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052B" w14:textId="474DA640" w:rsidR="00A52CDF" w:rsidRDefault="00A52CDF" w:rsidP="00A52CDF">
      <w:pPr>
        <w:spacing w:after="0" w:line="240" w:lineRule="auto"/>
        <w:ind w:left="-1418"/>
        <w:jc w:val="center"/>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 xml:space="preserve">         Товариство з обмеженою відповідальністю «</w:t>
      </w:r>
      <w:proofErr w:type="spellStart"/>
      <w:r>
        <w:rPr>
          <w:rFonts w:ascii="Times New Roman" w:eastAsia="Times New Roman" w:hAnsi="Times New Roman" w:cs="Times New Roman"/>
          <w:b/>
          <w:bCs/>
          <w:i/>
          <w:iCs/>
          <w:sz w:val="28"/>
          <w:szCs w:val="28"/>
          <w:lang w:val="uk-UA" w:eastAsia="ru-RU"/>
        </w:rPr>
        <w:t>Львівенергозбут</w:t>
      </w:r>
      <w:proofErr w:type="spellEnd"/>
      <w:r>
        <w:rPr>
          <w:rFonts w:ascii="Times New Roman" w:eastAsia="Times New Roman" w:hAnsi="Times New Roman" w:cs="Times New Roman"/>
          <w:b/>
          <w:bCs/>
          <w:i/>
          <w:iCs/>
          <w:sz w:val="28"/>
          <w:szCs w:val="28"/>
          <w:lang w:val="uk-UA" w:eastAsia="ru-RU"/>
        </w:rPr>
        <w:t>»</w:t>
      </w:r>
    </w:p>
    <w:p w14:paraId="1AC3F87F" w14:textId="77777777" w:rsidR="00A52CDF" w:rsidRDefault="00A52CDF" w:rsidP="00A52CDF">
      <w:pPr>
        <w:spacing w:after="0" w:line="240" w:lineRule="auto"/>
        <w:ind w:left="-1418"/>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i/>
          <w:iCs/>
          <w:sz w:val="28"/>
          <w:szCs w:val="28"/>
          <w:lang w:val="uk-UA" w:eastAsia="ru-RU"/>
        </w:rPr>
        <w:t>ТОВ «</w:t>
      </w:r>
      <w:proofErr w:type="spellStart"/>
      <w:r>
        <w:rPr>
          <w:rFonts w:ascii="Times New Roman" w:eastAsia="Times New Roman" w:hAnsi="Times New Roman" w:cs="Times New Roman"/>
          <w:b/>
          <w:bCs/>
          <w:i/>
          <w:iCs/>
          <w:sz w:val="28"/>
          <w:szCs w:val="28"/>
          <w:lang w:val="uk-UA" w:eastAsia="ru-RU"/>
        </w:rPr>
        <w:t>Львівенергозбут</w:t>
      </w:r>
      <w:proofErr w:type="spellEnd"/>
      <w:r>
        <w:rPr>
          <w:rFonts w:ascii="Times New Roman" w:eastAsia="Times New Roman" w:hAnsi="Times New Roman" w:cs="Times New Roman"/>
          <w:b/>
          <w:bCs/>
          <w:i/>
          <w:iCs/>
          <w:sz w:val="28"/>
          <w:szCs w:val="28"/>
          <w:lang w:val="uk-UA" w:eastAsia="ru-RU"/>
        </w:rPr>
        <w:t>»</w:t>
      </w:r>
    </w:p>
    <w:p w14:paraId="59FDEC49" w14:textId="77777777" w:rsidR="004E4E90" w:rsidRPr="00FA1F6D" w:rsidRDefault="004E4E90" w:rsidP="004E4E90">
      <w:pPr>
        <w:spacing w:after="0" w:line="240" w:lineRule="auto"/>
        <w:rPr>
          <w:rFonts w:ascii="Times New Roman" w:eastAsia="Times New Roman" w:hAnsi="Times New Roman" w:cs="Times New Roman"/>
          <w:b/>
          <w:bCs/>
          <w:color w:val="000000"/>
          <w:sz w:val="24"/>
          <w:szCs w:val="24"/>
          <w:lang w:val="uk-UA" w:eastAsia="ru-RU"/>
        </w:rPr>
      </w:pPr>
      <w:r w:rsidRPr="00FA1F6D">
        <w:rPr>
          <w:rFonts w:ascii="Times New Roman" w:eastAsia="Times New Roman" w:hAnsi="Times New Roman" w:cs="Times New Roman"/>
          <w:b/>
          <w:bCs/>
          <w:color w:val="000000"/>
          <w:sz w:val="24"/>
          <w:szCs w:val="24"/>
          <w:lang w:val="uk-UA" w:eastAsia="ru-RU"/>
        </w:rPr>
        <w:t xml:space="preserve">                                                     </w:t>
      </w:r>
    </w:p>
    <w:p w14:paraId="31D620BF" w14:textId="161F39A8" w:rsidR="004E4E90" w:rsidRDefault="004E4E90" w:rsidP="004E4E90">
      <w:pPr>
        <w:spacing w:after="0" w:line="240" w:lineRule="auto"/>
        <w:rPr>
          <w:rFonts w:ascii="Times New Roman" w:eastAsia="Times New Roman" w:hAnsi="Times New Roman" w:cs="Times New Roman"/>
          <w:b/>
          <w:bCs/>
          <w:color w:val="000000"/>
          <w:sz w:val="24"/>
          <w:szCs w:val="24"/>
          <w:lang w:val="uk-UA" w:eastAsia="ru-RU"/>
        </w:rPr>
      </w:pPr>
      <w:r w:rsidRPr="00FA1F6D">
        <w:rPr>
          <w:rFonts w:ascii="Times New Roman" w:eastAsia="Times New Roman" w:hAnsi="Times New Roman" w:cs="Times New Roman"/>
          <w:b/>
          <w:bCs/>
          <w:color w:val="000000"/>
          <w:sz w:val="24"/>
          <w:szCs w:val="24"/>
          <w:lang w:val="uk-UA" w:eastAsia="ru-RU"/>
        </w:rPr>
        <w:t xml:space="preserve">                                                    </w:t>
      </w:r>
    </w:p>
    <w:p w14:paraId="7EB30524" w14:textId="77777777" w:rsidR="004E4E90" w:rsidRDefault="004E4E90" w:rsidP="004E4E90">
      <w:pPr>
        <w:pStyle w:val="a7"/>
        <w:ind w:firstLine="426"/>
        <w:jc w:val="center"/>
        <w:rPr>
          <w:color w:val="auto"/>
          <w:lang w:val="uk-UA"/>
        </w:rPr>
      </w:pPr>
      <w:r>
        <w:rPr>
          <w:color w:val="auto"/>
          <w:lang w:val="uk-UA"/>
        </w:rPr>
        <w:t>«ЗАТВЕРДЖЕНО»</w:t>
      </w:r>
    </w:p>
    <w:p w14:paraId="34D93A67" w14:textId="77777777" w:rsidR="004E4E90" w:rsidRPr="00454929" w:rsidRDefault="004E4E90" w:rsidP="004E4E90">
      <w:pPr>
        <w:spacing w:after="0" w:line="240" w:lineRule="auto"/>
        <w:ind w:left="34"/>
        <w:jc w:val="both"/>
        <w:rPr>
          <w:rFonts w:ascii="Times New Roman" w:eastAsia="Times New Roman" w:hAnsi="Times New Roman" w:cs="Times New Roman"/>
          <w:sz w:val="24"/>
          <w:szCs w:val="24"/>
          <w:lang w:val="uk-UA" w:eastAsia="ru-RU"/>
        </w:rPr>
      </w:pPr>
      <w:r>
        <w:rPr>
          <w:lang w:val="uk-UA"/>
        </w:rPr>
        <w:t xml:space="preserve">                                                              </w:t>
      </w:r>
      <w:r w:rsidRPr="00454929">
        <w:rPr>
          <w:rFonts w:ascii="Times New Roman" w:eastAsia="Times New Roman" w:hAnsi="Times New Roman" w:cs="Times New Roman"/>
          <w:sz w:val="24"/>
          <w:szCs w:val="24"/>
          <w:lang w:val="uk-UA" w:eastAsia="ru-RU"/>
        </w:rPr>
        <w:t>Протокольним рішенням (протоколом)</w:t>
      </w:r>
    </w:p>
    <w:p w14:paraId="0CA252DE" w14:textId="77777777" w:rsidR="004E4E90" w:rsidRPr="00454929" w:rsidRDefault="004E4E90" w:rsidP="004E4E90">
      <w:pPr>
        <w:spacing w:after="0" w:line="240" w:lineRule="auto"/>
        <w:ind w:left="34"/>
        <w:jc w:val="both"/>
        <w:rPr>
          <w:rFonts w:ascii="Times New Roman" w:eastAsia="Times New Roman" w:hAnsi="Times New Roman" w:cs="Times New Roman"/>
          <w:sz w:val="24"/>
          <w:szCs w:val="24"/>
          <w:lang w:val="uk-UA" w:eastAsia="ru-RU"/>
        </w:rPr>
      </w:pPr>
      <w:r w:rsidRPr="00454929">
        <w:rPr>
          <w:rFonts w:ascii="Times New Roman" w:eastAsia="Times New Roman" w:hAnsi="Times New Roman" w:cs="Times New Roman"/>
          <w:sz w:val="24"/>
          <w:szCs w:val="24"/>
          <w:lang w:val="uk-UA" w:eastAsia="ru-RU"/>
        </w:rPr>
        <w:t xml:space="preserve">                                                   Уповноваженої особи ТОВ «</w:t>
      </w:r>
      <w:proofErr w:type="spellStart"/>
      <w:r w:rsidRPr="00454929">
        <w:rPr>
          <w:rFonts w:ascii="Times New Roman" w:eastAsia="Times New Roman" w:hAnsi="Times New Roman" w:cs="Times New Roman"/>
          <w:sz w:val="24"/>
          <w:szCs w:val="24"/>
          <w:lang w:val="uk-UA" w:eastAsia="ru-RU"/>
        </w:rPr>
        <w:t>Львівенергозбут</w:t>
      </w:r>
      <w:proofErr w:type="spellEnd"/>
      <w:r w:rsidRPr="00454929">
        <w:rPr>
          <w:rFonts w:ascii="Times New Roman" w:eastAsia="Times New Roman" w:hAnsi="Times New Roman" w:cs="Times New Roman"/>
          <w:sz w:val="24"/>
          <w:szCs w:val="24"/>
          <w:lang w:val="uk-UA" w:eastAsia="ru-RU"/>
        </w:rPr>
        <w:t xml:space="preserve">»       </w:t>
      </w:r>
    </w:p>
    <w:p w14:paraId="4A51D322" w14:textId="1E0E3F1B" w:rsidR="004E4E90" w:rsidRPr="009B6490" w:rsidRDefault="004E4E90" w:rsidP="004E4E90">
      <w:pPr>
        <w:spacing w:after="0" w:line="240" w:lineRule="auto"/>
        <w:ind w:left="34"/>
        <w:jc w:val="both"/>
        <w:rPr>
          <w:rFonts w:ascii="Times New Roman" w:eastAsia="Times New Roman" w:hAnsi="Times New Roman" w:cs="Times New Roman"/>
          <w:sz w:val="24"/>
          <w:szCs w:val="24"/>
          <w:lang w:val="uk-UA" w:eastAsia="ru-RU"/>
        </w:rPr>
      </w:pPr>
      <w:r w:rsidRPr="00454929">
        <w:rPr>
          <w:rFonts w:ascii="Times New Roman" w:eastAsia="Times New Roman" w:hAnsi="Times New Roman" w:cs="Times New Roman"/>
          <w:sz w:val="24"/>
          <w:szCs w:val="24"/>
          <w:lang w:val="uk-UA" w:eastAsia="ru-RU"/>
        </w:rPr>
        <w:t xml:space="preserve">                                                   </w:t>
      </w:r>
      <w:r w:rsidRPr="0053216F">
        <w:rPr>
          <w:rFonts w:ascii="Times New Roman" w:eastAsia="Times New Roman" w:hAnsi="Times New Roman" w:cs="Times New Roman"/>
          <w:sz w:val="24"/>
          <w:szCs w:val="24"/>
          <w:lang w:val="uk-UA" w:eastAsia="ru-RU"/>
        </w:rPr>
        <w:t xml:space="preserve">№ </w:t>
      </w:r>
      <w:r w:rsidRPr="0053216F">
        <w:rPr>
          <w:rFonts w:ascii="Times New Roman" w:eastAsia="Times New Roman" w:hAnsi="Times New Roman" w:cs="Times New Roman"/>
          <w:sz w:val="24"/>
          <w:szCs w:val="24"/>
          <w:lang w:val="en-US" w:eastAsia="ru-RU"/>
        </w:rPr>
        <w:t>22-</w:t>
      </w:r>
      <w:r w:rsidR="00EE1636" w:rsidRPr="0053216F">
        <w:rPr>
          <w:rFonts w:ascii="Times New Roman" w:eastAsia="Times New Roman" w:hAnsi="Times New Roman" w:cs="Times New Roman"/>
          <w:sz w:val="24"/>
          <w:szCs w:val="24"/>
          <w:lang w:val="en-US" w:eastAsia="ru-RU"/>
        </w:rPr>
        <w:t>10</w:t>
      </w:r>
      <w:r w:rsidRPr="0053216F">
        <w:rPr>
          <w:rFonts w:ascii="Times New Roman" w:eastAsia="Times New Roman" w:hAnsi="Times New Roman" w:cs="Times New Roman"/>
          <w:sz w:val="24"/>
          <w:szCs w:val="24"/>
          <w:lang w:val="en-US" w:eastAsia="ru-RU"/>
        </w:rPr>
        <w:t xml:space="preserve"> </w:t>
      </w:r>
      <w:r w:rsidRPr="0053216F">
        <w:rPr>
          <w:rFonts w:ascii="Times New Roman" w:eastAsia="Times New Roman" w:hAnsi="Times New Roman" w:cs="Times New Roman"/>
          <w:sz w:val="24"/>
          <w:szCs w:val="24"/>
          <w:lang w:val="uk-UA" w:eastAsia="ru-RU"/>
        </w:rPr>
        <w:t>М</w:t>
      </w:r>
      <w:r w:rsidRPr="0053216F">
        <w:rPr>
          <w:rFonts w:ascii="Times New Roman" w:eastAsia="Times New Roman" w:hAnsi="Times New Roman" w:cs="Times New Roman"/>
          <w:sz w:val="24"/>
          <w:szCs w:val="24"/>
          <w:lang w:val="en-US" w:eastAsia="ru-RU"/>
        </w:rPr>
        <w:t>VT</w:t>
      </w:r>
      <w:r w:rsidRPr="0053216F">
        <w:rPr>
          <w:rFonts w:ascii="Times New Roman" w:eastAsia="Times New Roman" w:hAnsi="Times New Roman" w:cs="Times New Roman"/>
          <w:sz w:val="24"/>
          <w:szCs w:val="24"/>
          <w:lang w:val="uk-UA" w:eastAsia="ru-RU"/>
        </w:rPr>
        <w:t>/</w:t>
      </w:r>
      <w:r w:rsidRPr="0053216F">
        <w:rPr>
          <w:rFonts w:ascii="Times New Roman" w:eastAsia="Times New Roman" w:hAnsi="Times New Roman" w:cs="Times New Roman"/>
          <w:sz w:val="24"/>
          <w:szCs w:val="24"/>
          <w:lang w:val="en-US" w:eastAsia="ru-RU"/>
        </w:rPr>
        <w:t>1</w:t>
      </w:r>
      <w:r w:rsidRPr="0053216F">
        <w:rPr>
          <w:rFonts w:ascii="Times New Roman" w:eastAsia="Times New Roman" w:hAnsi="Times New Roman" w:cs="Times New Roman"/>
          <w:sz w:val="24"/>
          <w:szCs w:val="24"/>
          <w:lang w:val="uk-UA" w:eastAsia="ru-RU"/>
        </w:rPr>
        <w:t xml:space="preserve"> від </w:t>
      </w:r>
      <w:r w:rsidR="00D37491" w:rsidRPr="00D37491">
        <w:rPr>
          <w:rFonts w:ascii="Times New Roman" w:eastAsia="Times New Roman" w:hAnsi="Times New Roman" w:cs="Times New Roman"/>
          <w:sz w:val="24"/>
          <w:szCs w:val="24"/>
          <w:lang w:val="uk-UA" w:eastAsia="ru-RU"/>
        </w:rPr>
        <w:t>30</w:t>
      </w:r>
      <w:r w:rsidRPr="00D37491">
        <w:rPr>
          <w:rFonts w:ascii="Times New Roman" w:eastAsia="Times New Roman" w:hAnsi="Times New Roman" w:cs="Times New Roman"/>
          <w:sz w:val="24"/>
          <w:szCs w:val="24"/>
          <w:lang w:val="uk-UA" w:eastAsia="ru-RU"/>
        </w:rPr>
        <w:t xml:space="preserve"> </w:t>
      </w:r>
      <w:r w:rsidR="00EE1636" w:rsidRPr="00D37491">
        <w:rPr>
          <w:rFonts w:ascii="Times New Roman" w:eastAsia="Times New Roman" w:hAnsi="Times New Roman" w:cs="Times New Roman"/>
          <w:sz w:val="24"/>
          <w:szCs w:val="24"/>
          <w:lang w:val="uk-UA" w:eastAsia="ru-RU"/>
        </w:rPr>
        <w:t>травня</w:t>
      </w:r>
      <w:r w:rsidRPr="00D37491">
        <w:rPr>
          <w:rFonts w:ascii="Times New Roman" w:eastAsia="Times New Roman" w:hAnsi="Times New Roman" w:cs="Times New Roman"/>
          <w:sz w:val="24"/>
          <w:szCs w:val="24"/>
          <w:lang w:val="uk-UA" w:eastAsia="ru-RU"/>
        </w:rPr>
        <w:t xml:space="preserve"> 202</w:t>
      </w:r>
      <w:r w:rsidR="00EE1636" w:rsidRPr="00D37491">
        <w:rPr>
          <w:rFonts w:ascii="Times New Roman" w:eastAsia="Times New Roman" w:hAnsi="Times New Roman" w:cs="Times New Roman"/>
          <w:sz w:val="24"/>
          <w:szCs w:val="24"/>
          <w:lang w:val="uk-UA" w:eastAsia="ru-RU"/>
        </w:rPr>
        <w:t>2</w:t>
      </w:r>
      <w:r w:rsidRPr="00D37491">
        <w:rPr>
          <w:rFonts w:ascii="Times New Roman" w:eastAsia="Times New Roman" w:hAnsi="Times New Roman" w:cs="Times New Roman"/>
          <w:sz w:val="24"/>
          <w:szCs w:val="24"/>
          <w:lang w:val="uk-UA" w:eastAsia="ru-RU"/>
        </w:rPr>
        <w:t xml:space="preserve"> р.</w:t>
      </w:r>
    </w:p>
    <w:p w14:paraId="401D99F1" w14:textId="77777777" w:rsidR="004E4E90" w:rsidRPr="009B6490" w:rsidRDefault="004E4E90" w:rsidP="004E4E90">
      <w:pPr>
        <w:spacing w:after="0" w:line="240" w:lineRule="auto"/>
        <w:ind w:left="34"/>
        <w:jc w:val="both"/>
        <w:rPr>
          <w:rFonts w:ascii="Times New Roman" w:eastAsia="Times New Roman" w:hAnsi="Times New Roman" w:cs="Times New Roman"/>
          <w:sz w:val="24"/>
          <w:szCs w:val="24"/>
          <w:lang w:val="uk-UA" w:eastAsia="ru-RU"/>
        </w:rPr>
      </w:pPr>
    </w:p>
    <w:p w14:paraId="4AA77D2E" w14:textId="77777777" w:rsidR="004E4E90" w:rsidRDefault="004E4E90" w:rsidP="004E4E90">
      <w:pPr>
        <w:spacing w:after="0" w:line="240" w:lineRule="auto"/>
        <w:ind w:left="3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Уповноважена особа </w:t>
      </w:r>
    </w:p>
    <w:p w14:paraId="167A2442" w14:textId="77777777" w:rsidR="004E4E90" w:rsidRPr="009B6490" w:rsidRDefault="004E4E90" w:rsidP="004E4E90">
      <w:pPr>
        <w:spacing w:after="0" w:line="240" w:lineRule="auto"/>
        <w:ind w:left="34"/>
        <w:jc w:val="both"/>
        <w:rPr>
          <w:rFonts w:ascii="Times New Roman" w:eastAsia="Times New Roman" w:hAnsi="Times New Roman" w:cs="Times New Roman"/>
          <w:sz w:val="24"/>
          <w:szCs w:val="24"/>
          <w:lang w:val="uk-UA" w:eastAsia="ru-RU"/>
        </w:rPr>
      </w:pPr>
    </w:p>
    <w:p w14:paraId="66CDA395" w14:textId="77777777" w:rsidR="004E4E90" w:rsidRPr="009B6490" w:rsidRDefault="004E4E90" w:rsidP="004E4E90">
      <w:pPr>
        <w:spacing w:after="0" w:line="240" w:lineRule="auto"/>
        <w:ind w:left="34"/>
        <w:jc w:val="both"/>
        <w:rPr>
          <w:rFonts w:ascii="Times New Roman" w:eastAsia="Times New Roman" w:hAnsi="Times New Roman" w:cs="Times New Roman"/>
          <w:sz w:val="24"/>
          <w:szCs w:val="24"/>
          <w:lang w:val="uk-UA" w:eastAsia="ru-RU"/>
        </w:rPr>
      </w:pPr>
      <w:r w:rsidRPr="009B649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9B6490">
        <w:rPr>
          <w:rFonts w:ascii="Times New Roman" w:eastAsia="Times New Roman" w:hAnsi="Times New Roman" w:cs="Times New Roman"/>
          <w:sz w:val="24"/>
          <w:szCs w:val="24"/>
          <w:lang w:val="uk-UA" w:eastAsia="ru-RU"/>
        </w:rPr>
        <w:t xml:space="preserve">_________ </w:t>
      </w:r>
      <w:proofErr w:type="spellStart"/>
      <w:r>
        <w:rPr>
          <w:rFonts w:ascii="Times New Roman" w:eastAsia="Times New Roman" w:hAnsi="Times New Roman" w:cs="Times New Roman"/>
          <w:sz w:val="24"/>
          <w:szCs w:val="24"/>
          <w:lang w:val="uk-UA" w:eastAsia="ru-RU"/>
        </w:rPr>
        <w:t>Виджак</w:t>
      </w:r>
      <w:proofErr w:type="spellEnd"/>
      <w:r>
        <w:rPr>
          <w:rFonts w:ascii="Times New Roman" w:eastAsia="Times New Roman" w:hAnsi="Times New Roman" w:cs="Times New Roman"/>
          <w:sz w:val="24"/>
          <w:szCs w:val="24"/>
          <w:lang w:val="uk-UA" w:eastAsia="ru-RU"/>
        </w:rPr>
        <w:t xml:space="preserve"> І.В.</w:t>
      </w:r>
    </w:p>
    <w:p w14:paraId="7A098063" w14:textId="77777777" w:rsidR="004E4E90" w:rsidRPr="009B6490" w:rsidRDefault="004E4E90" w:rsidP="004E4E90">
      <w:pPr>
        <w:spacing w:after="0" w:line="240" w:lineRule="auto"/>
        <w:ind w:left="34"/>
        <w:jc w:val="both"/>
        <w:rPr>
          <w:rFonts w:ascii="Times New Roman" w:eastAsia="Times New Roman" w:hAnsi="Times New Roman" w:cs="Times New Roman"/>
          <w:sz w:val="24"/>
          <w:szCs w:val="24"/>
          <w:lang w:val="uk-UA" w:eastAsia="ru-RU"/>
        </w:rPr>
      </w:pPr>
      <w:r w:rsidRPr="009B6490">
        <w:rPr>
          <w:rFonts w:ascii="Times New Roman" w:eastAsia="Times New Roman" w:hAnsi="Times New Roman" w:cs="Times New Roman"/>
          <w:sz w:val="24"/>
          <w:szCs w:val="24"/>
          <w:lang w:val="uk-UA" w:eastAsia="ru-RU"/>
        </w:rPr>
        <w:t xml:space="preserve">                                                                                         </w:t>
      </w:r>
    </w:p>
    <w:p w14:paraId="598F606E" w14:textId="77777777" w:rsidR="004E4E90" w:rsidRDefault="004E4E90" w:rsidP="004E4E90">
      <w:pPr>
        <w:spacing w:after="0" w:line="240" w:lineRule="auto"/>
        <w:rPr>
          <w:rFonts w:ascii="Times New Roman" w:eastAsia="Times New Roman" w:hAnsi="Times New Roman" w:cs="Times New Roman"/>
          <w:b/>
          <w:bCs/>
          <w:color w:val="000000"/>
          <w:sz w:val="24"/>
          <w:szCs w:val="24"/>
          <w:lang w:val="uk-UA" w:eastAsia="ru-RU"/>
        </w:rPr>
      </w:pPr>
    </w:p>
    <w:p w14:paraId="1EC09EA9" w14:textId="77777777" w:rsidR="004E4E90" w:rsidRDefault="004E4E90" w:rsidP="004E4E90">
      <w:pPr>
        <w:spacing w:after="0" w:line="240" w:lineRule="auto"/>
        <w:rPr>
          <w:rFonts w:ascii="Times New Roman" w:eastAsia="Times New Roman" w:hAnsi="Times New Roman" w:cs="Times New Roman"/>
          <w:b/>
          <w:bCs/>
          <w:color w:val="000000"/>
          <w:sz w:val="24"/>
          <w:szCs w:val="24"/>
          <w:lang w:val="uk-UA" w:eastAsia="ru-RU"/>
        </w:rPr>
      </w:pPr>
    </w:p>
    <w:p w14:paraId="5E936E5E" w14:textId="77777777" w:rsidR="004E4E90" w:rsidRDefault="004E4E90" w:rsidP="004E4E90">
      <w:pPr>
        <w:spacing w:after="0" w:line="240" w:lineRule="auto"/>
        <w:rPr>
          <w:rFonts w:ascii="Times New Roman" w:eastAsia="Times New Roman" w:hAnsi="Times New Roman" w:cs="Times New Roman"/>
          <w:b/>
          <w:bCs/>
          <w:color w:val="000000"/>
          <w:sz w:val="24"/>
          <w:szCs w:val="24"/>
          <w:lang w:val="uk-UA" w:eastAsia="ru-RU"/>
        </w:rPr>
      </w:pPr>
    </w:p>
    <w:p w14:paraId="58FDF619" w14:textId="2D4EC35F" w:rsidR="004E4E90" w:rsidRDefault="004E4E90" w:rsidP="004E4E90">
      <w:pPr>
        <w:spacing w:after="0" w:line="240" w:lineRule="auto"/>
        <w:rPr>
          <w:rFonts w:ascii="Times New Roman" w:eastAsia="Times New Roman" w:hAnsi="Times New Roman" w:cs="Times New Roman"/>
          <w:b/>
          <w:bCs/>
          <w:color w:val="000000"/>
          <w:sz w:val="48"/>
          <w:szCs w:val="48"/>
          <w:lang w:val="uk-UA" w:eastAsia="ru-RU"/>
        </w:rPr>
      </w:pPr>
      <w:r>
        <w:rPr>
          <w:rFonts w:ascii="Times New Roman" w:eastAsia="Times New Roman" w:hAnsi="Times New Roman" w:cs="Times New Roman"/>
          <w:b/>
          <w:bCs/>
          <w:color w:val="000000"/>
          <w:sz w:val="24"/>
          <w:szCs w:val="24"/>
          <w:lang w:val="uk-UA" w:eastAsia="ru-RU"/>
        </w:rPr>
        <w:t xml:space="preserve">                             </w:t>
      </w:r>
      <w:r w:rsidRPr="00D67F8A">
        <w:rPr>
          <w:rFonts w:ascii="Times New Roman" w:eastAsia="Times New Roman" w:hAnsi="Times New Roman" w:cs="Times New Roman"/>
          <w:b/>
          <w:bCs/>
          <w:color w:val="000000"/>
          <w:sz w:val="48"/>
          <w:szCs w:val="48"/>
          <w:lang w:val="uk-UA" w:eastAsia="ru-RU"/>
        </w:rPr>
        <w:t>ТЕНДЕРНА ДОКУМЕНТАЦІЯ</w:t>
      </w:r>
    </w:p>
    <w:p w14:paraId="6B8DD46C" w14:textId="77777777" w:rsidR="00DE309B" w:rsidRDefault="00DE309B" w:rsidP="004E4E90">
      <w:pPr>
        <w:spacing w:after="0" w:line="240" w:lineRule="auto"/>
        <w:rPr>
          <w:rFonts w:ascii="Times New Roman" w:eastAsia="Times New Roman" w:hAnsi="Times New Roman" w:cs="Times New Roman"/>
          <w:color w:val="000000"/>
          <w:sz w:val="28"/>
          <w:szCs w:val="28"/>
          <w:lang w:val="uk-UA" w:eastAsia="ru-RU"/>
        </w:rPr>
      </w:pPr>
      <w:r w:rsidRPr="00DE309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p>
    <w:p w14:paraId="41A9DF7D" w14:textId="4408594A" w:rsidR="00DE309B" w:rsidRPr="00DE309B" w:rsidRDefault="00DE309B" w:rsidP="004E4E90">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DE309B">
        <w:rPr>
          <w:rFonts w:ascii="Times New Roman" w:eastAsia="Times New Roman" w:hAnsi="Times New Roman" w:cs="Times New Roman"/>
          <w:color w:val="000000"/>
          <w:sz w:val="28"/>
          <w:szCs w:val="28"/>
          <w:lang w:val="uk-UA" w:eastAsia="ru-RU"/>
        </w:rPr>
        <w:t xml:space="preserve"> ( нова редакція)</w:t>
      </w:r>
    </w:p>
    <w:p w14:paraId="21D6F0C7" w14:textId="2F80BD17" w:rsidR="004E4E90" w:rsidRPr="00A32A92" w:rsidRDefault="00DE309B" w:rsidP="00DE309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48"/>
          <w:szCs w:val="48"/>
          <w:lang w:val="uk-UA" w:eastAsia="ru-RU"/>
        </w:rPr>
        <w:t xml:space="preserve">     </w:t>
      </w:r>
      <w:r w:rsidR="004E4E90" w:rsidRPr="00A32A92">
        <w:rPr>
          <w:rFonts w:ascii="Times New Roman" w:eastAsia="Times New Roman" w:hAnsi="Times New Roman" w:cs="Times New Roman"/>
          <w:color w:val="000000"/>
          <w:sz w:val="28"/>
          <w:szCs w:val="28"/>
          <w:lang w:val="uk-UA" w:eastAsia="ru-RU"/>
        </w:rPr>
        <w:t>Процедура закупівлі</w:t>
      </w:r>
      <w:r w:rsidR="004E4E90" w:rsidRPr="00A32A92">
        <w:rPr>
          <w:rFonts w:ascii="Times New Roman" w:eastAsia="Times New Roman" w:hAnsi="Times New Roman" w:cs="Times New Roman"/>
          <w:color w:val="000000"/>
          <w:sz w:val="28"/>
          <w:szCs w:val="28"/>
          <w:lang w:val="en-US" w:eastAsia="ru-RU"/>
        </w:rPr>
        <w:t>:</w:t>
      </w:r>
      <w:r w:rsidR="004E4E90" w:rsidRPr="00A32A92">
        <w:rPr>
          <w:rFonts w:ascii="Times New Roman" w:eastAsia="Times New Roman" w:hAnsi="Times New Roman" w:cs="Times New Roman"/>
          <w:color w:val="000000"/>
          <w:sz w:val="24"/>
          <w:szCs w:val="24"/>
          <w:lang w:val="uk-UA" w:eastAsia="ru-RU"/>
        </w:rPr>
        <w:t xml:space="preserve"> ВІДКРИТІ ТОРГИ </w:t>
      </w:r>
      <w:r w:rsidR="004E4E90" w:rsidRPr="00A32A92">
        <w:rPr>
          <w:rFonts w:ascii="Times New Roman" w:eastAsia="Times New Roman" w:hAnsi="Times New Roman" w:cs="Times New Roman"/>
          <w:color w:val="000000"/>
          <w:sz w:val="28"/>
          <w:szCs w:val="28"/>
          <w:lang w:val="uk-UA" w:eastAsia="ru-RU"/>
        </w:rPr>
        <w:t>з публікацією англійською мовою</w:t>
      </w:r>
    </w:p>
    <w:p w14:paraId="5B235ADE" w14:textId="77777777" w:rsidR="00A0341B" w:rsidRDefault="004E4E90" w:rsidP="00A0341B">
      <w:pPr>
        <w:pStyle w:val="HTML"/>
        <w:shd w:val="clear" w:color="auto" w:fill="F8F9FA"/>
        <w:spacing w:line="540" w:lineRule="atLeast"/>
        <w:jc w:val="center"/>
        <w:rPr>
          <w:rFonts w:ascii="Times New Roman" w:hAnsi="Times New Roman" w:cs="Times New Roman"/>
          <w:color w:val="000000"/>
          <w:sz w:val="28"/>
          <w:szCs w:val="28"/>
          <w:lang w:eastAsia="ru-RU"/>
        </w:rPr>
      </w:pPr>
      <w:r w:rsidRPr="00A32A92">
        <w:rPr>
          <w:rFonts w:ascii="Times New Roman" w:hAnsi="Times New Roman" w:cs="Times New Roman"/>
          <w:color w:val="000000"/>
          <w:sz w:val="28"/>
          <w:szCs w:val="28"/>
          <w:lang w:eastAsia="ru-RU"/>
        </w:rPr>
        <w:t>на закупівлю</w:t>
      </w:r>
    </w:p>
    <w:p w14:paraId="73A3EE01" w14:textId="65695CEF" w:rsidR="00A0341B" w:rsidRPr="00B029FF" w:rsidRDefault="004E4E90" w:rsidP="00A0341B">
      <w:pPr>
        <w:pStyle w:val="HTML"/>
        <w:shd w:val="clear" w:color="auto" w:fill="F8F9FA"/>
        <w:spacing w:line="540" w:lineRule="atLeast"/>
        <w:jc w:val="center"/>
        <w:rPr>
          <w:b/>
          <w:iCs/>
          <w:sz w:val="24"/>
          <w:szCs w:val="24"/>
          <w:lang w:val="en-US"/>
        </w:rPr>
      </w:pPr>
      <w:r w:rsidRPr="00AA3530">
        <w:rPr>
          <w:rFonts w:ascii="Times New Roman" w:hAnsi="Times New Roman" w:cs="Times New Roman"/>
          <w:b/>
          <w:bCs/>
          <w:color w:val="000000"/>
          <w:sz w:val="28"/>
          <w:szCs w:val="28"/>
          <w:lang w:eastAsia="ru-RU"/>
        </w:rPr>
        <w:t xml:space="preserve"> </w:t>
      </w:r>
      <w:r w:rsidR="00A0341B" w:rsidRPr="00B029FF">
        <w:rPr>
          <w:rFonts w:ascii="Times New Roman" w:hAnsi="Times New Roman" w:cs="Times New Roman"/>
          <w:b/>
          <w:bCs/>
          <w:color w:val="000000"/>
          <w:sz w:val="24"/>
          <w:szCs w:val="24"/>
          <w:lang w:eastAsia="ru-RU"/>
        </w:rPr>
        <w:t>Послуг</w:t>
      </w:r>
      <w:r w:rsidR="00A0341B">
        <w:rPr>
          <w:rFonts w:ascii="Times New Roman" w:hAnsi="Times New Roman" w:cs="Times New Roman"/>
          <w:b/>
          <w:bCs/>
          <w:color w:val="000000"/>
          <w:sz w:val="24"/>
          <w:szCs w:val="24"/>
          <w:lang w:eastAsia="ru-RU"/>
        </w:rPr>
        <w:t xml:space="preserve"> </w:t>
      </w:r>
      <w:r w:rsidR="00A0341B" w:rsidRPr="00B029FF">
        <w:rPr>
          <w:rFonts w:ascii="Times New Roman" w:hAnsi="Times New Roman" w:cs="Times New Roman"/>
          <w:b/>
          <w:bCs/>
          <w:color w:val="000000"/>
          <w:sz w:val="24"/>
          <w:szCs w:val="24"/>
          <w:lang w:eastAsia="ru-RU"/>
        </w:rPr>
        <w:t>з доставки рахунків та інформаційних матеріалів:</w:t>
      </w:r>
    </w:p>
    <w:p w14:paraId="72EE95F8" w14:textId="77777777" w:rsidR="00A0341B" w:rsidRPr="00B029FF" w:rsidRDefault="00A0341B" w:rsidP="00A0341B">
      <w:pPr>
        <w:spacing w:after="0" w:line="240" w:lineRule="auto"/>
        <w:ind w:left="709" w:right="426"/>
        <w:jc w:val="both"/>
        <w:rPr>
          <w:rFonts w:ascii="Times New Roman" w:hAnsi="Times New Roman"/>
          <w:sz w:val="24"/>
          <w:szCs w:val="24"/>
          <w:lang w:val="uk-UA"/>
        </w:rPr>
      </w:pPr>
      <w:r w:rsidRPr="00B029FF">
        <w:rPr>
          <w:rFonts w:ascii="Times New Roman" w:hAnsi="Times New Roman"/>
          <w:sz w:val="24"/>
          <w:szCs w:val="24"/>
          <w:lang w:val="uk-UA"/>
        </w:rPr>
        <w:t xml:space="preserve"> п</w:t>
      </w:r>
      <w:r w:rsidRPr="00CC735B">
        <w:rPr>
          <w:rFonts w:ascii="Times New Roman" w:hAnsi="Times New Roman"/>
          <w:sz w:val="24"/>
          <w:szCs w:val="24"/>
          <w:lang w:val="uk-UA"/>
        </w:rPr>
        <w:t>ослуги з доставки рахунків на поштові адреси побутових споживачів ТОВ «</w:t>
      </w:r>
      <w:proofErr w:type="spellStart"/>
      <w:r w:rsidRPr="00CC735B">
        <w:rPr>
          <w:rFonts w:ascii="Times New Roman" w:hAnsi="Times New Roman"/>
          <w:sz w:val="24"/>
          <w:szCs w:val="24"/>
          <w:lang w:val="uk-UA"/>
        </w:rPr>
        <w:t>Львівенергозбут</w:t>
      </w:r>
      <w:proofErr w:type="spellEnd"/>
      <w:r w:rsidRPr="00CC735B">
        <w:rPr>
          <w:rFonts w:ascii="Times New Roman" w:hAnsi="Times New Roman"/>
          <w:sz w:val="24"/>
          <w:szCs w:val="24"/>
          <w:lang w:val="uk-UA"/>
        </w:rPr>
        <w:t>» на території м. Львова та міст Львівської області</w:t>
      </w:r>
      <w:r w:rsidRPr="00B029FF">
        <w:rPr>
          <w:rFonts w:ascii="Times New Roman" w:hAnsi="Times New Roman"/>
          <w:sz w:val="24"/>
          <w:szCs w:val="24"/>
          <w:lang w:val="uk-UA"/>
        </w:rPr>
        <w:t xml:space="preserve">                    </w:t>
      </w:r>
      <w:r w:rsidRPr="00CC735B">
        <w:rPr>
          <w:rFonts w:ascii="Times New Roman" w:hAnsi="Times New Roman"/>
          <w:sz w:val="24"/>
          <w:szCs w:val="24"/>
          <w:lang w:val="uk-UA"/>
        </w:rPr>
        <w:t xml:space="preserve"> (64121100-1)</w:t>
      </w:r>
    </w:p>
    <w:p w14:paraId="45FC43CE" w14:textId="77777777" w:rsidR="00A0341B" w:rsidRPr="00B029FF" w:rsidRDefault="00A0341B" w:rsidP="00A0341B">
      <w:pPr>
        <w:spacing w:after="0" w:line="240" w:lineRule="auto"/>
        <w:ind w:left="709" w:right="426"/>
        <w:jc w:val="both"/>
        <w:rPr>
          <w:rFonts w:ascii="Times New Roman" w:hAnsi="Times New Roman"/>
          <w:sz w:val="24"/>
          <w:szCs w:val="24"/>
          <w:lang w:val="uk-UA"/>
        </w:rPr>
      </w:pPr>
      <w:r w:rsidRPr="00CC735B">
        <w:rPr>
          <w:rFonts w:ascii="Times New Roman" w:hAnsi="Times New Roman"/>
          <w:sz w:val="24"/>
          <w:szCs w:val="24"/>
          <w:lang w:val="uk-UA"/>
        </w:rPr>
        <w:t xml:space="preserve"> послуги з доставки рахунків  на поштові адреси побутових споживачів ТОВ «</w:t>
      </w:r>
      <w:proofErr w:type="spellStart"/>
      <w:r w:rsidRPr="00CC735B">
        <w:rPr>
          <w:rFonts w:ascii="Times New Roman" w:hAnsi="Times New Roman"/>
          <w:sz w:val="24"/>
          <w:szCs w:val="24"/>
          <w:lang w:val="uk-UA"/>
        </w:rPr>
        <w:t>Львівенергозбут</w:t>
      </w:r>
      <w:proofErr w:type="spellEnd"/>
      <w:r w:rsidRPr="00CC735B">
        <w:rPr>
          <w:rFonts w:ascii="Times New Roman" w:hAnsi="Times New Roman"/>
          <w:sz w:val="24"/>
          <w:szCs w:val="24"/>
          <w:lang w:val="uk-UA"/>
        </w:rPr>
        <w:t>» на території інших населених пунктів Львівської області (смт, село, хутір) (64121100-1)</w:t>
      </w:r>
    </w:p>
    <w:p w14:paraId="79C20149" w14:textId="77777777" w:rsidR="00A0341B" w:rsidRPr="00B029FF" w:rsidRDefault="00A0341B" w:rsidP="00A0341B">
      <w:pPr>
        <w:spacing w:after="0" w:line="240" w:lineRule="auto"/>
        <w:ind w:left="709" w:right="426"/>
        <w:jc w:val="both"/>
        <w:rPr>
          <w:rFonts w:ascii="Times New Roman" w:hAnsi="Times New Roman"/>
          <w:sz w:val="24"/>
          <w:szCs w:val="24"/>
          <w:lang w:val="uk-UA"/>
        </w:rPr>
      </w:pPr>
      <w:r w:rsidRPr="00CC735B">
        <w:rPr>
          <w:rFonts w:ascii="Times New Roman" w:hAnsi="Times New Roman"/>
          <w:sz w:val="24"/>
          <w:szCs w:val="24"/>
          <w:lang w:val="uk-UA"/>
        </w:rPr>
        <w:t xml:space="preserve"> послуги з доставки інформаційних матеріалів на поштові адреси побутових споживачів ТОВ «</w:t>
      </w:r>
      <w:proofErr w:type="spellStart"/>
      <w:r w:rsidRPr="00CC735B">
        <w:rPr>
          <w:rFonts w:ascii="Times New Roman" w:hAnsi="Times New Roman"/>
          <w:sz w:val="24"/>
          <w:szCs w:val="24"/>
          <w:lang w:val="uk-UA"/>
        </w:rPr>
        <w:t>Львівенергозбут</w:t>
      </w:r>
      <w:proofErr w:type="spellEnd"/>
      <w:r w:rsidRPr="00CC735B">
        <w:rPr>
          <w:rFonts w:ascii="Times New Roman" w:hAnsi="Times New Roman"/>
          <w:sz w:val="24"/>
          <w:szCs w:val="24"/>
          <w:lang w:val="uk-UA"/>
        </w:rPr>
        <w:t>» на території м. Львова та міст Львівської області (64121100-1)</w:t>
      </w:r>
    </w:p>
    <w:p w14:paraId="22B84A5A" w14:textId="77777777" w:rsidR="00A0341B" w:rsidRPr="00CC735B" w:rsidRDefault="00A0341B" w:rsidP="00A0341B">
      <w:pPr>
        <w:spacing w:after="0" w:line="240" w:lineRule="auto"/>
        <w:ind w:left="709" w:right="426"/>
        <w:jc w:val="both"/>
        <w:rPr>
          <w:rFonts w:ascii="Times New Roman" w:hAnsi="Times New Roman"/>
          <w:sz w:val="24"/>
          <w:szCs w:val="24"/>
          <w:lang w:val="uk-UA"/>
        </w:rPr>
      </w:pPr>
      <w:r w:rsidRPr="00CC735B">
        <w:rPr>
          <w:rFonts w:ascii="Times New Roman" w:hAnsi="Times New Roman"/>
          <w:sz w:val="24"/>
          <w:szCs w:val="24"/>
          <w:lang w:val="uk-UA"/>
        </w:rPr>
        <w:t xml:space="preserve"> послуги з доставки інформаційних матеріалів на поштові адреси побутових споживачів ТОВ «</w:t>
      </w:r>
      <w:proofErr w:type="spellStart"/>
      <w:r w:rsidRPr="00CC735B">
        <w:rPr>
          <w:rFonts w:ascii="Times New Roman" w:hAnsi="Times New Roman"/>
          <w:sz w:val="24"/>
          <w:szCs w:val="24"/>
          <w:lang w:val="uk-UA"/>
        </w:rPr>
        <w:t>Львівенергозбут</w:t>
      </w:r>
      <w:proofErr w:type="spellEnd"/>
      <w:r w:rsidRPr="00CC735B">
        <w:rPr>
          <w:rFonts w:ascii="Times New Roman" w:hAnsi="Times New Roman"/>
          <w:sz w:val="24"/>
          <w:szCs w:val="24"/>
          <w:lang w:val="uk-UA"/>
        </w:rPr>
        <w:t>» на території інших населених пунктів Львівської області (смт, село, хутір) (64121100-1)</w:t>
      </w:r>
    </w:p>
    <w:p w14:paraId="130929DA" w14:textId="77777777" w:rsidR="00A0341B" w:rsidRPr="00FB5C52" w:rsidRDefault="00A0341B" w:rsidP="00A0341B">
      <w:pPr>
        <w:spacing w:after="0" w:line="240" w:lineRule="auto"/>
        <w:jc w:val="center"/>
        <w:rPr>
          <w:rFonts w:ascii="Times New Roman" w:hAnsi="Times New Roman"/>
          <w:b/>
          <w:bCs/>
          <w:sz w:val="24"/>
          <w:szCs w:val="24"/>
          <w:lang w:val="uk-UA"/>
        </w:rPr>
      </w:pPr>
      <w:r w:rsidRPr="00FB5C52">
        <w:rPr>
          <w:rFonts w:ascii="Times New Roman" w:hAnsi="Times New Roman"/>
          <w:b/>
          <w:bCs/>
          <w:sz w:val="24"/>
          <w:szCs w:val="24"/>
          <w:lang w:val="uk-UA"/>
        </w:rPr>
        <w:t xml:space="preserve">Код ДК 021:2015 - 64120000-3 -кур’єрські послуги  </w:t>
      </w:r>
    </w:p>
    <w:p w14:paraId="61974ACA" w14:textId="77777777" w:rsidR="00A0341B" w:rsidRDefault="00A0341B" w:rsidP="00A0341B">
      <w:pPr>
        <w:spacing w:after="0" w:line="240" w:lineRule="auto"/>
        <w:rPr>
          <w:rFonts w:ascii="Times New Roman" w:eastAsia="Times New Roman" w:hAnsi="Times New Roman" w:cs="Times New Roman"/>
          <w:sz w:val="24"/>
          <w:szCs w:val="24"/>
          <w:lang w:val="en" w:eastAsia="ru-RU"/>
        </w:rPr>
      </w:pPr>
    </w:p>
    <w:p w14:paraId="041D02E0" w14:textId="77777777" w:rsidR="00A0341B" w:rsidRPr="003F1925" w:rsidRDefault="00A0341B" w:rsidP="00A034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F1925">
        <w:rPr>
          <w:rFonts w:ascii="Times New Roman" w:eastAsia="Times New Roman" w:hAnsi="Times New Roman" w:cs="Times New Roman"/>
          <w:b/>
          <w:bCs/>
          <w:sz w:val="24"/>
          <w:szCs w:val="24"/>
          <w:lang w:val="en" w:eastAsia="ru-RU"/>
        </w:rPr>
        <w:t>Delivery of invoices and information materials</w:t>
      </w:r>
      <w:r>
        <w:rPr>
          <w:rFonts w:ascii="Times New Roman" w:eastAsia="Times New Roman" w:hAnsi="Times New Roman" w:cs="Times New Roman"/>
          <w:sz w:val="24"/>
          <w:szCs w:val="24"/>
          <w:lang w:val="uk-UA" w:eastAsia="ru-RU"/>
        </w:rPr>
        <w:t>:</w:t>
      </w:r>
    </w:p>
    <w:p w14:paraId="6803F688" w14:textId="77777777" w:rsidR="00A0341B" w:rsidRPr="00B029FF" w:rsidRDefault="00A0341B" w:rsidP="00A0341B">
      <w:pPr>
        <w:spacing w:after="0" w:line="240" w:lineRule="auto"/>
        <w:ind w:left="709"/>
        <w:rPr>
          <w:rFonts w:ascii="Times New Roman" w:eastAsia="Times New Roman" w:hAnsi="Times New Roman" w:cs="Times New Roman"/>
          <w:color w:val="000000"/>
          <w:sz w:val="24"/>
          <w:szCs w:val="24"/>
          <w:lang w:val="en-US" w:eastAsia="ru-RU"/>
        </w:rPr>
      </w:pPr>
      <w:r w:rsidRPr="00B029FF">
        <w:rPr>
          <w:rFonts w:ascii="Times New Roman" w:eastAsia="Times New Roman" w:hAnsi="Times New Roman" w:cs="Times New Roman"/>
          <w:color w:val="000000"/>
          <w:sz w:val="24"/>
          <w:szCs w:val="24"/>
          <w:lang w:val="uk-UA" w:eastAsia="ru-RU"/>
        </w:rPr>
        <w:t> </w:t>
      </w:r>
      <w:r w:rsidRPr="00B029FF">
        <w:rPr>
          <w:rFonts w:ascii="Times New Roman" w:eastAsia="Times New Roman" w:hAnsi="Times New Roman" w:cs="Times New Roman"/>
          <w:color w:val="000000"/>
          <w:sz w:val="24"/>
          <w:szCs w:val="24"/>
          <w:lang w:val="en-US" w:eastAsia="ru-RU"/>
        </w:rPr>
        <w:t xml:space="preserve">services for delivery of </w:t>
      </w:r>
      <w:bookmarkStart w:id="0" w:name="_Hlk102729429"/>
      <w:r w:rsidRPr="00B029FF">
        <w:rPr>
          <w:rFonts w:ascii="Times New Roman" w:eastAsia="Times New Roman" w:hAnsi="Times New Roman" w:cs="Times New Roman"/>
          <w:color w:val="000000"/>
          <w:sz w:val="24"/>
          <w:szCs w:val="24"/>
          <w:lang w:val="en-US" w:eastAsia="ru-RU"/>
        </w:rPr>
        <w:t>invoices</w:t>
      </w:r>
      <w:bookmarkEnd w:id="0"/>
      <w:r w:rsidRPr="00B029FF">
        <w:rPr>
          <w:rFonts w:ascii="Times New Roman" w:eastAsia="Times New Roman" w:hAnsi="Times New Roman" w:cs="Times New Roman"/>
          <w:color w:val="000000"/>
          <w:sz w:val="24"/>
          <w:szCs w:val="24"/>
          <w:lang w:val="en-US" w:eastAsia="ru-RU"/>
        </w:rPr>
        <w:t xml:space="preserve"> to postal addresses of household consumers of </w:t>
      </w:r>
      <w:proofErr w:type="spellStart"/>
      <w:r w:rsidRPr="00B029FF">
        <w:rPr>
          <w:rFonts w:ascii="Times New Roman" w:eastAsia="Times New Roman" w:hAnsi="Times New Roman" w:cs="Times New Roman"/>
          <w:color w:val="000000"/>
          <w:sz w:val="24"/>
          <w:szCs w:val="24"/>
          <w:lang w:val="en-US" w:eastAsia="ru-RU"/>
        </w:rPr>
        <w:t>Lvivenergozbut</w:t>
      </w:r>
      <w:proofErr w:type="spellEnd"/>
      <w:r w:rsidRPr="00B029FF">
        <w:rPr>
          <w:rFonts w:ascii="Times New Roman" w:eastAsia="Times New Roman" w:hAnsi="Times New Roman" w:cs="Times New Roman"/>
          <w:color w:val="000000"/>
          <w:sz w:val="24"/>
          <w:szCs w:val="24"/>
          <w:lang w:val="en-US" w:eastAsia="ru-RU"/>
        </w:rPr>
        <w:t xml:space="preserve"> LLC on the territory of </w:t>
      </w:r>
      <w:proofErr w:type="spellStart"/>
      <w:r w:rsidRPr="00B029FF">
        <w:rPr>
          <w:rFonts w:ascii="Times New Roman" w:eastAsia="Times New Roman" w:hAnsi="Times New Roman" w:cs="Times New Roman"/>
          <w:color w:val="000000"/>
          <w:sz w:val="24"/>
          <w:szCs w:val="24"/>
          <w:lang w:val="en-US" w:eastAsia="ru-RU"/>
        </w:rPr>
        <w:t>Lviv</w:t>
      </w:r>
      <w:proofErr w:type="spellEnd"/>
      <w:r w:rsidRPr="00B029FF">
        <w:rPr>
          <w:rFonts w:ascii="Times New Roman" w:eastAsia="Times New Roman" w:hAnsi="Times New Roman" w:cs="Times New Roman"/>
          <w:color w:val="000000"/>
          <w:sz w:val="24"/>
          <w:szCs w:val="24"/>
          <w:lang w:val="en-US" w:eastAsia="ru-RU"/>
        </w:rPr>
        <w:t xml:space="preserve"> and cities of </w:t>
      </w:r>
      <w:proofErr w:type="spellStart"/>
      <w:r w:rsidRPr="00B029FF">
        <w:rPr>
          <w:rFonts w:ascii="Times New Roman" w:eastAsia="Times New Roman" w:hAnsi="Times New Roman" w:cs="Times New Roman"/>
          <w:color w:val="000000"/>
          <w:sz w:val="24"/>
          <w:szCs w:val="24"/>
          <w:lang w:val="en-US" w:eastAsia="ru-RU"/>
        </w:rPr>
        <w:t>Lviv</w:t>
      </w:r>
      <w:proofErr w:type="spellEnd"/>
      <w:r w:rsidRPr="00B029FF">
        <w:rPr>
          <w:rFonts w:ascii="Times New Roman" w:eastAsia="Times New Roman" w:hAnsi="Times New Roman" w:cs="Times New Roman"/>
          <w:color w:val="000000"/>
          <w:sz w:val="24"/>
          <w:szCs w:val="24"/>
          <w:lang w:val="en-US" w:eastAsia="ru-RU"/>
        </w:rPr>
        <w:t xml:space="preserve"> region (64121100-1)</w:t>
      </w:r>
    </w:p>
    <w:p w14:paraId="7B15B138" w14:textId="0759B9E5" w:rsidR="00A0341B" w:rsidRPr="00B029FF" w:rsidRDefault="00A0341B" w:rsidP="00A0341B">
      <w:pPr>
        <w:spacing w:after="0" w:line="240" w:lineRule="auto"/>
        <w:ind w:left="709"/>
        <w:rPr>
          <w:rFonts w:ascii="Times New Roman" w:eastAsia="Times New Roman" w:hAnsi="Times New Roman" w:cs="Times New Roman"/>
          <w:color w:val="000000"/>
          <w:sz w:val="24"/>
          <w:szCs w:val="24"/>
          <w:lang w:val="en-US" w:eastAsia="ru-RU"/>
        </w:rPr>
      </w:pPr>
      <w:r w:rsidRPr="00B029FF">
        <w:rPr>
          <w:rFonts w:ascii="Times New Roman" w:eastAsia="Times New Roman" w:hAnsi="Times New Roman" w:cs="Times New Roman"/>
          <w:color w:val="000000"/>
          <w:sz w:val="24"/>
          <w:szCs w:val="24"/>
          <w:lang w:val="en-US" w:eastAsia="ru-RU"/>
        </w:rPr>
        <w:t xml:space="preserve"> services for delivery of </w:t>
      </w:r>
      <w:r w:rsidR="001D36DF" w:rsidRPr="00B029FF">
        <w:rPr>
          <w:rFonts w:ascii="Times New Roman" w:eastAsia="Times New Roman" w:hAnsi="Times New Roman" w:cs="Times New Roman"/>
          <w:color w:val="000000"/>
          <w:sz w:val="24"/>
          <w:szCs w:val="24"/>
          <w:lang w:val="en-US" w:eastAsia="ru-RU"/>
        </w:rPr>
        <w:t>invoices</w:t>
      </w:r>
      <w:r w:rsidRPr="00B029FF">
        <w:rPr>
          <w:rFonts w:ascii="Times New Roman" w:eastAsia="Times New Roman" w:hAnsi="Times New Roman" w:cs="Times New Roman"/>
          <w:color w:val="000000"/>
          <w:sz w:val="24"/>
          <w:szCs w:val="24"/>
          <w:lang w:val="en-US" w:eastAsia="ru-RU"/>
        </w:rPr>
        <w:t xml:space="preserve"> to postal addresses of household consumers of LLC </w:t>
      </w:r>
      <w:proofErr w:type="spellStart"/>
      <w:r w:rsidRPr="00B029FF">
        <w:rPr>
          <w:rFonts w:ascii="Times New Roman" w:eastAsia="Times New Roman" w:hAnsi="Times New Roman" w:cs="Times New Roman"/>
          <w:color w:val="000000"/>
          <w:sz w:val="24"/>
          <w:szCs w:val="24"/>
          <w:lang w:val="en-US" w:eastAsia="ru-RU"/>
        </w:rPr>
        <w:t>Lvivenergozbut</w:t>
      </w:r>
      <w:proofErr w:type="spellEnd"/>
      <w:r w:rsidRPr="00B029FF">
        <w:rPr>
          <w:rFonts w:ascii="Times New Roman" w:eastAsia="Times New Roman" w:hAnsi="Times New Roman" w:cs="Times New Roman"/>
          <w:color w:val="000000"/>
          <w:sz w:val="24"/>
          <w:szCs w:val="24"/>
          <w:lang w:val="en-US" w:eastAsia="ru-RU"/>
        </w:rPr>
        <w:t xml:space="preserve"> in the territory of other settlements of </w:t>
      </w:r>
      <w:proofErr w:type="spellStart"/>
      <w:r w:rsidRPr="00B029FF">
        <w:rPr>
          <w:rFonts w:ascii="Times New Roman" w:eastAsia="Times New Roman" w:hAnsi="Times New Roman" w:cs="Times New Roman"/>
          <w:color w:val="000000"/>
          <w:sz w:val="24"/>
          <w:szCs w:val="24"/>
          <w:lang w:val="en-US" w:eastAsia="ru-RU"/>
        </w:rPr>
        <w:t>Lviv</w:t>
      </w:r>
      <w:proofErr w:type="spellEnd"/>
      <w:r w:rsidRPr="00B029FF">
        <w:rPr>
          <w:rFonts w:ascii="Times New Roman" w:eastAsia="Times New Roman" w:hAnsi="Times New Roman" w:cs="Times New Roman"/>
          <w:color w:val="000000"/>
          <w:sz w:val="24"/>
          <w:szCs w:val="24"/>
          <w:lang w:val="en-US" w:eastAsia="ru-RU"/>
        </w:rPr>
        <w:t xml:space="preserve"> region (town, village, hamlet) (64121100-1)</w:t>
      </w:r>
    </w:p>
    <w:p w14:paraId="0A3CAE2E" w14:textId="09A7C482" w:rsidR="00A0341B" w:rsidRPr="00B029FF" w:rsidRDefault="00A0341B" w:rsidP="00A0341B">
      <w:pPr>
        <w:spacing w:after="0" w:line="240" w:lineRule="auto"/>
        <w:ind w:left="709"/>
        <w:rPr>
          <w:rFonts w:ascii="Times New Roman" w:eastAsia="Times New Roman" w:hAnsi="Times New Roman" w:cs="Times New Roman"/>
          <w:color w:val="000000"/>
          <w:sz w:val="24"/>
          <w:szCs w:val="24"/>
          <w:lang w:val="en-US" w:eastAsia="ru-RU"/>
        </w:rPr>
      </w:pPr>
      <w:r w:rsidRPr="00B029FF">
        <w:rPr>
          <w:rFonts w:ascii="Times New Roman" w:eastAsia="Times New Roman" w:hAnsi="Times New Roman" w:cs="Times New Roman"/>
          <w:color w:val="000000"/>
          <w:sz w:val="24"/>
          <w:szCs w:val="24"/>
          <w:lang w:val="en-US" w:eastAsia="ru-RU"/>
        </w:rPr>
        <w:t xml:space="preserve"> services for delivery of information materials </w:t>
      </w:r>
      <w:proofErr w:type="gramStart"/>
      <w:r w:rsidRPr="00B029FF">
        <w:rPr>
          <w:rFonts w:ascii="Times New Roman" w:eastAsia="Times New Roman" w:hAnsi="Times New Roman" w:cs="Times New Roman"/>
          <w:color w:val="000000"/>
          <w:sz w:val="24"/>
          <w:szCs w:val="24"/>
          <w:lang w:val="en-US" w:eastAsia="ru-RU"/>
        </w:rPr>
        <w:t>to</w:t>
      </w:r>
      <w:r w:rsidR="001D36DF">
        <w:rPr>
          <w:rFonts w:ascii="Times New Roman" w:eastAsia="Times New Roman" w:hAnsi="Times New Roman" w:cs="Times New Roman"/>
          <w:color w:val="000000"/>
          <w:sz w:val="24"/>
          <w:szCs w:val="24"/>
          <w:lang w:val="uk-UA" w:eastAsia="ru-RU"/>
        </w:rPr>
        <w:t xml:space="preserve"> </w:t>
      </w:r>
      <w:r w:rsidRPr="00B029FF">
        <w:rPr>
          <w:rFonts w:ascii="Times New Roman" w:eastAsia="Times New Roman" w:hAnsi="Times New Roman" w:cs="Times New Roman"/>
          <w:color w:val="000000"/>
          <w:sz w:val="24"/>
          <w:szCs w:val="24"/>
          <w:lang w:val="en-US" w:eastAsia="ru-RU"/>
        </w:rPr>
        <w:t xml:space="preserve"> </w:t>
      </w:r>
      <w:r w:rsidR="001D36DF" w:rsidRPr="00B029FF">
        <w:rPr>
          <w:rFonts w:ascii="Times New Roman" w:eastAsia="Times New Roman" w:hAnsi="Times New Roman" w:cs="Times New Roman"/>
          <w:color w:val="000000"/>
          <w:sz w:val="24"/>
          <w:szCs w:val="24"/>
          <w:lang w:val="en-US" w:eastAsia="ru-RU"/>
        </w:rPr>
        <w:t>postal</w:t>
      </w:r>
      <w:proofErr w:type="gramEnd"/>
      <w:r w:rsidRPr="00B029FF">
        <w:rPr>
          <w:rFonts w:ascii="Times New Roman" w:eastAsia="Times New Roman" w:hAnsi="Times New Roman" w:cs="Times New Roman"/>
          <w:color w:val="000000"/>
          <w:sz w:val="24"/>
          <w:szCs w:val="24"/>
          <w:lang w:val="en-US" w:eastAsia="ru-RU"/>
        </w:rPr>
        <w:t xml:space="preserve">  addresses of household consumers of </w:t>
      </w:r>
      <w:proofErr w:type="spellStart"/>
      <w:r w:rsidRPr="00B029FF">
        <w:rPr>
          <w:rFonts w:ascii="Times New Roman" w:eastAsia="Times New Roman" w:hAnsi="Times New Roman" w:cs="Times New Roman"/>
          <w:color w:val="000000"/>
          <w:sz w:val="24"/>
          <w:szCs w:val="24"/>
          <w:lang w:val="en-US" w:eastAsia="ru-RU"/>
        </w:rPr>
        <w:t>Lvivenergozbut</w:t>
      </w:r>
      <w:proofErr w:type="spellEnd"/>
      <w:r w:rsidRPr="00B029FF">
        <w:rPr>
          <w:rFonts w:ascii="Times New Roman" w:eastAsia="Times New Roman" w:hAnsi="Times New Roman" w:cs="Times New Roman"/>
          <w:color w:val="000000"/>
          <w:sz w:val="24"/>
          <w:szCs w:val="24"/>
          <w:lang w:val="en-US" w:eastAsia="ru-RU"/>
        </w:rPr>
        <w:t xml:space="preserve"> LLC on the territory of </w:t>
      </w:r>
      <w:proofErr w:type="spellStart"/>
      <w:r w:rsidRPr="00B029FF">
        <w:rPr>
          <w:rFonts w:ascii="Times New Roman" w:eastAsia="Times New Roman" w:hAnsi="Times New Roman" w:cs="Times New Roman"/>
          <w:color w:val="000000"/>
          <w:sz w:val="24"/>
          <w:szCs w:val="24"/>
          <w:lang w:val="en-US" w:eastAsia="ru-RU"/>
        </w:rPr>
        <w:t>Lviv</w:t>
      </w:r>
      <w:proofErr w:type="spellEnd"/>
      <w:r w:rsidRPr="00B029FF">
        <w:rPr>
          <w:rFonts w:ascii="Times New Roman" w:eastAsia="Times New Roman" w:hAnsi="Times New Roman" w:cs="Times New Roman"/>
          <w:color w:val="000000"/>
          <w:sz w:val="24"/>
          <w:szCs w:val="24"/>
          <w:lang w:val="en-US" w:eastAsia="ru-RU"/>
        </w:rPr>
        <w:t xml:space="preserve"> and cities of </w:t>
      </w:r>
      <w:proofErr w:type="spellStart"/>
      <w:r w:rsidRPr="00B029FF">
        <w:rPr>
          <w:rFonts w:ascii="Times New Roman" w:eastAsia="Times New Roman" w:hAnsi="Times New Roman" w:cs="Times New Roman"/>
          <w:color w:val="000000"/>
          <w:sz w:val="24"/>
          <w:szCs w:val="24"/>
          <w:lang w:val="en-US" w:eastAsia="ru-RU"/>
        </w:rPr>
        <w:t>Lviv</w:t>
      </w:r>
      <w:proofErr w:type="spellEnd"/>
      <w:r w:rsidRPr="00B029FF">
        <w:rPr>
          <w:rFonts w:ascii="Times New Roman" w:eastAsia="Times New Roman" w:hAnsi="Times New Roman" w:cs="Times New Roman"/>
          <w:color w:val="000000"/>
          <w:sz w:val="24"/>
          <w:szCs w:val="24"/>
          <w:lang w:val="en-US" w:eastAsia="ru-RU"/>
        </w:rPr>
        <w:t xml:space="preserve"> region (64121100-1)</w:t>
      </w:r>
    </w:p>
    <w:p w14:paraId="54F2BF80" w14:textId="0A292B5E" w:rsidR="00A0341B" w:rsidRPr="00B029FF" w:rsidRDefault="00A0341B" w:rsidP="00A0341B">
      <w:pPr>
        <w:spacing w:after="0" w:line="240" w:lineRule="auto"/>
        <w:ind w:left="709"/>
        <w:rPr>
          <w:rFonts w:ascii="Times New Roman" w:eastAsia="Times New Roman" w:hAnsi="Times New Roman" w:cs="Times New Roman"/>
          <w:color w:val="000000"/>
          <w:sz w:val="24"/>
          <w:szCs w:val="24"/>
          <w:lang w:val="en-US" w:eastAsia="ru-RU"/>
        </w:rPr>
      </w:pPr>
      <w:r w:rsidRPr="00B029FF">
        <w:rPr>
          <w:rFonts w:ascii="Times New Roman" w:eastAsia="Times New Roman" w:hAnsi="Times New Roman" w:cs="Times New Roman"/>
          <w:color w:val="000000"/>
          <w:sz w:val="24"/>
          <w:szCs w:val="24"/>
          <w:lang w:val="en-US" w:eastAsia="ru-RU"/>
        </w:rPr>
        <w:t xml:space="preserve"> services for the delivery of information materials to </w:t>
      </w:r>
      <w:bookmarkStart w:id="1" w:name="_Hlk102729661"/>
      <w:r w:rsidRPr="00B029FF">
        <w:rPr>
          <w:rFonts w:ascii="Times New Roman" w:eastAsia="Times New Roman" w:hAnsi="Times New Roman" w:cs="Times New Roman"/>
          <w:color w:val="000000"/>
          <w:sz w:val="24"/>
          <w:szCs w:val="24"/>
          <w:lang w:val="en-US" w:eastAsia="ru-RU"/>
        </w:rPr>
        <w:t>postal</w:t>
      </w:r>
      <w:bookmarkEnd w:id="1"/>
      <w:r w:rsidRPr="00B029FF">
        <w:rPr>
          <w:rFonts w:ascii="Times New Roman" w:eastAsia="Times New Roman" w:hAnsi="Times New Roman" w:cs="Times New Roman"/>
          <w:color w:val="000000"/>
          <w:sz w:val="24"/>
          <w:szCs w:val="24"/>
          <w:lang w:val="en-US" w:eastAsia="ru-RU"/>
        </w:rPr>
        <w:t xml:space="preserve"> addresses of household consumers LLC "</w:t>
      </w:r>
      <w:proofErr w:type="spellStart"/>
      <w:r w:rsidRPr="00B029FF">
        <w:rPr>
          <w:rFonts w:ascii="Times New Roman" w:eastAsia="Times New Roman" w:hAnsi="Times New Roman" w:cs="Times New Roman"/>
          <w:color w:val="000000"/>
          <w:sz w:val="24"/>
          <w:szCs w:val="24"/>
          <w:lang w:val="en-US" w:eastAsia="ru-RU"/>
        </w:rPr>
        <w:t>Lvivenergozbut</w:t>
      </w:r>
      <w:proofErr w:type="spellEnd"/>
      <w:r w:rsidRPr="00B029FF">
        <w:rPr>
          <w:rFonts w:ascii="Times New Roman" w:eastAsia="Times New Roman" w:hAnsi="Times New Roman" w:cs="Times New Roman"/>
          <w:color w:val="000000"/>
          <w:sz w:val="24"/>
          <w:szCs w:val="24"/>
          <w:lang w:val="en-US" w:eastAsia="ru-RU"/>
        </w:rPr>
        <w:t xml:space="preserve">" in other settlements of </w:t>
      </w:r>
      <w:proofErr w:type="spellStart"/>
      <w:r w:rsidRPr="00B029FF">
        <w:rPr>
          <w:rFonts w:ascii="Times New Roman" w:eastAsia="Times New Roman" w:hAnsi="Times New Roman" w:cs="Times New Roman"/>
          <w:color w:val="000000"/>
          <w:sz w:val="24"/>
          <w:szCs w:val="24"/>
          <w:lang w:val="en-US" w:eastAsia="ru-RU"/>
        </w:rPr>
        <w:t>Lviv</w:t>
      </w:r>
      <w:proofErr w:type="spellEnd"/>
      <w:r w:rsidRPr="00B029FF">
        <w:rPr>
          <w:rFonts w:ascii="Times New Roman" w:eastAsia="Times New Roman" w:hAnsi="Times New Roman" w:cs="Times New Roman"/>
          <w:color w:val="000000"/>
          <w:sz w:val="24"/>
          <w:szCs w:val="24"/>
          <w:lang w:val="en-US" w:eastAsia="ru-RU"/>
        </w:rPr>
        <w:t xml:space="preserve"> region (town, village, hamlet) (64121100-1)</w:t>
      </w:r>
    </w:p>
    <w:p w14:paraId="0E6A3880" w14:textId="7FA97274" w:rsidR="004E4E90" w:rsidRPr="00FA1F6D" w:rsidRDefault="004E4E90" w:rsidP="00A0341B">
      <w:pPr>
        <w:spacing w:before="240" w:after="0" w:line="240" w:lineRule="auto"/>
        <w:jc w:val="center"/>
        <w:rPr>
          <w:rFonts w:ascii="Times New Roman" w:eastAsia="Times New Roman" w:hAnsi="Times New Roman" w:cs="Times New Roman"/>
          <w:color w:val="000000"/>
          <w:sz w:val="24"/>
          <w:szCs w:val="24"/>
          <w:lang w:val="uk-UA" w:eastAsia="ru-RU"/>
        </w:rPr>
      </w:pPr>
      <w:r w:rsidRPr="00FA1F6D">
        <w:rPr>
          <w:rFonts w:ascii="Times New Roman" w:eastAsia="Times New Roman" w:hAnsi="Times New Roman" w:cs="Times New Roman"/>
          <w:color w:val="000000"/>
          <w:sz w:val="24"/>
          <w:szCs w:val="24"/>
          <w:lang w:val="uk-UA" w:eastAsia="ru-RU"/>
        </w:rPr>
        <w:t> </w:t>
      </w:r>
    </w:p>
    <w:p w14:paraId="3D962D89" w14:textId="75A40EF4" w:rsidR="004E4E90" w:rsidRDefault="004E4E90" w:rsidP="004E4E90">
      <w:pPr>
        <w:spacing w:before="240" w:after="0" w:line="240" w:lineRule="auto"/>
        <w:rPr>
          <w:rFonts w:ascii="Times New Roman" w:eastAsia="Times New Roman" w:hAnsi="Times New Roman" w:cs="Times New Roman"/>
          <w:color w:val="000000"/>
          <w:sz w:val="24"/>
          <w:szCs w:val="24"/>
          <w:lang w:val="uk-UA" w:eastAsia="ru-RU"/>
        </w:rPr>
      </w:pPr>
      <w:r w:rsidRPr="00FA1F6D">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val="uk-UA" w:eastAsia="ru-RU"/>
        </w:rPr>
        <w:t xml:space="preserve">                                                                       </w:t>
      </w:r>
      <w:r w:rsidRPr="00A32A92">
        <w:rPr>
          <w:rFonts w:ascii="Times New Roman" w:eastAsia="Times New Roman" w:hAnsi="Times New Roman" w:cs="Times New Roman"/>
          <w:color w:val="000000"/>
          <w:sz w:val="24"/>
          <w:szCs w:val="24"/>
          <w:lang w:val="uk-UA" w:eastAsia="ru-RU"/>
        </w:rPr>
        <w:t>м. Львів – 202</w:t>
      </w:r>
      <w:r>
        <w:rPr>
          <w:rFonts w:ascii="Times New Roman" w:eastAsia="Times New Roman" w:hAnsi="Times New Roman" w:cs="Times New Roman"/>
          <w:color w:val="000000"/>
          <w:sz w:val="24"/>
          <w:szCs w:val="24"/>
          <w:lang w:val="en-US" w:eastAsia="ru-RU"/>
        </w:rPr>
        <w:t>2</w:t>
      </w:r>
      <w:r w:rsidRPr="00A32A92">
        <w:rPr>
          <w:rFonts w:ascii="Times New Roman" w:eastAsia="Times New Roman" w:hAnsi="Times New Roman" w:cs="Times New Roman"/>
          <w:color w:val="000000"/>
          <w:sz w:val="24"/>
          <w:szCs w:val="24"/>
          <w:lang w:val="uk-UA" w:eastAsia="ru-RU"/>
        </w:rPr>
        <w:t xml:space="preserve"> </w:t>
      </w:r>
    </w:p>
    <w:tbl>
      <w:tblPr>
        <w:tblStyle w:val="a3"/>
        <w:tblW w:w="9629" w:type="dxa"/>
        <w:jc w:val="center"/>
        <w:tblLook w:val="04A0" w:firstRow="1" w:lastRow="0" w:firstColumn="1" w:lastColumn="0" w:noHBand="0" w:noVBand="1"/>
      </w:tblPr>
      <w:tblGrid>
        <w:gridCol w:w="704"/>
        <w:gridCol w:w="2835"/>
        <w:gridCol w:w="6090"/>
      </w:tblGrid>
      <w:tr w:rsidR="002A32CA" w:rsidRPr="00FA1F6D" w14:paraId="131014CB" w14:textId="77777777" w:rsidTr="00236848">
        <w:trPr>
          <w:trHeight w:val="416"/>
          <w:jc w:val="center"/>
        </w:trPr>
        <w:tc>
          <w:tcPr>
            <w:tcW w:w="704" w:type="dxa"/>
            <w:vAlign w:val="center"/>
          </w:tcPr>
          <w:p w14:paraId="655C3A23" w14:textId="77777777"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FA1F6D" w:rsidRDefault="002A32CA" w:rsidP="00663BE1">
            <w:pPr>
              <w:jc w:val="center"/>
              <w:rPr>
                <w:rFonts w:ascii="Times New Roman" w:hAnsi="Times New Roman" w:cs="Times New Roman"/>
                <w:b/>
                <w:bCs/>
                <w:i/>
                <w:iCs/>
                <w:sz w:val="24"/>
                <w:szCs w:val="24"/>
                <w:lang w:val="uk-UA"/>
              </w:rPr>
            </w:pPr>
            <w:r w:rsidRPr="00FA1F6D">
              <w:rPr>
                <w:rFonts w:ascii="Times New Roman" w:hAnsi="Times New Roman" w:cs="Times New Roman"/>
                <w:b/>
                <w:bCs/>
                <w:i/>
                <w:iCs/>
                <w:sz w:val="24"/>
                <w:szCs w:val="24"/>
                <w:lang w:val="uk-UA"/>
              </w:rPr>
              <w:t>Розділ 1. Загальні положення</w:t>
            </w:r>
          </w:p>
        </w:tc>
      </w:tr>
      <w:tr w:rsidR="002A32CA" w:rsidRPr="00FA1F6D" w14:paraId="10C97388" w14:textId="77777777" w:rsidTr="00236848">
        <w:trPr>
          <w:trHeight w:val="411"/>
          <w:jc w:val="center"/>
        </w:trPr>
        <w:tc>
          <w:tcPr>
            <w:tcW w:w="704" w:type="dxa"/>
            <w:vAlign w:val="center"/>
          </w:tcPr>
          <w:p w14:paraId="6AFA7AE6" w14:textId="77777777" w:rsidR="002A32CA" w:rsidRPr="00FA1F6D" w:rsidRDefault="002A32CA" w:rsidP="00663BE1">
            <w:pPr>
              <w:jc w:val="center"/>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vAlign w:val="center"/>
          </w:tcPr>
          <w:p w14:paraId="2649AA84" w14:textId="77777777" w:rsidR="002A32CA" w:rsidRPr="00FA1F6D" w:rsidRDefault="002A32CA" w:rsidP="00663BE1">
            <w:pPr>
              <w:jc w:val="center"/>
              <w:rPr>
                <w:rFonts w:ascii="Times New Roman" w:hAnsi="Times New Roman" w:cs="Times New Roman"/>
                <w:sz w:val="24"/>
                <w:szCs w:val="24"/>
                <w:lang w:val="uk-UA"/>
              </w:rPr>
            </w:pPr>
            <w:r w:rsidRPr="00FA1F6D">
              <w:rPr>
                <w:rFonts w:ascii="Times New Roman" w:hAnsi="Times New Roman" w:cs="Times New Roman"/>
                <w:sz w:val="24"/>
                <w:szCs w:val="24"/>
                <w:lang w:val="uk-UA"/>
              </w:rPr>
              <w:t>2</w:t>
            </w:r>
          </w:p>
        </w:tc>
        <w:tc>
          <w:tcPr>
            <w:tcW w:w="6090" w:type="dxa"/>
            <w:vAlign w:val="center"/>
          </w:tcPr>
          <w:p w14:paraId="731F3F39" w14:textId="77777777" w:rsidR="002A32CA" w:rsidRPr="00FA1F6D" w:rsidRDefault="002A32CA" w:rsidP="00663BE1">
            <w:pPr>
              <w:jc w:val="center"/>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r>
      <w:tr w:rsidR="002A32CA" w:rsidRPr="00995A68" w14:paraId="61578200" w14:textId="77777777" w:rsidTr="00995A68">
        <w:trPr>
          <w:trHeight w:val="1119"/>
          <w:jc w:val="center"/>
        </w:trPr>
        <w:tc>
          <w:tcPr>
            <w:tcW w:w="704" w:type="dxa"/>
          </w:tcPr>
          <w:p w14:paraId="1B61EBC5" w14:textId="77777777"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14:paraId="169EA35C" w14:textId="77777777" w:rsidR="002A32CA" w:rsidRPr="00FA1F6D" w:rsidRDefault="002A32CA" w:rsidP="0044388C">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Терміни, які вживаються в тендерній документації</w:t>
            </w:r>
          </w:p>
        </w:tc>
        <w:tc>
          <w:tcPr>
            <w:tcW w:w="6090" w:type="dxa"/>
            <w:shd w:val="clear" w:color="auto" w:fill="auto"/>
          </w:tcPr>
          <w:p w14:paraId="5EEDBC23" w14:textId="77777777"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Документацію розроблено відповідно до вимог </w:t>
            </w:r>
            <w:r w:rsidRPr="00995A68">
              <w:rPr>
                <w:rFonts w:ascii="Times New Roman" w:hAnsi="Times New Roman" w:cs="Times New Roman"/>
                <w:sz w:val="24"/>
                <w:szCs w:val="24"/>
                <w:lang w:val="uk-UA"/>
              </w:rPr>
              <w:t>Закону України «Про публічні закупівлі» (далі - Закон). Термі</w:t>
            </w:r>
            <w:r w:rsidRPr="00FA1F6D">
              <w:rPr>
                <w:rFonts w:ascii="Times New Roman" w:hAnsi="Times New Roman" w:cs="Times New Roman"/>
                <w:sz w:val="24"/>
                <w:szCs w:val="24"/>
                <w:lang w:val="uk-UA"/>
              </w:rPr>
              <w:t>ни, які використовуються в цій документації, вживаються у значенні, наведеному в Законі.</w:t>
            </w:r>
          </w:p>
        </w:tc>
      </w:tr>
      <w:tr w:rsidR="002A32CA" w:rsidRPr="00FA1F6D" w14:paraId="17D2E863" w14:textId="77777777" w:rsidTr="00650173">
        <w:trPr>
          <w:trHeight w:val="564"/>
          <w:jc w:val="center"/>
        </w:trPr>
        <w:tc>
          <w:tcPr>
            <w:tcW w:w="704" w:type="dxa"/>
          </w:tcPr>
          <w:p w14:paraId="75231A6E" w14:textId="77777777"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w:t>
            </w:r>
          </w:p>
        </w:tc>
        <w:tc>
          <w:tcPr>
            <w:tcW w:w="2835" w:type="dxa"/>
          </w:tcPr>
          <w:p w14:paraId="5EB9E565" w14:textId="77777777" w:rsidR="002A32CA" w:rsidRPr="00FA1F6D" w:rsidRDefault="002A32CA" w:rsidP="0044388C">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Інформація про замовника торгів</w:t>
            </w:r>
          </w:p>
        </w:tc>
        <w:tc>
          <w:tcPr>
            <w:tcW w:w="6090" w:type="dxa"/>
          </w:tcPr>
          <w:p w14:paraId="1CA24237" w14:textId="77777777"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w:t>
            </w:r>
          </w:p>
        </w:tc>
      </w:tr>
      <w:tr w:rsidR="002A32CA" w:rsidRPr="00FA1F6D" w14:paraId="01A01E18" w14:textId="77777777" w:rsidTr="00650173">
        <w:trPr>
          <w:trHeight w:val="430"/>
          <w:jc w:val="center"/>
        </w:trPr>
        <w:tc>
          <w:tcPr>
            <w:tcW w:w="704" w:type="dxa"/>
          </w:tcPr>
          <w:p w14:paraId="1129DE7B" w14:textId="77777777" w:rsidR="002A32CA" w:rsidRPr="00FA1F6D" w:rsidRDefault="002A32CA" w:rsidP="002A32CA">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2.1</w:t>
            </w:r>
          </w:p>
        </w:tc>
        <w:tc>
          <w:tcPr>
            <w:tcW w:w="2835" w:type="dxa"/>
          </w:tcPr>
          <w:p w14:paraId="0E48D739" w14:textId="77777777" w:rsidR="002A32CA" w:rsidRPr="00FA1F6D" w:rsidRDefault="002A32CA" w:rsidP="0044388C">
            <w:pPr>
              <w:rPr>
                <w:rFonts w:ascii="Times New Roman" w:hAnsi="Times New Roman" w:cs="Times New Roman"/>
                <w:sz w:val="24"/>
                <w:szCs w:val="24"/>
                <w:lang w:val="uk-UA"/>
              </w:rPr>
            </w:pPr>
            <w:r w:rsidRPr="00FA1F6D">
              <w:rPr>
                <w:rFonts w:ascii="Times New Roman" w:hAnsi="Times New Roman" w:cs="Times New Roman"/>
                <w:sz w:val="24"/>
                <w:szCs w:val="24"/>
                <w:lang w:val="uk-UA"/>
              </w:rPr>
              <w:t>повне найменування</w:t>
            </w:r>
          </w:p>
        </w:tc>
        <w:tc>
          <w:tcPr>
            <w:tcW w:w="6090" w:type="dxa"/>
          </w:tcPr>
          <w:p w14:paraId="1B756493" w14:textId="56D16A5F" w:rsidR="002A32CA" w:rsidRPr="00FA1F6D" w:rsidRDefault="00995A68" w:rsidP="002A32CA">
            <w:pPr>
              <w:jc w:val="both"/>
              <w:rPr>
                <w:rFonts w:ascii="Times New Roman" w:hAnsi="Times New Roman" w:cs="Times New Roman"/>
                <w:i/>
                <w:iCs/>
                <w:sz w:val="24"/>
                <w:szCs w:val="24"/>
                <w:lang w:val="uk-UA"/>
              </w:rPr>
            </w:pPr>
            <w:r w:rsidRPr="002F73AB">
              <w:rPr>
                <w:rFonts w:ascii="Times New Roman" w:hAnsi="Times New Roman" w:cs="Times New Roman"/>
                <w:b/>
                <w:bCs/>
                <w:sz w:val="24"/>
                <w:szCs w:val="24"/>
                <w:lang w:val="uk-UA"/>
              </w:rPr>
              <w:t>Товариство з обмеженою відповідальністю «</w:t>
            </w:r>
            <w:proofErr w:type="spellStart"/>
            <w:r w:rsidRPr="002F73AB">
              <w:rPr>
                <w:rFonts w:ascii="Times New Roman" w:hAnsi="Times New Roman" w:cs="Times New Roman"/>
                <w:b/>
                <w:bCs/>
                <w:sz w:val="24"/>
                <w:szCs w:val="24"/>
                <w:lang w:val="uk-UA"/>
              </w:rPr>
              <w:t>Львівенергозбут</w:t>
            </w:r>
            <w:proofErr w:type="spellEnd"/>
            <w:r w:rsidRPr="002F73AB">
              <w:rPr>
                <w:rFonts w:ascii="Times New Roman" w:hAnsi="Times New Roman" w:cs="Times New Roman"/>
                <w:b/>
                <w:bCs/>
                <w:sz w:val="24"/>
                <w:szCs w:val="24"/>
                <w:lang w:val="uk-UA"/>
              </w:rPr>
              <w:t>»</w:t>
            </w:r>
          </w:p>
        </w:tc>
      </w:tr>
      <w:tr w:rsidR="00995A68" w:rsidRPr="00FA1F6D" w14:paraId="01E26F62" w14:textId="77777777" w:rsidTr="00650173">
        <w:trPr>
          <w:trHeight w:val="282"/>
          <w:jc w:val="center"/>
        </w:trPr>
        <w:tc>
          <w:tcPr>
            <w:tcW w:w="704" w:type="dxa"/>
          </w:tcPr>
          <w:p w14:paraId="76AF2527"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2.2</w:t>
            </w:r>
          </w:p>
        </w:tc>
        <w:tc>
          <w:tcPr>
            <w:tcW w:w="2835" w:type="dxa"/>
          </w:tcPr>
          <w:p w14:paraId="38315057" w14:textId="77777777" w:rsidR="00995A68" w:rsidRPr="00FA1F6D" w:rsidRDefault="00995A68" w:rsidP="00995A68">
            <w:pPr>
              <w:rPr>
                <w:rFonts w:ascii="Times New Roman" w:hAnsi="Times New Roman" w:cs="Times New Roman"/>
                <w:sz w:val="24"/>
                <w:szCs w:val="24"/>
                <w:lang w:val="uk-UA"/>
              </w:rPr>
            </w:pPr>
            <w:r w:rsidRPr="00FA1F6D">
              <w:rPr>
                <w:rFonts w:ascii="Times New Roman" w:hAnsi="Times New Roman" w:cs="Times New Roman"/>
                <w:sz w:val="24"/>
                <w:szCs w:val="24"/>
                <w:lang w:val="uk-UA"/>
              </w:rPr>
              <w:t>місцезнаходження</w:t>
            </w:r>
          </w:p>
        </w:tc>
        <w:tc>
          <w:tcPr>
            <w:tcW w:w="6090" w:type="dxa"/>
          </w:tcPr>
          <w:p w14:paraId="56E3F2B2" w14:textId="3328F311" w:rsidR="00995A68" w:rsidRPr="00FA1F6D" w:rsidRDefault="00995A68" w:rsidP="00995A68">
            <w:pPr>
              <w:jc w:val="both"/>
              <w:rPr>
                <w:rFonts w:ascii="Times New Roman" w:hAnsi="Times New Roman" w:cs="Times New Roman"/>
                <w:sz w:val="24"/>
                <w:szCs w:val="24"/>
                <w:lang w:val="uk-UA"/>
              </w:rPr>
            </w:pPr>
            <w:r w:rsidRPr="002F73AB">
              <w:rPr>
                <w:rFonts w:ascii="Times New Roman" w:hAnsi="Times New Roman" w:cs="Times New Roman"/>
                <w:sz w:val="24"/>
                <w:szCs w:val="24"/>
                <w:lang w:val="uk-UA"/>
              </w:rPr>
              <w:t>вул. Шевченка,1, м. Львів, 79016, Україна</w:t>
            </w:r>
          </w:p>
        </w:tc>
      </w:tr>
      <w:tr w:rsidR="00995A68" w:rsidRPr="00FA1F6D" w14:paraId="58B25B6C" w14:textId="77777777" w:rsidTr="00236848">
        <w:trPr>
          <w:trHeight w:val="1119"/>
          <w:jc w:val="center"/>
        </w:trPr>
        <w:tc>
          <w:tcPr>
            <w:tcW w:w="704" w:type="dxa"/>
          </w:tcPr>
          <w:p w14:paraId="66D7B879"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2.3</w:t>
            </w:r>
          </w:p>
        </w:tc>
        <w:tc>
          <w:tcPr>
            <w:tcW w:w="2835" w:type="dxa"/>
          </w:tcPr>
          <w:p w14:paraId="7CCCEACC" w14:textId="77777777" w:rsidR="00995A68" w:rsidRPr="00FA1F6D" w:rsidRDefault="00995A68" w:rsidP="00995A68">
            <w:pPr>
              <w:rPr>
                <w:rFonts w:ascii="Times New Roman" w:hAnsi="Times New Roman" w:cs="Times New Roman"/>
                <w:sz w:val="24"/>
                <w:szCs w:val="24"/>
                <w:lang w:val="uk-UA"/>
              </w:rPr>
            </w:pPr>
            <w:r w:rsidRPr="00FA1F6D">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75DB89A4" w14:textId="77777777" w:rsidR="00995A68" w:rsidRPr="002F73AB" w:rsidRDefault="00995A68" w:rsidP="00995A68">
            <w:pPr>
              <w:tabs>
                <w:tab w:val="left" w:pos="0"/>
              </w:tabs>
              <w:ind w:left="10"/>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Виджак</w:t>
            </w:r>
            <w:proofErr w:type="spellEnd"/>
            <w:r>
              <w:rPr>
                <w:rFonts w:ascii="Times New Roman" w:hAnsi="Times New Roman" w:cs="Times New Roman"/>
                <w:sz w:val="24"/>
                <w:szCs w:val="24"/>
                <w:lang w:val="uk-UA"/>
              </w:rPr>
              <w:t xml:space="preserve"> Ірина Вікторівна</w:t>
            </w:r>
            <w:r w:rsidRPr="002F73AB">
              <w:rPr>
                <w:rFonts w:ascii="Times New Roman" w:hAnsi="Times New Roman" w:cs="Times New Roman"/>
                <w:sz w:val="24"/>
                <w:szCs w:val="24"/>
                <w:lang w:val="uk-UA"/>
              </w:rPr>
              <w:t xml:space="preserve"> – </w:t>
            </w:r>
            <w:r w:rsidRPr="0016783F">
              <w:rPr>
                <w:rFonts w:ascii="Times New Roman" w:hAnsi="Times New Roman" w:cs="Times New Roman"/>
                <w:sz w:val="24"/>
                <w:szCs w:val="24"/>
                <w:lang w:val="uk-UA"/>
              </w:rPr>
              <w:t>Уповноважена особа                                    ТОВ «</w:t>
            </w:r>
            <w:proofErr w:type="spellStart"/>
            <w:r w:rsidRPr="0016783F">
              <w:rPr>
                <w:rFonts w:ascii="Times New Roman" w:hAnsi="Times New Roman" w:cs="Times New Roman"/>
                <w:sz w:val="24"/>
                <w:szCs w:val="24"/>
                <w:lang w:val="uk-UA"/>
              </w:rPr>
              <w:t>Львівенергозбут</w:t>
            </w:r>
            <w:proofErr w:type="spellEnd"/>
            <w:r w:rsidRPr="0016783F">
              <w:rPr>
                <w:rFonts w:ascii="Times New Roman" w:hAnsi="Times New Roman" w:cs="Times New Roman"/>
                <w:sz w:val="24"/>
                <w:szCs w:val="24"/>
                <w:lang w:val="uk-UA"/>
              </w:rPr>
              <w:t xml:space="preserve">», керівник </w:t>
            </w:r>
            <w:proofErr w:type="spellStart"/>
            <w:r w:rsidRPr="0016783F">
              <w:rPr>
                <w:rFonts w:ascii="Times New Roman" w:hAnsi="Times New Roman" w:cs="Times New Roman"/>
                <w:sz w:val="24"/>
                <w:szCs w:val="24"/>
                <w:lang w:val="uk-UA"/>
              </w:rPr>
              <w:t>тендерно</w:t>
            </w:r>
            <w:proofErr w:type="spellEnd"/>
            <w:r w:rsidRPr="0016783F">
              <w:rPr>
                <w:rFonts w:ascii="Times New Roman" w:hAnsi="Times New Roman" w:cs="Times New Roman"/>
                <w:sz w:val="24"/>
                <w:szCs w:val="24"/>
                <w:lang w:val="uk-UA"/>
              </w:rPr>
              <w:t xml:space="preserve">-договірної групи комерційного відділу </w:t>
            </w:r>
            <w:r w:rsidRPr="002F73AB">
              <w:rPr>
                <w:rFonts w:ascii="Times New Roman" w:hAnsi="Times New Roman" w:cs="Times New Roman"/>
                <w:sz w:val="24"/>
                <w:szCs w:val="24"/>
                <w:lang w:val="uk-UA"/>
              </w:rPr>
              <w:t xml:space="preserve"> </w:t>
            </w:r>
          </w:p>
          <w:p w14:paraId="023C48AD" w14:textId="77777777" w:rsidR="00995A68" w:rsidRPr="002F73AB" w:rsidRDefault="00995A68" w:rsidP="00995A68">
            <w:pPr>
              <w:tabs>
                <w:tab w:val="left" w:pos="0"/>
              </w:tabs>
              <w:ind w:left="10"/>
              <w:rPr>
                <w:rFonts w:ascii="Times New Roman" w:hAnsi="Times New Roman" w:cs="Times New Roman"/>
                <w:sz w:val="24"/>
                <w:szCs w:val="24"/>
                <w:lang w:val="uk-UA"/>
              </w:rPr>
            </w:pPr>
            <w:proofErr w:type="spellStart"/>
            <w:r w:rsidRPr="002F73AB">
              <w:rPr>
                <w:rFonts w:ascii="Times New Roman" w:hAnsi="Times New Roman" w:cs="Times New Roman"/>
                <w:sz w:val="24"/>
                <w:szCs w:val="24"/>
                <w:lang w:val="uk-UA"/>
              </w:rPr>
              <w:t>тел</w:t>
            </w:r>
            <w:proofErr w:type="spellEnd"/>
            <w:r w:rsidRPr="002F73AB">
              <w:rPr>
                <w:rFonts w:ascii="Times New Roman" w:hAnsi="Times New Roman" w:cs="Times New Roman"/>
                <w:sz w:val="24"/>
                <w:szCs w:val="24"/>
                <w:lang w:val="uk-UA"/>
              </w:rPr>
              <w:t>. (032) 259-59-59 (вн.2503</w:t>
            </w:r>
            <w:r>
              <w:rPr>
                <w:rFonts w:ascii="Times New Roman" w:hAnsi="Times New Roman" w:cs="Times New Roman"/>
                <w:sz w:val="24"/>
                <w:szCs w:val="24"/>
                <w:lang w:val="uk-UA"/>
              </w:rPr>
              <w:t>5</w:t>
            </w:r>
            <w:r w:rsidRPr="002F73AB">
              <w:rPr>
                <w:rFonts w:ascii="Times New Roman" w:hAnsi="Times New Roman" w:cs="Times New Roman"/>
                <w:sz w:val="24"/>
                <w:szCs w:val="24"/>
                <w:lang w:val="uk-UA"/>
              </w:rPr>
              <w:t xml:space="preserve">), </w:t>
            </w:r>
          </w:p>
          <w:p w14:paraId="53AAC0C6" w14:textId="5DBCBE22" w:rsidR="00995A68" w:rsidRPr="00FA1F6D" w:rsidRDefault="00995A68" w:rsidP="00995A68">
            <w:pPr>
              <w:jc w:val="both"/>
              <w:rPr>
                <w:rFonts w:ascii="Times New Roman" w:hAnsi="Times New Roman" w:cs="Times New Roman"/>
                <w:sz w:val="24"/>
                <w:szCs w:val="24"/>
                <w:lang w:val="uk-UA"/>
              </w:rPr>
            </w:pPr>
            <w:r w:rsidRPr="002F73AB">
              <w:rPr>
                <w:rFonts w:ascii="Times New Roman" w:hAnsi="Times New Roman" w:cs="Times New Roman"/>
                <w:sz w:val="24"/>
                <w:szCs w:val="24"/>
                <w:lang w:val="uk-UA"/>
              </w:rPr>
              <w:t xml:space="preserve">електронна адреса: </w:t>
            </w:r>
            <w:hyperlink r:id="rId7" w:tgtFrame="_blank" w:history="1">
              <w:r w:rsidRPr="0016783F">
                <w:rPr>
                  <w:rFonts w:ascii="Times New Roman" w:hAnsi="Times New Roman" w:cs="Times New Roman"/>
                  <w:sz w:val="24"/>
                  <w:szCs w:val="24"/>
                  <w:lang w:val="uk-UA"/>
                </w:rPr>
                <w:t>i.vydzhak@lvivenergozbut.com</w:t>
              </w:r>
            </w:hyperlink>
          </w:p>
        </w:tc>
      </w:tr>
      <w:tr w:rsidR="00995A68" w:rsidRPr="006E6E90" w14:paraId="52A4A93E" w14:textId="77777777" w:rsidTr="00650173">
        <w:trPr>
          <w:trHeight w:val="473"/>
          <w:jc w:val="center"/>
        </w:trPr>
        <w:tc>
          <w:tcPr>
            <w:tcW w:w="704" w:type="dxa"/>
          </w:tcPr>
          <w:p w14:paraId="4D6A22DD"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c>
          <w:tcPr>
            <w:tcW w:w="2835" w:type="dxa"/>
          </w:tcPr>
          <w:p w14:paraId="7BC84FF3" w14:textId="77777777" w:rsidR="00995A68" w:rsidRPr="00FA1F6D" w:rsidRDefault="00995A68" w:rsidP="00995A68">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Процедура закупівлі</w:t>
            </w:r>
          </w:p>
        </w:tc>
        <w:tc>
          <w:tcPr>
            <w:tcW w:w="6090" w:type="dxa"/>
            <w:shd w:val="clear" w:color="auto" w:fill="auto"/>
          </w:tcPr>
          <w:p w14:paraId="4EB00B0C" w14:textId="77777777" w:rsidR="00995A68" w:rsidRPr="00995A68" w:rsidRDefault="00995A68" w:rsidP="00995A68">
            <w:pPr>
              <w:jc w:val="both"/>
              <w:rPr>
                <w:rFonts w:ascii="Times New Roman" w:hAnsi="Times New Roman" w:cs="Times New Roman"/>
                <w:sz w:val="24"/>
                <w:szCs w:val="24"/>
                <w:lang w:val="uk-UA"/>
              </w:rPr>
            </w:pPr>
            <w:r w:rsidRPr="00995A68">
              <w:rPr>
                <w:rFonts w:ascii="Times New Roman" w:hAnsi="Times New Roman" w:cs="Times New Roman"/>
                <w:sz w:val="24"/>
                <w:szCs w:val="24"/>
                <w:lang w:val="uk-UA"/>
              </w:rPr>
              <w:t>відкриті торги з публікацією англійською мовою</w:t>
            </w:r>
          </w:p>
        </w:tc>
      </w:tr>
      <w:tr w:rsidR="00995A68" w:rsidRPr="00FA1F6D" w14:paraId="45042043" w14:textId="77777777" w:rsidTr="00650173">
        <w:trPr>
          <w:trHeight w:val="551"/>
          <w:jc w:val="center"/>
        </w:trPr>
        <w:tc>
          <w:tcPr>
            <w:tcW w:w="704" w:type="dxa"/>
          </w:tcPr>
          <w:p w14:paraId="11FDA038"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w:t>
            </w:r>
          </w:p>
        </w:tc>
        <w:tc>
          <w:tcPr>
            <w:tcW w:w="2835" w:type="dxa"/>
          </w:tcPr>
          <w:p w14:paraId="49F83F03" w14:textId="77777777" w:rsidR="00995A68" w:rsidRPr="00FA1F6D" w:rsidRDefault="00995A68" w:rsidP="00995A68">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Інформація про предмет закупівлі</w:t>
            </w:r>
          </w:p>
        </w:tc>
        <w:tc>
          <w:tcPr>
            <w:tcW w:w="6090" w:type="dxa"/>
          </w:tcPr>
          <w:p w14:paraId="5396388B"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i/>
                <w:iCs/>
                <w:sz w:val="24"/>
                <w:szCs w:val="24"/>
                <w:lang w:val="uk-UA"/>
              </w:rPr>
              <w:t> </w:t>
            </w:r>
          </w:p>
        </w:tc>
      </w:tr>
      <w:tr w:rsidR="00995A68" w:rsidRPr="00FA1F6D" w14:paraId="124D2ABC" w14:textId="77777777" w:rsidTr="00236848">
        <w:trPr>
          <w:trHeight w:val="1119"/>
          <w:jc w:val="center"/>
        </w:trPr>
        <w:tc>
          <w:tcPr>
            <w:tcW w:w="704" w:type="dxa"/>
          </w:tcPr>
          <w:p w14:paraId="4A56762B"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4.1</w:t>
            </w:r>
          </w:p>
        </w:tc>
        <w:tc>
          <w:tcPr>
            <w:tcW w:w="2835" w:type="dxa"/>
          </w:tcPr>
          <w:p w14:paraId="72002290" w14:textId="77777777" w:rsidR="00995A68" w:rsidRPr="00FA1F6D" w:rsidRDefault="00995A68" w:rsidP="00995A68">
            <w:pPr>
              <w:rPr>
                <w:rFonts w:ascii="Times New Roman" w:hAnsi="Times New Roman" w:cs="Times New Roman"/>
                <w:sz w:val="24"/>
                <w:szCs w:val="24"/>
                <w:lang w:val="uk-UA"/>
              </w:rPr>
            </w:pPr>
            <w:r w:rsidRPr="00FA1F6D">
              <w:rPr>
                <w:rFonts w:ascii="Times New Roman" w:hAnsi="Times New Roman" w:cs="Times New Roman"/>
                <w:sz w:val="24"/>
                <w:szCs w:val="24"/>
                <w:lang w:val="uk-UA"/>
              </w:rPr>
              <w:t>назва предмета закупівлі</w:t>
            </w:r>
          </w:p>
        </w:tc>
        <w:tc>
          <w:tcPr>
            <w:tcW w:w="6090" w:type="dxa"/>
          </w:tcPr>
          <w:p w14:paraId="7C025BD2" w14:textId="77777777" w:rsidR="00C47409" w:rsidRPr="00AB00A3" w:rsidRDefault="00C47409" w:rsidP="00C47409">
            <w:pPr>
              <w:ind w:left="10"/>
              <w:rPr>
                <w:rFonts w:ascii="Times New Roman" w:hAnsi="Times New Roman" w:cs="Times New Roman"/>
                <w:b/>
                <w:bCs/>
                <w:lang w:val="uk-UA"/>
              </w:rPr>
            </w:pPr>
            <w:r w:rsidRPr="00AB00A3">
              <w:rPr>
                <w:rFonts w:ascii="Times New Roman" w:hAnsi="Times New Roman" w:cs="Times New Roman"/>
                <w:b/>
                <w:bCs/>
                <w:lang w:val="uk-UA"/>
              </w:rPr>
              <w:t xml:space="preserve">Послуги з доставки рахунків та інформаційних матеріалів:  </w:t>
            </w:r>
          </w:p>
          <w:p w14:paraId="085D24B8" w14:textId="77777777" w:rsidR="00A34FC2" w:rsidRDefault="00C47409" w:rsidP="00C47409">
            <w:pPr>
              <w:ind w:left="10"/>
              <w:jc w:val="both"/>
              <w:rPr>
                <w:rFonts w:ascii="Times New Roman" w:eastAsia="Arial" w:hAnsi="Times New Roman" w:cs="Times New Roman"/>
                <w:color w:val="00000A"/>
                <w:lang w:val="uk-UA" w:eastAsia="ru-RU"/>
              </w:rPr>
            </w:pPr>
            <w:r w:rsidRPr="00AB00A3">
              <w:rPr>
                <w:rFonts w:ascii="Times New Roman" w:eastAsia="Arial" w:hAnsi="Times New Roman" w:cs="Times New Roman"/>
                <w:color w:val="00000A"/>
                <w:lang w:val="uk-UA" w:eastAsia="ru-RU"/>
              </w:rPr>
              <w:t>послуги з доставки рахунків на поштові адреси побутових споживачів ТОВ «</w:t>
            </w:r>
            <w:proofErr w:type="spellStart"/>
            <w:r w:rsidRPr="00AB00A3">
              <w:rPr>
                <w:rFonts w:ascii="Times New Roman" w:eastAsia="Arial" w:hAnsi="Times New Roman" w:cs="Times New Roman"/>
                <w:color w:val="00000A"/>
                <w:lang w:val="uk-UA" w:eastAsia="ru-RU"/>
              </w:rPr>
              <w:t>Львівенергозбут</w:t>
            </w:r>
            <w:proofErr w:type="spellEnd"/>
            <w:r w:rsidRPr="00AB00A3">
              <w:rPr>
                <w:rFonts w:ascii="Times New Roman" w:eastAsia="Arial" w:hAnsi="Times New Roman" w:cs="Times New Roman"/>
                <w:color w:val="00000A"/>
                <w:lang w:val="uk-UA" w:eastAsia="ru-RU"/>
              </w:rPr>
              <w:t xml:space="preserve">» на території м. Львова та міст Львівської області (64121100-1); </w:t>
            </w:r>
          </w:p>
          <w:p w14:paraId="22E81811" w14:textId="77777777" w:rsidR="00A34FC2" w:rsidRDefault="00C47409" w:rsidP="00C47409">
            <w:pPr>
              <w:ind w:left="10"/>
              <w:jc w:val="both"/>
              <w:rPr>
                <w:rFonts w:ascii="Times New Roman" w:eastAsia="Arial" w:hAnsi="Times New Roman" w:cs="Times New Roman"/>
                <w:color w:val="00000A"/>
                <w:lang w:val="uk-UA" w:eastAsia="ru-RU"/>
              </w:rPr>
            </w:pPr>
            <w:r w:rsidRPr="00AB00A3">
              <w:rPr>
                <w:rFonts w:ascii="Times New Roman" w:eastAsia="Arial" w:hAnsi="Times New Roman" w:cs="Times New Roman"/>
                <w:color w:val="00000A"/>
                <w:lang w:val="uk-UA" w:eastAsia="ru-RU"/>
              </w:rPr>
              <w:t>послуги з доставки рахунків  на поштові адреси побутових споживачів ТОВ «</w:t>
            </w:r>
            <w:proofErr w:type="spellStart"/>
            <w:r w:rsidRPr="00AB00A3">
              <w:rPr>
                <w:rFonts w:ascii="Times New Roman" w:eastAsia="Arial" w:hAnsi="Times New Roman" w:cs="Times New Roman"/>
                <w:color w:val="00000A"/>
                <w:lang w:val="uk-UA" w:eastAsia="ru-RU"/>
              </w:rPr>
              <w:t>Львівенергозбут</w:t>
            </w:r>
            <w:proofErr w:type="spellEnd"/>
            <w:r w:rsidRPr="00AB00A3">
              <w:rPr>
                <w:rFonts w:ascii="Times New Roman" w:eastAsia="Arial" w:hAnsi="Times New Roman" w:cs="Times New Roman"/>
                <w:color w:val="00000A"/>
                <w:lang w:val="uk-UA" w:eastAsia="ru-RU"/>
              </w:rPr>
              <w:t xml:space="preserve">» на території інших населених пунктів Львівської області (смт, село, хутір) (64121100-1); </w:t>
            </w:r>
          </w:p>
          <w:p w14:paraId="0189798F" w14:textId="20E60D63" w:rsidR="00C47409" w:rsidRDefault="00C47409" w:rsidP="00C47409">
            <w:pPr>
              <w:ind w:left="10"/>
              <w:jc w:val="both"/>
              <w:rPr>
                <w:rFonts w:ascii="Times New Roman" w:eastAsia="Arial" w:hAnsi="Times New Roman" w:cs="Times New Roman"/>
                <w:color w:val="00000A"/>
                <w:lang w:val="uk-UA" w:eastAsia="ru-RU"/>
              </w:rPr>
            </w:pPr>
            <w:r w:rsidRPr="00AB00A3">
              <w:rPr>
                <w:rFonts w:ascii="Times New Roman" w:eastAsia="Arial" w:hAnsi="Times New Roman" w:cs="Times New Roman"/>
                <w:color w:val="00000A"/>
                <w:lang w:val="uk-UA" w:eastAsia="ru-RU"/>
              </w:rPr>
              <w:t>послуги з доставки інформаційних матеріалів на поштові адреси побутових споживачів ТОВ «</w:t>
            </w:r>
            <w:proofErr w:type="spellStart"/>
            <w:r w:rsidRPr="00AB00A3">
              <w:rPr>
                <w:rFonts w:ascii="Times New Roman" w:eastAsia="Arial" w:hAnsi="Times New Roman" w:cs="Times New Roman"/>
                <w:color w:val="00000A"/>
                <w:lang w:val="uk-UA" w:eastAsia="ru-RU"/>
              </w:rPr>
              <w:t>Львівенергозбут</w:t>
            </w:r>
            <w:proofErr w:type="spellEnd"/>
            <w:r w:rsidRPr="00AB00A3">
              <w:rPr>
                <w:rFonts w:ascii="Times New Roman" w:eastAsia="Arial" w:hAnsi="Times New Roman" w:cs="Times New Roman"/>
                <w:color w:val="00000A"/>
                <w:lang w:val="uk-UA" w:eastAsia="ru-RU"/>
              </w:rPr>
              <w:t>» на території м. Львова та міст Львівської області (64121100-1); п</w:t>
            </w:r>
            <w:r w:rsidRPr="00AB00A3">
              <w:rPr>
                <w:rFonts w:ascii="Times New Roman" w:eastAsia="Arial" w:hAnsi="Times New Roman" w:cs="Times New Roman"/>
                <w:snapToGrid w:val="0"/>
                <w:color w:val="000000"/>
                <w:lang w:val="uk-UA" w:eastAsia="ar-SA"/>
              </w:rPr>
              <w:t>ослуги з доставки інформаційних матеріалів на поштові адреси побутових споживачів ТОВ «</w:t>
            </w:r>
            <w:proofErr w:type="spellStart"/>
            <w:r w:rsidRPr="00AB00A3">
              <w:rPr>
                <w:rFonts w:ascii="Times New Roman" w:eastAsia="Arial" w:hAnsi="Times New Roman" w:cs="Times New Roman"/>
                <w:snapToGrid w:val="0"/>
                <w:color w:val="000000"/>
                <w:lang w:val="uk-UA" w:eastAsia="ar-SA"/>
              </w:rPr>
              <w:t>Львівенергозбут</w:t>
            </w:r>
            <w:proofErr w:type="spellEnd"/>
            <w:r w:rsidRPr="00AB00A3">
              <w:rPr>
                <w:rFonts w:ascii="Times New Roman" w:eastAsia="Arial" w:hAnsi="Times New Roman" w:cs="Times New Roman"/>
                <w:snapToGrid w:val="0"/>
                <w:color w:val="000000"/>
                <w:lang w:val="uk-UA" w:eastAsia="ar-SA"/>
              </w:rPr>
              <w:t>» на території інших населених пунктів Львівської області (смт, село, хутір)</w:t>
            </w:r>
            <w:r w:rsidRPr="00AB00A3">
              <w:rPr>
                <w:rFonts w:ascii="Times New Roman" w:eastAsia="Arial" w:hAnsi="Times New Roman" w:cs="Times New Roman"/>
                <w:color w:val="00000A"/>
                <w:lang w:val="uk-UA" w:eastAsia="ru-RU"/>
              </w:rPr>
              <w:t xml:space="preserve"> (64121100-1)</w:t>
            </w:r>
          </w:p>
          <w:p w14:paraId="27AEAB56" w14:textId="77777777" w:rsidR="00A34FC2" w:rsidRPr="00AB00A3" w:rsidRDefault="00A34FC2" w:rsidP="00C47409">
            <w:pPr>
              <w:ind w:left="10"/>
              <w:jc w:val="both"/>
              <w:rPr>
                <w:rFonts w:ascii="Times New Roman" w:eastAsia="Arial" w:hAnsi="Times New Roman" w:cs="Times New Roman"/>
                <w:color w:val="00000A"/>
                <w:lang w:val="uk-UA" w:eastAsia="ru-RU"/>
              </w:rPr>
            </w:pPr>
          </w:p>
          <w:p w14:paraId="12091694" w14:textId="77777777" w:rsidR="00C47409" w:rsidRPr="00AB00A3" w:rsidRDefault="00C47409" w:rsidP="00C47409">
            <w:pPr>
              <w:ind w:left="10"/>
              <w:jc w:val="both"/>
              <w:rPr>
                <w:rFonts w:ascii="Times New Roman" w:eastAsia="Arial" w:hAnsi="Times New Roman" w:cs="Times New Roman"/>
                <w:b/>
                <w:bCs/>
                <w:color w:val="00000A"/>
                <w:highlight w:val="yellow"/>
                <w:lang w:val="uk-UA" w:eastAsia="ru-RU"/>
              </w:rPr>
            </w:pPr>
            <w:proofErr w:type="spellStart"/>
            <w:r w:rsidRPr="00AB00A3">
              <w:rPr>
                <w:rFonts w:ascii="Times New Roman" w:eastAsia="Arial" w:hAnsi="Times New Roman" w:cs="Times New Roman"/>
                <w:b/>
                <w:bCs/>
                <w:color w:val="00000A"/>
                <w:lang w:val="uk-UA" w:eastAsia="ru-RU"/>
              </w:rPr>
              <w:t>Delivery</w:t>
            </w:r>
            <w:proofErr w:type="spellEnd"/>
            <w:r w:rsidRPr="00AB00A3">
              <w:rPr>
                <w:rFonts w:ascii="Times New Roman" w:eastAsia="Arial" w:hAnsi="Times New Roman" w:cs="Times New Roman"/>
                <w:b/>
                <w:bCs/>
                <w:color w:val="00000A"/>
                <w:lang w:val="uk-UA" w:eastAsia="ru-RU"/>
              </w:rPr>
              <w:t xml:space="preserve"> </w:t>
            </w:r>
            <w:proofErr w:type="spellStart"/>
            <w:r w:rsidRPr="00AB00A3">
              <w:rPr>
                <w:rFonts w:ascii="Times New Roman" w:eastAsia="Arial" w:hAnsi="Times New Roman" w:cs="Times New Roman"/>
                <w:b/>
                <w:bCs/>
                <w:color w:val="00000A"/>
                <w:lang w:val="uk-UA" w:eastAsia="ru-RU"/>
              </w:rPr>
              <w:t>of</w:t>
            </w:r>
            <w:proofErr w:type="spellEnd"/>
            <w:r w:rsidRPr="00AB00A3">
              <w:rPr>
                <w:rFonts w:ascii="Times New Roman" w:eastAsia="Arial" w:hAnsi="Times New Roman" w:cs="Times New Roman"/>
                <w:b/>
                <w:bCs/>
                <w:color w:val="00000A"/>
                <w:lang w:val="uk-UA" w:eastAsia="ru-RU"/>
              </w:rPr>
              <w:t xml:space="preserve"> </w:t>
            </w:r>
            <w:proofErr w:type="spellStart"/>
            <w:r w:rsidRPr="00AB00A3">
              <w:rPr>
                <w:rFonts w:ascii="Times New Roman" w:eastAsia="Arial" w:hAnsi="Times New Roman" w:cs="Times New Roman"/>
                <w:b/>
                <w:bCs/>
                <w:color w:val="00000A"/>
                <w:lang w:val="uk-UA" w:eastAsia="ru-RU"/>
              </w:rPr>
              <w:t>invoices</w:t>
            </w:r>
            <w:proofErr w:type="spellEnd"/>
            <w:r w:rsidRPr="00AB00A3">
              <w:rPr>
                <w:rFonts w:ascii="Times New Roman" w:eastAsia="Arial" w:hAnsi="Times New Roman" w:cs="Times New Roman"/>
                <w:b/>
                <w:bCs/>
                <w:color w:val="00000A"/>
                <w:lang w:val="uk-UA" w:eastAsia="ru-RU"/>
              </w:rPr>
              <w:t xml:space="preserve"> </w:t>
            </w:r>
            <w:proofErr w:type="spellStart"/>
            <w:r w:rsidRPr="00AB00A3">
              <w:rPr>
                <w:rFonts w:ascii="Times New Roman" w:eastAsia="Arial" w:hAnsi="Times New Roman" w:cs="Times New Roman"/>
                <w:b/>
                <w:bCs/>
                <w:color w:val="00000A"/>
                <w:lang w:val="uk-UA" w:eastAsia="ru-RU"/>
              </w:rPr>
              <w:t>and</w:t>
            </w:r>
            <w:proofErr w:type="spellEnd"/>
            <w:r w:rsidRPr="00AB00A3">
              <w:rPr>
                <w:rFonts w:ascii="Times New Roman" w:eastAsia="Arial" w:hAnsi="Times New Roman" w:cs="Times New Roman"/>
                <w:b/>
                <w:bCs/>
                <w:color w:val="00000A"/>
                <w:lang w:val="uk-UA" w:eastAsia="ru-RU"/>
              </w:rPr>
              <w:t xml:space="preserve"> </w:t>
            </w:r>
            <w:proofErr w:type="spellStart"/>
            <w:r w:rsidRPr="00AB00A3">
              <w:rPr>
                <w:rFonts w:ascii="Times New Roman" w:eastAsia="Arial" w:hAnsi="Times New Roman" w:cs="Times New Roman"/>
                <w:b/>
                <w:bCs/>
                <w:color w:val="00000A"/>
                <w:lang w:val="uk-UA" w:eastAsia="ru-RU"/>
              </w:rPr>
              <w:t>information</w:t>
            </w:r>
            <w:proofErr w:type="spellEnd"/>
            <w:r w:rsidRPr="00AB00A3">
              <w:rPr>
                <w:rFonts w:ascii="Times New Roman" w:eastAsia="Arial" w:hAnsi="Times New Roman" w:cs="Times New Roman"/>
                <w:b/>
                <w:bCs/>
                <w:color w:val="00000A"/>
                <w:lang w:val="uk-UA" w:eastAsia="ru-RU"/>
              </w:rPr>
              <w:t xml:space="preserve"> </w:t>
            </w:r>
            <w:proofErr w:type="spellStart"/>
            <w:r w:rsidRPr="00AB00A3">
              <w:rPr>
                <w:rFonts w:ascii="Times New Roman" w:eastAsia="Arial" w:hAnsi="Times New Roman" w:cs="Times New Roman"/>
                <w:b/>
                <w:bCs/>
                <w:color w:val="00000A"/>
                <w:lang w:val="uk-UA" w:eastAsia="ru-RU"/>
              </w:rPr>
              <w:t>materials</w:t>
            </w:r>
            <w:proofErr w:type="spellEnd"/>
            <w:r>
              <w:rPr>
                <w:rFonts w:ascii="Times New Roman" w:eastAsia="Arial" w:hAnsi="Times New Roman" w:cs="Times New Roman"/>
                <w:b/>
                <w:bCs/>
                <w:color w:val="00000A"/>
                <w:lang w:val="uk-UA" w:eastAsia="ru-RU"/>
              </w:rPr>
              <w:t xml:space="preserve">: </w:t>
            </w:r>
          </w:p>
          <w:p w14:paraId="61915E93" w14:textId="77777777" w:rsidR="00A34FC2" w:rsidRDefault="00C47409" w:rsidP="00C47409">
            <w:pPr>
              <w:jc w:val="both"/>
              <w:rPr>
                <w:rFonts w:ascii="Times New Roman" w:eastAsia="Arial" w:hAnsi="Times New Roman" w:cs="Times New Roman"/>
                <w:color w:val="00000A"/>
                <w:lang w:val="en-US" w:eastAsia="ru-RU"/>
              </w:rPr>
            </w:pPr>
            <w:bookmarkStart w:id="2" w:name="_Hlk54959775"/>
            <w:r w:rsidRPr="00AB00A3">
              <w:rPr>
                <w:rFonts w:ascii="Times New Roman" w:eastAsia="Arial" w:hAnsi="Times New Roman" w:cs="Times New Roman"/>
                <w:color w:val="00000A"/>
                <w:lang w:val="en-US" w:eastAsia="ru-RU"/>
              </w:rPr>
              <w:t xml:space="preserve">services for delivery of invoices to postal addresses of household consumers of </w:t>
            </w:r>
            <w:proofErr w:type="spellStart"/>
            <w:r w:rsidRPr="00AB00A3">
              <w:rPr>
                <w:rFonts w:ascii="Times New Roman" w:eastAsia="Arial" w:hAnsi="Times New Roman" w:cs="Times New Roman"/>
                <w:color w:val="00000A"/>
                <w:lang w:val="en-US" w:eastAsia="ru-RU"/>
              </w:rPr>
              <w:t>Lvivenergozbut</w:t>
            </w:r>
            <w:proofErr w:type="spellEnd"/>
            <w:r w:rsidRPr="00AB00A3">
              <w:rPr>
                <w:rFonts w:ascii="Times New Roman" w:eastAsia="Arial" w:hAnsi="Times New Roman" w:cs="Times New Roman"/>
                <w:color w:val="00000A"/>
                <w:lang w:val="en-US" w:eastAsia="ru-RU"/>
              </w:rPr>
              <w:t xml:space="preserve"> LLC on the territory of </w:t>
            </w:r>
            <w:proofErr w:type="spellStart"/>
            <w:r w:rsidRPr="00AB00A3">
              <w:rPr>
                <w:rFonts w:ascii="Times New Roman" w:eastAsia="Arial" w:hAnsi="Times New Roman" w:cs="Times New Roman"/>
                <w:color w:val="00000A"/>
                <w:lang w:val="en-US" w:eastAsia="ru-RU"/>
              </w:rPr>
              <w:t>Lviv</w:t>
            </w:r>
            <w:proofErr w:type="spellEnd"/>
            <w:r w:rsidRPr="00AB00A3">
              <w:rPr>
                <w:rFonts w:ascii="Times New Roman" w:eastAsia="Arial" w:hAnsi="Times New Roman" w:cs="Times New Roman"/>
                <w:color w:val="00000A"/>
                <w:lang w:val="en-US" w:eastAsia="ru-RU"/>
              </w:rPr>
              <w:t xml:space="preserve"> and cities of </w:t>
            </w:r>
            <w:proofErr w:type="spellStart"/>
            <w:r w:rsidRPr="00AB00A3">
              <w:rPr>
                <w:rFonts w:ascii="Times New Roman" w:eastAsia="Arial" w:hAnsi="Times New Roman" w:cs="Times New Roman"/>
                <w:color w:val="00000A"/>
                <w:lang w:val="en-US" w:eastAsia="ru-RU"/>
              </w:rPr>
              <w:t>Lviv</w:t>
            </w:r>
            <w:proofErr w:type="spellEnd"/>
            <w:r w:rsidRPr="00AB00A3">
              <w:rPr>
                <w:rFonts w:ascii="Times New Roman" w:eastAsia="Arial" w:hAnsi="Times New Roman" w:cs="Times New Roman"/>
                <w:color w:val="00000A"/>
                <w:lang w:val="en-US" w:eastAsia="ru-RU"/>
              </w:rPr>
              <w:t xml:space="preserve"> region (64121100-1); </w:t>
            </w:r>
          </w:p>
          <w:p w14:paraId="20C9D6F5" w14:textId="77777777" w:rsidR="008915CF" w:rsidRDefault="00C47409" w:rsidP="00C47409">
            <w:pPr>
              <w:jc w:val="both"/>
              <w:rPr>
                <w:rFonts w:ascii="Times New Roman" w:eastAsia="Arial" w:hAnsi="Times New Roman" w:cs="Times New Roman"/>
                <w:color w:val="00000A"/>
                <w:lang w:val="en-US" w:eastAsia="ru-RU"/>
              </w:rPr>
            </w:pPr>
            <w:r w:rsidRPr="00AB00A3">
              <w:rPr>
                <w:rFonts w:ascii="Times New Roman" w:eastAsia="Arial" w:hAnsi="Times New Roman" w:cs="Times New Roman"/>
                <w:color w:val="00000A"/>
                <w:lang w:val="en-US" w:eastAsia="ru-RU"/>
              </w:rPr>
              <w:t xml:space="preserve">services for delivery of bills to postal addresses of household consumers of LLC </w:t>
            </w:r>
            <w:proofErr w:type="spellStart"/>
            <w:r w:rsidRPr="00AB00A3">
              <w:rPr>
                <w:rFonts w:ascii="Times New Roman" w:eastAsia="Arial" w:hAnsi="Times New Roman" w:cs="Times New Roman"/>
                <w:color w:val="00000A"/>
                <w:lang w:val="en-US" w:eastAsia="ru-RU"/>
              </w:rPr>
              <w:t>Lvivenergozbut</w:t>
            </w:r>
            <w:proofErr w:type="spellEnd"/>
            <w:r w:rsidRPr="00AB00A3">
              <w:rPr>
                <w:rFonts w:ascii="Times New Roman" w:eastAsia="Arial" w:hAnsi="Times New Roman" w:cs="Times New Roman"/>
                <w:color w:val="00000A"/>
                <w:lang w:val="en-US" w:eastAsia="ru-RU"/>
              </w:rPr>
              <w:t xml:space="preserve"> in the territory of other settlements of </w:t>
            </w:r>
            <w:proofErr w:type="spellStart"/>
            <w:r w:rsidRPr="00AB00A3">
              <w:rPr>
                <w:rFonts w:ascii="Times New Roman" w:eastAsia="Arial" w:hAnsi="Times New Roman" w:cs="Times New Roman"/>
                <w:color w:val="00000A"/>
                <w:lang w:val="en-US" w:eastAsia="ru-RU"/>
              </w:rPr>
              <w:t>Lviv</w:t>
            </w:r>
            <w:proofErr w:type="spellEnd"/>
            <w:r w:rsidRPr="00AB00A3">
              <w:rPr>
                <w:rFonts w:ascii="Times New Roman" w:eastAsia="Arial" w:hAnsi="Times New Roman" w:cs="Times New Roman"/>
                <w:color w:val="00000A"/>
                <w:lang w:val="en-US" w:eastAsia="ru-RU"/>
              </w:rPr>
              <w:t xml:space="preserve"> region (town, village, hamlet) (64121100-1); services for delivery of information materials to the mailing addresses of household consumers of </w:t>
            </w:r>
            <w:proofErr w:type="spellStart"/>
            <w:r w:rsidRPr="00AB00A3">
              <w:rPr>
                <w:rFonts w:ascii="Times New Roman" w:eastAsia="Arial" w:hAnsi="Times New Roman" w:cs="Times New Roman"/>
                <w:color w:val="00000A"/>
                <w:lang w:val="en-US" w:eastAsia="ru-RU"/>
              </w:rPr>
              <w:t>Lvivenergozbut</w:t>
            </w:r>
            <w:proofErr w:type="spellEnd"/>
            <w:r w:rsidRPr="00AB00A3">
              <w:rPr>
                <w:rFonts w:ascii="Times New Roman" w:eastAsia="Arial" w:hAnsi="Times New Roman" w:cs="Times New Roman"/>
                <w:color w:val="00000A"/>
                <w:lang w:val="en-US" w:eastAsia="ru-RU"/>
              </w:rPr>
              <w:t xml:space="preserve"> LLC on the territory of </w:t>
            </w:r>
            <w:proofErr w:type="spellStart"/>
            <w:r w:rsidRPr="00AB00A3">
              <w:rPr>
                <w:rFonts w:ascii="Times New Roman" w:eastAsia="Arial" w:hAnsi="Times New Roman" w:cs="Times New Roman"/>
                <w:color w:val="00000A"/>
                <w:lang w:val="en-US" w:eastAsia="ru-RU"/>
              </w:rPr>
              <w:t>Lviv</w:t>
            </w:r>
            <w:proofErr w:type="spellEnd"/>
            <w:r w:rsidRPr="00AB00A3">
              <w:rPr>
                <w:rFonts w:ascii="Times New Roman" w:eastAsia="Arial" w:hAnsi="Times New Roman" w:cs="Times New Roman"/>
                <w:color w:val="00000A"/>
                <w:lang w:val="en-US" w:eastAsia="ru-RU"/>
              </w:rPr>
              <w:t xml:space="preserve"> and cities of </w:t>
            </w:r>
            <w:proofErr w:type="spellStart"/>
            <w:r w:rsidRPr="00AB00A3">
              <w:rPr>
                <w:rFonts w:ascii="Times New Roman" w:eastAsia="Arial" w:hAnsi="Times New Roman" w:cs="Times New Roman"/>
                <w:color w:val="00000A"/>
                <w:lang w:val="en-US" w:eastAsia="ru-RU"/>
              </w:rPr>
              <w:t>Lviv</w:t>
            </w:r>
            <w:proofErr w:type="spellEnd"/>
            <w:r w:rsidRPr="00AB00A3">
              <w:rPr>
                <w:rFonts w:ascii="Times New Roman" w:eastAsia="Arial" w:hAnsi="Times New Roman" w:cs="Times New Roman"/>
                <w:color w:val="00000A"/>
                <w:lang w:val="en-US" w:eastAsia="ru-RU"/>
              </w:rPr>
              <w:t xml:space="preserve"> region (64121100-1); </w:t>
            </w:r>
          </w:p>
          <w:p w14:paraId="0A3AF171" w14:textId="685F082F" w:rsidR="00995A68" w:rsidRPr="00FA1F6D" w:rsidRDefault="00C47409" w:rsidP="00C47409">
            <w:pPr>
              <w:jc w:val="both"/>
              <w:rPr>
                <w:rFonts w:ascii="Times New Roman" w:hAnsi="Times New Roman" w:cs="Times New Roman"/>
                <w:i/>
                <w:iCs/>
                <w:color w:val="FF0000"/>
                <w:sz w:val="24"/>
                <w:szCs w:val="24"/>
                <w:highlight w:val="yellow"/>
                <w:lang w:val="uk-UA"/>
              </w:rPr>
            </w:pPr>
            <w:r w:rsidRPr="00AB00A3">
              <w:rPr>
                <w:rFonts w:ascii="Times New Roman" w:eastAsia="Arial" w:hAnsi="Times New Roman" w:cs="Times New Roman"/>
                <w:color w:val="00000A"/>
                <w:lang w:val="en-US" w:eastAsia="ru-RU"/>
              </w:rPr>
              <w:t>services for the delivery of information materials to the postal addresses of household consumers LLC "</w:t>
            </w:r>
            <w:proofErr w:type="spellStart"/>
            <w:r w:rsidRPr="00AB00A3">
              <w:rPr>
                <w:rFonts w:ascii="Times New Roman" w:eastAsia="Arial" w:hAnsi="Times New Roman" w:cs="Times New Roman"/>
                <w:color w:val="00000A"/>
                <w:lang w:val="en-US" w:eastAsia="ru-RU"/>
              </w:rPr>
              <w:t>Lvivenergozbut</w:t>
            </w:r>
            <w:proofErr w:type="spellEnd"/>
            <w:r w:rsidRPr="00AB00A3">
              <w:rPr>
                <w:rFonts w:ascii="Times New Roman" w:eastAsia="Arial" w:hAnsi="Times New Roman" w:cs="Times New Roman"/>
                <w:color w:val="00000A"/>
                <w:lang w:val="en-US" w:eastAsia="ru-RU"/>
              </w:rPr>
              <w:t xml:space="preserve">" in other settlements of </w:t>
            </w:r>
            <w:proofErr w:type="spellStart"/>
            <w:r w:rsidRPr="00AB00A3">
              <w:rPr>
                <w:rFonts w:ascii="Times New Roman" w:eastAsia="Arial" w:hAnsi="Times New Roman" w:cs="Times New Roman"/>
                <w:color w:val="00000A"/>
                <w:lang w:val="en-US" w:eastAsia="ru-RU"/>
              </w:rPr>
              <w:t>Lviv</w:t>
            </w:r>
            <w:proofErr w:type="spellEnd"/>
            <w:r w:rsidRPr="00AB00A3">
              <w:rPr>
                <w:rFonts w:ascii="Times New Roman" w:eastAsia="Arial" w:hAnsi="Times New Roman" w:cs="Times New Roman"/>
                <w:color w:val="00000A"/>
                <w:lang w:val="en-US" w:eastAsia="ru-RU"/>
              </w:rPr>
              <w:t xml:space="preserve"> region (town, village, hamlet) (64121100-1)</w:t>
            </w:r>
            <w:bookmarkEnd w:id="2"/>
          </w:p>
        </w:tc>
      </w:tr>
      <w:tr w:rsidR="00995A68" w:rsidRPr="00FA1F6D" w14:paraId="2BED528C" w14:textId="77777777" w:rsidTr="00236848">
        <w:trPr>
          <w:trHeight w:val="1119"/>
          <w:jc w:val="center"/>
        </w:trPr>
        <w:tc>
          <w:tcPr>
            <w:tcW w:w="704" w:type="dxa"/>
          </w:tcPr>
          <w:p w14:paraId="356D27FE"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4.2</w:t>
            </w:r>
          </w:p>
        </w:tc>
        <w:tc>
          <w:tcPr>
            <w:tcW w:w="2835" w:type="dxa"/>
          </w:tcPr>
          <w:p w14:paraId="37A40FDE" w14:textId="77777777" w:rsidR="00995A68" w:rsidRPr="00FA1F6D" w:rsidRDefault="00995A68" w:rsidP="00995A68">
            <w:pPr>
              <w:rPr>
                <w:rFonts w:ascii="Times New Roman" w:hAnsi="Times New Roman" w:cs="Times New Roman"/>
                <w:sz w:val="24"/>
                <w:szCs w:val="24"/>
                <w:lang w:val="uk-UA"/>
              </w:rPr>
            </w:pPr>
            <w:r w:rsidRPr="00FA1F6D">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14:paraId="2C019443" w14:textId="77777777" w:rsidR="00995A68" w:rsidRPr="00FA1F6D" w:rsidRDefault="00995A68" w:rsidP="00995A68">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Закупівля здійснюється щодо предмету закупівлі в цілому.</w:t>
            </w:r>
          </w:p>
          <w:p w14:paraId="53A1954C" w14:textId="1DCD23D0" w:rsidR="00995A68" w:rsidRPr="00FA1F6D" w:rsidRDefault="00995A68" w:rsidP="00995A68">
            <w:pPr>
              <w:jc w:val="both"/>
              <w:rPr>
                <w:rFonts w:ascii="Times New Roman" w:hAnsi="Times New Roman" w:cs="Times New Roman"/>
                <w:sz w:val="24"/>
                <w:szCs w:val="24"/>
                <w:lang w:val="uk-UA"/>
              </w:rPr>
            </w:pPr>
          </w:p>
          <w:p w14:paraId="78E95EF8" w14:textId="77777777" w:rsidR="00995A68" w:rsidRPr="00FA1F6D" w:rsidRDefault="00995A68" w:rsidP="00995A68">
            <w:pPr>
              <w:jc w:val="both"/>
              <w:rPr>
                <w:rFonts w:ascii="Times New Roman" w:hAnsi="Times New Roman" w:cs="Times New Roman"/>
                <w:i/>
                <w:iCs/>
                <w:sz w:val="24"/>
                <w:szCs w:val="24"/>
                <w:lang w:val="uk-UA"/>
              </w:rPr>
            </w:pPr>
          </w:p>
        </w:tc>
      </w:tr>
      <w:tr w:rsidR="00782EBE" w:rsidRPr="00FA1F6D" w14:paraId="613198AB" w14:textId="77777777" w:rsidTr="00236848">
        <w:trPr>
          <w:trHeight w:val="1119"/>
          <w:jc w:val="center"/>
        </w:trPr>
        <w:tc>
          <w:tcPr>
            <w:tcW w:w="704" w:type="dxa"/>
          </w:tcPr>
          <w:p w14:paraId="4A84817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4.3</w:t>
            </w:r>
          </w:p>
        </w:tc>
        <w:tc>
          <w:tcPr>
            <w:tcW w:w="2835" w:type="dxa"/>
          </w:tcPr>
          <w:p w14:paraId="09F993D8" w14:textId="77777777" w:rsidR="00782EBE" w:rsidRPr="002F73AB" w:rsidRDefault="00782EBE" w:rsidP="00782EBE">
            <w:pPr>
              <w:rPr>
                <w:rFonts w:ascii="Times New Roman" w:hAnsi="Times New Roman" w:cs="Times New Roman"/>
                <w:i/>
                <w:iCs/>
                <w:color w:val="FF0000"/>
                <w:sz w:val="24"/>
                <w:szCs w:val="24"/>
                <w:highlight w:val="magenta"/>
                <w:lang w:val="uk-UA"/>
              </w:rPr>
            </w:pPr>
          </w:p>
          <w:p w14:paraId="1206FE05" w14:textId="46A96EFB" w:rsidR="00782EBE" w:rsidRPr="00FA1F6D" w:rsidRDefault="00782EBE" w:rsidP="00782EBE">
            <w:pPr>
              <w:rPr>
                <w:rFonts w:ascii="Times New Roman" w:hAnsi="Times New Roman" w:cs="Times New Roman"/>
                <w:sz w:val="24"/>
                <w:szCs w:val="24"/>
                <w:lang w:val="uk-UA"/>
              </w:rPr>
            </w:pPr>
            <w:r w:rsidRPr="002F73AB">
              <w:rPr>
                <w:rFonts w:ascii="Times New Roman" w:hAnsi="Times New Roman" w:cs="Times New Roman"/>
                <w:sz w:val="24"/>
                <w:szCs w:val="24"/>
                <w:lang w:val="uk-UA"/>
              </w:rPr>
              <w:t>Місце</w:t>
            </w:r>
            <w:r>
              <w:rPr>
                <w:rFonts w:ascii="Times New Roman" w:hAnsi="Times New Roman" w:cs="Times New Roman"/>
                <w:sz w:val="24"/>
                <w:szCs w:val="24"/>
                <w:lang w:val="uk-UA"/>
              </w:rPr>
              <w:t>, де повинні бути надані послуги,</w:t>
            </w:r>
            <w:r w:rsidRPr="002F73AB">
              <w:rPr>
                <w:rFonts w:ascii="Times New Roman" w:hAnsi="Times New Roman" w:cs="Times New Roman"/>
                <w:sz w:val="24"/>
                <w:szCs w:val="24"/>
                <w:lang w:val="uk-UA"/>
              </w:rPr>
              <w:t xml:space="preserve"> </w:t>
            </w:r>
            <w:r>
              <w:rPr>
                <w:rFonts w:ascii="Times New Roman" w:hAnsi="Times New Roman" w:cs="Times New Roman"/>
                <w:sz w:val="24"/>
                <w:szCs w:val="24"/>
                <w:lang w:val="uk-UA"/>
              </w:rPr>
              <w:t>їх</w:t>
            </w:r>
            <w:r w:rsidRPr="002F73AB">
              <w:rPr>
                <w:rFonts w:ascii="Times New Roman" w:hAnsi="Times New Roman" w:cs="Times New Roman"/>
                <w:sz w:val="24"/>
                <w:szCs w:val="24"/>
                <w:lang w:val="uk-UA"/>
              </w:rPr>
              <w:t xml:space="preserve"> обсяг</w:t>
            </w:r>
            <w:r>
              <w:rPr>
                <w:rFonts w:ascii="Times New Roman" w:hAnsi="Times New Roman" w:cs="Times New Roman"/>
                <w:sz w:val="24"/>
                <w:szCs w:val="24"/>
                <w:lang w:val="uk-UA"/>
              </w:rPr>
              <w:t>и</w:t>
            </w:r>
            <w:r w:rsidRPr="002F73AB">
              <w:rPr>
                <w:rFonts w:ascii="Times New Roman" w:hAnsi="Times New Roman" w:cs="Times New Roman"/>
                <w:sz w:val="24"/>
                <w:szCs w:val="24"/>
                <w:lang w:val="uk-UA"/>
              </w:rPr>
              <w:t xml:space="preserve"> </w:t>
            </w:r>
          </w:p>
        </w:tc>
        <w:tc>
          <w:tcPr>
            <w:tcW w:w="6090" w:type="dxa"/>
          </w:tcPr>
          <w:p w14:paraId="4B5AA47D" w14:textId="77777777" w:rsidR="00C07AF8" w:rsidRPr="00442DA9" w:rsidRDefault="00C07AF8" w:rsidP="00C07AF8">
            <w:pPr>
              <w:outlineLvl w:val="0"/>
              <w:rPr>
                <w:rFonts w:ascii="Times New Roman" w:hAnsi="Times New Roman" w:cs="Times New Roman"/>
                <w:sz w:val="24"/>
                <w:szCs w:val="24"/>
                <w:lang w:val="uk-UA"/>
              </w:rPr>
            </w:pPr>
            <w:r>
              <w:rPr>
                <w:rFonts w:ascii="Times New Roman" w:hAnsi="Times New Roman" w:cs="Times New Roman"/>
                <w:sz w:val="24"/>
                <w:szCs w:val="24"/>
                <w:lang w:val="uk-UA"/>
              </w:rPr>
              <w:t>Відповідно до документації  (</w:t>
            </w:r>
            <w:r w:rsidRPr="00442DA9">
              <w:rPr>
                <w:rFonts w:ascii="Times New Roman" w:hAnsi="Times New Roman" w:cs="Times New Roman"/>
                <w:sz w:val="24"/>
                <w:szCs w:val="24"/>
                <w:lang w:val="uk-UA"/>
              </w:rPr>
              <w:t>м. Львів, Львівська область</w:t>
            </w:r>
            <w:r>
              <w:rPr>
                <w:rFonts w:ascii="Times New Roman" w:hAnsi="Times New Roman" w:cs="Times New Roman"/>
                <w:sz w:val="24"/>
                <w:szCs w:val="24"/>
                <w:lang w:val="uk-UA"/>
              </w:rPr>
              <w:t>)</w:t>
            </w:r>
            <w:r w:rsidRPr="00442DA9">
              <w:rPr>
                <w:rFonts w:ascii="Times New Roman" w:hAnsi="Times New Roman" w:cs="Times New Roman"/>
                <w:sz w:val="24"/>
                <w:szCs w:val="24"/>
                <w:lang w:val="uk-UA"/>
              </w:rPr>
              <w:t xml:space="preserve"> </w:t>
            </w:r>
          </w:p>
          <w:p w14:paraId="6D0E85D8" w14:textId="0B2BC17A" w:rsidR="00782EBE" w:rsidRPr="00FA1F6D" w:rsidRDefault="00782EBE" w:rsidP="00782EBE">
            <w:pPr>
              <w:jc w:val="both"/>
              <w:rPr>
                <w:rFonts w:ascii="Times New Roman" w:hAnsi="Times New Roman" w:cs="Times New Roman"/>
                <w:sz w:val="24"/>
                <w:szCs w:val="24"/>
                <w:lang w:val="uk-UA"/>
              </w:rPr>
            </w:pPr>
            <w:r w:rsidRPr="00D67442">
              <w:rPr>
                <w:rFonts w:ascii="Times New Roman" w:hAnsi="Times New Roman" w:cs="Times New Roman"/>
                <w:sz w:val="24"/>
                <w:szCs w:val="24"/>
                <w:lang w:val="uk-UA"/>
              </w:rPr>
              <w:t xml:space="preserve">Обсяги: </w:t>
            </w:r>
            <w:r w:rsidR="00EE1636">
              <w:rPr>
                <w:rFonts w:ascii="Times New Roman" w:hAnsi="Times New Roman" w:cs="Times New Roman"/>
                <w:b/>
                <w:bCs/>
                <w:sz w:val="24"/>
                <w:szCs w:val="24"/>
                <w:lang w:val="uk-UA"/>
              </w:rPr>
              <w:t>2</w:t>
            </w:r>
            <w:r w:rsidR="00C47409" w:rsidRPr="00B96B03">
              <w:rPr>
                <w:rFonts w:ascii="Times New Roman" w:hAnsi="Times New Roman" w:cs="Times New Roman"/>
                <w:b/>
                <w:bCs/>
                <w:sz w:val="24"/>
                <w:szCs w:val="24"/>
                <w:lang w:val="uk-UA"/>
              </w:rPr>
              <w:t> </w:t>
            </w:r>
            <w:r w:rsidR="00EE1636">
              <w:rPr>
                <w:rFonts w:ascii="Times New Roman" w:hAnsi="Times New Roman" w:cs="Times New Roman"/>
                <w:b/>
                <w:bCs/>
                <w:sz w:val="24"/>
                <w:szCs w:val="24"/>
                <w:lang w:val="uk-UA"/>
              </w:rPr>
              <w:t>5</w:t>
            </w:r>
            <w:r w:rsidR="00C47409" w:rsidRPr="00B96B03">
              <w:rPr>
                <w:rFonts w:ascii="Times New Roman" w:hAnsi="Times New Roman" w:cs="Times New Roman"/>
                <w:b/>
                <w:bCs/>
                <w:sz w:val="24"/>
                <w:szCs w:val="24"/>
                <w:lang w:val="uk-UA"/>
              </w:rPr>
              <w:t xml:space="preserve">46 </w:t>
            </w:r>
            <w:r w:rsidR="00EE1636">
              <w:rPr>
                <w:rFonts w:ascii="Times New Roman" w:hAnsi="Times New Roman" w:cs="Times New Roman"/>
                <w:b/>
                <w:bCs/>
                <w:sz w:val="24"/>
                <w:szCs w:val="24"/>
                <w:lang w:val="uk-UA"/>
              </w:rPr>
              <w:t>916</w:t>
            </w:r>
            <w:r w:rsidRPr="00B96B03">
              <w:rPr>
                <w:rFonts w:ascii="Times New Roman" w:hAnsi="Times New Roman" w:cs="Times New Roman"/>
                <w:b/>
                <w:bCs/>
                <w:sz w:val="24"/>
                <w:szCs w:val="24"/>
                <w:lang w:val="uk-UA"/>
              </w:rPr>
              <w:t xml:space="preserve"> послуг</w:t>
            </w:r>
          </w:p>
        </w:tc>
      </w:tr>
      <w:tr w:rsidR="00782EBE" w:rsidRPr="00FA1F6D" w14:paraId="7030A7D6" w14:textId="77777777" w:rsidTr="009006DA">
        <w:trPr>
          <w:trHeight w:val="1119"/>
          <w:jc w:val="center"/>
        </w:trPr>
        <w:tc>
          <w:tcPr>
            <w:tcW w:w="704" w:type="dxa"/>
          </w:tcPr>
          <w:p w14:paraId="46BAB2DC"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4.4</w:t>
            </w:r>
          </w:p>
        </w:tc>
        <w:tc>
          <w:tcPr>
            <w:tcW w:w="2835" w:type="dxa"/>
          </w:tcPr>
          <w:p w14:paraId="036C7A7E"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sz w:val="24"/>
                <w:szCs w:val="24"/>
                <w:lang w:val="uk-UA"/>
              </w:rPr>
              <w:t>строки поставки товарів, виконання робіт, надання послуг</w:t>
            </w:r>
          </w:p>
        </w:tc>
        <w:tc>
          <w:tcPr>
            <w:tcW w:w="6090" w:type="dxa"/>
            <w:vAlign w:val="center"/>
          </w:tcPr>
          <w:p w14:paraId="73A3DBB5" w14:textId="4BA45C53" w:rsidR="00782EBE" w:rsidRPr="00FA1F6D" w:rsidRDefault="00782EBE" w:rsidP="00782EBE">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8B4CA6">
              <w:rPr>
                <w:rFonts w:ascii="Times New Roman" w:hAnsi="Times New Roman" w:cs="Times New Roman"/>
                <w:sz w:val="24"/>
                <w:szCs w:val="24"/>
                <w:lang w:val="uk-UA"/>
              </w:rPr>
              <w:t>о 3</w:t>
            </w:r>
            <w:r w:rsidR="00EE1636">
              <w:rPr>
                <w:rFonts w:ascii="Times New Roman" w:hAnsi="Times New Roman" w:cs="Times New Roman"/>
                <w:sz w:val="24"/>
                <w:szCs w:val="24"/>
                <w:lang w:val="uk-UA"/>
              </w:rPr>
              <w:t>1</w:t>
            </w:r>
            <w:r w:rsidR="0069066E">
              <w:rPr>
                <w:rFonts w:ascii="Times New Roman" w:hAnsi="Times New Roman" w:cs="Times New Roman"/>
                <w:sz w:val="24"/>
                <w:szCs w:val="24"/>
                <w:lang w:val="uk-UA"/>
              </w:rPr>
              <w:t xml:space="preserve"> </w:t>
            </w:r>
            <w:r w:rsidR="00EE1636">
              <w:rPr>
                <w:rFonts w:ascii="Times New Roman" w:hAnsi="Times New Roman" w:cs="Times New Roman"/>
                <w:sz w:val="24"/>
                <w:szCs w:val="24"/>
                <w:lang w:val="uk-UA"/>
              </w:rPr>
              <w:t>груд</w:t>
            </w:r>
            <w:r w:rsidRPr="008B4CA6">
              <w:rPr>
                <w:rFonts w:ascii="Times New Roman" w:hAnsi="Times New Roman" w:cs="Times New Roman"/>
                <w:sz w:val="24"/>
                <w:szCs w:val="24"/>
                <w:lang w:val="uk-UA"/>
              </w:rPr>
              <w:t>ня 202</w:t>
            </w:r>
            <w:r>
              <w:rPr>
                <w:rFonts w:ascii="Times New Roman" w:hAnsi="Times New Roman" w:cs="Times New Roman"/>
                <w:sz w:val="24"/>
                <w:szCs w:val="24"/>
                <w:lang w:val="uk-UA"/>
              </w:rPr>
              <w:t>2</w:t>
            </w:r>
            <w:r w:rsidRPr="008B4CA6">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включно</w:t>
            </w:r>
          </w:p>
        </w:tc>
      </w:tr>
      <w:tr w:rsidR="00782EBE" w:rsidRPr="00FA1F6D" w14:paraId="182E358E" w14:textId="77777777" w:rsidTr="00236848">
        <w:trPr>
          <w:trHeight w:val="841"/>
          <w:jc w:val="center"/>
        </w:trPr>
        <w:tc>
          <w:tcPr>
            <w:tcW w:w="704" w:type="dxa"/>
          </w:tcPr>
          <w:p w14:paraId="15A3AAF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5</w:t>
            </w:r>
          </w:p>
        </w:tc>
        <w:tc>
          <w:tcPr>
            <w:tcW w:w="2835" w:type="dxa"/>
          </w:tcPr>
          <w:p w14:paraId="42E280B3"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Недискримінація учасників</w:t>
            </w:r>
            <w:r w:rsidRPr="00FA1F6D">
              <w:rPr>
                <w:rFonts w:ascii="Times New Roman" w:hAnsi="Times New Roman" w:cs="Times New Roman"/>
                <w:sz w:val="24"/>
                <w:szCs w:val="24"/>
                <w:lang w:val="uk-UA"/>
              </w:rPr>
              <w:t xml:space="preserve"> </w:t>
            </w:r>
          </w:p>
        </w:tc>
        <w:tc>
          <w:tcPr>
            <w:tcW w:w="6090" w:type="dxa"/>
          </w:tcPr>
          <w:p w14:paraId="06702AF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на рівних умовах.</w:t>
            </w:r>
          </w:p>
        </w:tc>
      </w:tr>
      <w:tr w:rsidR="00782EBE" w:rsidRPr="00FA1F6D" w14:paraId="7F0FFDDD" w14:textId="77777777" w:rsidTr="00236848">
        <w:trPr>
          <w:trHeight w:val="1119"/>
          <w:jc w:val="center"/>
        </w:trPr>
        <w:tc>
          <w:tcPr>
            <w:tcW w:w="704" w:type="dxa"/>
          </w:tcPr>
          <w:p w14:paraId="3FC955E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6</w:t>
            </w:r>
          </w:p>
        </w:tc>
        <w:tc>
          <w:tcPr>
            <w:tcW w:w="2835" w:type="dxa"/>
          </w:tcPr>
          <w:p w14:paraId="29F1B6DE"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Валюта, у якій повинна бути зазначена ціна тендерної пропозиції</w:t>
            </w:r>
            <w:r w:rsidRPr="00FA1F6D">
              <w:rPr>
                <w:rFonts w:ascii="Times New Roman" w:hAnsi="Times New Roman" w:cs="Times New Roman"/>
                <w:sz w:val="24"/>
                <w:szCs w:val="24"/>
                <w:lang w:val="uk-UA"/>
              </w:rPr>
              <w:t xml:space="preserve"> </w:t>
            </w:r>
          </w:p>
        </w:tc>
        <w:tc>
          <w:tcPr>
            <w:tcW w:w="6090" w:type="dxa"/>
          </w:tcPr>
          <w:p w14:paraId="390139B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Валютою тендерної пропозиції є гривня. </w:t>
            </w:r>
            <w:r w:rsidRPr="00FA1F6D">
              <w:rPr>
                <w:rFonts w:ascii="Times New Roman" w:hAnsi="Times New Roman" w:cs="Times New Roman"/>
                <w:b/>
                <w:bCs/>
                <w:i/>
                <w:iCs/>
                <w:sz w:val="24"/>
                <w:szCs w:val="24"/>
                <w:lang w:val="uk-UA"/>
              </w:rPr>
              <w:t>У разі якщо учасником процедури закупівлі є нерезидент</w:t>
            </w:r>
            <w:r w:rsidRPr="00FA1F6D">
              <w:rPr>
                <w:rFonts w:ascii="Times New Roman" w:hAnsi="Times New Roman" w:cs="Times New Roman"/>
                <w:b/>
                <w:bCs/>
                <w:sz w:val="24"/>
                <w:szCs w:val="24"/>
                <w:lang w:val="uk-UA"/>
              </w:rPr>
              <w:t xml:space="preserve">,  </w:t>
            </w:r>
            <w:r w:rsidRPr="00FA1F6D">
              <w:rPr>
                <w:rFonts w:ascii="Times New Roman" w:hAnsi="Times New Roman" w:cs="Times New Roman"/>
                <w:sz w:val="24"/>
                <w:szCs w:val="24"/>
                <w:lang w:val="uk-UA"/>
              </w:rPr>
              <w:t xml:space="preserve">такий Учасник зазначає ціну пропозиції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 валюті – гривня.</w:t>
            </w:r>
          </w:p>
        </w:tc>
      </w:tr>
      <w:tr w:rsidR="00782EBE" w:rsidRPr="006E6E90" w14:paraId="52F0B881" w14:textId="77777777" w:rsidTr="00236848">
        <w:trPr>
          <w:trHeight w:val="1119"/>
          <w:jc w:val="center"/>
        </w:trPr>
        <w:tc>
          <w:tcPr>
            <w:tcW w:w="704" w:type="dxa"/>
          </w:tcPr>
          <w:p w14:paraId="238B061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w:t>
            </w:r>
          </w:p>
        </w:tc>
        <w:tc>
          <w:tcPr>
            <w:tcW w:w="2835" w:type="dxa"/>
          </w:tcPr>
          <w:p w14:paraId="27747A8A"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1C2890BB" w14:textId="77777777" w:rsidR="00782EBE" w:rsidRDefault="00782EBE" w:rsidP="00782EBE">
            <w:pPr>
              <w:jc w:val="both"/>
              <w:rPr>
                <w:rFonts w:ascii="Times New Roman" w:hAnsi="Times New Roman" w:cs="Times New Roman"/>
                <w:sz w:val="24"/>
                <w:szCs w:val="24"/>
                <w:lang w:val="uk-UA"/>
              </w:rPr>
            </w:pPr>
            <w:r w:rsidRPr="009C7202">
              <w:rPr>
                <w:rFonts w:ascii="Times New Roman" w:hAnsi="Times New Roman" w:cs="Times New Roman"/>
                <w:sz w:val="24"/>
                <w:szCs w:val="24"/>
                <w:lang w:val="uk-UA"/>
              </w:rPr>
              <w:t>Мова тендерної пропозиції – українська.</w:t>
            </w:r>
          </w:p>
          <w:p w14:paraId="3A8DDB19" w14:textId="00ECEC0E"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Під час проведення процедур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F1B153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9655B58" w14:textId="77777777" w:rsidR="00782EBE" w:rsidRPr="000641FF"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Уся інформація розміщується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641FF">
              <w:rPr>
                <w:rFonts w:ascii="Times New Roman" w:hAnsi="Times New Roman" w:cs="Times New Roman"/>
                <w:sz w:val="24"/>
                <w:szCs w:val="24"/>
                <w:lang w:val="uk-UA"/>
              </w:rPr>
              <w:t xml:space="preserve">надаватися разом із їх автентичним перекладом на українську мову. </w:t>
            </w:r>
          </w:p>
          <w:p w14:paraId="206E32BC" w14:textId="77777777" w:rsidR="00782EBE" w:rsidRPr="000641FF" w:rsidRDefault="00782EBE" w:rsidP="00782EBE">
            <w:pPr>
              <w:jc w:val="both"/>
              <w:rPr>
                <w:rFonts w:ascii="Times New Roman" w:eastAsia="Times New Roman" w:hAnsi="Times New Roman" w:cs="Times New Roman"/>
                <w:b/>
                <w:bCs/>
                <w:color w:val="000000"/>
                <w:sz w:val="24"/>
                <w:szCs w:val="24"/>
                <w:lang w:val="uk-UA" w:eastAsia="ru-RU"/>
              </w:rPr>
            </w:pPr>
            <w:r w:rsidRPr="000641FF">
              <w:rPr>
                <w:rFonts w:ascii="Times New Roman" w:eastAsia="Times New Roman" w:hAnsi="Times New Roman" w:cs="Times New Roman"/>
                <w:b/>
                <w:bCs/>
                <w:color w:val="000000"/>
                <w:sz w:val="24"/>
                <w:szCs w:val="24"/>
                <w:lang w:val="uk-UA" w:eastAsia="ru-RU"/>
              </w:rPr>
              <w:t>Виключення:</w:t>
            </w:r>
          </w:p>
          <w:p w14:paraId="3E9D2220" w14:textId="77777777" w:rsidR="00782EBE" w:rsidRPr="000641FF" w:rsidRDefault="00782EBE" w:rsidP="00782EBE">
            <w:pPr>
              <w:jc w:val="both"/>
              <w:rPr>
                <w:rFonts w:ascii="Times New Roman" w:eastAsia="Times New Roman" w:hAnsi="Times New Roman" w:cs="Times New Roman"/>
                <w:color w:val="000000"/>
                <w:sz w:val="24"/>
                <w:szCs w:val="24"/>
                <w:lang w:val="uk-UA" w:eastAsia="ru-RU"/>
              </w:rPr>
            </w:pPr>
            <w:r w:rsidRPr="000641FF">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D08BABC" w14:textId="2D32F892" w:rsidR="00782EBE" w:rsidRPr="00FA1F6D" w:rsidRDefault="00782EBE" w:rsidP="00782EBE">
            <w:pPr>
              <w:jc w:val="both"/>
              <w:rPr>
                <w:rFonts w:ascii="Times New Roman" w:hAnsi="Times New Roman" w:cs="Times New Roman"/>
                <w:sz w:val="24"/>
                <w:szCs w:val="24"/>
                <w:lang w:val="uk-UA"/>
              </w:rPr>
            </w:pPr>
            <w:r w:rsidRPr="000641FF">
              <w:rPr>
                <w:rFonts w:ascii="Times New Roman" w:eastAsia="Times New Roman" w:hAnsi="Times New Roman" w:cs="Times New Roman"/>
                <w:color w:val="000000"/>
                <w:sz w:val="24"/>
                <w:szCs w:val="24"/>
                <w:lang w:val="uk-UA" w:eastAsia="ru-RU"/>
              </w:rPr>
              <w:lastRenderedPageBreak/>
              <w:t xml:space="preserve">2.  </w:t>
            </w:r>
            <w:r w:rsidRPr="000641FF">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641FF">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782EBE" w:rsidRPr="00FA1F6D" w14:paraId="5D0067FD" w14:textId="77777777" w:rsidTr="00236848">
        <w:trPr>
          <w:trHeight w:val="501"/>
          <w:jc w:val="center"/>
        </w:trPr>
        <w:tc>
          <w:tcPr>
            <w:tcW w:w="9629" w:type="dxa"/>
            <w:gridSpan w:val="3"/>
            <w:vAlign w:val="center"/>
          </w:tcPr>
          <w:p w14:paraId="77E31097" w14:textId="77777777" w:rsidR="00782EBE" w:rsidRPr="00FA1F6D" w:rsidRDefault="00782EBE" w:rsidP="00782EBE">
            <w:pPr>
              <w:jc w:val="center"/>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782EBE" w:rsidRPr="006E6E90" w14:paraId="227686BC" w14:textId="77777777" w:rsidTr="00236848">
        <w:trPr>
          <w:trHeight w:val="1975"/>
          <w:jc w:val="center"/>
        </w:trPr>
        <w:tc>
          <w:tcPr>
            <w:tcW w:w="704" w:type="dxa"/>
          </w:tcPr>
          <w:p w14:paraId="73A24DE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14:paraId="349417A0" w14:textId="77777777" w:rsidR="00782EBE" w:rsidRPr="00FA1F6D" w:rsidRDefault="00782EBE" w:rsidP="00782EBE">
            <w:pPr>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05B144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FA1F6D">
              <w:rPr>
                <w:rFonts w:ascii="Times New Roman" w:hAnsi="Times New Roman" w:cs="Times New Roman"/>
                <w:b/>
                <w:bCs/>
                <w:i/>
                <w:iCs/>
                <w:sz w:val="24"/>
                <w:szCs w:val="24"/>
                <w:lang w:val="uk-UA"/>
              </w:rPr>
              <w:t>протягом трьох робочих днів</w:t>
            </w:r>
            <w:r w:rsidRPr="00FA1F6D">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автоматично призупиняє перебіг тендеру.</w:t>
            </w:r>
          </w:p>
          <w:p w14:paraId="31263972"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з одночасним продовженням строку подання тендерних пропозицій </w:t>
            </w:r>
            <w:r w:rsidRPr="00FA1F6D">
              <w:rPr>
                <w:rFonts w:ascii="Times New Roman" w:hAnsi="Times New Roman" w:cs="Times New Roman"/>
                <w:b/>
                <w:bCs/>
                <w:i/>
                <w:iCs/>
                <w:sz w:val="24"/>
                <w:szCs w:val="24"/>
                <w:lang w:val="uk-UA"/>
              </w:rPr>
              <w:t>не менш як на сім днів.</w:t>
            </w:r>
          </w:p>
        </w:tc>
      </w:tr>
      <w:tr w:rsidR="00782EBE" w:rsidRPr="00FA1F6D" w14:paraId="1D9CC80C" w14:textId="77777777" w:rsidTr="00236848">
        <w:trPr>
          <w:trHeight w:val="1119"/>
          <w:jc w:val="center"/>
        </w:trPr>
        <w:tc>
          <w:tcPr>
            <w:tcW w:w="704" w:type="dxa"/>
          </w:tcPr>
          <w:p w14:paraId="381B963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w:t>
            </w:r>
          </w:p>
        </w:tc>
        <w:tc>
          <w:tcPr>
            <w:tcW w:w="2835" w:type="dxa"/>
          </w:tcPr>
          <w:p w14:paraId="155F87FE"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Внесення змін до тендерної документації</w:t>
            </w:r>
          </w:p>
        </w:tc>
        <w:tc>
          <w:tcPr>
            <w:tcW w:w="6090" w:type="dxa"/>
          </w:tcPr>
          <w:p w14:paraId="0CF0C8FC" w14:textId="77777777" w:rsidR="00782EBE" w:rsidRPr="00FA1F6D" w:rsidRDefault="00782EBE" w:rsidP="00782EBE">
            <w:pPr>
              <w:jc w:val="both"/>
              <w:rPr>
                <w:rFonts w:ascii="Times New Roman" w:hAnsi="Times New Roman" w:cs="Times New Roman"/>
                <w:b/>
                <w:bCs/>
                <w:i/>
                <w:iCs/>
                <w:sz w:val="24"/>
                <w:szCs w:val="24"/>
                <w:lang w:val="uk-UA"/>
              </w:rPr>
            </w:pPr>
            <w:r w:rsidRPr="00FA1F6D">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FA1F6D">
              <w:rPr>
                <w:rFonts w:ascii="Times New Roman" w:hAnsi="Times New Roman" w:cs="Times New Roman"/>
                <w:sz w:val="24"/>
                <w:szCs w:val="24"/>
                <w:lang w:val="uk-UA"/>
              </w:rPr>
              <w:t>внести</w:t>
            </w:r>
            <w:proofErr w:type="spellEnd"/>
            <w:r w:rsidRPr="00FA1F6D">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A1F6D">
              <w:rPr>
                <w:rFonts w:ascii="Times New Roman" w:hAnsi="Times New Roman" w:cs="Times New Roman"/>
                <w:b/>
                <w:bCs/>
                <w:i/>
                <w:iCs/>
                <w:sz w:val="24"/>
                <w:szCs w:val="24"/>
                <w:lang w:val="uk-UA"/>
              </w:rPr>
              <w:t>не менше семи днів.</w:t>
            </w:r>
          </w:p>
          <w:p w14:paraId="0C5B1762"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82EBE" w:rsidRPr="00FA1F6D" w14:paraId="4DBB9209" w14:textId="77777777" w:rsidTr="00236848">
        <w:trPr>
          <w:trHeight w:val="480"/>
          <w:jc w:val="center"/>
        </w:trPr>
        <w:tc>
          <w:tcPr>
            <w:tcW w:w="9629" w:type="dxa"/>
            <w:gridSpan w:val="3"/>
            <w:vAlign w:val="center"/>
          </w:tcPr>
          <w:p w14:paraId="22B325BD" w14:textId="77777777" w:rsidR="00782EBE" w:rsidRPr="00FA1F6D" w:rsidRDefault="00782EBE" w:rsidP="00782EBE">
            <w:pPr>
              <w:jc w:val="center"/>
              <w:rPr>
                <w:rFonts w:ascii="Times New Roman" w:hAnsi="Times New Roman" w:cs="Times New Roman"/>
                <w:sz w:val="24"/>
                <w:szCs w:val="24"/>
                <w:lang w:val="uk-UA"/>
              </w:rPr>
            </w:pPr>
            <w:r w:rsidRPr="00FA1F6D">
              <w:rPr>
                <w:rFonts w:ascii="Times New Roman" w:hAnsi="Times New Roman" w:cs="Times New Roman"/>
                <w:b/>
                <w:bCs/>
                <w:sz w:val="24"/>
                <w:szCs w:val="24"/>
                <w:lang w:val="uk-UA"/>
              </w:rPr>
              <w:t>Розділ 3. Інструкція з підготовки тендерної пропозиції</w:t>
            </w:r>
          </w:p>
        </w:tc>
      </w:tr>
      <w:tr w:rsidR="00782EBE" w:rsidRPr="00FA1F6D" w14:paraId="472CD381" w14:textId="77777777" w:rsidTr="00236848">
        <w:trPr>
          <w:trHeight w:val="1119"/>
          <w:jc w:val="center"/>
        </w:trPr>
        <w:tc>
          <w:tcPr>
            <w:tcW w:w="704" w:type="dxa"/>
          </w:tcPr>
          <w:p w14:paraId="2FDE3CF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b/>
                <w:bCs/>
                <w:sz w:val="24"/>
                <w:szCs w:val="24"/>
                <w:lang w:val="uk-UA"/>
              </w:rPr>
              <w:lastRenderedPageBreak/>
              <w:t>1</w:t>
            </w:r>
          </w:p>
        </w:tc>
        <w:tc>
          <w:tcPr>
            <w:tcW w:w="2835" w:type="dxa"/>
          </w:tcPr>
          <w:p w14:paraId="7BD56D19"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7CA9D7B1" w14:textId="77777777" w:rsidR="00782EBE" w:rsidRPr="00043F7F" w:rsidRDefault="00782EBE" w:rsidP="00782EBE">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xml:space="preserve">, інші критерії оцінки (у разі їх встановлення замовником), </w:t>
            </w:r>
            <w:r w:rsidRPr="0090510B">
              <w:rPr>
                <w:rFonts w:ascii="Times New Roman" w:hAnsi="Times New Roman" w:cs="Times New Roman"/>
                <w:sz w:val="24"/>
                <w:szCs w:val="24"/>
                <w:lang w:val="uk-UA"/>
              </w:rPr>
              <w:t xml:space="preserve">шляхом завантаження необхідних документів через електронну систему </w:t>
            </w:r>
            <w:proofErr w:type="spellStart"/>
            <w:r w:rsidRPr="0090510B">
              <w:rPr>
                <w:rFonts w:ascii="Times New Roman" w:hAnsi="Times New Roman" w:cs="Times New Roman"/>
                <w:sz w:val="24"/>
                <w:szCs w:val="24"/>
                <w:lang w:val="uk-UA"/>
              </w:rPr>
              <w:t>закупівель</w:t>
            </w:r>
            <w:proofErr w:type="spellEnd"/>
            <w:r w:rsidRPr="0090510B">
              <w:rPr>
                <w:rFonts w:ascii="Times New Roman" w:hAnsi="Times New Roman" w:cs="Times New Roman"/>
                <w:sz w:val="24"/>
                <w:szCs w:val="24"/>
                <w:lang w:val="uk-UA"/>
              </w:rPr>
              <w:t>, що підтверджують відповідність вимогам, визначеним замовником:</w:t>
            </w:r>
          </w:p>
          <w:p w14:paraId="0CBDACD2" w14:textId="77777777" w:rsidR="00782EBE" w:rsidRPr="00FA1F6D" w:rsidRDefault="00782EBE" w:rsidP="00782EBE">
            <w:pPr>
              <w:numPr>
                <w:ilvl w:val="0"/>
                <w:numId w:val="1"/>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A1F6D">
              <w:rPr>
                <w:rFonts w:ascii="Times New Roman" w:hAnsi="Times New Roman" w:cs="Times New Roman"/>
                <w:b/>
                <w:bCs/>
                <w:i/>
                <w:iCs/>
                <w:sz w:val="24"/>
                <w:szCs w:val="24"/>
                <w:lang w:val="uk-UA"/>
              </w:rPr>
              <w:t>згідно</w:t>
            </w:r>
            <w:r w:rsidRPr="00FA1F6D">
              <w:rPr>
                <w:rFonts w:ascii="Times New Roman" w:hAnsi="Times New Roman" w:cs="Times New Roman"/>
                <w:sz w:val="24"/>
                <w:szCs w:val="24"/>
                <w:lang w:val="uk-UA"/>
              </w:rPr>
              <w:t xml:space="preserve"> </w:t>
            </w:r>
            <w:r w:rsidRPr="00FA1F6D">
              <w:rPr>
                <w:rFonts w:ascii="Times New Roman" w:hAnsi="Times New Roman" w:cs="Times New Roman"/>
                <w:b/>
                <w:bCs/>
                <w:i/>
                <w:iCs/>
                <w:sz w:val="24"/>
                <w:szCs w:val="24"/>
                <w:lang w:val="uk-UA"/>
              </w:rPr>
              <w:t>Додатку 1</w:t>
            </w:r>
            <w:r w:rsidRPr="00FA1F6D">
              <w:rPr>
                <w:rFonts w:ascii="Times New Roman" w:hAnsi="Times New Roman" w:cs="Times New Roman"/>
                <w:sz w:val="24"/>
                <w:szCs w:val="24"/>
                <w:lang w:val="uk-UA"/>
              </w:rPr>
              <w:t xml:space="preserve"> до цієї тендерної документації;</w:t>
            </w:r>
          </w:p>
          <w:p w14:paraId="639BA7B0" w14:textId="77777777" w:rsidR="00782EBE" w:rsidRPr="00FA1F6D" w:rsidRDefault="00782EBE" w:rsidP="00782EBE">
            <w:pPr>
              <w:numPr>
                <w:ilvl w:val="0"/>
                <w:numId w:val="1"/>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A1F6D">
              <w:rPr>
                <w:rFonts w:ascii="Times New Roman" w:hAnsi="Times New Roman" w:cs="Times New Roman"/>
                <w:b/>
                <w:bCs/>
                <w:i/>
                <w:iCs/>
                <w:sz w:val="24"/>
                <w:szCs w:val="24"/>
                <w:lang w:val="uk-UA"/>
              </w:rPr>
              <w:t>згідно Додатку 1</w:t>
            </w:r>
            <w:r w:rsidRPr="00FA1F6D">
              <w:rPr>
                <w:rFonts w:ascii="Times New Roman" w:hAnsi="Times New Roman" w:cs="Times New Roman"/>
                <w:sz w:val="24"/>
                <w:szCs w:val="24"/>
                <w:lang w:val="uk-UA"/>
              </w:rPr>
              <w:t xml:space="preserve"> до цієї тендерної документації;</w:t>
            </w:r>
          </w:p>
          <w:p w14:paraId="657CFC01" w14:textId="05A2FDBA" w:rsidR="00782EBE" w:rsidRPr="0090510B" w:rsidRDefault="00782EBE" w:rsidP="00782EBE">
            <w:pPr>
              <w:numPr>
                <w:ilvl w:val="0"/>
                <w:numId w:val="1"/>
              </w:numPr>
              <w:jc w:val="both"/>
              <w:rPr>
                <w:rFonts w:ascii="Times New Roman" w:hAnsi="Times New Roman" w:cs="Times New Roman"/>
                <w:color w:val="FF0000"/>
                <w:sz w:val="24"/>
                <w:szCs w:val="24"/>
                <w:lang w:val="uk-UA"/>
              </w:rPr>
            </w:pPr>
            <w:r w:rsidRPr="0090510B">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90510B">
              <w:rPr>
                <w:rFonts w:ascii="Times New Roman" w:hAnsi="Times New Roman" w:cs="Times New Roman"/>
                <w:b/>
                <w:bCs/>
                <w:i/>
                <w:iCs/>
                <w:sz w:val="24"/>
                <w:szCs w:val="24"/>
                <w:lang w:val="uk-UA"/>
              </w:rPr>
              <w:t>Додатку 1</w:t>
            </w:r>
            <w:r w:rsidRPr="0090510B">
              <w:rPr>
                <w:rFonts w:ascii="Times New Roman" w:hAnsi="Times New Roman" w:cs="Times New Roman"/>
                <w:sz w:val="24"/>
                <w:szCs w:val="24"/>
                <w:lang w:val="uk-UA"/>
              </w:rPr>
              <w:t xml:space="preserve"> до цієї тендерної документації для підтвердження відповідності кожного співвиконавця</w:t>
            </w:r>
            <w:r w:rsidR="0090510B" w:rsidRPr="0090510B">
              <w:rPr>
                <w:rFonts w:ascii="Times New Roman" w:hAnsi="Times New Roman" w:cs="Times New Roman"/>
                <w:sz w:val="24"/>
                <w:szCs w:val="24"/>
                <w:lang w:val="uk-UA"/>
              </w:rPr>
              <w:t>,</w:t>
            </w:r>
            <w:r w:rsidRPr="0090510B">
              <w:rPr>
                <w:rFonts w:ascii="Times New Roman" w:hAnsi="Times New Roman" w:cs="Times New Roman"/>
                <w:sz w:val="24"/>
                <w:szCs w:val="24"/>
                <w:lang w:val="uk-UA"/>
              </w:rPr>
              <w:t xml:space="preserve"> якого учасник планує залучити в обсязі не менше ніж 20 відсотків від вартості договору про закупівлю;</w:t>
            </w:r>
          </w:p>
          <w:p w14:paraId="56885239" w14:textId="77777777" w:rsidR="00782EBE" w:rsidRPr="0090510B" w:rsidRDefault="00782EBE" w:rsidP="00782EBE">
            <w:pPr>
              <w:numPr>
                <w:ilvl w:val="0"/>
                <w:numId w:val="1"/>
              </w:numPr>
              <w:jc w:val="both"/>
              <w:rPr>
                <w:rFonts w:ascii="Times New Roman" w:hAnsi="Times New Roman" w:cs="Times New Roman"/>
                <w:sz w:val="24"/>
                <w:szCs w:val="24"/>
                <w:lang w:val="uk-UA"/>
              </w:rPr>
            </w:pPr>
            <w:r w:rsidRPr="0090510B">
              <w:rPr>
                <w:rFonts w:ascii="Times New Roman" w:hAnsi="Times New Roman" w:cs="Times New Roman"/>
                <w:sz w:val="24"/>
                <w:szCs w:val="24"/>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6C74A58" w14:textId="61175D5A" w:rsidR="00782EBE" w:rsidRPr="0090510B" w:rsidRDefault="00782EBE" w:rsidP="00782EBE">
            <w:pPr>
              <w:numPr>
                <w:ilvl w:val="0"/>
                <w:numId w:val="1"/>
              </w:numPr>
              <w:jc w:val="both"/>
              <w:rPr>
                <w:rFonts w:ascii="Times New Roman" w:hAnsi="Times New Roman" w:cs="Times New Roman"/>
                <w:sz w:val="24"/>
                <w:szCs w:val="24"/>
                <w:lang w:val="uk-UA"/>
              </w:rPr>
            </w:pPr>
            <w:r w:rsidRPr="0090510B">
              <w:rPr>
                <w:rFonts w:ascii="Times New Roman" w:hAnsi="Times New Roman" w:cs="Times New Roman"/>
                <w:sz w:val="24"/>
                <w:szCs w:val="24"/>
                <w:lang w:val="uk-UA"/>
              </w:rPr>
              <w:t>інформацією щодо кожного  співвиконавця у разі залучення (відповідно до п. 7 «Інформація про співвиконавця» даного Розділу);</w:t>
            </w:r>
          </w:p>
          <w:p w14:paraId="667BF28D" w14:textId="1DF088B9" w:rsidR="00782EBE" w:rsidRPr="00FA1F6D" w:rsidRDefault="00782EBE" w:rsidP="00782EBE">
            <w:pPr>
              <w:numPr>
                <w:ilvl w:val="0"/>
                <w:numId w:val="1"/>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3C14EA3B" w14:textId="77777777" w:rsidR="00782EBE" w:rsidRPr="00FA1F6D" w:rsidRDefault="00782EBE" w:rsidP="00782EBE">
            <w:pPr>
              <w:numPr>
                <w:ilvl w:val="0"/>
                <w:numId w:val="1"/>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43C0E4" w14:textId="77777777" w:rsidR="00782EBE" w:rsidRPr="00FA1F6D" w:rsidRDefault="00782EBE" w:rsidP="00782EBE">
            <w:pPr>
              <w:jc w:val="both"/>
              <w:rPr>
                <w:rFonts w:ascii="Times New Roman" w:hAnsi="Times New Roman" w:cs="Times New Roman"/>
                <w:b/>
                <w:bCs/>
                <w:i/>
                <w:iCs/>
                <w:sz w:val="24"/>
                <w:szCs w:val="24"/>
                <w:u w:val="single"/>
                <w:lang w:val="uk-UA"/>
              </w:rPr>
            </w:pPr>
            <w:r w:rsidRPr="00FA1F6D">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FA1F6D">
              <w:rPr>
                <w:rFonts w:ascii="Times New Roman" w:hAnsi="Times New Roman" w:cs="Times New Roman"/>
                <w:b/>
                <w:bCs/>
                <w:i/>
                <w:iCs/>
                <w:sz w:val="24"/>
                <w:szCs w:val="24"/>
                <w:u w:val="single"/>
                <w:lang w:val="uk-UA"/>
              </w:rPr>
              <w:t>закупівель</w:t>
            </w:r>
            <w:proofErr w:type="spellEnd"/>
            <w:r w:rsidRPr="00FA1F6D">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FA1F6D">
              <w:rPr>
                <w:rFonts w:ascii="Times New Roman" w:hAnsi="Times New Roman" w:cs="Times New Roman"/>
                <w:b/>
                <w:bCs/>
                <w:i/>
                <w:iCs/>
                <w:sz w:val="24"/>
                <w:szCs w:val="24"/>
                <w:u w:val="single"/>
                <w:lang w:val="uk-UA"/>
              </w:rPr>
              <w:t>закупівель</w:t>
            </w:r>
            <w:proofErr w:type="spellEnd"/>
            <w:r w:rsidRPr="00FA1F6D">
              <w:rPr>
                <w:rFonts w:ascii="Times New Roman" w:hAnsi="Times New Roman" w:cs="Times New Roman"/>
                <w:b/>
                <w:bCs/>
                <w:i/>
                <w:iCs/>
                <w:sz w:val="24"/>
                <w:szCs w:val="24"/>
                <w:u w:val="single"/>
                <w:lang w:val="uk-UA"/>
              </w:rPr>
              <w:t>.</w:t>
            </w:r>
          </w:p>
          <w:p w14:paraId="454BD2E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випадку ненадання переможцем документів </w:t>
            </w:r>
            <w:r w:rsidRPr="00FA1F6D">
              <w:rPr>
                <w:rFonts w:ascii="Times New Roman" w:hAnsi="Times New Roman" w:cs="Times New Roman"/>
                <w:b/>
                <w:bCs/>
                <w:i/>
                <w:iCs/>
                <w:sz w:val="24"/>
                <w:szCs w:val="24"/>
                <w:lang w:val="uk-UA"/>
              </w:rPr>
              <w:t>згідно з Додатком 1</w:t>
            </w:r>
            <w:r w:rsidRPr="00FA1F6D">
              <w:rPr>
                <w:rFonts w:ascii="Times New Roman" w:hAnsi="Times New Roman" w:cs="Times New Roman"/>
                <w:sz w:val="24"/>
                <w:szCs w:val="24"/>
                <w:lang w:val="uk-UA"/>
              </w:rPr>
              <w:t xml:space="preserve"> </w:t>
            </w:r>
            <w:r w:rsidRPr="00FA1F6D">
              <w:rPr>
                <w:rFonts w:ascii="Times New Roman" w:hAnsi="Times New Roman" w:cs="Times New Roman"/>
                <w:b/>
                <w:bCs/>
                <w:i/>
                <w:iCs/>
                <w:sz w:val="24"/>
                <w:szCs w:val="24"/>
                <w:lang w:val="uk-UA"/>
              </w:rPr>
              <w:t>(для переможця)</w:t>
            </w:r>
            <w:r w:rsidRPr="00FA1F6D">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w:t>
            </w:r>
            <w:r w:rsidRPr="00FA1F6D">
              <w:rPr>
                <w:rFonts w:ascii="Times New Roman" w:hAnsi="Times New Roman" w:cs="Times New Roman"/>
                <w:sz w:val="24"/>
                <w:szCs w:val="24"/>
                <w:lang w:val="uk-UA"/>
              </w:rPr>
              <w:lastRenderedPageBreak/>
              <w:t>спосіб, зазначений в тендерній документації, документи, що підтверджують відсутність підстав, установлених статтею 17 Закону.</w:t>
            </w:r>
          </w:p>
          <w:p w14:paraId="542AA497" w14:textId="77777777" w:rsidR="00782EBE" w:rsidRPr="00FA1F6D" w:rsidRDefault="00782EBE" w:rsidP="00782EBE">
            <w:pPr>
              <w:jc w:val="both"/>
              <w:rPr>
                <w:rFonts w:ascii="Times New Roman" w:hAnsi="Times New Roman" w:cs="Times New Roman"/>
                <w:b/>
                <w:bCs/>
                <w:i/>
                <w:iCs/>
                <w:sz w:val="24"/>
                <w:szCs w:val="24"/>
                <w:lang w:val="uk-UA"/>
              </w:rPr>
            </w:pPr>
            <w:r w:rsidRPr="00FA1F6D">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782EBE" w:rsidRPr="00FA1F6D" w:rsidRDefault="00782EBE" w:rsidP="00782EBE">
            <w:pPr>
              <w:jc w:val="both"/>
              <w:rPr>
                <w:rFonts w:ascii="Times New Roman" w:hAnsi="Times New Roman" w:cs="Times New Roman"/>
                <w:i/>
                <w:iCs/>
                <w:sz w:val="24"/>
                <w:szCs w:val="24"/>
                <w:u w:val="single"/>
                <w:lang w:val="uk-UA"/>
              </w:rPr>
            </w:pPr>
            <w:r w:rsidRPr="00FA1F6D">
              <w:rPr>
                <w:rFonts w:ascii="Times New Roman" w:hAnsi="Times New Roman" w:cs="Times New Roman"/>
                <w:i/>
                <w:iCs/>
                <w:sz w:val="24"/>
                <w:szCs w:val="24"/>
                <w:u w:val="single"/>
                <w:lang w:val="uk-UA"/>
              </w:rPr>
              <w:t>Опис формальних помилок:</w:t>
            </w:r>
          </w:p>
          <w:p w14:paraId="4AFA6C8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r w:rsidRPr="00FA1F6D">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уживання великої літери;</w:t>
            </w:r>
          </w:p>
          <w:p w14:paraId="461B09B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 xml:space="preserve">використання слова або </w:t>
            </w:r>
            <w:proofErr w:type="spellStart"/>
            <w:r w:rsidRPr="00FA1F6D">
              <w:rPr>
                <w:rFonts w:ascii="Times New Roman" w:hAnsi="Times New Roman" w:cs="Times New Roman"/>
                <w:sz w:val="24"/>
                <w:szCs w:val="24"/>
                <w:lang w:val="uk-UA"/>
              </w:rPr>
              <w:t>мовного</w:t>
            </w:r>
            <w:proofErr w:type="spellEnd"/>
            <w:r w:rsidRPr="00FA1F6D">
              <w:rPr>
                <w:rFonts w:ascii="Times New Roman" w:hAnsi="Times New Roman" w:cs="Times New Roman"/>
                <w:sz w:val="24"/>
                <w:szCs w:val="24"/>
                <w:lang w:val="uk-UA"/>
              </w:rPr>
              <w:t xml:space="preserve"> звороту, запозичених з іншої мови;</w:t>
            </w:r>
          </w:p>
          <w:p w14:paraId="4EA9DF98"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65F398E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w:t>
            </w:r>
            <w:r w:rsidRPr="00FA1F6D">
              <w:rPr>
                <w:rFonts w:ascii="Times New Roman" w:hAnsi="Times New Roman" w:cs="Times New Roman"/>
                <w:sz w:val="24"/>
                <w:szCs w:val="24"/>
                <w:lang w:val="uk-UA"/>
              </w:rPr>
              <w:tab/>
              <w:t>написання слів разом та/або окремо, та/або через дефіс;</w:t>
            </w:r>
          </w:p>
          <w:p w14:paraId="4574CDF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w:t>
            </w:r>
            <w:r w:rsidRPr="00FA1F6D">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r w:rsidRPr="00FA1F6D">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4.</w:t>
            </w:r>
            <w:r w:rsidRPr="00FA1F6D">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5.</w:t>
            </w:r>
            <w:r w:rsidRPr="00FA1F6D">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6.</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8.</w:t>
            </w:r>
            <w:r w:rsidRPr="00FA1F6D">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9.</w:t>
            </w:r>
            <w:r w:rsidRPr="00FA1F6D">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10.</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11.</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12.</w:t>
            </w:r>
            <w:r w:rsidRPr="00FA1F6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782EBE" w:rsidRPr="00FA1F6D" w:rsidRDefault="00782EBE" w:rsidP="00782EBE">
            <w:pPr>
              <w:jc w:val="both"/>
              <w:rPr>
                <w:rFonts w:ascii="Times New Roman" w:hAnsi="Times New Roman" w:cs="Times New Roman"/>
                <w:i/>
                <w:iCs/>
                <w:sz w:val="24"/>
                <w:szCs w:val="24"/>
                <w:u w:val="single"/>
                <w:lang w:val="uk-UA"/>
              </w:rPr>
            </w:pPr>
            <w:r w:rsidRPr="00FA1F6D">
              <w:rPr>
                <w:rFonts w:ascii="Times New Roman" w:hAnsi="Times New Roman" w:cs="Times New Roman"/>
                <w:i/>
                <w:iCs/>
                <w:sz w:val="24"/>
                <w:szCs w:val="24"/>
                <w:u w:val="single"/>
                <w:lang w:val="uk-UA"/>
              </w:rPr>
              <w:t>Приклади формальних помилок:</w:t>
            </w:r>
          </w:p>
          <w:p w14:paraId="2EE9B42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w:t>
            </w:r>
            <w:proofErr w:type="spellStart"/>
            <w:r w:rsidRPr="00FA1F6D">
              <w:rPr>
                <w:rFonts w:ascii="Times New Roman" w:hAnsi="Times New Roman" w:cs="Times New Roman"/>
                <w:sz w:val="24"/>
                <w:szCs w:val="24"/>
                <w:lang w:val="uk-UA"/>
              </w:rPr>
              <w:t>м.київ</w:t>
            </w:r>
            <w:proofErr w:type="spellEnd"/>
            <w:r w:rsidRPr="00FA1F6D">
              <w:rPr>
                <w:rFonts w:ascii="Times New Roman" w:hAnsi="Times New Roman" w:cs="Times New Roman"/>
                <w:sz w:val="24"/>
                <w:szCs w:val="24"/>
                <w:lang w:val="uk-UA"/>
              </w:rPr>
              <w:t>» замість «</w:t>
            </w:r>
            <w:proofErr w:type="spellStart"/>
            <w:r w:rsidRPr="00FA1F6D">
              <w:rPr>
                <w:rFonts w:ascii="Times New Roman" w:hAnsi="Times New Roman" w:cs="Times New Roman"/>
                <w:sz w:val="24"/>
                <w:szCs w:val="24"/>
                <w:lang w:val="uk-UA"/>
              </w:rPr>
              <w:t>м.Київ</w:t>
            </w:r>
            <w:proofErr w:type="spellEnd"/>
            <w:r w:rsidRPr="00FA1F6D">
              <w:rPr>
                <w:rFonts w:ascii="Times New Roman" w:hAnsi="Times New Roman" w:cs="Times New Roman"/>
                <w:sz w:val="24"/>
                <w:szCs w:val="24"/>
                <w:lang w:val="uk-UA"/>
              </w:rPr>
              <w:t>»;</w:t>
            </w:r>
          </w:p>
          <w:p w14:paraId="602DB8D9"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«поряд -</w:t>
            </w:r>
            <w:proofErr w:type="spellStart"/>
            <w:r w:rsidRPr="00FA1F6D">
              <w:rPr>
                <w:rFonts w:ascii="Times New Roman" w:hAnsi="Times New Roman" w:cs="Times New Roman"/>
                <w:sz w:val="24"/>
                <w:szCs w:val="24"/>
                <w:lang w:val="uk-UA"/>
              </w:rPr>
              <w:t>ок</w:t>
            </w:r>
            <w:proofErr w:type="spellEnd"/>
            <w:r w:rsidRPr="00FA1F6D">
              <w:rPr>
                <w:rFonts w:ascii="Times New Roman" w:hAnsi="Times New Roman" w:cs="Times New Roman"/>
                <w:sz w:val="24"/>
                <w:szCs w:val="24"/>
                <w:lang w:val="uk-UA"/>
              </w:rPr>
              <w:t>» замість «</w:t>
            </w:r>
            <w:proofErr w:type="spellStart"/>
            <w:r w:rsidRPr="00FA1F6D">
              <w:rPr>
                <w:rFonts w:ascii="Times New Roman" w:hAnsi="Times New Roman" w:cs="Times New Roman"/>
                <w:sz w:val="24"/>
                <w:szCs w:val="24"/>
                <w:lang w:val="uk-UA"/>
              </w:rPr>
              <w:t>поря</w:t>
            </w:r>
            <w:proofErr w:type="spellEnd"/>
            <w:r w:rsidRPr="00FA1F6D">
              <w:rPr>
                <w:rFonts w:ascii="Times New Roman" w:hAnsi="Times New Roman" w:cs="Times New Roman"/>
                <w:sz w:val="24"/>
                <w:szCs w:val="24"/>
                <w:lang w:val="uk-UA"/>
              </w:rPr>
              <w:t xml:space="preserve"> – док»;</w:t>
            </w:r>
          </w:p>
          <w:p w14:paraId="55194E7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w:t>
            </w:r>
            <w:proofErr w:type="spellStart"/>
            <w:r w:rsidRPr="00FA1F6D">
              <w:rPr>
                <w:rFonts w:ascii="Times New Roman" w:hAnsi="Times New Roman" w:cs="Times New Roman"/>
                <w:sz w:val="24"/>
                <w:szCs w:val="24"/>
                <w:lang w:val="uk-UA"/>
              </w:rPr>
              <w:t>ненадається</w:t>
            </w:r>
            <w:proofErr w:type="spellEnd"/>
            <w:r w:rsidRPr="00FA1F6D">
              <w:rPr>
                <w:rFonts w:ascii="Times New Roman" w:hAnsi="Times New Roman" w:cs="Times New Roman"/>
                <w:sz w:val="24"/>
                <w:szCs w:val="24"/>
                <w:lang w:val="uk-UA"/>
              </w:rPr>
              <w:t>» замість «не надається»»;</w:t>
            </w:r>
          </w:p>
          <w:p w14:paraId="46E54D08"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«______________№_____________» замість «14.08.2020 №320/13/14-01»</w:t>
            </w:r>
          </w:p>
          <w:p w14:paraId="65C8FF2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 учасник розмістив (завантажив) документ у форматі «JPG» замість  документа у форматі «</w:t>
            </w:r>
            <w:proofErr w:type="spellStart"/>
            <w:r w:rsidRPr="00FA1F6D">
              <w:rPr>
                <w:rFonts w:ascii="Times New Roman" w:hAnsi="Times New Roman" w:cs="Times New Roman"/>
                <w:sz w:val="24"/>
                <w:szCs w:val="24"/>
                <w:lang w:val="uk-UA"/>
              </w:rPr>
              <w:t>pdf</w:t>
            </w:r>
            <w:proofErr w:type="spellEnd"/>
            <w:r w:rsidRPr="00FA1F6D">
              <w:rPr>
                <w:rFonts w:ascii="Times New Roman" w:hAnsi="Times New Roman" w:cs="Times New Roman"/>
                <w:sz w:val="24"/>
                <w:szCs w:val="24"/>
                <w:lang w:val="uk-UA"/>
              </w:rPr>
              <w:t>» (</w:t>
            </w:r>
            <w:proofErr w:type="spellStart"/>
            <w:r w:rsidRPr="00FA1F6D">
              <w:rPr>
                <w:rFonts w:ascii="Times New Roman" w:hAnsi="Times New Roman" w:cs="Times New Roman"/>
                <w:sz w:val="24"/>
                <w:szCs w:val="24"/>
                <w:lang w:val="uk-UA"/>
              </w:rPr>
              <w:t>PortableDocumentFormat</w:t>
            </w:r>
            <w:proofErr w:type="spellEnd"/>
            <w:r w:rsidRPr="00FA1F6D">
              <w:rPr>
                <w:rFonts w:ascii="Times New Roman" w:hAnsi="Times New Roman" w:cs="Times New Roman"/>
                <w:sz w:val="24"/>
                <w:szCs w:val="24"/>
                <w:lang w:val="uk-UA"/>
              </w:rPr>
              <w:t xml:space="preserve">)». </w:t>
            </w:r>
          </w:p>
          <w:p w14:paraId="4B59F20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782EBE" w:rsidRPr="00F32FD8" w:rsidRDefault="00782EBE" w:rsidP="00782EBE">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3" w:name="_Hlk37688954"/>
            <w:r w:rsidRPr="00F32FD8">
              <w:rPr>
                <w:rFonts w:ascii="Times New Roman" w:eastAsia="Times New Roman" w:hAnsi="Times New Roman" w:cs="Times New Roman"/>
                <w:b/>
                <w:bCs/>
                <w:color w:val="000000"/>
                <w:sz w:val="24"/>
                <w:szCs w:val="24"/>
                <w:lang w:val="uk-UA" w:eastAsia="ru-RU"/>
              </w:rPr>
              <w:t>УВАГА!!!</w:t>
            </w:r>
          </w:p>
          <w:p w14:paraId="2932995A" w14:textId="77777777" w:rsidR="00782EBE" w:rsidRPr="00F32FD8" w:rsidRDefault="00782EBE" w:rsidP="00782EBE">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7BD78A61" w14:textId="77777777" w:rsidR="00782EBE" w:rsidRDefault="00782EBE" w:rsidP="00782EBE">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16E4A633" w14:textId="77777777" w:rsidR="00782EBE" w:rsidRDefault="00782EBE" w:rsidP="00782EBE">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CC8A8D9" w14:textId="77777777" w:rsidR="00782EBE" w:rsidRDefault="00782EBE" w:rsidP="00782EBE">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19028120" w14:textId="77777777" w:rsidR="00782EBE" w:rsidRDefault="00782EBE" w:rsidP="00782EBE">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14:paraId="10205882" w14:textId="77777777" w:rsidR="00782EBE" w:rsidRDefault="00782EBE" w:rsidP="00782EBE">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35A3C5F" w14:textId="77777777" w:rsidR="00782EBE" w:rsidRPr="00F32FD8" w:rsidRDefault="00782EBE" w:rsidP="00782EBE">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C36F09" w14:textId="5A328EF5" w:rsidR="00782EBE" w:rsidRDefault="00782EBE" w:rsidP="00782EBE">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Замовник не вимагає від учасників засвідчувати документи (матеріали та інформацію), </w:t>
            </w:r>
            <w:r w:rsidRPr="00BE4BE5">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E4BE5">
              <w:rPr>
                <w:rFonts w:ascii="Times New Roman" w:eastAsia="Times New Roman" w:hAnsi="Times New Roman" w:cs="Times New Roman"/>
                <w:b/>
                <w:bCs/>
                <w:color w:val="000000"/>
                <w:sz w:val="24"/>
                <w:szCs w:val="24"/>
                <w:lang w:val="uk-UA" w:eastAsia="ru-RU"/>
              </w:rPr>
              <w:t>закупівель</w:t>
            </w:r>
            <w:proofErr w:type="spellEnd"/>
            <w:r w:rsidRPr="00BE4BE5">
              <w:rPr>
                <w:rFonts w:ascii="Times New Roman" w:eastAsia="Times New Roman" w:hAnsi="Times New Roman" w:cs="Times New Roman"/>
                <w:b/>
                <w:bCs/>
                <w:color w:val="000000"/>
                <w:sz w:val="24"/>
                <w:szCs w:val="24"/>
                <w:lang w:val="uk-UA" w:eastAsia="ru-RU"/>
              </w:rPr>
              <w:t xml:space="preserve"> із </w:t>
            </w:r>
            <w:r w:rsidRPr="00C2732E">
              <w:rPr>
                <w:rFonts w:ascii="Times New Roman" w:eastAsia="Times New Roman" w:hAnsi="Times New Roman" w:cs="Times New Roman"/>
                <w:b/>
                <w:bCs/>
                <w:sz w:val="24"/>
                <w:szCs w:val="24"/>
                <w:lang w:val="uk-UA" w:eastAsia="ru-RU"/>
              </w:rPr>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2891785E" w:rsidR="00782EBE" w:rsidRPr="00F32FD8" w:rsidRDefault="00782EBE" w:rsidP="00782EBE">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rFonts w:ascii="Times New Roman" w:eastAsia="Times New Roman" w:hAnsi="Times New Roman" w:cs="Times New Roman"/>
                <w:b/>
                <w:bCs/>
                <w:color w:val="000000"/>
                <w:sz w:val="24"/>
                <w:szCs w:val="24"/>
                <w:lang w:val="uk-UA" w:eastAsia="ru-RU"/>
              </w:rPr>
              <w:t>відхилено</w:t>
            </w:r>
            <w:proofErr w:type="spellEnd"/>
            <w:r w:rsidRPr="00F32FD8">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0D4B1A61" w14:textId="6D35AD2F"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w:t>
            </w:r>
          </w:p>
          <w:p w14:paraId="3533B915" w14:textId="14783432" w:rsidR="0090510B" w:rsidRDefault="00782EBE" w:rsidP="0090510B">
            <w:pPr>
              <w:jc w:val="both"/>
              <w:rPr>
                <w:rFonts w:ascii="Times New Roman" w:hAnsi="Times New Roman" w:cs="Times New Roman"/>
                <w:b/>
                <w:bCs/>
                <w:sz w:val="24"/>
                <w:szCs w:val="24"/>
                <w:lang w:val="uk-UA"/>
              </w:rPr>
            </w:pPr>
            <w:r w:rsidRPr="00FA1F6D">
              <w:rPr>
                <w:rFonts w:ascii="Times New Roman" w:hAnsi="Times New Roman" w:cs="Times New Roman"/>
                <w:sz w:val="24"/>
                <w:szCs w:val="24"/>
                <w:lang w:val="uk-UA"/>
              </w:rPr>
              <w:t>Кожен учасник має право подати тільки одну тендерну пропозицію</w:t>
            </w:r>
            <w:r w:rsidR="0090510B">
              <w:rPr>
                <w:rFonts w:ascii="Times New Roman" w:hAnsi="Times New Roman" w:cs="Times New Roman"/>
                <w:sz w:val="24"/>
                <w:szCs w:val="24"/>
                <w:lang w:val="uk-UA"/>
              </w:rPr>
              <w:t>.</w:t>
            </w:r>
            <w:r w:rsidRPr="00FA1F6D">
              <w:rPr>
                <w:rFonts w:ascii="Times New Roman" w:hAnsi="Times New Roman" w:cs="Times New Roman"/>
                <w:b/>
                <w:bCs/>
                <w:sz w:val="24"/>
                <w:szCs w:val="24"/>
                <w:lang w:val="uk-UA"/>
              </w:rPr>
              <w:t xml:space="preserve"> </w:t>
            </w:r>
            <w:bookmarkEnd w:id="3"/>
          </w:p>
          <w:p w14:paraId="153FAF17" w14:textId="09D39142" w:rsidR="00782EBE" w:rsidRPr="004303EC" w:rsidRDefault="00782EBE" w:rsidP="0090510B">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sidR="0090510B">
              <w:rPr>
                <w:rFonts w:ascii="Times New Roman" w:hAnsi="Times New Roman" w:cs="Times New Roman"/>
                <w:i/>
                <w:color w:val="000000"/>
                <w:sz w:val="20"/>
                <w:szCs w:val="20"/>
                <w:shd w:val="clear" w:color="auto" w:fill="FFFFFF"/>
                <w:lang w:val="uk-UA"/>
              </w:rPr>
              <w:t>,</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782EBE" w:rsidRPr="00474EB3" w14:paraId="30717018" w14:textId="77777777" w:rsidTr="00953C2B">
        <w:trPr>
          <w:trHeight w:val="1119"/>
          <w:jc w:val="center"/>
        </w:trPr>
        <w:tc>
          <w:tcPr>
            <w:tcW w:w="704" w:type="dxa"/>
          </w:tcPr>
          <w:p w14:paraId="1DBAE70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2</w:t>
            </w:r>
          </w:p>
        </w:tc>
        <w:tc>
          <w:tcPr>
            <w:tcW w:w="2835" w:type="dxa"/>
          </w:tcPr>
          <w:p w14:paraId="263D2E31" w14:textId="77777777" w:rsidR="00782EBE" w:rsidRPr="00FA1F6D" w:rsidRDefault="00782EBE" w:rsidP="00782EBE">
            <w:pPr>
              <w:rPr>
                <w:rFonts w:ascii="Times New Roman" w:hAnsi="Times New Roman" w:cs="Times New Roman"/>
                <w:sz w:val="24"/>
                <w:szCs w:val="24"/>
                <w:lang w:val="uk-UA"/>
              </w:rPr>
            </w:pPr>
            <w:bookmarkStart w:id="4" w:name="_Hlk37757836"/>
            <w:r w:rsidRPr="00FA1F6D">
              <w:rPr>
                <w:rFonts w:ascii="Times New Roman" w:hAnsi="Times New Roman" w:cs="Times New Roman"/>
                <w:b/>
                <w:bCs/>
                <w:sz w:val="24"/>
                <w:szCs w:val="24"/>
                <w:lang w:val="uk-UA"/>
              </w:rPr>
              <w:t>Забезпечення тендерної пропозиції</w:t>
            </w:r>
            <w:bookmarkEnd w:id="4"/>
          </w:p>
        </w:tc>
        <w:tc>
          <w:tcPr>
            <w:tcW w:w="6090" w:type="dxa"/>
            <w:tcBorders>
              <w:bottom w:val="single" w:sz="4" w:space="0" w:color="auto"/>
            </w:tcBorders>
            <w:vAlign w:val="center"/>
          </w:tcPr>
          <w:p w14:paraId="34D026E8" w14:textId="4C284E27" w:rsidR="00782EBE" w:rsidRPr="00886F45" w:rsidRDefault="00782EBE" w:rsidP="00EC4437">
            <w:pPr>
              <w:keepNext/>
              <w:keepLines/>
              <w:ind w:right="120"/>
              <w:contextualSpacing/>
              <w:jc w:val="both"/>
              <w:rPr>
                <w:rFonts w:ascii="Times New Roman" w:hAnsi="Times New Roman" w:cs="Times New Roman"/>
                <w:b/>
                <w:bCs/>
                <w:i/>
                <w:iCs/>
                <w:color w:val="FF0000"/>
                <w:sz w:val="24"/>
                <w:szCs w:val="24"/>
                <w:lang w:val="uk-UA"/>
              </w:rPr>
            </w:pPr>
            <w:r w:rsidRPr="003A3B17">
              <w:rPr>
                <w:rFonts w:ascii="Times New Roman" w:eastAsia="Times New Roman" w:hAnsi="Times New Roman" w:cs="Times New Roman"/>
                <w:color w:val="000000"/>
                <w:sz w:val="24"/>
                <w:szCs w:val="24"/>
                <w:lang w:val="uk-UA" w:eastAsia="ru-RU"/>
              </w:rPr>
              <w:t>Забезпечення тендерної пропозиції  не вимагається.</w:t>
            </w:r>
            <w:r w:rsidR="00EC4437">
              <w:rPr>
                <w:rFonts w:ascii="Times New Roman" w:eastAsia="Times New Roman" w:hAnsi="Times New Roman" w:cs="Times New Roman"/>
                <w:color w:val="000000"/>
                <w:sz w:val="24"/>
                <w:szCs w:val="24"/>
                <w:lang w:val="uk-UA" w:eastAsia="ru-RU"/>
              </w:rPr>
              <w:t xml:space="preserve"> </w:t>
            </w:r>
          </w:p>
        </w:tc>
      </w:tr>
      <w:tr w:rsidR="00782EBE" w:rsidRPr="006E6E90" w14:paraId="7203DB0F" w14:textId="77777777" w:rsidTr="00953C2B">
        <w:trPr>
          <w:trHeight w:val="1119"/>
          <w:jc w:val="center"/>
        </w:trPr>
        <w:tc>
          <w:tcPr>
            <w:tcW w:w="704" w:type="dxa"/>
          </w:tcPr>
          <w:p w14:paraId="0AE60C1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c>
          <w:tcPr>
            <w:tcW w:w="2835" w:type="dxa"/>
          </w:tcPr>
          <w:p w14:paraId="366A406B"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tcBorders>
              <w:bottom w:val="single" w:sz="4" w:space="0" w:color="auto"/>
            </w:tcBorders>
            <w:vAlign w:val="center"/>
          </w:tcPr>
          <w:p w14:paraId="25362AF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Не передбачається.</w:t>
            </w:r>
          </w:p>
          <w:p w14:paraId="7248E847" w14:textId="0DD1B4E1" w:rsidR="00782EBE" w:rsidRPr="00FA1F6D" w:rsidRDefault="00782EBE" w:rsidP="00782EBE">
            <w:pPr>
              <w:jc w:val="both"/>
              <w:rPr>
                <w:rFonts w:ascii="Times New Roman" w:hAnsi="Times New Roman" w:cs="Times New Roman"/>
                <w:sz w:val="24"/>
                <w:szCs w:val="24"/>
                <w:lang w:val="uk-UA"/>
              </w:rPr>
            </w:pPr>
          </w:p>
        </w:tc>
      </w:tr>
      <w:tr w:rsidR="00782EBE" w:rsidRPr="006E6E90" w14:paraId="403A94C3" w14:textId="77777777" w:rsidTr="00953C2B">
        <w:trPr>
          <w:trHeight w:val="560"/>
          <w:jc w:val="center"/>
        </w:trPr>
        <w:tc>
          <w:tcPr>
            <w:tcW w:w="704" w:type="dxa"/>
          </w:tcPr>
          <w:p w14:paraId="18F7C49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w:t>
            </w:r>
          </w:p>
        </w:tc>
        <w:tc>
          <w:tcPr>
            <w:tcW w:w="2835" w:type="dxa"/>
          </w:tcPr>
          <w:p w14:paraId="743E7FBE"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Строк, протягом якого тендерні пропозиції є дійсними</w:t>
            </w:r>
          </w:p>
        </w:tc>
        <w:tc>
          <w:tcPr>
            <w:tcW w:w="6090" w:type="dxa"/>
            <w:tcBorders>
              <w:top w:val="single" w:sz="4" w:space="0" w:color="auto"/>
              <w:bottom w:val="nil"/>
            </w:tcBorders>
            <w:vAlign w:val="center"/>
          </w:tcPr>
          <w:p w14:paraId="1CB78B8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Тендерні пропозиції вважаються </w:t>
            </w:r>
            <w:r w:rsidRPr="00953C2B">
              <w:rPr>
                <w:rFonts w:ascii="Times New Roman" w:hAnsi="Times New Roman" w:cs="Times New Roman"/>
                <w:sz w:val="24"/>
                <w:szCs w:val="24"/>
                <w:lang w:val="uk-UA"/>
              </w:rPr>
              <w:t xml:space="preserve">дійсними </w:t>
            </w:r>
            <w:r w:rsidRPr="00953C2B">
              <w:rPr>
                <w:rFonts w:ascii="Times New Roman" w:hAnsi="Times New Roman" w:cs="Times New Roman"/>
                <w:b/>
                <w:bCs/>
                <w:i/>
                <w:iCs/>
                <w:sz w:val="24"/>
                <w:szCs w:val="24"/>
                <w:u w:val="single"/>
                <w:lang w:val="uk-UA"/>
              </w:rPr>
              <w:t>протягом 120 (ста двадцяти) днів</w:t>
            </w:r>
            <w:r w:rsidRPr="00953C2B">
              <w:rPr>
                <w:rFonts w:ascii="Times New Roman" w:hAnsi="Times New Roman" w:cs="Times New Roman"/>
                <w:sz w:val="24"/>
                <w:szCs w:val="24"/>
                <w:lang w:val="uk-UA"/>
              </w:rPr>
              <w:t xml:space="preserve"> із дати кінцевого строку</w:t>
            </w:r>
            <w:r w:rsidRPr="00FA1F6D">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процедури закупівлі </w:t>
            </w:r>
            <w:r w:rsidRPr="00FA1F6D">
              <w:rPr>
                <w:rFonts w:ascii="Times New Roman" w:hAnsi="Times New Roman" w:cs="Times New Roman"/>
                <w:b/>
                <w:bCs/>
                <w:i/>
                <w:iCs/>
                <w:sz w:val="24"/>
                <w:szCs w:val="24"/>
                <w:lang w:val="uk-UA"/>
              </w:rPr>
              <w:t>має право:</w:t>
            </w:r>
          </w:p>
          <w:p w14:paraId="1244CACC" w14:textId="77777777" w:rsidR="00782EBE" w:rsidRPr="00FA1F6D" w:rsidRDefault="00782EBE" w:rsidP="00782EBE">
            <w:pPr>
              <w:numPr>
                <w:ilvl w:val="0"/>
                <w:numId w:val="5"/>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782EBE" w:rsidRPr="00FA1F6D" w:rsidRDefault="00782EBE" w:rsidP="00782EBE">
            <w:pPr>
              <w:numPr>
                <w:ilvl w:val="0"/>
                <w:numId w:val="4"/>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2EBE" w:rsidRPr="006E6E90" w14:paraId="7B7F6012" w14:textId="77777777" w:rsidTr="00953C2B">
        <w:trPr>
          <w:trHeight w:val="1119"/>
          <w:jc w:val="center"/>
        </w:trPr>
        <w:tc>
          <w:tcPr>
            <w:tcW w:w="704" w:type="dxa"/>
          </w:tcPr>
          <w:p w14:paraId="2269E69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5</w:t>
            </w:r>
          </w:p>
        </w:tc>
        <w:tc>
          <w:tcPr>
            <w:tcW w:w="2835" w:type="dxa"/>
          </w:tcPr>
          <w:p w14:paraId="53BF0777"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tcBorders>
              <w:top w:val="nil"/>
            </w:tcBorders>
            <w:vAlign w:val="center"/>
          </w:tcPr>
          <w:p w14:paraId="628E424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1F6D">
              <w:rPr>
                <w:rFonts w:ascii="Times New Roman" w:hAnsi="Times New Roman" w:cs="Times New Roman"/>
                <w:b/>
                <w:bCs/>
                <w:i/>
                <w:iCs/>
                <w:sz w:val="24"/>
                <w:szCs w:val="24"/>
                <w:lang w:val="uk-UA"/>
              </w:rPr>
              <w:t>Додатку 1</w:t>
            </w:r>
            <w:r w:rsidRPr="00FA1F6D">
              <w:rPr>
                <w:rFonts w:ascii="Times New Roman" w:hAnsi="Times New Roman" w:cs="Times New Roman"/>
                <w:sz w:val="24"/>
                <w:szCs w:val="24"/>
                <w:lang w:val="uk-UA"/>
              </w:rPr>
              <w:t xml:space="preserve"> до цієї тендерної документації.</w:t>
            </w:r>
          </w:p>
          <w:p w14:paraId="0692C7FD" w14:textId="77777777" w:rsidR="00782EBE" w:rsidRPr="00FA1F6D" w:rsidRDefault="00782EBE" w:rsidP="00782EBE">
            <w:pPr>
              <w:jc w:val="both"/>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Підстави, встановлені статтею 17 Закону.</w:t>
            </w:r>
          </w:p>
          <w:p w14:paraId="480EEEF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FF2E44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2B7FFC"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FA1F6D">
              <w:rPr>
                <w:rFonts w:ascii="Times New Roman" w:hAnsi="Times New Roman" w:cs="Times New Roman"/>
                <w:sz w:val="24"/>
                <w:szCs w:val="24"/>
                <w:lang w:val="uk-UA"/>
              </w:rPr>
              <w:t>внесено</w:t>
            </w:r>
            <w:proofErr w:type="spellEnd"/>
            <w:r w:rsidRPr="00FA1F6D">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3D9AF7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2CC4D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1F6D">
              <w:rPr>
                <w:rFonts w:ascii="Times New Roman" w:hAnsi="Times New Roman" w:cs="Times New Roman"/>
                <w:sz w:val="24"/>
                <w:szCs w:val="24"/>
                <w:lang w:val="uk-UA"/>
              </w:rPr>
              <w:t>антиконкурентних</w:t>
            </w:r>
            <w:proofErr w:type="spellEnd"/>
            <w:r w:rsidRPr="00FA1F6D">
              <w:rPr>
                <w:rFonts w:ascii="Times New Roman" w:hAnsi="Times New Roman" w:cs="Times New Roman"/>
                <w:sz w:val="24"/>
                <w:szCs w:val="24"/>
                <w:lang w:val="uk-UA"/>
              </w:rPr>
              <w:t xml:space="preserve"> узгоджених дій, що стосуються спотворення результатів тендерів;</w:t>
            </w:r>
          </w:p>
          <w:p w14:paraId="6D893650" w14:textId="77E5A084"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5) </w:t>
            </w:r>
            <w:r w:rsidRPr="00F438EF">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A1F6D">
              <w:rPr>
                <w:rFonts w:ascii="Times New Roman" w:hAnsi="Times New Roman" w:cs="Times New Roman"/>
                <w:sz w:val="24"/>
                <w:szCs w:val="24"/>
                <w:lang w:val="uk-UA"/>
              </w:rPr>
              <w:t>;</w:t>
            </w:r>
          </w:p>
          <w:p w14:paraId="43F587B5" w14:textId="64D7B2B5"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6) </w:t>
            </w:r>
            <w:r w:rsidRPr="00F438EF">
              <w:rPr>
                <w:rFonts w:ascii="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1F6D">
              <w:rPr>
                <w:rFonts w:ascii="Times New Roman" w:hAnsi="Times New Roman" w:cs="Times New Roman"/>
                <w:sz w:val="24"/>
                <w:szCs w:val="24"/>
                <w:lang w:val="uk-UA"/>
              </w:rPr>
              <w:t>;</w:t>
            </w:r>
          </w:p>
          <w:p w14:paraId="3D641348"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sidRPr="00FA1F6D">
              <w:rPr>
                <w:rFonts w:ascii="Times New Roman" w:hAnsi="Times New Roman" w:cs="Times New Roman"/>
                <w:sz w:val="24"/>
                <w:szCs w:val="24"/>
                <w:lang w:val="uk-UA"/>
              </w:rPr>
              <w:lastRenderedPageBreak/>
              <w:t>учасниками процедури закупівлі та/або з уповноваженою особою (особами), та/або з керівником замовника;</w:t>
            </w:r>
          </w:p>
          <w:p w14:paraId="4344738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41172C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D7A5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FA1B1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товарів, робіт і послуг згідно із Законом України "Про санкції";</w:t>
            </w:r>
          </w:p>
          <w:p w14:paraId="4BEF0F6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2E195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C8FDAC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C9D865" w14:textId="5A70A27B" w:rsidR="00782EBE" w:rsidRPr="00FA1F6D" w:rsidRDefault="00782EBE" w:rsidP="00782EBE">
            <w:pPr>
              <w:jc w:val="both"/>
              <w:rPr>
                <w:rFonts w:ascii="Times New Roman" w:hAnsi="Times New Roman" w:cs="Times New Roman"/>
                <w:sz w:val="24"/>
                <w:szCs w:val="24"/>
                <w:lang w:val="uk-UA"/>
              </w:rPr>
            </w:pPr>
            <w:r w:rsidRPr="00175ACB">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175ACB">
              <w:rPr>
                <w:rFonts w:ascii="Times New Roman" w:eastAsia="Times New Roman" w:hAnsi="Times New Roman" w:cs="Times New Roman"/>
                <w:b/>
                <w:bCs/>
                <w:color w:val="000000"/>
                <w:sz w:val="24"/>
                <w:szCs w:val="24"/>
                <w:lang w:val="uk-UA" w:eastAsia="ru-RU"/>
              </w:rPr>
              <w:t xml:space="preserve"> </w:t>
            </w:r>
            <w:r w:rsidRPr="00175ACB">
              <w:rPr>
                <w:rFonts w:ascii="Times New Roman" w:eastAsia="Times New Roman" w:hAnsi="Times New Roman" w:cs="Times New Roman"/>
                <w:b/>
                <w:bCs/>
                <w:i/>
                <w:iCs/>
                <w:color w:val="000000"/>
                <w:sz w:val="24"/>
                <w:szCs w:val="24"/>
                <w:lang w:val="uk-UA" w:eastAsia="ru-RU"/>
              </w:rPr>
              <w:t>Додатку 1</w:t>
            </w:r>
            <w:r w:rsidRPr="00175ACB">
              <w:rPr>
                <w:rFonts w:ascii="Times New Roman" w:eastAsia="Times New Roman" w:hAnsi="Times New Roman" w:cs="Times New Roman"/>
                <w:color w:val="000000"/>
                <w:sz w:val="24"/>
                <w:szCs w:val="24"/>
                <w:lang w:val="uk-UA" w:eastAsia="ru-RU"/>
              </w:rPr>
              <w:t xml:space="preserve"> до цієї тендерної документації.</w:t>
            </w:r>
            <w:r w:rsidR="00175ACB" w:rsidRPr="00175ACB">
              <w:rPr>
                <w:rFonts w:ascii="Times New Roman" w:eastAsia="Times New Roman" w:hAnsi="Times New Roman" w:cs="Times New Roman"/>
                <w:color w:val="000000"/>
                <w:sz w:val="24"/>
                <w:szCs w:val="24"/>
                <w:lang w:val="uk-UA" w:eastAsia="ru-RU"/>
              </w:rPr>
              <w:t xml:space="preserve"> </w:t>
            </w:r>
            <w:r w:rsidRPr="00175ACB">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175ACB">
                <w:rPr>
                  <w:rStyle w:val="a4"/>
                  <w:rFonts w:ascii="Times New Roman" w:hAnsi="Times New Roman" w:cs="Times New Roman"/>
                  <w:sz w:val="24"/>
                  <w:szCs w:val="24"/>
                  <w:lang w:val="uk-UA"/>
                </w:rPr>
                <w:t>Законом України</w:t>
              </w:r>
            </w:hyperlink>
            <w:r w:rsidRPr="00175ACB">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75ACB">
              <w:rPr>
                <w:rFonts w:ascii="Times New Roman" w:hAnsi="Times New Roman" w:cs="Times New Roman"/>
                <w:sz w:val="24"/>
                <w:szCs w:val="24"/>
                <w:lang w:val="uk-UA"/>
              </w:rPr>
              <w:t>закупівель</w:t>
            </w:r>
            <w:proofErr w:type="spellEnd"/>
            <w:r w:rsidRPr="00175ACB">
              <w:rPr>
                <w:rFonts w:ascii="Times New Roman" w:hAnsi="Times New Roman" w:cs="Times New Roman"/>
                <w:sz w:val="24"/>
                <w:szCs w:val="24"/>
                <w:lang w:val="uk-UA"/>
              </w:rPr>
              <w:t>.</w:t>
            </w:r>
          </w:p>
        </w:tc>
      </w:tr>
      <w:tr w:rsidR="00782EBE" w:rsidRPr="00FA1F6D" w14:paraId="2D05E7E3" w14:textId="77777777" w:rsidTr="00236848">
        <w:trPr>
          <w:trHeight w:val="1119"/>
          <w:jc w:val="center"/>
        </w:trPr>
        <w:tc>
          <w:tcPr>
            <w:tcW w:w="704" w:type="dxa"/>
          </w:tcPr>
          <w:p w14:paraId="60959A62"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6</w:t>
            </w:r>
          </w:p>
        </w:tc>
        <w:tc>
          <w:tcPr>
            <w:tcW w:w="2835" w:type="dxa"/>
          </w:tcPr>
          <w:p w14:paraId="66508794"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3A6E1AC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history="1">
              <w:r w:rsidRPr="00953C2B">
                <w:rPr>
                  <w:rStyle w:val="a4"/>
                  <w:rFonts w:ascii="Times New Roman" w:hAnsi="Times New Roman" w:cs="Times New Roman"/>
                  <w:color w:val="auto"/>
                  <w:sz w:val="24"/>
                  <w:szCs w:val="24"/>
                  <w:lang w:val="uk-UA"/>
                </w:rPr>
                <w:t xml:space="preserve"> пунктом третім частиною другою</w:t>
              </w:r>
            </w:hyperlink>
            <w:r w:rsidRPr="00953C2B">
              <w:rPr>
                <w:rFonts w:ascii="Times New Roman" w:hAnsi="Times New Roman" w:cs="Times New Roman"/>
                <w:sz w:val="24"/>
                <w:szCs w:val="24"/>
                <w:lang w:val="uk-UA"/>
              </w:rPr>
              <w:t xml:space="preserve"> статті 22 Закону зазначен</w:t>
            </w:r>
            <w:r w:rsidRPr="00FA1F6D">
              <w:rPr>
                <w:rFonts w:ascii="Times New Roman" w:hAnsi="Times New Roman" w:cs="Times New Roman"/>
                <w:sz w:val="24"/>
                <w:szCs w:val="24"/>
                <w:lang w:val="uk-UA"/>
              </w:rPr>
              <w:t xml:space="preserve">о в </w:t>
            </w:r>
            <w:r w:rsidRPr="00FA1F6D">
              <w:rPr>
                <w:rFonts w:ascii="Times New Roman" w:hAnsi="Times New Roman" w:cs="Times New Roman"/>
                <w:b/>
                <w:bCs/>
                <w:i/>
                <w:iCs/>
                <w:sz w:val="24"/>
                <w:szCs w:val="24"/>
                <w:lang w:val="uk-UA"/>
              </w:rPr>
              <w:t>Додатку 2</w:t>
            </w:r>
            <w:r w:rsidRPr="00FA1F6D">
              <w:rPr>
                <w:rFonts w:ascii="Times New Roman" w:hAnsi="Times New Roman" w:cs="Times New Roman"/>
                <w:b/>
                <w:bCs/>
                <w:sz w:val="24"/>
                <w:szCs w:val="24"/>
                <w:lang w:val="uk-UA"/>
              </w:rPr>
              <w:t xml:space="preserve"> </w:t>
            </w:r>
            <w:r w:rsidRPr="00FA1F6D">
              <w:rPr>
                <w:rFonts w:ascii="Times New Roman" w:hAnsi="Times New Roman" w:cs="Times New Roman"/>
                <w:sz w:val="24"/>
                <w:szCs w:val="24"/>
                <w:lang w:val="uk-UA"/>
              </w:rPr>
              <w:t>до цієї тендерної документації.</w:t>
            </w:r>
          </w:p>
        </w:tc>
      </w:tr>
      <w:tr w:rsidR="00782EBE" w:rsidRPr="00A605E4" w14:paraId="32E229BD" w14:textId="77777777" w:rsidTr="00927F01">
        <w:trPr>
          <w:trHeight w:val="699"/>
          <w:jc w:val="center"/>
        </w:trPr>
        <w:tc>
          <w:tcPr>
            <w:tcW w:w="704" w:type="dxa"/>
          </w:tcPr>
          <w:p w14:paraId="569DADA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w:t>
            </w:r>
          </w:p>
        </w:tc>
        <w:tc>
          <w:tcPr>
            <w:tcW w:w="2835" w:type="dxa"/>
          </w:tcPr>
          <w:p w14:paraId="7A1BD6BA" w14:textId="03146C5F"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 xml:space="preserve">Інформація про </w:t>
            </w:r>
            <w:r w:rsidRPr="00953C2B">
              <w:rPr>
                <w:rFonts w:ascii="Times New Roman" w:hAnsi="Times New Roman" w:cs="Times New Roman"/>
                <w:b/>
                <w:bCs/>
                <w:sz w:val="24"/>
                <w:szCs w:val="24"/>
                <w:lang w:val="uk-UA"/>
              </w:rPr>
              <w:t xml:space="preserve">співвиконавця </w:t>
            </w:r>
          </w:p>
        </w:tc>
        <w:tc>
          <w:tcPr>
            <w:tcW w:w="6090" w:type="dxa"/>
            <w:vAlign w:val="center"/>
          </w:tcPr>
          <w:p w14:paraId="660D9A37" w14:textId="3798EFE1"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953C2B" w:rsidRPr="00953C2B">
              <w:rPr>
                <w:rFonts w:ascii="Times New Roman" w:hAnsi="Times New Roman" w:cs="Times New Roman"/>
                <w:sz w:val="24"/>
                <w:szCs w:val="24"/>
                <w:lang w:val="uk-UA"/>
              </w:rPr>
              <w:t>надання</w:t>
            </w:r>
            <w:r w:rsidRPr="00953C2B">
              <w:rPr>
                <w:rFonts w:ascii="Times New Roman" w:hAnsi="Times New Roman" w:cs="Times New Roman"/>
                <w:sz w:val="24"/>
                <w:szCs w:val="24"/>
                <w:lang w:val="uk-UA"/>
              </w:rPr>
              <w:t xml:space="preserve"> послуг як співвиконавця </w:t>
            </w:r>
            <w:r w:rsidRPr="00FA1F6D">
              <w:rPr>
                <w:rFonts w:ascii="Times New Roman" w:hAnsi="Times New Roman" w:cs="Times New Roman"/>
                <w:sz w:val="24"/>
                <w:szCs w:val="24"/>
                <w:lang w:val="uk-UA"/>
              </w:rPr>
              <w:t>у обсязі не менше ніж 20 відсотків від вартості договору про закупівлю</w:t>
            </w:r>
            <w:r>
              <w:rPr>
                <w:rFonts w:ascii="Times New Roman" w:hAnsi="Times New Roman" w:cs="Times New Roman"/>
                <w:sz w:val="24"/>
                <w:szCs w:val="24"/>
                <w:lang w:val="uk-UA"/>
              </w:rPr>
              <w:t xml:space="preserve"> </w:t>
            </w:r>
            <w:r>
              <w:rPr>
                <w:rFonts w:ascii="Times New Roman" w:eastAsia="Times New Roman" w:hAnsi="Times New Roman" w:cs="Times New Roman"/>
                <w:i/>
                <w:iCs/>
                <w:color w:val="000000"/>
                <w:sz w:val="24"/>
                <w:szCs w:val="24"/>
                <w:shd w:val="clear" w:color="auto" w:fill="FFFFFF"/>
                <w:lang w:val="uk-UA" w:eastAsia="ru-RU"/>
              </w:rPr>
              <w:t>(надається у разі залучення).</w:t>
            </w:r>
          </w:p>
        </w:tc>
      </w:tr>
      <w:tr w:rsidR="00782EBE" w:rsidRPr="00FA1F6D" w14:paraId="0E825F8E" w14:textId="77777777" w:rsidTr="00236848">
        <w:trPr>
          <w:trHeight w:val="841"/>
          <w:jc w:val="center"/>
        </w:trPr>
        <w:tc>
          <w:tcPr>
            <w:tcW w:w="704" w:type="dxa"/>
          </w:tcPr>
          <w:p w14:paraId="296817D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8</w:t>
            </w:r>
          </w:p>
        </w:tc>
        <w:tc>
          <w:tcPr>
            <w:tcW w:w="2835" w:type="dxa"/>
          </w:tcPr>
          <w:p w14:paraId="1968822F"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5956F31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процедури закупівлі має право </w:t>
            </w:r>
            <w:proofErr w:type="spellStart"/>
            <w:r w:rsidRPr="00FA1F6D">
              <w:rPr>
                <w:rFonts w:ascii="Times New Roman" w:hAnsi="Times New Roman" w:cs="Times New Roman"/>
                <w:sz w:val="24"/>
                <w:szCs w:val="24"/>
                <w:lang w:val="uk-UA"/>
              </w:rPr>
              <w:t>внести</w:t>
            </w:r>
            <w:proofErr w:type="spellEnd"/>
            <w:r w:rsidRPr="00FA1F6D">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до закінчення кінцевого строку подання тендерних пропозицій.</w:t>
            </w:r>
          </w:p>
          <w:p w14:paraId="77B8345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w:t>
            </w:r>
            <w:r w:rsidRPr="00FA1F6D">
              <w:rPr>
                <w:rFonts w:ascii="Times New Roman" w:hAnsi="Times New Roman" w:cs="Times New Roman"/>
                <w:b/>
                <w:bCs/>
                <w:i/>
                <w:iCs/>
                <w:sz w:val="24"/>
                <w:szCs w:val="24"/>
                <w:lang w:val="uk-UA"/>
              </w:rPr>
              <w:t>протягом 24 годин</w:t>
            </w:r>
            <w:r w:rsidRPr="00FA1F6D">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повідомлення з вимогою про усунення таких </w:t>
            </w:r>
            <w:proofErr w:type="spellStart"/>
            <w:r w:rsidRPr="00FA1F6D">
              <w:rPr>
                <w:rFonts w:ascii="Times New Roman" w:hAnsi="Times New Roman" w:cs="Times New Roman"/>
                <w:sz w:val="24"/>
                <w:szCs w:val="24"/>
                <w:lang w:val="uk-UA"/>
              </w:rPr>
              <w:t>невідповідностей</w:t>
            </w:r>
            <w:proofErr w:type="spellEnd"/>
            <w:r w:rsidRPr="00FA1F6D">
              <w:rPr>
                <w:rFonts w:ascii="Times New Roman" w:hAnsi="Times New Roman" w:cs="Times New Roman"/>
                <w:sz w:val="24"/>
                <w:szCs w:val="24"/>
                <w:lang w:val="uk-UA"/>
              </w:rPr>
              <w:t>.</w:t>
            </w:r>
          </w:p>
          <w:p w14:paraId="70BC9A8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A1F6D">
              <w:rPr>
                <w:rFonts w:ascii="Times New Roman" w:hAnsi="Times New Roman" w:cs="Times New Roman"/>
                <w:sz w:val="24"/>
                <w:szCs w:val="24"/>
                <w:lang w:val="uk-UA"/>
              </w:rPr>
              <w:t>невиправлення</w:t>
            </w:r>
            <w:proofErr w:type="spellEnd"/>
            <w:r w:rsidRPr="00FA1F6D">
              <w:rPr>
                <w:rFonts w:ascii="Times New Roman" w:hAnsi="Times New Roman" w:cs="Times New Roman"/>
                <w:sz w:val="24"/>
                <w:szCs w:val="24"/>
                <w:lang w:val="uk-UA"/>
              </w:rPr>
              <w:t xml:space="preserve"> учасниками виявлених </w:t>
            </w:r>
            <w:proofErr w:type="spellStart"/>
            <w:r w:rsidRPr="00FA1F6D">
              <w:rPr>
                <w:rFonts w:ascii="Times New Roman" w:hAnsi="Times New Roman" w:cs="Times New Roman"/>
                <w:sz w:val="24"/>
                <w:szCs w:val="24"/>
                <w:lang w:val="uk-UA"/>
              </w:rPr>
              <w:t>невідповідностей</w:t>
            </w:r>
            <w:proofErr w:type="spellEnd"/>
            <w:r w:rsidRPr="00FA1F6D">
              <w:rPr>
                <w:rFonts w:ascii="Times New Roman" w:hAnsi="Times New Roman" w:cs="Times New Roman"/>
                <w:sz w:val="24"/>
                <w:szCs w:val="24"/>
                <w:lang w:val="uk-UA"/>
              </w:rPr>
              <w:t>.</w:t>
            </w:r>
          </w:p>
        </w:tc>
      </w:tr>
      <w:tr w:rsidR="00782EBE" w:rsidRPr="00FA1F6D" w14:paraId="0917673E" w14:textId="77777777" w:rsidTr="00236848">
        <w:trPr>
          <w:trHeight w:val="442"/>
          <w:jc w:val="center"/>
        </w:trPr>
        <w:tc>
          <w:tcPr>
            <w:tcW w:w="9629" w:type="dxa"/>
            <w:gridSpan w:val="3"/>
            <w:vAlign w:val="center"/>
          </w:tcPr>
          <w:p w14:paraId="3A988AF3" w14:textId="77777777" w:rsidR="00782EBE" w:rsidRPr="00FA1F6D" w:rsidRDefault="00782EBE" w:rsidP="00782EBE">
            <w:pPr>
              <w:jc w:val="center"/>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t>Розділ 4. Подання та розкриття тендерної пропозиції</w:t>
            </w:r>
          </w:p>
        </w:tc>
      </w:tr>
      <w:tr w:rsidR="00782EBE" w:rsidRPr="006E6E90" w14:paraId="179C01A9" w14:textId="77777777" w:rsidTr="00236848">
        <w:trPr>
          <w:trHeight w:val="1119"/>
          <w:jc w:val="center"/>
        </w:trPr>
        <w:tc>
          <w:tcPr>
            <w:tcW w:w="704" w:type="dxa"/>
          </w:tcPr>
          <w:p w14:paraId="61E07CA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14:paraId="7C1A14C9"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63FDC9AC" w:rsidR="00782EBE" w:rsidRPr="00FA1F6D" w:rsidRDefault="00782EBE" w:rsidP="00782EBE">
            <w:pPr>
              <w:jc w:val="both"/>
              <w:rPr>
                <w:rFonts w:ascii="Times New Roman" w:hAnsi="Times New Roman" w:cs="Times New Roman"/>
                <w:sz w:val="24"/>
                <w:szCs w:val="24"/>
                <w:lang w:val="uk-UA"/>
              </w:rPr>
            </w:pPr>
            <w:r w:rsidRPr="000410FA">
              <w:rPr>
                <w:rFonts w:ascii="Times New Roman" w:hAnsi="Times New Roman" w:cs="Times New Roman"/>
                <w:sz w:val="24"/>
                <w:szCs w:val="24"/>
                <w:lang w:val="uk-UA"/>
              </w:rPr>
              <w:t xml:space="preserve">Кінцевий строк подання тендерних пропозицій - </w:t>
            </w:r>
            <w:r w:rsidR="000410FA">
              <w:rPr>
                <w:rFonts w:ascii="Times New Roman" w:hAnsi="Times New Roman" w:cs="Times New Roman"/>
                <w:sz w:val="24"/>
                <w:szCs w:val="24"/>
                <w:lang w:val="uk-UA"/>
              </w:rPr>
              <w:t xml:space="preserve">                          </w:t>
            </w:r>
            <w:r w:rsidR="00D1525C" w:rsidRPr="00D1525C">
              <w:rPr>
                <w:rFonts w:ascii="Times New Roman" w:hAnsi="Times New Roman" w:cs="Times New Roman"/>
                <w:b/>
                <w:bCs/>
                <w:sz w:val="24"/>
                <w:szCs w:val="24"/>
                <w:lang w:val="en-US"/>
              </w:rPr>
              <w:t>7</w:t>
            </w:r>
            <w:r w:rsidRPr="00D1525C">
              <w:rPr>
                <w:rFonts w:ascii="Times New Roman" w:hAnsi="Times New Roman" w:cs="Times New Roman"/>
                <w:b/>
                <w:bCs/>
                <w:sz w:val="24"/>
                <w:szCs w:val="24"/>
                <w:lang w:val="uk-UA"/>
              </w:rPr>
              <w:t xml:space="preserve"> </w:t>
            </w:r>
            <w:r w:rsidR="00627C8D" w:rsidRPr="00D1525C">
              <w:rPr>
                <w:rFonts w:ascii="Times New Roman" w:hAnsi="Times New Roman" w:cs="Times New Roman"/>
                <w:b/>
                <w:bCs/>
                <w:sz w:val="24"/>
                <w:szCs w:val="24"/>
                <w:lang w:val="uk-UA"/>
              </w:rPr>
              <w:t>черв</w:t>
            </w:r>
            <w:r w:rsidR="00473FD3" w:rsidRPr="00D1525C">
              <w:rPr>
                <w:rFonts w:ascii="Times New Roman" w:hAnsi="Times New Roman" w:cs="Times New Roman"/>
                <w:b/>
                <w:bCs/>
                <w:sz w:val="24"/>
                <w:szCs w:val="24"/>
                <w:lang w:val="uk-UA"/>
              </w:rPr>
              <w:t>ня</w:t>
            </w:r>
            <w:r w:rsidRPr="00D1525C">
              <w:rPr>
                <w:rFonts w:ascii="Times New Roman" w:hAnsi="Times New Roman" w:cs="Times New Roman"/>
                <w:b/>
                <w:bCs/>
                <w:sz w:val="24"/>
                <w:szCs w:val="24"/>
                <w:lang w:val="uk-UA"/>
              </w:rPr>
              <w:t xml:space="preserve"> 20</w:t>
            </w:r>
            <w:r w:rsidR="000410FA" w:rsidRPr="00D1525C">
              <w:rPr>
                <w:rFonts w:ascii="Times New Roman" w:hAnsi="Times New Roman" w:cs="Times New Roman"/>
                <w:b/>
                <w:bCs/>
                <w:sz w:val="24"/>
                <w:szCs w:val="24"/>
                <w:lang w:val="uk-UA"/>
              </w:rPr>
              <w:t>2</w:t>
            </w:r>
            <w:r w:rsidR="00627C8D" w:rsidRPr="00D1525C">
              <w:rPr>
                <w:rFonts w:ascii="Times New Roman" w:hAnsi="Times New Roman" w:cs="Times New Roman"/>
                <w:b/>
                <w:bCs/>
                <w:sz w:val="24"/>
                <w:szCs w:val="24"/>
                <w:lang w:val="uk-UA"/>
              </w:rPr>
              <w:t>2</w:t>
            </w:r>
            <w:r w:rsidRPr="00D1525C">
              <w:rPr>
                <w:rFonts w:ascii="Times New Roman" w:hAnsi="Times New Roman" w:cs="Times New Roman"/>
                <w:b/>
                <w:bCs/>
                <w:sz w:val="24"/>
                <w:szCs w:val="24"/>
                <w:lang w:val="uk-UA"/>
              </w:rPr>
              <w:t xml:space="preserve"> року</w:t>
            </w:r>
            <w:r w:rsidR="000410FA" w:rsidRPr="00D1525C">
              <w:rPr>
                <w:rFonts w:ascii="Times New Roman" w:hAnsi="Times New Roman" w:cs="Times New Roman"/>
                <w:b/>
                <w:bCs/>
                <w:sz w:val="24"/>
                <w:szCs w:val="24"/>
                <w:lang w:val="uk-UA"/>
              </w:rPr>
              <w:t>.</w:t>
            </w:r>
            <w:r w:rsidRPr="00FA1F6D">
              <w:rPr>
                <w:rFonts w:ascii="Times New Roman" w:hAnsi="Times New Roman" w:cs="Times New Roman"/>
                <w:sz w:val="24"/>
                <w:szCs w:val="24"/>
                <w:lang w:val="uk-UA"/>
              </w:rPr>
              <w:t xml:space="preserve"> </w:t>
            </w:r>
          </w:p>
          <w:p w14:paraId="7CB15DCC"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Електронна система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C280D89"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w:t>
            </w:r>
          </w:p>
        </w:tc>
      </w:tr>
      <w:tr w:rsidR="00782EBE" w:rsidRPr="00FA1F6D" w14:paraId="57C2A62E" w14:textId="77777777" w:rsidTr="00236848">
        <w:trPr>
          <w:trHeight w:val="1119"/>
          <w:jc w:val="center"/>
        </w:trPr>
        <w:tc>
          <w:tcPr>
            <w:tcW w:w="704" w:type="dxa"/>
          </w:tcPr>
          <w:p w14:paraId="56F86F68" w14:textId="77777777" w:rsidR="00782EBE" w:rsidRPr="00953C2B" w:rsidRDefault="00782EBE" w:rsidP="00782EBE">
            <w:pPr>
              <w:jc w:val="both"/>
              <w:rPr>
                <w:rFonts w:ascii="Times New Roman" w:hAnsi="Times New Roman" w:cs="Times New Roman"/>
                <w:sz w:val="24"/>
                <w:szCs w:val="24"/>
                <w:lang w:val="uk-UA"/>
              </w:rPr>
            </w:pPr>
            <w:r w:rsidRPr="00953C2B">
              <w:rPr>
                <w:rFonts w:ascii="Times New Roman" w:hAnsi="Times New Roman" w:cs="Times New Roman"/>
                <w:sz w:val="24"/>
                <w:szCs w:val="24"/>
                <w:lang w:val="uk-UA"/>
              </w:rPr>
              <w:t>2</w:t>
            </w:r>
          </w:p>
        </w:tc>
        <w:tc>
          <w:tcPr>
            <w:tcW w:w="2835" w:type="dxa"/>
          </w:tcPr>
          <w:p w14:paraId="13D6DFC5" w14:textId="77777777" w:rsidR="00782EBE" w:rsidRPr="00953C2B" w:rsidRDefault="00782EBE" w:rsidP="00782EBE">
            <w:pPr>
              <w:rPr>
                <w:rFonts w:ascii="Times New Roman" w:hAnsi="Times New Roman" w:cs="Times New Roman"/>
                <w:sz w:val="24"/>
                <w:szCs w:val="24"/>
                <w:lang w:val="uk-UA"/>
              </w:rPr>
            </w:pPr>
            <w:r w:rsidRPr="00953C2B">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35534D20" w14:textId="77777777" w:rsidR="00782EBE" w:rsidRPr="00FA1F6D" w:rsidRDefault="00782EBE" w:rsidP="00782EBE">
            <w:pPr>
              <w:jc w:val="both"/>
              <w:rPr>
                <w:rFonts w:ascii="Times New Roman" w:hAnsi="Times New Roman" w:cs="Times New Roman"/>
                <w:sz w:val="24"/>
                <w:szCs w:val="24"/>
                <w:lang w:val="uk-UA"/>
              </w:rPr>
            </w:pPr>
            <w:r w:rsidRPr="00953C2B">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hyperlink r:id="rId11" w:anchor="n1059" w:history="1">
              <w:r w:rsidRPr="00953C2B">
                <w:rPr>
                  <w:rStyle w:val="a4"/>
                  <w:rFonts w:ascii="Times New Roman" w:hAnsi="Times New Roman" w:cs="Times New Roman"/>
                  <w:sz w:val="24"/>
                  <w:szCs w:val="24"/>
                  <w:lang w:val="uk-UA"/>
                </w:rPr>
                <w:t>частини третьої</w:t>
              </w:r>
            </w:hyperlink>
            <w:r w:rsidRPr="00953C2B">
              <w:rPr>
                <w:rFonts w:ascii="Times New Roman" w:hAnsi="Times New Roman" w:cs="Times New Roman"/>
                <w:sz w:val="24"/>
                <w:szCs w:val="24"/>
                <w:lang w:val="uk-UA"/>
              </w:rPr>
              <w:t xml:space="preserve"> статті 10 цього Закону, у день і час закінчення строку подання тендерних пропозицій, зазначених в оголошенні, електронною системою </w:t>
            </w:r>
            <w:proofErr w:type="spellStart"/>
            <w:r w:rsidRPr="00953C2B">
              <w:rPr>
                <w:rFonts w:ascii="Times New Roman" w:hAnsi="Times New Roman" w:cs="Times New Roman"/>
                <w:sz w:val="24"/>
                <w:szCs w:val="24"/>
                <w:lang w:val="uk-UA"/>
              </w:rPr>
              <w:t>закупівель</w:t>
            </w:r>
            <w:proofErr w:type="spellEnd"/>
            <w:r w:rsidRPr="00953C2B">
              <w:rPr>
                <w:rFonts w:ascii="Times New Roman" w:hAnsi="Times New Roman" w:cs="Times New Roman"/>
                <w:sz w:val="24"/>
                <w:szCs w:val="24"/>
                <w:lang w:val="uk-UA"/>
              </w:rPr>
              <w:t xml:space="preserve"> автоматично розкриваються всі файли тендерної пропозиції, крім інформації про ціну/приведену ціну тендерної пропозиції. Дата і час проведення </w:t>
            </w:r>
            <w:r w:rsidRPr="00953C2B">
              <w:rPr>
                <w:rFonts w:ascii="Times New Roman" w:hAnsi="Times New Roman" w:cs="Times New Roman"/>
                <w:sz w:val="24"/>
                <w:szCs w:val="24"/>
                <w:lang w:val="uk-UA"/>
              </w:rPr>
              <w:lastRenderedPageBreak/>
              <w:t xml:space="preserve">електронного аукціону визначаються електронною системою </w:t>
            </w:r>
            <w:proofErr w:type="spellStart"/>
            <w:r w:rsidRPr="00953C2B">
              <w:rPr>
                <w:rFonts w:ascii="Times New Roman" w:hAnsi="Times New Roman" w:cs="Times New Roman"/>
                <w:sz w:val="24"/>
                <w:szCs w:val="24"/>
                <w:lang w:val="uk-UA"/>
              </w:rPr>
              <w:t>закупівель</w:t>
            </w:r>
            <w:proofErr w:type="spellEnd"/>
            <w:r w:rsidRPr="00953C2B">
              <w:rPr>
                <w:rFonts w:ascii="Times New Roman" w:hAnsi="Times New Roman" w:cs="Times New Roman"/>
                <w:sz w:val="24"/>
                <w:szCs w:val="24"/>
                <w:lang w:val="uk-UA"/>
              </w:rPr>
              <w:t xml:space="preserve"> автоматично.</w:t>
            </w:r>
          </w:p>
        </w:tc>
      </w:tr>
      <w:tr w:rsidR="00782EBE" w:rsidRPr="00FA1F6D" w14:paraId="58BE6E0B" w14:textId="77777777" w:rsidTr="00236848">
        <w:trPr>
          <w:trHeight w:val="512"/>
          <w:jc w:val="center"/>
        </w:trPr>
        <w:tc>
          <w:tcPr>
            <w:tcW w:w="9629" w:type="dxa"/>
            <w:gridSpan w:val="3"/>
            <w:vAlign w:val="center"/>
          </w:tcPr>
          <w:p w14:paraId="616E1F94" w14:textId="77777777" w:rsidR="00782EBE" w:rsidRPr="00FA1F6D" w:rsidRDefault="00782EBE" w:rsidP="00782EBE">
            <w:pPr>
              <w:jc w:val="center"/>
              <w:rPr>
                <w:rFonts w:ascii="Times New Roman" w:hAnsi="Times New Roman" w:cs="Times New Roman"/>
                <w:sz w:val="24"/>
                <w:szCs w:val="24"/>
                <w:lang w:val="uk-UA"/>
              </w:rPr>
            </w:pPr>
            <w:r w:rsidRPr="00FA1F6D">
              <w:rPr>
                <w:rFonts w:ascii="Times New Roman" w:hAnsi="Times New Roman" w:cs="Times New Roman"/>
                <w:b/>
                <w:bCs/>
                <w:sz w:val="24"/>
                <w:szCs w:val="24"/>
                <w:lang w:val="uk-UA"/>
              </w:rPr>
              <w:lastRenderedPageBreak/>
              <w:t>Розділ 5. Оцінка тендерної пропозиції</w:t>
            </w:r>
          </w:p>
        </w:tc>
      </w:tr>
      <w:tr w:rsidR="00782EBE" w:rsidRPr="006E6E90" w14:paraId="0E4F47A3" w14:textId="77777777" w:rsidTr="00236848">
        <w:trPr>
          <w:trHeight w:val="1119"/>
          <w:jc w:val="center"/>
        </w:trPr>
        <w:tc>
          <w:tcPr>
            <w:tcW w:w="704" w:type="dxa"/>
          </w:tcPr>
          <w:p w14:paraId="1C9090D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14:paraId="711035DB"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4D134633" w14:textId="77777777" w:rsidR="00782EBE" w:rsidRDefault="00782EBE" w:rsidP="00782EBE">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7778FE0C" w14:textId="77777777" w:rsidR="00782EBE" w:rsidRPr="00953C2B" w:rsidRDefault="00782EBE" w:rsidP="00782EBE">
            <w:pPr>
              <w:keepNext/>
              <w:keepLines/>
              <w:contextualSpacing/>
              <w:jc w:val="both"/>
              <w:rPr>
                <w:rFonts w:ascii="Times New Roman" w:eastAsia="Times New Roman" w:hAnsi="Times New Roman" w:cs="Times New Roman"/>
                <w:sz w:val="24"/>
                <w:szCs w:val="24"/>
                <w:lang w:val="uk-UA" w:eastAsia="ru-RU"/>
              </w:rPr>
            </w:pPr>
            <w:r w:rsidRPr="00953C2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7B7054C" w14:textId="704C2519" w:rsidR="00782EBE" w:rsidRPr="00953C2B" w:rsidRDefault="00782EBE" w:rsidP="00782EBE">
            <w:pPr>
              <w:keepNext/>
              <w:keepLines/>
              <w:contextualSpacing/>
              <w:jc w:val="both"/>
              <w:rPr>
                <w:rFonts w:ascii="Times New Roman" w:eastAsia="Times New Roman" w:hAnsi="Times New Roman" w:cs="Times New Roman"/>
                <w:color w:val="000000"/>
                <w:sz w:val="24"/>
                <w:szCs w:val="24"/>
                <w:lang w:val="uk-UA" w:eastAsia="ru-RU"/>
              </w:rPr>
            </w:pPr>
            <w:r w:rsidRPr="00953C2B">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w:t>
            </w:r>
            <w:proofErr w:type="spellStart"/>
            <w:r w:rsidRPr="00953C2B">
              <w:rPr>
                <w:rFonts w:ascii="Times New Roman" w:eastAsia="Times New Roman" w:hAnsi="Times New Roman" w:cs="Times New Roman"/>
                <w:color w:val="000000"/>
                <w:sz w:val="24"/>
                <w:szCs w:val="24"/>
                <w:lang w:val="uk-UA" w:eastAsia="ru-RU"/>
              </w:rPr>
              <w:t>закупівель</w:t>
            </w:r>
            <w:proofErr w:type="spellEnd"/>
            <w:r w:rsidRPr="00953C2B">
              <w:rPr>
                <w:rFonts w:ascii="Times New Roman" w:eastAsia="Times New Roman" w:hAnsi="Times New Roman" w:cs="Times New Roman"/>
                <w:color w:val="000000"/>
                <w:sz w:val="24"/>
                <w:szCs w:val="24"/>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 Проводиться оцінка лише тих тендерних пропозицій, що не були відхилені згідно з Законом.</w:t>
            </w:r>
          </w:p>
          <w:p w14:paraId="43532706" w14:textId="77777777" w:rsidR="00782EBE" w:rsidRDefault="00782EBE" w:rsidP="00782EBE">
            <w:pPr>
              <w:keepNext/>
              <w:keepLines/>
              <w:contextualSpacing/>
              <w:jc w:val="both"/>
              <w:rPr>
                <w:rFonts w:ascii="Times New Roman" w:eastAsia="Times New Roman" w:hAnsi="Times New Roman" w:cs="Times New Roman"/>
                <w:color w:val="000000"/>
                <w:sz w:val="24"/>
                <w:szCs w:val="24"/>
                <w:lang w:val="uk-UA" w:eastAsia="ru-RU"/>
              </w:rPr>
            </w:pPr>
            <w:r w:rsidRPr="00953C2B">
              <w:rPr>
                <w:rFonts w:ascii="Times New Roman" w:eastAsia="Times New Roman" w:hAnsi="Times New Roman" w:cs="Times New Roman"/>
                <w:color w:val="000000"/>
                <w:sz w:val="24"/>
                <w:szCs w:val="24"/>
                <w:lang w:val="uk-UA" w:eastAsia="ru-RU"/>
              </w:rPr>
              <w:t>Оцінка тендерних пропозицій здійснюється на основі</w:t>
            </w:r>
            <w:r w:rsidRPr="00043F7F">
              <w:rPr>
                <w:rFonts w:ascii="Times New Roman" w:eastAsia="Times New Roman" w:hAnsi="Times New Roman" w:cs="Times New Roman"/>
                <w:color w:val="000000"/>
                <w:sz w:val="24"/>
                <w:szCs w:val="24"/>
                <w:lang w:val="uk-UA" w:eastAsia="ru-RU"/>
              </w:rPr>
              <w:t xml:space="preserve"> критерію „Ціна”. Питома вага – 100%.</w:t>
            </w:r>
          </w:p>
          <w:p w14:paraId="680CF91A" w14:textId="77777777" w:rsidR="00782EBE" w:rsidRPr="00043F7F" w:rsidRDefault="00782EBE" w:rsidP="00782EBE">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54F1F4" w14:textId="77777777" w:rsidR="00782EBE" w:rsidRPr="00953C2B" w:rsidRDefault="00782EBE" w:rsidP="00782EBE">
            <w:pPr>
              <w:jc w:val="both"/>
              <w:rPr>
                <w:rFonts w:ascii="Times New Roman" w:hAnsi="Times New Roman" w:cs="Times New Roman"/>
                <w:sz w:val="24"/>
                <w:szCs w:val="24"/>
                <w:lang w:val="uk-UA"/>
              </w:rPr>
            </w:pPr>
            <w:r w:rsidRPr="00953C2B">
              <w:rPr>
                <w:rFonts w:ascii="Times New Roman" w:hAnsi="Times New Roman" w:cs="Times New Roman"/>
                <w:sz w:val="24"/>
                <w:szCs w:val="24"/>
                <w:lang w:val="uk-UA"/>
              </w:rPr>
              <w:t xml:space="preserve">Оцінка здійснюється щодо предмета закупівлі </w:t>
            </w:r>
            <w:proofErr w:type="spellStart"/>
            <w:r w:rsidRPr="00953C2B">
              <w:rPr>
                <w:rFonts w:ascii="Times New Roman" w:hAnsi="Times New Roman" w:cs="Times New Roman"/>
                <w:sz w:val="24"/>
                <w:szCs w:val="24"/>
                <w:lang w:val="uk-UA"/>
              </w:rPr>
              <w:t>вцілому</w:t>
            </w:r>
            <w:proofErr w:type="spellEnd"/>
            <w:r w:rsidRPr="00953C2B">
              <w:rPr>
                <w:rFonts w:ascii="Times New Roman" w:hAnsi="Times New Roman" w:cs="Times New Roman"/>
                <w:sz w:val="24"/>
                <w:szCs w:val="24"/>
                <w:lang w:val="uk-UA"/>
              </w:rPr>
              <w:t>.</w:t>
            </w:r>
          </w:p>
          <w:p w14:paraId="657D3978" w14:textId="77777777" w:rsidR="00782EBE" w:rsidRPr="00953C2B" w:rsidRDefault="00782EBE" w:rsidP="00782EBE">
            <w:pPr>
              <w:jc w:val="both"/>
              <w:rPr>
                <w:rFonts w:ascii="Times New Roman" w:hAnsi="Times New Roman" w:cs="Times New Roman"/>
                <w:sz w:val="24"/>
                <w:szCs w:val="24"/>
                <w:lang w:val="uk-UA"/>
              </w:rPr>
            </w:pPr>
            <w:r w:rsidRPr="00953C2B">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953C2B">
              <w:rPr>
                <w:rFonts w:ascii="Times New Roman" w:hAnsi="Times New Roman" w:cs="Times New Roman"/>
                <w:sz w:val="24"/>
                <w:szCs w:val="24"/>
                <w:lang w:val="uk-UA"/>
              </w:rPr>
              <w:t>закупівель</w:t>
            </w:r>
            <w:proofErr w:type="spellEnd"/>
            <w:r w:rsidRPr="00953C2B">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1298BF" w14:textId="77777777" w:rsidR="00782EBE" w:rsidRPr="00953C2B" w:rsidRDefault="00782EBE" w:rsidP="00782EBE">
            <w:pPr>
              <w:jc w:val="both"/>
              <w:rPr>
                <w:rFonts w:ascii="Times New Roman" w:hAnsi="Times New Roman" w:cs="Times New Roman"/>
                <w:sz w:val="24"/>
                <w:szCs w:val="24"/>
                <w:lang w:val="uk-UA"/>
              </w:rPr>
            </w:pPr>
            <w:r w:rsidRPr="00953C2B">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953C2B">
              <w:rPr>
                <w:rFonts w:ascii="Times New Roman" w:hAnsi="Times New Roman" w:cs="Times New Roman"/>
                <w:sz w:val="24"/>
                <w:szCs w:val="24"/>
                <w:lang w:val="uk-UA"/>
              </w:rPr>
              <w:t>закупівель</w:t>
            </w:r>
            <w:proofErr w:type="spellEnd"/>
            <w:r w:rsidRPr="00953C2B">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347A9D4C" w14:textId="0F82E25A" w:rsidR="00782EBE" w:rsidRPr="00FA1F6D" w:rsidRDefault="00782EBE" w:rsidP="00782EBE">
            <w:pPr>
              <w:jc w:val="both"/>
              <w:rPr>
                <w:rFonts w:ascii="Times New Roman" w:hAnsi="Times New Roman" w:cs="Times New Roman"/>
                <w:sz w:val="24"/>
                <w:szCs w:val="24"/>
                <w:lang w:val="uk-UA"/>
              </w:rPr>
            </w:pPr>
            <w:r w:rsidRPr="00953C2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052265">
              <w:rPr>
                <w:rFonts w:ascii="Times New Roman" w:hAnsi="Times New Roman" w:cs="Times New Roman"/>
                <w:sz w:val="24"/>
                <w:szCs w:val="24"/>
                <w:lang w:val="uk-UA"/>
              </w:rPr>
              <w:t>0,5</w:t>
            </w:r>
            <w:r w:rsidRPr="00953C2B">
              <w:rPr>
                <w:rFonts w:ascii="Times New Roman" w:hAnsi="Times New Roman" w:cs="Times New Roman"/>
                <w:sz w:val="24"/>
                <w:szCs w:val="24"/>
                <w:lang w:val="uk-UA"/>
              </w:rPr>
              <w:t xml:space="preserve">% </w:t>
            </w:r>
          </w:p>
          <w:p w14:paraId="5EF13224" w14:textId="6E308E4A"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визначає ціни на </w:t>
            </w:r>
            <w:r w:rsidRPr="00953C2B">
              <w:rPr>
                <w:rFonts w:ascii="Times New Roman" w:hAnsi="Times New Roman" w:cs="Times New Roman"/>
                <w:b/>
                <w:bCs/>
                <w:sz w:val="24"/>
                <w:szCs w:val="24"/>
                <w:lang w:val="uk-UA"/>
              </w:rPr>
              <w:t>послуги</w:t>
            </w:r>
            <w:r w:rsidRPr="00953C2B">
              <w:rPr>
                <w:rFonts w:ascii="Times New Roman" w:hAnsi="Times New Roman" w:cs="Times New Roman"/>
                <w:sz w:val="24"/>
                <w:szCs w:val="24"/>
                <w:lang w:val="uk-UA"/>
              </w:rPr>
              <w:t xml:space="preserve">, що він пропонує </w:t>
            </w:r>
            <w:r w:rsidRPr="00953C2B">
              <w:rPr>
                <w:rFonts w:ascii="Times New Roman" w:hAnsi="Times New Roman" w:cs="Times New Roman"/>
                <w:b/>
                <w:bCs/>
                <w:sz w:val="24"/>
                <w:szCs w:val="24"/>
                <w:lang w:val="uk-UA"/>
              </w:rPr>
              <w:t>надати</w:t>
            </w:r>
            <w:r w:rsidR="00953C2B" w:rsidRPr="00953C2B">
              <w:rPr>
                <w:rFonts w:ascii="Times New Roman" w:hAnsi="Times New Roman" w:cs="Times New Roman"/>
                <w:b/>
                <w:bCs/>
                <w:sz w:val="24"/>
                <w:szCs w:val="24"/>
                <w:lang w:val="uk-UA"/>
              </w:rPr>
              <w:t xml:space="preserve"> </w:t>
            </w:r>
            <w:r w:rsidRPr="00953C2B">
              <w:rPr>
                <w:rFonts w:ascii="Times New Roman" w:hAnsi="Times New Roman" w:cs="Times New Roman"/>
                <w:sz w:val="24"/>
                <w:szCs w:val="24"/>
                <w:lang w:val="uk-UA"/>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w:t>
            </w:r>
            <w:r w:rsidR="00953C2B">
              <w:rPr>
                <w:rFonts w:ascii="Times New Roman" w:hAnsi="Times New Roman" w:cs="Times New Roman"/>
                <w:sz w:val="24"/>
                <w:szCs w:val="24"/>
                <w:lang w:val="uk-UA"/>
              </w:rPr>
              <w:t xml:space="preserve"> </w:t>
            </w:r>
            <w:r w:rsidRPr="00953C2B">
              <w:rPr>
                <w:rFonts w:ascii="Times New Roman" w:hAnsi="Times New Roman" w:cs="Times New Roman"/>
                <w:b/>
                <w:bCs/>
                <w:sz w:val="24"/>
                <w:szCs w:val="24"/>
                <w:lang w:val="uk-UA"/>
              </w:rPr>
              <w:t>послуг</w:t>
            </w:r>
            <w:r w:rsidRPr="00953C2B">
              <w:rPr>
                <w:rFonts w:ascii="Times New Roman" w:hAnsi="Times New Roman" w:cs="Times New Roman"/>
                <w:sz w:val="24"/>
                <w:szCs w:val="24"/>
                <w:lang w:val="uk-UA"/>
              </w:rPr>
              <w:t xml:space="preserve"> даного виду.</w:t>
            </w:r>
          </w:p>
          <w:p w14:paraId="661D7E7F" w14:textId="77777777" w:rsidR="00782EBE" w:rsidRPr="00CC4835"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hyperlink r:id="rId12" w:anchor="n1059" w:history="1">
              <w:r w:rsidRPr="00CC4835">
                <w:rPr>
                  <w:rStyle w:val="a4"/>
                  <w:rFonts w:ascii="Times New Roman" w:hAnsi="Times New Roman" w:cs="Times New Roman"/>
                  <w:sz w:val="24"/>
                  <w:szCs w:val="24"/>
                  <w:lang w:val="uk-UA"/>
                </w:rPr>
                <w:t>частини третьої</w:t>
              </w:r>
            </w:hyperlink>
            <w:r w:rsidRPr="00CC4835">
              <w:rPr>
                <w:rFonts w:ascii="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(ч. 12 ст. 29 Закону)</w:t>
            </w:r>
          </w:p>
          <w:p w14:paraId="148AABCD" w14:textId="77777777" w:rsidR="00782EBE" w:rsidRPr="00CC4835"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w:t>
            </w:r>
            <w:r w:rsidRPr="00CC4835">
              <w:rPr>
                <w:rFonts w:ascii="Times New Roman" w:hAnsi="Times New Roman" w:cs="Times New Roman"/>
                <w:sz w:val="24"/>
                <w:szCs w:val="24"/>
                <w:lang w:val="uk-UA"/>
              </w:rPr>
              <w:lastRenderedPageBreak/>
              <w:t xml:space="preserve">договору про закупівлю, він розміщує у строк, який </w:t>
            </w:r>
            <w:r w:rsidRPr="00CC4835">
              <w:rPr>
                <w:rFonts w:ascii="Times New Roman" w:hAnsi="Times New Roman" w:cs="Times New Roman"/>
                <w:b/>
                <w:bCs/>
                <w:i/>
                <w:iCs/>
                <w:sz w:val="24"/>
                <w:szCs w:val="24"/>
                <w:lang w:val="uk-UA"/>
              </w:rPr>
              <w:t xml:space="preserve">не може бути меншим ніж два робочі дні </w:t>
            </w:r>
            <w:r w:rsidRPr="00CC4835">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CC4835">
              <w:rPr>
                <w:rFonts w:ascii="Times New Roman" w:hAnsi="Times New Roman" w:cs="Times New Roman"/>
                <w:sz w:val="24"/>
                <w:szCs w:val="24"/>
                <w:lang w:val="uk-UA"/>
              </w:rPr>
              <w:t>невідповідностей</w:t>
            </w:r>
            <w:proofErr w:type="spellEnd"/>
            <w:r w:rsidRPr="00CC4835">
              <w:rPr>
                <w:rFonts w:ascii="Times New Roman" w:hAnsi="Times New Roman" w:cs="Times New Roman"/>
                <w:sz w:val="24"/>
                <w:szCs w:val="24"/>
                <w:lang w:val="uk-UA"/>
              </w:rPr>
              <w:t xml:space="preserve"> в електронній системі </w:t>
            </w:r>
            <w:proofErr w:type="spellStart"/>
            <w:r w:rsidRPr="00CC4835">
              <w:rPr>
                <w:rFonts w:ascii="Times New Roman" w:hAnsi="Times New Roman" w:cs="Times New Roman"/>
                <w:sz w:val="24"/>
                <w:szCs w:val="24"/>
                <w:lang w:val="uk-UA"/>
              </w:rPr>
              <w:t>закупівель</w:t>
            </w:r>
            <w:proofErr w:type="spellEnd"/>
            <w:r w:rsidRPr="00CC4835">
              <w:rPr>
                <w:rFonts w:ascii="Times New Roman" w:hAnsi="Times New Roman" w:cs="Times New Roman"/>
                <w:sz w:val="24"/>
                <w:szCs w:val="24"/>
                <w:lang w:val="uk-UA"/>
              </w:rPr>
              <w:t>.</w:t>
            </w:r>
          </w:p>
          <w:p w14:paraId="26ED8CE6" w14:textId="77777777" w:rsidR="00782EBE" w:rsidRPr="00CC4835" w:rsidRDefault="00782EBE" w:rsidP="00782EBE">
            <w:pPr>
              <w:jc w:val="both"/>
              <w:rPr>
                <w:rFonts w:ascii="Times New Roman" w:hAnsi="Times New Roman" w:cs="Times New Roman"/>
                <w:b/>
                <w:bCs/>
                <w:i/>
                <w:iCs/>
                <w:sz w:val="24"/>
                <w:szCs w:val="24"/>
                <w:lang w:val="uk-UA"/>
              </w:rPr>
            </w:pPr>
            <w:r w:rsidRPr="00CC4835">
              <w:rPr>
                <w:rFonts w:ascii="Times New Roman" w:hAnsi="Times New Roman" w:cs="Times New Roman"/>
                <w:b/>
                <w:bCs/>
                <w:i/>
                <w:iCs/>
                <w:sz w:val="24"/>
                <w:szCs w:val="24"/>
                <w:lang w:val="uk-UA"/>
              </w:rPr>
              <w:t xml:space="preserve">Замовник розміщує повідомлення з вимогою про усунення </w:t>
            </w:r>
            <w:proofErr w:type="spellStart"/>
            <w:r w:rsidRPr="00CC4835">
              <w:rPr>
                <w:rFonts w:ascii="Times New Roman" w:hAnsi="Times New Roman" w:cs="Times New Roman"/>
                <w:b/>
                <w:bCs/>
                <w:i/>
                <w:iCs/>
                <w:sz w:val="24"/>
                <w:szCs w:val="24"/>
                <w:lang w:val="uk-UA"/>
              </w:rPr>
              <w:t>невідповідностей</w:t>
            </w:r>
            <w:proofErr w:type="spellEnd"/>
            <w:r w:rsidRPr="00CC4835">
              <w:rPr>
                <w:rFonts w:ascii="Times New Roman" w:hAnsi="Times New Roman" w:cs="Times New Roman"/>
                <w:b/>
                <w:bCs/>
                <w:i/>
                <w:iCs/>
                <w:sz w:val="24"/>
                <w:szCs w:val="24"/>
                <w:lang w:val="uk-UA"/>
              </w:rPr>
              <w:t xml:space="preserve"> в інформації та/або документах:</w:t>
            </w:r>
          </w:p>
          <w:p w14:paraId="02431A97" w14:textId="77777777" w:rsidR="00782EBE" w:rsidRPr="00CC4835" w:rsidRDefault="00782EBE" w:rsidP="00782EBE">
            <w:pPr>
              <w:numPr>
                <w:ilvl w:val="0"/>
                <w:numId w:val="7"/>
              </w:num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14:paraId="635FCDD2" w14:textId="77777777" w:rsidR="00782EBE" w:rsidRPr="00CC4835" w:rsidRDefault="00782EBE" w:rsidP="00782EBE">
            <w:pPr>
              <w:numPr>
                <w:ilvl w:val="0"/>
                <w:numId w:val="7"/>
              </w:num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14:paraId="6D67EF9E" w14:textId="77777777" w:rsidR="00782EBE" w:rsidRPr="00FA1F6D"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C4835">
              <w:rPr>
                <w:rFonts w:ascii="Times New Roman" w:hAnsi="Times New Roman" w:cs="Times New Roman"/>
                <w:sz w:val="24"/>
                <w:szCs w:val="24"/>
                <w:lang w:val="uk-UA"/>
              </w:rPr>
              <w:t>невідповідностей</w:t>
            </w:r>
            <w:proofErr w:type="spellEnd"/>
            <w:r w:rsidRPr="00CC4835">
              <w:rPr>
                <w:rFonts w:ascii="Times New Roman" w:hAnsi="Times New Roman" w:cs="Times New Roman"/>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7607AAE" w14:textId="77777777" w:rsidR="00782EBE" w:rsidRPr="00CC4835"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 xml:space="preserve">За результатами розгляду замовником в електронній системі </w:t>
            </w:r>
            <w:proofErr w:type="spellStart"/>
            <w:r w:rsidRPr="00CC4835">
              <w:rPr>
                <w:rFonts w:ascii="Times New Roman" w:hAnsi="Times New Roman" w:cs="Times New Roman"/>
                <w:sz w:val="24"/>
                <w:szCs w:val="24"/>
                <w:lang w:val="uk-UA"/>
              </w:rPr>
              <w:t>закупівель</w:t>
            </w:r>
            <w:proofErr w:type="spellEnd"/>
            <w:r w:rsidRPr="00CC4835">
              <w:rPr>
                <w:rFonts w:ascii="Times New Roman" w:hAnsi="Times New Roman" w:cs="Times New Roman"/>
                <w:sz w:val="24"/>
                <w:szCs w:val="24"/>
                <w:lang w:val="uk-UA"/>
              </w:rPr>
              <w:t xml:space="preserve"> відповідно до </w:t>
            </w:r>
            <w:hyperlink r:id="rId13" w:anchor="n1039" w:history="1">
              <w:r w:rsidRPr="00CC4835">
                <w:rPr>
                  <w:rStyle w:val="a4"/>
                  <w:rFonts w:ascii="Times New Roman" w:hAnsi="Times New Roman" w:cs="Times New Roman"/>
                  <w:sz w:val="24"/>
                  <w:szCs w:val="24"/>
                  <w:lang w:val="uk-UA"/>
                </w:rPr>
                <w:t>статті 10</w:t>
              </w:r>
            </w:hyperlink>
            <w:r w:rsidRPr="00CC4835">
              <w:rPr>
                <w:rFonts w:ascii="Times New Roman" w:hAnsi="Times New Roman" w:cs="Times New Roman"/>
                <w:sz w:val="24"/>
                <w:szCs w:val="24"/>
                <w:lang w:val="uk-UA"/>
              </w:rPr>
              <w:t>  Закону складається та оприлюднюється протокол розгляду всіх тендерних пропозицій.</w:t>
            </w:r>
          </w:p>
          <w:p w14:paraId="5B4F4FD5" w14:textId="77777777" w:rsidR="00782EBE" w:rsidRPr="00CC4835"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 xml:space="preserve">Після оприлюднення замовником протоколу розгляду тендерних пропозицій електронною системою </w:t>
            </w:r>
            <w:proofErr w:type="spellStart"/>
            <w:r w:rsidRPr="00CC4835">
              <w:rPr>
                <w:rFonts w:ascii="Times New Roman" w:hAnsi="Times New Roman" w:cs="Times New Roman"/>
                <w:sz w:val="24"/>
                <w:szCs w:val="24"/>
                <w:lang w:val="uk-UA"/>
              </w:rPr>
              <w:t>закупівель</w:t>
            </w:r>
            <w:proofErr w:type="spellEnd"/>
            <w:r w:rsidRPr="00CC4835">
              <w:rPr>
                <w:rFonts w:ascii="Times New Roman" w:hAnsi="Times New Roman" w:cs="Times New Roman"/>
                <w:sz w:val="24"/>
                <w:szCs w:val="24"/>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CB68A6E" w14:textId="77777777" w:rsidR="00782EBE" w:rsidRPr="00FA1F6D"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Замовник та учасники не можуть</w:t>
            </w:r>
            <w:r w:rsidRPr="00FA1F6D">
              <w:rPr>
                <w:rFonts w:ascii="Times New Roman" w:hAnsi="Times New Roman" w:cs="Times New Roman"/>
                <w:sz w:val="24"/>
                <w:szCs w:val="24"/>
                <w:lang w:val="uk-UA"/>
              </w:rPr>
              <w:t xml:space="preserve"> ініціювати будь-які переговори з питань внесення змін до змісту або ціни поданої тендерної пропозиції.</w:t>
            </w:r>
          </w:p>
          <w:p w14:paraId="51E94E97" w14:textId="5A285631"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t>Аномально низька ціна тендерної пропозиції</w:t>
            </w:r>
            <w:r w:rsidRPr="00FA1F6D">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CC4835">
              <w:rPr>
                <w:rFonts w:ascii="Times New Roman" w:hAnsi="Times New Roman" w:cs="Times New Roman"/>
                <w:sz w:val="24"/>
                <w:szCs w:val="24"/>
                <w:lang w:val="uk-UA"/>
              </w:rPr>
              <w:t>тендерної</w:t>
            </w:r>
            <w:r w:rsidRPr="00026BB6">
              <w:rPr>
                <w:rFonts w:ascii="Times New Roman" w:hAnsi="Times New Roman" w:cs="Times New Roman"/>
                <w:color w:val="00B050"/>
                <w:sz w:val="24"/>
                <w:szCs w:val="24"/>
                <w:lang w:val="uk-UA"/>
              </w:rPr>
              <w:t xml:space="preserve"> </w:t>
            </w:r>
            <w:r w:rsidRPr="00FA1F6D">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E78CC45" w14:textId="587F831F" w:rsidR="00782EBE" w:rsidRPr="00FA1F6D" w:rsidRDefault="00782EBE" w:rsidP="00782EBE">
            <w:pPr>
              <w:jc w:val="both"/>
              <w:rPr>
                <w:rFonts w:ascii="Times New Roman" w:hAnsi="Times New Roman" w:cs="Times New Roman"/>
                <w:b/>
                <w:bCs/>
                <w:i/>
                <w:iCs/>
                <w:sz w:val="24"/>
                <w:szCs w:val="24"/>
                <w:lang w:val="uk-UA"/>
              </w:rPr>
            </w:pPr>
            <w:r w:rsidRPr="00FA1F6D">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FA1F6D">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w:t>
            </w:r>
            <w:r w:rsidRPr="00FA1F6D">
              <w:rPr>
                <w:rFonts w:ascii="Times New Roman" w:hAnsi="Times New Roman" w:cs="Times New Roman"/>
                <w:b/>
                <w:bCs/>
                <w:i/>
                <w:iCs/>
                <w:sz w:val="24"/>
                <w:szCs w:val="24"/>
                <w:lang w:val="uk-UA"/>
              </w:rPr>
              <w:lastRenderedPageBreak/>
              <w:t xml:space="preserve">пропозиції обґрунтування в довільній формі щодо цін або вартості відповідних товарів, робіт чи послуг </w:t>
            </w:r>
            <w:r w:rsidRPr="00CC4835">
              <w:rPr>
                <w:rFonts w:ascii="Times New Roman" w:hAnsi="Times New Roman" w:cs="Times New Roman"/>
                <w:b/>
                <w:bCs/>
                <w:i/>
                <w:iCs/>
                <w:sz w:val="24"/>
                <w:szCs w:val="24"/>
                <w:lang w:val="uk-UA"/>
              </w:rPr>
              <w:t xml:space="preserve">тендерної </w:t>
            </w:r>
            <w:r w:rsidRPr="00FA1F6D">
              <w:rPr>
                <w:rFonts w:ascii="Times New Roman" w:hAnsi="Times New Roman" w:cs="Times New Roman"/>
                <w:b/>
                <w:bCs/>
                <w:i/>
                <w:iCs/>
                <w:sz w:val="24"/>
                <w:szCs w:val="24"/>
                <w:lang w:val="uk-UA"/>
              </w:rPr>
              <w:t>пропозиції.</w:t>
            </w:r>
          </w:p>
          <w:p w14:paraId="7B4175F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9576B29" w14:textId="77777777" w:rsidR="00782EBE" w:rsidRPr="00FA1F6D" w:rsidRDefault="00782EBE" w:rsidP="00782EBE">
            <w:pPr>
              <w:jc w:val="both"/>
              <w:rPr>
                <w:rFonts w:ascii="Times New Roman" w:hAnsi="Times New Roman" w:cs="Times New Roman"/>
                <w:b/>
                <w:bCs/>
                <w:i/>
                <w:iCs/>
                <w:sz w:val="24"/>
                <w:szCs w:val="24"/>
                <w:lang w:val="uk-UA"/>
              </w:rPr>
            </w:pPr>
            <w:r w:rsidRPr="00FA1F6D">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9B6C30F" w14:textId="77777777" w:rsidR="00782EBE" w:rsidRPr="00FA1F6D" w:rsidRDefault="00782EBE" w:rsidP="00782EBE">
            <w:pPr>
              <w:numPr>
                <w:ilvl w:val="0"/>
                <w:numId w:val="6"/>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65F503" w14:textId="77777777" w:rsidR="00782EBE" w:rsidRPr="00FA1F6D" w:rsidRDefault="00782EBE" w:rsidP="00782EBE">
            <w:pPr>
              <w:numPr>
                <w:ilvl w:val="0"/>
                <w:numId w:val="6"/>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9753067" w14:textId="77777777" w:rsidR="00782EBE" w:rsidRPr="00FA1F6D" w:rsidRDefault="00782EBE" w:rsidP="00782EBE">
            <w:pPr>
              <w:numPr>
                <w:ilvl w:val="0"/>
                <w:numId w:val="6"/>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отримання учасником державної допомоги згідно із законодавством.</w:t>
            </w:r>
          </w:p>
          <w:p w14:paraId="1FCEE81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FAA79D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10415C"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90E93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FA1F6D">
              <w:rPr>
                <w:rFonts w:ascii="Times New Roman" w:hAnsi="Times New Roman" w:cs="Times New Roman"/>
                <w:b/>
                <w:bCs/>
                <w:i/>
                <w:iCs/>
                <w:sz w:val="24"/>
                <w:szCs w:val="24"/>
                <w:lang w:val="uk-UA"/>
              </w:rPr>
              <w:t>не пізніше ніж через п’ять днів</w:t>
            </w:r>
            <w:r w:rsidRPr="00FA1F6D">
              <w:rPr>
                <w:rFonts w:ascii="Times New Roman" w:hAnsi="Times New Roman" w:cs="Times New Roman"/>
                <w:sz w:val="24"/>
                <w:szCs w:val="24"/>
                <w:lang w:val="uk-UA"/>
              </w:rPr>
              <w:t xml:space="preserve"> з дня надходження такого звернення.</w:t>
            </w:r>
          </w:p>
        </w:tc>
      </w:tr>
      <w:tr w:rsidR="00782EBE" w:rsidRPr="00FA1F6D" w14:paraId="5999C48A" w14:textId="77777777" w:rsidTr="00236848">
        <w:trPr>
          <w:trHeight w:val="1119"/>
          <w:jc w:val="center"/>
        </w:trPr>
        <w:tc>
          <w:tcPr>
            <w:tcW w:w="704" w:type="dxa"/>
          </w:tcPr>
          <w:p w14:paraId="127BE04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2</w:t>
            </w:r>
          </w:p>
        </w:tc>
        <w:tc>
          <w:tcPr>
            <w:tcW w:w="2835" w:type="dxa"/>
          </w:tcPr>
          <w:p w14:paraId="3558CAA2"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Інша інформація</w:t>
            </w:r>
          </w:p>
        </w:tc>
        <w:tc>
          <w:tcPr>
            <w:tcW w:w="6090" w:type="dxa"/>
            <w:vAlign w:val="center"/>
          </w:tcPr>
          <w:p w14:paraId="77DD5CD0" w14:textId="77777777" w:rsidR="00782EBE" w:rsidRPr="00CC4835" w:rsidRDefault="00782EBE" w:rsidP="00782EBE">
            <w:pPr>
              <w:keepNext/>
              <w:keepLines/>
              <w:contextualSpacing/>
              <w:jc w:val="both"/>
              <w:rPr>
                <w:rFonts w:ascii="Times New Roman" w:hAnsi="Times New Roman" w:cs="Times New Roman"/>
                <w:b/>
                <w:bCs/>
                <w:sz w:val="24"/>
                <w:szCs w:val="24"/>
                <w:lang w:val="uk-UA"/>
              </w:rPr>
            </w:pPr>
            <w:r w:rsidRPr="00CC4835">
              <w:rPr>
                <w:rFonts w:ascii="Times New Roman" w:hAnsi="Times New Roman" w:cs="Times New Roman"/>
                <w:b/>
                <w:bCs/>
                <w:sz w:val="24"/>
                <w:szCs w:val="24"/>
                <w:lang w:val="uk-UA"/>
              </w:rPr>
              <w:t xml:space="preserve">У разі, якщо у день і час закінчення строку подання тендерних пропозицій, зазначених в оголошенні, електронною системою </w:t>
            </w:r>
            <w:proofErr w:type="spellStart"/>
            <w:r w:rsidRPr="00CC4835">
              <w:rPr>
                <w:rFonts w:ascii="Times New Roman" w:hAnsi="Times New Roman" w:cs="Times New Roman"/>
                <w:b/>
                <w:bCs/>
                <w:sz w:val="24"/>
                <w:szCs w:val="24"/>
                <w:lang w:val="uk-UA"/>
              </w:rPr>
              <w:t>закупівель</w:t>
            </w:r>
            <w:proofErr w:type="spellEnd"/>
            <w:r w:rsidRPr="00CC4835">
              <w:rPr>
                <w:rFonts w:ascii="Times New Roman" w:hAnsi="Times New Roman" w:cs="Times New Roman"/>
                <w:b/>
                <w:bCs/>
                <w:sz w:val="24"/>
                <w:szCs w:val="24"/>
                <w:lang w:val="uk-UA"/>
              </w:rPr>
              <w:t xml:space="preserve"> автоматично розкриваються інформація про ціну/приведену ціну тендерної пропозиції в електронній системі або файлах тендерної пропозиції, всупереч вимогам абзацу 3 частини 1 статті  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4835">
              <w:rPr>
                <w:rFonts w:ascii="Times New Roman" w:hAnsi="Times New Roman" w:cs="Times New Roman"/>
                <w:b/>
                <w:bCs/>
                <w:sz w:val="24"/>
                <w:szCs w:val="24"/>
                <w:lang w:val="uk-UA"/>
              </w:rPr>
              <w:t>відхилено</w:t>
            </w:r>
            <w:proofErr w:type="spellEnd"/>
            <w:r w:rsidRPr="00CC4835">
              <w:rPr>
                <w:rFonts w:ascii="Times New Roman" w:hAnsi="Times New Roman" w:cs="Times New Roman"/>
                <w:b/>
                <w:bCs/>
                <w:sz w:val="24"/>
                <w:szCs w:val="24"/>
                <w:lang w:val="uk-UA"/>
              </w:rPr>
              <w:t xml:space="preserve"> на підставі абзацу 3 пункту 1 частини 1 статті 31 Закону.</w:t>
            </w:r>
          </w:p>
          <w:p w14:paraId="1C4E7F3D" w14:textId="023E98B5" w:rsidR="00782EBE" w:rsidRPr="00FA1F6D" w:rsidRDefault="00782EBE" w:rsidP="00782EBE">
            <w:pPr>
              <w:jc w:val="both"/>
              <w:rPr>
                <w:rFonts w:ascii="Times New Roman" w:hAnsi="Times New Roman" w:cs="Times New Roman"/>
                <w:sz w:val="24"/>
                <w:szCs w:val="24"/>
                <w:lang w:val="uk-UA"/>
              </w:rPr>
            </w:pPr>
            <w:r w:rsidRPr="00CC4835">
              <w:rPr>
                <w:rFonts w:ascii="Times New Roman" w:hAnsi="Times New Roman" w:cs="Times New Roman"/>
                <w:sz w:val="24"/>
                <w:szCs w:val="24"/>
                <w:lang w:val="uk-UA"/>
              </w:rPr>
              <w:t>Вартість тендерної пропозиції та всі інші</w:t>
            </w:r>
            <w:r w:rsidRPr="00FA1F6D">
              <w:rPr>
                <w:rFonts w:ascii="Times New Roman" w:hAnsi="Times New Roman" w:cs="Times New Roman"/>
                <w:sz w:val="24"/>
                <w:szCs w:val="24"/>
                <w:lang w:val="uk-UA"/>
              </w:rPr>
              <w:t xml:space="preserve"> ціни повинні бути чітко визначені.</w:t>
            </w:r>
          </w:p>
          <w:p w14:paraId="0A74111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C4835">
              <w:rPr>
                <w:rFonts w:ascii="Times New Roman" w:hAnsi="Times New Roman" w:cs="Times New Roman"/>
                <w:sz w:val="24"/>
                <w:szCs w:val="24"/>
                <w:lang w:val="uk-UA"/>
              </w:rPr>
              <w:t xml:space="preserve">витрати, пов'язані із оформленням забезпечення тендерної пропозиції </w:t>
            </w:r>
            <w:r w:rsidRPr="00CC4835">
              <w:rPr>
                <w:rFonts w:ascii="Times New Roman" w:hAnsi="Times New Roman" w:cs="Times New Roman"/>
                <w:i/>
                <w:iCs/>
                <w:sz w:val="24"/>
                <w:szCs w:val="24"/>
                <w:lang w:val="uk-UA"/>
              </w:rPr>
              <w:t>( у разі встановлення такої вимоги)</w:t>
            </w:r>
            <w:r w:rsidRPr="00CC4835">
              <w:rPr>
                <w:rFonts w:ascii="Times New Roman" w:hAnsi="Times New Roman" w:cs="Times New Roman"/>
                <w:sz w:val="24"/>
                <w:szCs w:val="24"/>
                <w:lang w:val="uk-UA"/>
              </w:rPr>
              <w:t>. Зазначені витрати сплачуються учасником за рахунок його прибутку</w:t>
            </w:r>
            <w:r w:rsidRPr="00FA1F6D">
              <w:rPr>
                <w:rFonts w:ascii="Times New Roman" w:hAnsi="Times New Roman" w:cs="Times New Roman"/>
                <w:sz w:val="24"/>
                <w:szCs w:val="24"/>
                <w:lang w:val="uk-UA"/>
              </w:rPr>
              <w:t>. Понесені витрати не відшкодовуються (в тому числі  у разі відміни торгів чи визнання торгів такими, що не відбулися).</w:t>
            </w:r>
          </w:p>
          <w:p w14:paraId="140FC50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1F6D">
              <w:rPr>
                <w:rFonts w:ascii="Times New Roman" w:hAnsi="Times New Roman" w:cs="Times New Roman"/>
                <w:sz w:val="24"/>
                <w:szCs w:val="24"/>
                <w:lang w:val="uk-UA"/>
              </w:rPr>
              <w:t>означатиме</w:t>
            </w:r>
            <w:proofErr w:type="spellEnd"/>
            <w:r w:rsidRPr="00FA1F6D">
              <w:rPr>
                <w:rFonts w:ascii="Times New Roman" w:hAnsi="Times New Roman" w:cs="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37E57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b/>
                <w:bCs/>
                <w:i/>
                <w:iCs/>
                <w:sz w:val="24"/>
                <w:szCs w:val="24"/>
                <w:u w:val="single"/>
                <w:lang w:val="uk-UA"/>
              </w:rPr>
              <w:t>Інші умови тендерної документації:</w:t>
            </w:r>
          </w:p>
          <w:p w14:paraId="4C6B19D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FA1F6D">
              <w:rPr>
                <w:rFonts w:ascii="Times New Roman" w:hAnsi="Times New Roman" w:cs="Times New Roman"/>
                <w:sz w:val="24"/>
                <w:szCs w:val="24"/>
                <w:lang w:val="uk-UA"/>
              </w:rPr>
              <w:lastRenderedPageBreak/>
              <w:t>зазначає законодавчі підстави ненадання відповідних документів або копію/</w:t>
            </w:r>
            <w:proofErr w:type="spellStart"/>
            <w:r w:rsidRPr="00FA1F6D">
              <w:rPr>
                <w:rFonts w:ascii="Times New Roman" w:hAnsi="Times New Roman" w:cs="Times New Roman"/>
                <w:sz w:val="24"/>
                <w:szCs w:val="24"/>
                <w:lang w:val="uk-UA"/>
              </w:rPr>
              <w:t>ії</w:t>
            </w:r>
            <w:proofErr w:type="spellEnd"/>
            <w:r w:rsidRPr="00FA1F6D">
              <w:rPr>
                <w:rFonts w:ascii="Times New Roman" w:hAnsi="Times New Roman" w:cs="Times New Roman"/>
                <w:sz w:val="24"/>
                <w:szCs w:val="24"/>
                <w:lang w:val="uk-UA"/>
              </w:rPr>
              <w:t xml:space="preserve"> роз'яснення/</w:t>
            </w:r>
            <w:proofErr w:type="spellStart"/>
            <w:r w:rsidRPr="00FA1F6D">
              <w:rPr>
                <w:rFonts w:ascii="Times New Roman" w:hAnsi="Times New Roman" w:cs="Times New Roman"/>
                <w:sz w:val="24"/>
                <w:szCs w:val="24"/>
                <w:lang w:val="uk-UA"/>
              </w:rPr>
              <w:t>нь</w:t>
            </w:r>
            <w:proofErr w:type="spellEnd"/>
            <w:r w:rsidRPr="00FA1F6D">
              <w:rPr>
                <w:rFonts w:ascii="Times New Roman" w:hAnsi="Times New Roman" w:cs="Times New Roman"/>
                <w:sz w:val="24"/>
                <w:szCs w:val="24"/>
                <w:lang w:val="uk-UA"/>
              </w:rPr>
              <w:t xml:space="preserve"> державних органів або не накладення електронного підпису.</w:t>
            </w:r>
          </w:p>
          <w:p w14:paraId="62AAAEB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651CE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FA1F6D">
              <w:rPr>
                <w:rFonts w:ascii="Times New Roman" w:hAnsi="Times New Roman" w:cs="Times New Roman"/>
                <w:b/>
                <w:bCs/>
                <w:i/>
                <w:iCs/>
                <w:sz w:val="24"/>
                <w:szCs w:val="24"/>
                <w:lang w:val="uk-UA"/>
              </w:rPr>
              <w:t>Додатком  1</w:t>
            </w:r>
            <w:r w:rsidRPr="00FA1F6D">
              <w:rPr>
                <w:rFonts w:ascii="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121E8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0FE89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E5B0CE0" w14:textId="5C57202D"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8. Учасник, який подав тендерну пропозицію вважається таким, що згодний з проектом договору</w:t>
            </w:r>
            <w:r>
              <w:rPr>
                <w:rFonts w:ascii="Times New Roman" w:hAnsi="Times New Roman" w:cs="Times New Roman"/>
                <w:sz w:val="24"/>
                <w:szCs w:val="24"/>
                <w:lang w:val="uk-UA"/>
              </w:rPr>
              <w:t xml:space="preserve"> про закупівлю</w:t>
            </w:r>
            <w:r w:rsidRPr="00FA1F6D">
              <w:rPr>
                <w:rFonts w:ascii="Times New Roman" w:hAnsi="Times New Roman" w:cs="Times New Roman"/>
                <w:sz w:val="24"/>
                <w:szCs w:val="24"/>
                <w:lang w:val="uk-UA"/>
              </w:rPr>
              <w:t xml:space="preserve">, викладеним в </w:t>
            </w:r>
            <w:r w:rsidRPr="00FA1F6D">
              <w:rPr>
                <w:rFonts w:ascii="Times New Roman" w:hAnsi="Times New Roman" w:cs="Times New Roman"/>
                <w:b/>
                <w:bCs/>
                <w:i/>
                <w:iCs/>
                <w:sz w:val="24"/>
                <w:szCs w:val="24"/>
                <w:lang w:val="uk-UA"/>
              </w:rPr>
              <w:t>Додатку 3</w:t>
            </w:r>
            <w:r w:rsidRPr="00FA1F6D">
              <w:rPr>
                <w:rFonts w:ascii="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FA1F6D">
              <w:rPr>
                <w:rFonts w:ascii="Times New Roman" w:hAnsi="Times New Roman" w:cs="Times New Roman"/>
                <w:b/>
                <w:bCs/>
                <w:i/>
                <w:iCs/>
                <w:sz w:val="24"/>
                <w:szCs w:val="24"/>
                <w:lang w:val="uk-UA"/>
              </w:rPr>
              <w:t>в п. 4 Розділу 3</w:t>
            </w:r>
            <w:r w:rsidRPr="00FA1F6D">
              <w:rPr>
                <w:rFonts w:ascii="Times New Roman" w:hAnsi="Times New Roman" w:cs="Times New Roman"/>
                <w:sz w:val="24"/>
                <w:szCs w:val="24"/>
                <w:lang w:val="uk-UA"/>
              </w:rPr>
              <w:t xml:space="preserve"> до цієї тендерної документації.</w:t>
            </w:r>
          </w:p>
          <w:p w14:paraId="2609B84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F0546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FA1F6D">
              <w:rPr>
                <w:rFonts w:ascii="Times New Roman" w:hAnsi="Times New Roman" w:cs="Times New Roman"/>
                <w:sz w:val="24"/>
                <w:szCs w:val="24"/>
                <w:lang w:val="uk-UA"/>
              </w:rPr>
              <w:t>оперативно</w:t>
            </w:r>
            <w:proofErr w:type="spellEnd"/>
            <w:r w:rsidRPr="00FA1F6D">
              <w:rPr>
                <w:rFonts w:ascii="Times New Roman" w:hAnsi="Times New Roman" w:cs="Times New Roman"/>
                <w:sz w:val="24"/>
                <w:szCs w:val="24"/>
                <w:lang w:val="uk-UA"/>
              </w:rPr>
              <w:t>-господарську/і санкцію/</w:t>
            </w:r>
            <w:proofErr w:type="spellStart"/>
            <w:r w:rsidRPr="00FA1F6D">
              <w:rPr>
                <w:rFonts w:ascii="Times New Roman" w:hAnsi="Times New Roman" w:cs="Times New Roman"/>
                <w:sz w:val="24"/>
                <w:szCs w:val="24"/>
                <w:lang w:val="uk-UA"/>
              </w:rPr>
              <w:t>ії</w:t>
            </w:r>
            <w:proofErr w:type="spellEnd"/>
            <w:r w:rsidRPr="00FA1F6D">
              <w:rPr>
                <w:rFonts w:ascii="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67E241D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Примітка:</w:t>
            </w:r>
          </w:p>
          <w:p w14:paraId="6E03BF52" w14:textId="77777777" w:rsidR="00782EBE" w:rsidRPr="00FA1F6D" w:rsidRDefault="00782EBE" w:rsidP="00782EBE">
            <w:pPr>
              <w:jc w:val="both"/>
              <w:rPr>
                <w:rFonts w:ascii="Times New Roman" w:hAnsi="Times New Roman" w:cs="Times New Roman"/>
                <w:i/>
                <w:sz w:val="24"/>
                <w:szCs w:val="24"/>
                <w:lang w:val="uk-UA"/>
              </w:rPr>
            </w:pPr>
            <w:r w:rsidRPr="00FA1F6D">
              <w:rPr>
                <w:rFonts w:ascii="Times New Roman" w:hAnsi="Times New Roman" w:cs="Times New Roman"/>
                <w:i/>
                <w:iCs/>
                <w:sz w:val="24"/>
                <w:szCs w:val="24"/>
                <w:lang w:val="uk-UA"/>
              </w:rPr>
              <w:t>*У разі застосовування зазначеної санкції  З</w:t>
            </w:r>
            <w:r w:rsidRPr="00FA1F6D">
              <w:rPr>
                <w:rFonts w:ascii="Times New Roman" w:hAnsi="Times New Roman" w:cs="Times New Roman"/>
                <w:i/>
                <w:sz w:val="24"/>
                <w:szCs w:val="24"/>
                <w:lang w:val="uk-UA"/>
              </w:rPr>
              <w:t xml:space="preserve">амовник приймає рішення про відмову учаснику в участі у процедурі закупівлі та відхиляє тендерну пропозицію учасника як таку, що не відповідає </w:t>
            </w:r>
            <w:r w:rsidRPr="00CC4835">
              <w:rPr>
                <w:rFonts w:ascii="Times New Roman" w:hAnsi="Times New Roman" w:cs="Times New Roman"/>
                <w:i/>
                <w:sz w:val="24"/>
                <w:szCs w:val="24"/>
                <w:lang w:val="uk-UA"/>
              </w:rPr>
              <w:t>встановленим </w:t>
            </w:r>
            <w:hyperlink r:id="rId14" w:anchor="n1422" w:history="1">
              <w:r w:rsidRPr="00CC4835">
                <w:rPr>
                  <w:rStyle w:val="a4"/>
                  <w:rFonts w:ascii="Times New Roman" w:hAnsi="Times New Roman" w:cs="Times New Roman"/>
                  <w:i/>
                  <w:color w:val="auto"/>
                  <w:sz w:val="24"/>
                  <w:szCs w:val="24"/>
                  <w:lang w:val="uk-UA"/>
                </w:rPr>
                <w:t>абзацом першим</w:t>
              </w:r>
            </w:hyperlink>
            <w:r w:rsidRPr="00CC4835">
              <w:rPr>
                <w:rFonts w:ascii="Times New Roman" w:hAnsi="Times New Roman" w:cs="Times New Roman"/>
                <w:i/>
                <w:sz w:val="24"/>
                <w:szCs w:val="24"/>
                <w:lang w:val="uk-UA"/>
              </w:rPr>
              <w:t> </w:t>
            </w:r>
            <w:r w:rsidRPr="00FA1F6D">
              <w:rPr>
                <w:rFonts w:ascii="Times New Roman" w:hAnsi="Times New Roman" w:cs="Times New Roman"/>
                <w:i/>
                <w:sz w:val="24"/>
                <w:szCs w:val="24"/>
                <w:lang w:val="uk-UA"/>
              </w:rPr>
              <w:t>частини третьої статті 22 Закону України «Про публічні закупівлі»  вимогам до учасника відповідно до законодавства.</w:t>
            </w:r>
          </w:p>
          <w:p w14:paraId="20CFA92C" w14:textId="77777777" w:rsidR="00782EBE" w:rsidRPr="00FA1F6D" w:rsidRDefault="00782EBE" w:rsidP="00782EBE">
            <w:pPr>
              <w:jc w:val="both"/>
              <w:rPr>
                <w:rFonts w:ascii="Times New Roman" w:hAnsi="Times New Roman" w:cs="Times New Roman"/>
                <w:iCs/>
                <w:sz w:val="24"/>
                <w:szCs w:val="24"/>
                <w:lang w:val="uk-UA"/>
              </w:rPr>
            </w:pPr>
            <w:r w:rsidRPr="00FA1F6D">
              <w:rPr>
                <w:rFonts w:ascii="Times New Roman" w:hAnsi="Times New Roman" w:cs="Times New Roman"/>
                <w:iCs/>
                <w:sz w:val="24"/>
                <w:szCs w:val="24"/>
                <w:lang w:val="uk-UA"/>
              </w:rPr>
              <w:t>11. Пропозиція учасника може містити документи з водяними знаками.</w:t>
            </w:r>
          </w:p>
        </w:tc>
      </w:tr>
      <w:tr w:rsidR="00782EBE" w:rsidRPr="00FA1F6D" w14:paraId="63A055B4" w14:textId="77777777" w:rsidTr="00236848">
        <w:trPr>
          <w:trHeight w:val="1119"/>
          <w:jc w:val="center"/>
        </w:trPr>
        <w:tc>
          <w:tcPr>
            <w:tcW w:w="704" w:type="dxa"/>
          </w:tcPr>
          <w:p w14:paraId="7B15CDE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3</w:t>
            </w:r>
          </w:p>
        </w:tc>
        <w:tc>
          <w:tcPr>
            <w:tcW w:w="2835" w:type="dxa"/>
          </w:tcPr>
          <w:p w14:paraId="0E881239"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Відхилення тендерних пропозицій</w:t>
            </w:r>
          </w:p>
        </w:tc>
        <w:tc>
          <w:tcPr>
            <w:tcW w:w="6090" w:type="dxa"/>
            <w:vAlign w:val="center"/>
          </w:tcPr>
          <w:p w14:paraId="152FD45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відхиляє тендерну пропозицію у випадках передбачених частиною 1 статті 31 Закону.</w:t>
            </w:r>
          </w:p>
          <w:p w14:paraId="66F12FC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 разі, якщо:</w:t>
            </w:r>
          </w:p>
          <w:p w14:paraId="4DC36F1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 учасник процедури закупівлі:</w:t>
            </w:r>
          </w:p>
          <w:p w14:paraId="5D889D5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D09EFD8"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14:paraId="6143235C"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B05DD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0D87C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повідомлення з вимогою про усунення таких </w:t>
            </w:r>
            <w:proofErr w:type="spellStart"/>
            <w:r w:rsidRPr="00FA1F6D">
              <w:rPr>
                <w:rFonts w:ascii="Times New Roman" w:hAnsi="Times New Roman" w:cs="Times New Roman"/>
                <w:sz w:val="24"/>
                <w:szCs w:val="24"/>
                <w:lang w:val="uk-UA"/>
              </w:rPr>
              <w:t>невідповідностей</w:t>
            </w:r>
            <w:proofErr w:type="spellEnd"/>
            <w:r w:rsidRPr="00FA1F6D">
              <w:rPr>
                <w:rFonts w:ascii="Times New Roman" w:hAnsi="Times New Roman" w:cs="Times New Roman"/>
                <w:sz w:val="24"/>
                <w:szCs w:val="24"/>
                <w:lang w:val="uk-UA"/>
              </w:rPr>
              <w:t>;</w:t>
            </w:r>
          </w:p>
          <w:p w14:paraId="461FBD3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AAB60B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2BAA35FB"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2) тендерна пропозиція учасника:</w:t>
            </w:r>
          </w:p>
          <w:p w14:paraId="3BE5AE6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7561A06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викладена іншою мовою (мовами), аніж мова (мови), що вимагається тендерною документацією;</w:t>
            </w:r>
          </w:p>
          <w:p w14:paraId="3D538595"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є такою, строк дії якої закінчився;</w:t>
            </w:r>
          </w:p>
          <w:p w14:paraId="483869D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 переможець процедури закупівлі:</w:t>
            </w:r>
          </w:p>
          <w:p w14:paraId="3741263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5964B06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14:paraId="06D11D44"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5C811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3AD1ECFC"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w:t>
            </w:r>
          </w:p>
          <w:p w14:paraId="5A96BB67" w14:textId="77777777" w:rsidR="00782EBE" w:rsidRPr="00FA1F6D" w:rsidRDefault="00782EBE" w:rsidP="00C2732E">
            <w:pPr>
              <w:jc w:val="both"/>
              <w:rPr>
                <w:rFonts w:ascii="Times New Roman" w:hAnsi="Times New Roman" w:cs="Times New Roman"/>
                <w:sz w:val="24"/>
                <w:szCs w:val="24"/>
                <w:lang w:val="uk-UA"/>
              </w:rPr>
            </w:pPr>
          </w:p>
        </w:tc>
      </w:tr>
      <w:tr w:rsidR="00782EBE" w:rsidRPr="00FA1F6D" w14:paraId="658001B9" w14:textId="77777777" w:rsidTr="00236848">
        <w:trPr>
          <w:trHeight w:val="472"/>
          <w:jc w:val="center"/>
        </w:trPr>
        <w:tc>
          <w:tcPr>
            <w:tcW w:w="9629" w:type="dxa"/>
            <w:gridSpan w:val="3"/>
            <w:vAlign w:val="center"/>
          </w:tcPr>
          <w:p w14:paraId="1904BAD3" w14:textId="77777777" w:rsidR="00782EBE" w:rsidRPr="00FA1F6D" w:rsidRDefault="00782EBE" w:rsidP="00782EBE">
            <w:pPr>
              <w:jc w:val="center"/>
              <w:rPr>
                <w:rFonts w:ascii="Times New Roman" w:hAnsi="Times New Roman" w:cs="Times New Roman"/>
                <w:sz w:val="24"/>
                <w:szCs w:val="24"/>
                <w:lang w:val="uk-UA"/>
              </w:rPr>
            </w:pPr>
            <w:r w:rsidRPr="00FA1F6D">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782EBE" w:rsidRPr="00FA1F6D" w14:paraId="67739D67" w14:textId="77777777" w:rsidTr="00236848">
        <w:trPr>
          <w:trHeight w:val="1119"/>
          <w:jc w:val="center"/>
        </w:trPr>
        <w:tc>
          <w:tcPr>
            <w:tcW w:w="704" w:type="dxa"/>
          </w:tcPr>
          <w:p w14:paraId="7ACF049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1</w:t>
            </w:r>
          </w:p>
        </w:tc>
        <w:tc>
          <w:tcPr>
            <w:tcW w:w="2835" w:type="dxa"/>
          </w:tcPr>
          <w:p w14:paraId="72EF6A98" w14:textId="77777777" w:rsidR="00782EBE" w:rsidRPr="00FA1F6D" w:rsidRDefault="00782EBE" w:rsidP="00782EBE">
            <w:pPr>
              <w:rPr>
                <w:rFonts w:ascii="Times New Roman" w:hAnsi="Times New Roman" w:cs="Times New Roman"/>
                <w:b/>
                <w:bCs/>
                <w:sz w:val="24"/>
                <w:szCs w:val="24"/>
                <w:lang w:val="uk-UA"/>
              </w:rPr>
            </w:pPr>
            <w:r w:rsidRPr="00FA1F6D">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65D9385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w:t>
            </w:r>
            <w:r w:rsidRPr="00FA1F6D">
              <w:rPr>
                <w:rFonts w:ascii="Times New Roman" w:hAnsi="Times New Roman" w:cs="Times New Roman"/>
                <w:b/>
                <w:bCs/>
                <w:i/>
                <w:iCs/>
                <w:sz w:val="24"/>
                <w:szCs w:val="24"/>
                <w:lang w:val="uk-UA"/>
              </w:rPr>
              <w:t>відміняє</w:t>
            </w:r>
            <w:r w:rsidRPr="00FA1F6D">
              <w:rPr>
                <w:rFonts w:ascii="Times New Roman" w:hAnsi="Times New Roman" w:cs="Times New Roman"/>
                <w:sz w:val="24"/>
                <w:szCs w:val="24"/>
                <w:lang w:val="uk-UA"/>
              </w:rPr>
              <w:t xml:space="preserve"> тендер у разі:</w:t>
            </w:r>
          </w:p>
          <w:p w14:paraId="59532377" w14:textId="77777777" w:rsidR="00782EBE" w:rsidRPr="00FA1F6D" w:rsidRDefault="00782EBE" w:rsidP="00782EBE">
            <w:pPr>
              <w:numPr>
                <w:ilvl w:val="0"/>
                <w:numId w:val="8"/>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відсутності подальшої потреби в закупівлі товарів, робіт чи послуг;</w:t>
            </w:r>
          </w:p>
          <w:p w14:paraId="65847F78" w14:textId="77777777" w:rsidR="00782EBE" w:rsidRPr="00FA1F6D" w:rsidRDefault="00782EBE" w:rsidP="00782EBE">
            <w:pPr>
              <w:numPr>
                <w:ilvl w:val="0"/>
                <w:numId w:val="8"/>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з описом таких порушень, які неможливо усунути.</w:t>
            </w:r>
          </w:p>
          <w:p w14:paraId="271B065F"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Тендер </w:t>
            </w:r>
            <w:r w:rsidRPr="00FA1F6D">
              <w:rPr>
                <w:rFonts w:ascii="Times New Roman" w:hAnsi="Times New Roman" w:cs="Times New Roman"/>
                <w:b/>
                <w:bCs/>
                <w:i/>
                <w:iCs/>
                <w:sz w:val="24"/>
                <w:szCs w:val="24"/>
                <w:lang w:val="uk-UA"/>
              </w:rPr>
              <w:t>автоматично</w:t>
            </w:r>
            <w:r w:rsidRPr="00FA1F6D">
              <w:rPr>
                <w:rFonts w:ascii="Times New Roman" w:hAnsi="Times New Roman" w:cs="Times New Roman"/>
                <w:b/>
                <w:bCs/>
                <w:sz w:val="24"/>
                <w:szCs w:val="24"/>
                <w:lang w:val="uk-UA"/>
              </w:rPr>
              <w:t xml:space="preserve"> </w:t>
            </w:r>
            <w:r w:rsidRPr="00FA1F6D">
              <w:rPr>
                <w:rFonts w:ascii="Times New Roman" w:hAnsi="Times New Roman" w:cs="Times New Roman"/>
                <w:sz w:val="24"/>
                <w:szCs w:val="24"/>
                <w:lang w:val="uk-UA"/>
              </w:rPr>
              <w:t xml:space="preserve">відміняється електронною системою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у разі:</w:t>
            </w:r>
          </w:p>
          <w:p w14:paraId="52D033F1" w14:textId="77777777" w:rsidR="00782EBE" w:rsidRPr="00FA1F6D" w:rsidRDefault="00782EBE" w:rsidP="00782EBE">
            <w:pPr>
              <w:numPr>
                <w:ilvl w:val="0"/>
                <w:numId w:val="9"/>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подання для участі - менше двох тендерних пропозицій;</w:t>
            </w:r>
          </w:p>
          <w:p w14:paraId="18657EB1" w14:textId="77777777" w:rsidR="00782EBE" w:rsidRPr="00FA1F6D" w:rsidRDefault="00782EBE" w:rsidP="00782EBE">
            <w:pPr>
              <w:numPr>
                <w:ilvl w:val="0"/>
                <w:numId w:val="9"/>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8BA137D" w14:textId="77777777" w:rsidR="00782EBE" w:rsidRPr="00FA1F6D" w:rsidRDefault="00782EBE" w:rsidP="00782EBE">
            <w:pPr>
              <w:numPr>
                <w:ilvl w:val="0"/>
                <w:numId w:val="9"/>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відхилення всіх тендерних пропозицій згідно з Законом.</w:t>
            </w:r>
          </w:p>
          <w:p w14:paraId="658A44F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Тендер може бути відмінено частково (за лотом).</w:t>
            </w:r>
          </w:p>
          <w:p w14:paraId="0484145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Замовник має право </w:t>
            </w:r>
            <w:r w:rsidRPr="00FA1F6D">
              <w:rPr>
                <w:rFonts w:ascii="Times New Roman" w:hAnsi="Times New Roman" w:cs="Times New Roman"/>
                <w:b/>
                <w:bCs/>
                <w:i/>
                <w:iCs/>
                <w:sz w:val="24"/>
                <w:szCs w:val="24"/>
                <w:lang w:val="uk-UA"/>
              </w:rPr>
              <w:t>визнати тендер таким, що не відбувся</w:t>
            </w:r>
            <w:r w:rsidRPr="00FA1F6D">
              <w:rPr>
                <w:rFonts w:ascii="Times New Roman" w:hAnsi="Times New Roman" w:cs="Times New Roman"/>
                <w:sz w:val="24"/>
                <w:szCs w:val="24"/>
                <w:lang w:val="uk-UA"/>
              </w:rPr>
              <w:t>, у разі:</w:t>
            </w:r>
          </w:p>
          <w:p w14:paraId="5A0E17D0" w14:textId="77777777" w:rsidR="00782EBE" w:rsidRPr="00FA1F6D" w:rsidRDefault="00782EBE" w:rsidP="00782EBE">
            <w:pPr>
              <w:numPr>
                <w:ilvl w:val="0"/>
                <w:numId w:val="10"/>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якщо здійснення закупівлі стало неможливим внаслідок дії непереборної сили;</w:t>
            </w:r>
          </w:p>
          <w:p w14:paraId="69B47335" w14:textId="77777777" w:rsidR="00782EBE" w:rsidRPr="00FA1F6D" w:rsidRDefault="00782EBE" w:rsidP="00782EBE">
            <w:pPr>
              <w:numPr>
                <w:ilvl w:val="0"/>
                <w:numId w:val="10"/>
              </w:num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скорочення видатків на здійснення закупівлі товарів, робіт чи послуг.</w:t>
            </w:r>
          </w:p>
          <w:p w14:paraId="4AB4A0A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має право визнати тендер таким, що не відбувся частково (за лотом).</w:t>
            </w:r>
          </w:p>
          <w:p w14:paraId="0E831B4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підстави прийняття рішення.</w:t>
            </w:r>
          </w:p>
          <w:p w14:paraId="56BB3881"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автоматично.</w:t>
            </w:r>
          </w:p>
        </w:tc>
      </w:tr>
      <w:tr w:rsidR="00782EBE" w:rsidRPr="00FA1F6D" w14:paraId="3CA69E71" w14:textId="77777777" w:rsidTr="00236848">
        <w:trPr>
          <w:trHeight w:val="1119"/>
          <w:jc w:val="center"/>
        </w:trPr>
        <w:tc>
          <w:tcPr>
            <w:tcW w:w="704" w:type="dxa"/>
          </w:tcPr>
          <w:p w14:paraId="596A71E0"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2</w:t>
            </w:r>
          </w:p>
        </w:tc>
        <w:tc>
          <w:tcPr>
            <w:tcW w:w="2835" w:type="dxa"/>
          </w:tcPr>
          <w:p w14:paraId="639F8912" w14:textId="6097A8F2"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Строк укладання договору</w:t>
            </w:r>
            <w:r>
              <w:rPr>
                <w:rFonts w:ascii="Times New Roman" w:hAnsi="Times New Roman" w:cs="Times New Roman"/>
                <w:b/>
                <w:bCs/>
                <w:sz w:val="24"/>
                <w:szCs w:val="24"/>
                <w:lang w:val="uk-UA"/>
              </w:rPr>
              <w:t xml:space="preserve"> про закупівлю</w:t>
            </w:r>
          </w:p>
        </w:tc>
        <w:tc>
          <w:tcPr>
            <w:tcW w:w="6090" w:type="dxa"/>
            <w:vAlign w:val="center"/>
          </w:tcPr>
          <w:p w14:paraId="7A5A6A8D"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B69C74" w14:textId="533D4F0D"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З метою забезпечення права на оскарження рішень </w:t>
            </w:r>
            <w:r w:rsidRPr="00C2732E">
              <w:rPr>
                <w:rFonts w:ascii="Times New Roman" w:hAnsi="Times New Roman" w:cs="Times New Roman"/>
                <w:sz w:val="24"/>
                <w:szCs w:val="24"/>
                <w:lang w:val="uk-UA"/>
              </w:rPr>
              <w:t>замовника до органу оскарження</w:t>
            </w:r>
            <w:r w:rsidR="00C2732E" w:rsidRPr="00C2732E">
              <w:rPr>
                <w:rFonts w:ascii="Times New Roman" w:hAnsi="Times New Roman" w:cs="Times New Roman"/>
                <w:sz w:val="24"/>
                <w:szCs w:val="24"/>
                <w:lang w:val="uk-UA"/>
              </w:rPr>
              <w:t xml:space="preserve"> </w:t>
            </w:r>
            <w:r w:rsidRPr="00FA1F6D">
              <w:rPr>
                <w:rFonts w:ascii="Times New Roman" w:hAnsi="Times New Roman" w:cs="Times New Roman"/>
                <w:sz w:val="24"/>
                <w:szCs w:val="24"/>
                <w:lang w:val="uk-UA"/>
              </w:rPr>
              <w:t xml:space="preserve">договір про закупівлю не може бути укладено раніше ніж через 10 днів з дати оприлюднення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повідомлення про намір укласти договір про закупівлю.</w:t>
            </w:r>
          </w:p>
          <w:p w14:paraId="6D9D0A72"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разі подання скарги до органу оскарження після оприлюднення в електронній системі </w:t>
            </w:r>
            <w:proofErr w:type="spellStart"/>
            <w:r w:rsidRPr="00FA1F6D">
              <w:rPr>
                <w:rFonts w:ascii="Times New Roman" w:hAnsi="Times New Roman" w:cs="Times New Roman"/>
                <w:sz w:val="24"/>
                <w:szCs w:val="24"/>
                <w:lang w:val="uk-UA"/>
              </w:rPr>
              <w:t>закупівель</w:t>
            </w:r>
            <w:proofErr w:type="spellEnd"/>
            <w:r w:rsidRPr="00FA1F6D">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782EBE" w:rsidRPr="006E6E90" w14:paraId="18B652E3" w14:textId="77777777" w:rsidTr="00236848">
        <w:trPr>
          <w:trHeight w:val="1119"/>
          <w:jc w:val="center"/>
        </w:trPr>
        <w:tc>
          <w:tcPr>
            <w:tcW w:w="704" w:type="dxa"/>
          </w:tcPr>
          <w:p w14:paraId="5F192599"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3</w:t>
            </w:r>
          </w:p>
        </w:tc>
        <w:tc>
          <w:tcPr>
            <w:tcW w:w="2835" w:type="dxa"/>
          </w:tcPr>
          <w:p w14:paraId="62C44289" w14:textId="77777777" w:rsidR="00782EBE" w:rsidRPr="00FA1F6D" w:rsidRDefault="00782EBE" w:rsidP="00782EBE">
            <w:pPr>
              <w:rPr>
                <w:rFonts w:ascii="Times New Roman" w:hAnsi="Times New Roman" w:cs="Times New Roman"/>
                <w:sz w:val="24"/>
                <w:szCs w:val="24"/>
                <w:lang w:val="uk-UA"/>
              </w:rPr>
            </w:pPr>
            <w:proofErr w:type="spellStart"/>
            <w:r w:rsidRPr="00FA1F6D">
              <w:rPr>
                <w:rFonts w:ascii="Times New Roman" w:hAnsi="Times New Roman" w:cs="Times New Roman"/>
                <w:b/>
                <w:bCs/>
                <w:sz w:val="24"/>
                <w:szCs w:val="24"/>
                <w:lang w:val="uk-UA"/>
              </w:rPr>
              <w:t>Проєкт</w:t>
            </w:r>
            <w:proofErr w:type="spellEnd"/>
            <w:r w:rsidRPr="00FA1F6D">
              <w:rPr>
                <w:rFonts w:ascii="Times New Roman" w:hAnsi="Times New Roman" w:cs="Times New Roman"/>
                <w:b/>
                <w:bCs/>
                <w:sz w:val="24"/>
                <w:szCs w:val="24"/>
                <w:lang w:val="uk-UA"/>
              </w:rPr>
              <w:t xml:space="preserve"> договору про закупівлю</w:t>
            </w:r>
          </w:p>
        </w:tc>
        <w:tc>
          <w:tcPr>
            <w:tcW w:w="6090" w:type="dxa"/>
            <w:vAlign w:val="center"/>
          </w:tcPr>
          <w:p w14:paraId="1F9FC4F6" w14:textId="77777777" w:rsidR="00782EBE" w:rsidRPr="003271BB" w:rsidRDefault="00782EBE" w:rsidP="00782EBE">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3271BB">
              <w:rPr>
                <w:rFonts w:ascii="Times New Roman" w:eastAsia="Times New Roman" w:hAnsi="Times New Roman" w:cs="Times New Roman"/>
                <w:color w:val="000000"/>
                <w:sz w:val="24"/>
                <w:szCs w:val="24"/>
                <w:lang w:val="uk-UA" w:eastAsia="ru-RU"/>
              </w:rPr>
              <w:t>Проєкт</w:t>
            </w:r>
            <w:proofErr w:type="spellEnd"/>
            <w:r w:rsidRPr="003271BB">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3271BB">
              <w:rPr>
                <w:rFonts w:ascii="Times New Roman" w:eastAsia="Times New Roman" w:hAnsi="Times New Roman" w:cs="Times New Roman"/>
                <w:b/>
                <w:bCs/>
                <w:i/>
                <w:iCs/>
                <w:color w:val="000000"/>
                <w:sz w:val="24"/>
                <w:szCs w:val="24"/>
                <w:lang w:val="uk-UA" w:eastAsia="ru-RU"/>
              </w:rPr>
              <w:t>Додатку 3</w:t>
            </w:r>
            <w:r w:rsidRPr="003271BB">
              <w:rPr>
                <w:rFonts w:ascii="Times New Roman" w:eastAsia="Times New Roman" w:hAnsi="Times New Roman" w:cs="Times New Roman"/>
                <w:color w:val="000000"/>
                <w:sz w:val="24"/>
                <w:szCs w:val="24"/>
                <w:lang w:val="uk-UA" w:eastAsia="ru-RU"/>
              </w:rPr>
              <w:t xml:space="preserve"> до цієї тендерної документації.</w:t>
            </w:r>
          </w:p>
          <w:p w14:paraId="4F53CBF6" w14:textId="77777777" w:rsidR="00782EBE" w:rsidRPr="00A230B4" w:rsidRDefault="00782EBE" w:rsidP="00782EBE">
            <w:pPr>
              <w:widowControl w:val="0"/>
              <w:ind w:right="120"/>
              <w:contextualSpacing/>
              <w:jc w:val="both"/>
              <w:rPr>
                <w:rFonts w:ascii="Times New Roman" w:eastAsia="Times New Roman" w:hAnsi="Times New Roman" w:cs="Times New Roman"/>
                <w:sz w:val="24"/>
                <w:szCs w:val="24"/>
                <w:lang w:val="uk-UA"/>
              </w:rPr>
            </w:pPr>
            <w:r w:rsidRPr="003271BB">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271BB">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5CC477DA" w14:textId="77777777" w:rsidR="00782EBE" w:rsidRPr="00043F7F" w:rsidRDefault="00782EBE" w:rsidP="00782EBE">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782EBE" w:rsidRPr="00043F7F" w:rsidRDefault="00782EBE" w:rsidP="00782EBE">
            <w:pPr>
              <w:pStyle w:val="a6"/>
              <w:widowControl w:val="0"/>
              <w:numPr>
                <w:ilvl w:val="0"/>
                <w:numId w:val="1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77777777" w:rsidR="00782EBE" w:rsidRPr="001F7764" w:rsidRDefault="00782EBE" w:rsidP="00782EBE">
            <w:pPr>
              <w:pStyle w:val="a6"/>
              <w:widowControl w:val="0"/>
              <w:numPr>
                <w:ilvl w:val="0"/>
                <w:numId w:val="1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06E19FA6" w14:textId="79415137" w:rsidR="00782EBE" w:rsidRPr="00FA1F6D" w:rsidRDefault="00782EBE" w:rsidP="00782EBE">
            <w:pPr>
              <w:jc w:val="both"/>
              <w:rPr>
                <w:rFonts w:ascii="Times New Roman" w:hAnsi="Times New Roman" w:cs="Times New Roman"/>
                <w:sz w:val="24"/>
                <w:szCs w:val="24"/>
                <w:lang w:val="uk-UA"/>
              </w:rPr>
            </w:pPr>
            <w:r w:rsidRPr="00C2732E">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w:t>
            </w:r>
            <w:r w:rsidR="006B48F4">
              <w:rPr>
                <w:rFonts w:ascii="Times New Roman" w:eastAsia="Times New Roman" w:hAnsi="Times New Roman" w:cs="Times New Roman"/>
                <w:i/>
                <w:iCs/>
                <w:color w:val="000000"/>
                <w:sz w:val="24"/>
                <w:szCs w:val="24"/>
                <w:lang w:val="uk-UA" w:eastAsia="ru-RU"/>
              </w:rPr>
              <w:t xml:space="preserve"> або</w:t>
            </w:r>
            <w:r w:rsidR="006B48F4">
              <w:t xml:space="preserve"> </w:t>
            </w:r>
            <w:r w:rsidR="006B48F4" w:rsidRPr="006B48F4">
              <w:rPr>
                <w:rFonts w:ascii="Times New Roman" w:eastAsia="Times New Roman" w:hAnsi="Times New Roman" w:cs="Times New Roman"/>
                <w:i/>
                <w:iCs/>
                <w:color w:val="000000"/>
                <w:sz w:val="24"/>
                <w:szCs w:val="24"/>
                <w:lang w:val="uk-UA" w:eastAsia="ru-RU"/>
              </w:rPr>
              <w:t>інформаці</w:t>
            </w:r>
            <w:r w:rsidR="006B48F4">
              <w:rPr>
                <w:rFonts w:ascii="Times New Roman" w:eastAsia="Times New Roman" w:hAnsi="Times New Roman" w:cs="Times New Roman"/>
                <w:i/>
                <w:iCs/>
                <w:color w:val="000000"/>
                <w:sz w:val="24"/>
                <w:szCs w:val="24"/>
                <w:lang w:val="uk-UA" w:eastAsia="ru-RU"/>
              </w:rPr>
              <w:t>ї</w:t>
            </w:r>
            <w:r w:rsidR="006B48F4" w:rsidRPr="006B48F4">
              <w:rPr>
                <w:rFonts w:ascii="Times New Roman" w:eastAsia="Times New Roman" w:hAnsi="Times New Roman" w:cs="Times New Roman"/>
                <w:i/>
                <w:iCs/>
                <w:color w:val="000000"/>
                <w:sz w:val="24"/>
                <w:szCs w:val="24"/>
                <w:lang w:val="uk-UA" w:eastAsia="ru-RU"/>
              </w:rPr>
              <w:t xml:space="preserve"> про </w:t>
            </w:r>
            <w:r w:rsidR="006B48F4" w:rsidRPr="006B48F4">
              <w:rPr>
                <w:rFonts w:ascii="Times New Roman" w:eastAsia="Times New Roman" w:hAnsi="Times New Roman" w:cs="Times New Roman"/>
                <w:i/>
                <w:iCs/>
                <w:color w:val="000000"/>
                <w:sz w:val="24"/>
                <w:szCs w:val="24"/>
                <w:lang w:val="uk-UA" w:eastAsia="ru-RU"/>
              </w:rPr>
              <w:lastRenderedPageBreak/>
              <w:t>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6B48F4">
              <w:rPr>
                <w:rFonts w:ascii="Times New Roman" w:eastAsia="Times New Roman" w:hAnsi="Times New Roman" w:cs="Times New Roman"/>
                <w:i/>
                <w:iCs/>
                <w:color w:val="000000"/>
                <w:sz w:val="24"/>
                <w:szCs w:val="24"/>
                <w:lang w:val="uk-UA" w:eastAsia="ru-RU"/>
              </w:rPr>
              <w:t>,</w:t>
            </w:r>
            <w:r w:rsidRPr="00C2732E">
              <w:rPr>
                <w:rFonts w:ascii="Times New Roman" w:eastAsia="Times New Roman" w:hAnsi="Times New Roman" w:cs="Times New Roman"/>
                <w:i/>
                <w:iCs/>
                <w:color w:val="000000"/>
                <w:sz w:val="24"/>
                <w:szCs w:val="24"/>
                <w:lang w:val="uk-UA" w:eastAsia="ru-RU"/>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2732E">
              <w:rPr>
                <w:rFonts w:ascii="Times New Roman" w:eastAsia="Times New Roman" w:hAnsi="Times New Roman" w:cs="Times New Roman"/>
                <w:i/>
                <w:iCs/>
                <w:color w:val="000000"/>
                <w:sz w:val="24"/>
                <w:szCs w:val="24"/>
                <w:lang w:val="uk-UA" w:eastAsia="ru-RU"/>
              </w:rPr>
              <w:t>абз</w:t>
            </w:r>
            <w:proofErr w:type="spellEnd"/>
            <w:r w:rsidRPr="00C2732E">
              <w:rPr>
                <w:rFonts w:ascii="Times New Roman" w:eastAsia="Times New Roman" w:hAnsi="Times New Roman" w:cs="Times New Roman"/>
                <w:i/>
                <w:iCs/>
                <w:color w:val="000000"/>
                <w:sz w:val="24"/>
                <w:szCs w:val="24"/>
                <w:lang w:val="uk-UA" w:eastAsia="ru-RU"/>
              </w:rPr>
              <w:t>. 2 п.3 ч. 1 ст. 31 Закону.</w:t>
            </w:r>
          </w:p>
        </w:tc>
      </w:tr>
      <w:tr w:rsidR="00782EBE" w:rsidRPr="006E6E90" w14:paraId="31D50536" w14:textId="77777777" w:rsidTr="00236848">
        <w:trPr>
          <w:trHeight w:val="1119"/>
          <w:jc w:val="center"/>
        </w:trPr>
        <w:tc>
          <w:tcPr>
            <w:tcW w:w="704" w:type="dxa"/>
          </w:tcPr>
          <w:p w14:paraId="25968F0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lastRenderedPageBreak/>
              <w:t>4</w:t>
            </w:r>
          </w:p>
        </w:tc>
        <w:tc>
          <w:tcPr>
            <w:tcW w:w="2835" w:type="dxa"/>
          </w:tcPr>
          <w:p w14:paraId="1BFAD598" w14:textId="2B23D3BD"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Умови договору</w:t>
            </w:r>
            <w:r>
              <w:rPr>
                <w:rFonts w:ascii="Times New Roman" w:hAnsi="Times New Roman" w:cs="Times New Roman"/>
                <w:b/>
                <w:bCs/>
                <w:sz w:val="24"/>
                <w:szCs w:val="24"/>
                <w:lang w:val="uk-UA"/>
              </w:rPr>
              <w:t xml:space="preserve"> про закупівлю</w:t>
            </w:r>
          </w:p>
        </w:tc>
        <w:tc>
          <w:tcPr>
            <w:tcW w:w="6090" w:type="dxa"/>
            <w:vAlign w:val="center"/>
          </w:tcPr>
          <w:p w14:paraId="00E0E2F7" w14:textId="6E63061B" w:rsidR="00782EBE"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Договір про закупівлю укладається відповідно до норм </w:t>
            </w:r>
            <w:hyperlink r:id="rId15" w:history="1">
              <w:r w:rsidRPr="00C2732E">
                <w:rPr>
                  <w:rStyle w:val="a4"/>
                  <w:rFonts w:ascii="Times New Roman" w:hAnsi="Times New Roman" w:cs="Times New Roman"/>
                  <w:color w:val="auto"/>
                  <w:sz w:val="24"/>
                  <w:szCs w:val="24"/>
                  <w:lang w:val="uk-UA"/>
                </w:rPr>
                <w:t>Цивільного кодексу України</w:t>
              </w:r>
            </w:hyperlink>
            <w:r w:rsidRPr="00C2732E">
              <w:rPr>
                <w:rFonts w:ascii="Times New Roman" w:hAnsi="Times New Roman" w:cs="Times New Roman"/>
                <w:sz w:val="24"/>
                <w:szCs w:val="24"/>
                <w:lang w:val="uk-UA"/>
              </w:rPr>
              <w:t xml:space="preserve"> та</w:t>
            </w:r>
            <w:hyperlink r:id="rId16" w:history="1">
              <w:r w:rsidRPr="00C2732E">
                <w:rPr>
                  <w:rStyle w:val="a4"/>
                  <w:rFonts w:ascii="Times New Roman" w:hAnsi="Times New Roman" w:cs="Times New Roman"/>
                  <w:color w:val="auto"/>
                  <w:sz w:val="24"/>
                  <w:szCs w:val="24"/>
                  <w:lang w:val="uk-UA"/>
                </w:rPr>
                <w:t xml:space="preserve"> Господарського кодексу України</w:t>
              </w:r>
            </w:hyperlink>
            <w:r w:rsidRPr="00FA1F6D">
              <w:rPr>
                <w:rFonts w:ascii="Times New Roman" w:hAnsi="Times New Roman" w:cs="Times New Roman"/>
                <w:sz w:val="24"/>
                <w:szCs w:val="24"/>
                <w:lang w:val="uk-UA"/>
              </w:rPr>
              <w:t xml:space="preserve"> з урахуванням особливостей, визначених Законом.</w:t>
            </w:r>
          </w:p>
          <w:p w14:paraId="67EE3570" w14:textId="02FD6D13" w:rsidR="00782EBE" w:rsidRPr="00FA1F6D" w:rsidRDefault="00782EBE" w:rsidP="00782EBE">
            <w:pPr>
              <w:jc w:val="both"/>
              <w:rPr>
                <w:rFonts w:ascii="Times New Roman" w:hAnsi="Times New Roman" w:cs="Times New Roman"/>
                <w:sz w:val="24"/>
                <w:szCs w:val="24"/>
                <w:lang w:val="uk-UA"/>
              </w:rPr>
            </w:pPr>
            <w:r w:rsidRPr="00B214EC">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6FE0CA"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50F9507"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782EBE" w:rsidRPr="00FA1F6D" w14:paraId="123F5E02" w14:textId="77777777" w:rsidTr="00236848">
        <w:trPr>
          <w:trHeight w:val="1119"/>
          <w:jc w:val="center"/>
        </w:trPr>
        <w:tc>
          <w:tcPr>
            <w:tcW w:w="704" w:type="dxa"/>
          </w:tcPr>
          <w:p w14:paraId="5435B006"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5</w:t>
            </w:r>
          </w:p>
        </w:tc>
        <w:tc>
          <w:tcPr>
            <w:tcW w:w="2835" w:type="dxa"/>
          </w:tcPr>
          <w:p w14:paraId="2AAEB3FE"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A1F6D">
              <w:rPr>
                <w:rFonts w:ascii="Times New Roman" w:hAnsi="Times New Roman" w:cs="Times New Roman"/>
                <w:sz w:val="24"/>
                <w:szCs w:val="24"/>
                <w:lang w:val="uk-UA"/>
              </w:rPr>
              <w:t>неукладення</w:t>
            </w:r>
            <w:proofErr w:type="spellEnd"/>
            <w:r w:rsidRPr="00FA1F6D">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2EBE" w:rsidRPr="00FA1F6D" w14:paraId="646451F0" w14:textId="77777777" w:rsidTr="00236848">
        <w:trPr>
          <w:trHeight w:val="1119"/>
          <w:jc w:val="center"/>
        </w:trPr>
        <w:tc>
          <w:tcPr>
            <w:tcW w:w="704" w:type="dxa"/>
          </w:tcPr>
          <w:p w14:paraId="24062E72"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6</w:t>
            </w:r>
          </w:p>
        </w:tc>
        <w:tc>
          <w:tcPr>
            <w:tcW w:w="2835" w:type="dxa"/>
          </w:tcPr>
          <w:p w14:paraId="1C309C57" w14:textId="77777777" w:rsidR="00782EBE" w:rsidRPr="00FA1F6D" w:rsidRDefault="00782EBE" w:rsidP="00782EBE">
            <w:pPr>
              <w:rPr>
                <w:rFonts w:ascii="Times New Roman" w:hAnsi="Times New Roman" w:cs="Times New Roman"/>
                <w:sz w:val="24"/>
                <w:szCs w:val="24"/>
                <w:lang w:val="uk-UA"/>
              </w:rPr>
            </w:pPr>
            <w:r w:rsidRPr="00FA1F6D">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782EBE" w:rsidRPr="00FA1F6D" w:rsidRDefault="00782EBE" w:rsidP="00782EBE">
            <w:pPr>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Забезпечення виконання договору про закупівлю не вимагається.</w:t>
            </w:r>
          </w:p>
          <w:p w14:paraId="27BEF907" w14:textId="332C12DF" w:rsidR="00782EBE" w:rsidRPr="00FA1F6D" w:rsidRDefault="00782EBE" w:rsidP="00782EBE">
            <w:pPr>
              <w:jc w:val="both"/>
              <w:rPr>
                <w:rFonts w:ascii="Times New Roman" w:hAnsi="Times New Roman" w:cs="Times New Roman"/>
                <w:sz w:val="24"/>
                <w:szCs w:val="24"/>
                <w:lang w:val="uk-UA"/>
              </w:rPr>
            </w:pPr>
          </w:p>
        </w:tc>
      </w:tr>
    </w:tbl>
    <w:p w14:paraId="1F6CA25F" w14:textId="2806BAF6" w:rsidR="002A32CA" w:rsidRDefault="002A32CA" w:rsidP="004D218C">
      <w:pPr>
        <w:spacing w:after="0" w:line="240" w:lineRule="auto"/>
        <w:jc w:val="both"/>
        <w:rPr>
          <w:rFonts w:ascii="Times New Roman" w:hAnsi="Times New Roman" w:cs="Times New Roman"/>
          <w:sz w:val="24"/>
          <w:szCs w:val="24"/>
          <w:lang w:val="uk-UA"/>
        </w:rPr>
      </w:pPr>
    </w:p>
    <w:p w14:paraId="677CD31A" w14:textId="57CEFE6F" w:rsidR="00DF1EF7" w:rsidRPr="005F4901" w:rsidRDefault="00DF1EF7" w:rsidP="00DF1EF7">
      <w:pPr>
        <w:widowControl w:val="0"/>
        <w:spacing w:after="0" w:line="240" w:lineRule="auto"/>
        <w:jc w:val="both"/>
        <w:rPr>
          <w:rFonts w:ascii="Times New Roman" w:hAnsi="Times New Roman" w:cs="Times New Roman"/>
          <w:sz w:val="24"/>
          <w:szCs w:val="24"/>
          <w:lang w:val="uk-UA"/>
        </w:rPr>
      </w:pPr>
      <w:r w:rsidRPr="005F4901">
        <w:rPr>
          <w:rFonts w:ascii="Times New Roman" w:hAnsi="Times New Roman" w:cs="Times New Roman"/>
          <w:sz w:val="24"/>
          <w:szCs w:val="24"/>
          <w:lang w:val="uk-UA"/>
        </w:rPr>
        <w:t xml:space="preserve">Додатки: </w:t>
      </w:r>
      <w:r w:rsidRPr="005F4901">
        <w:rPr>
          <w:rFonts w:ascii="Times New Roman" w:hAnsi="Times New Roman" w:cs="Times New Roman"/>
          <w:sz w:val="24"/>
          <w:szCs w:val="24"/>
          <w:lang w:val="uk-UA"/>
        </w:rPr>
        <w:tab/>
      </w:r>
      <w:r w:rsidRPr="005F4901">
        <w:rPr>
          <w:rFonts w:ascii="Times New Roman" w:hAnsi="Times New Roman" w:cs="Times New Roman"/>
          <w:sz w:val="24"/>
          <w:szCs w:val="24"/>
          <w:lang w:val="uk-UA"/>
        </w:rPr>
        <w:tab/>
      </w:r>
      <w:r w:rsidRPr="005F4901">
        <w:rPr>
          <w:rFonts w:ascii="Times New Roman" w:hAnsi="Times New Roman" w:cs="Times New Roman"/>
          <w:sz w:val="24"/>
          <w:szCs w:val="24"/>
          <w:lang w:val="uk-UA"/>
        </w:rPr>
        <w:tab/>
        <w:t xml:space="preserve">1. Додаток 1 до тендерної документації на </w:t>
      </w:r>
      <w:r w:rsidR="00B50C06">
        <w:rPr>
          <w:rFonts w:ascii="Times New Roman" w:hAnsi="Times New Roman" w:cs="Times New Roman"/>
          <w:sz w:val="24"/>
          <w:szCs w:val="24"/>
          <w:lang w:val="uk-UA"/>
        </w:rPr>
        <w:t>1</w:t>
      </w:r>
      <w:r w:rsidR="00C34921">
        <w:rPr>
          <w:rFonts w:ascii="Times New Roman" w:hAnsi="Times New Roman" w:cs="Times New Roman"/>
          <w:sz w:val="24"/>
          <w:szCs w:val="24"/>
          <w:lang w:val="uk-UA"/>
        </w:rPr>
        <w:t>3</w:t>
      </w:r>
      <w:r w:rsidR="004C5B36" w:rsidRPr="005F4901">
        <w:rPr>
          <w:rFonts w:ascii="Times New Roman" w:hAnsi="Times New Roman" w:cs="Times New Roman"/>
          <w:sz w:val="24"/>
          <w:szCs w:val="24"/>
          <w:lang w:val="uk-UA"/>
        </w:rPr>
        <w:t xml:space="preserve"> </w:t>
      </w:r>
      <w:proofErr w:type="spellStart"/>
      <w:r w:rsidRPr="005F4901">
        <w:rPr>
          <w:rFonts w:ascii="Times New Roman" w:hAnsi="Times New Roman" w:cs="Times New Roman"/>
          <w:sz w:val="24"/>
          <w:szCs w:val="24"/>
          <w:lang w:val="uk-UA"/>
        </w:rPr>
        <w:t>арк</w:t>
      </w:r>
      <w:proofErr w:type="spellEnd"/>
      <w:r w:rsidRPr="005F4901">
        <w:rPr>
          <w:rFonts w:ascii="Times New Roman" w:hAnsi="Times New Roman" w:cs="Times New Roman"/>
          <w:sz w:val="24"/>
          <w:szCs w:val="24"/>
          <w:lang w:val="uk-UA"/>
        </w:rPr>
        <w:t>. в 1 прим.</w:t>
      </w:r>
    </w:p>
    <w:p w14:paraId="3ABB707A" w14:textId="2BD0EA34" w:rsidR="00DF1EF7" w:rsidRPr="005F4901" w:rsidRDefault="00DF1EF7" w:rsidP="00DF1EF7">
      <w:pPr>
        <w:widowControl w:val="0"/>
        <w:spacing w:after="0" w:line="240" w:lineRule="auto"/>
        <w:jc w:val="both"/>
        <w:rPr>
          <w:rFonts w:ascii="Times New Roman" w:hAnsi="Times New Roman" w:cs="Times New Roman"/>
          <w:sz w:val="24"/>
          <w:szCs w:val="24"/>
          <w:lang w:val="uk-UA"/>
        </w:rPr>
      </w:pPr>
      <w:r w:rsidRPr="005F4901">
        <w:rPr>
          <w:rFonts w:ascii="Times New Roman" w:hAnsi="Times New Roman" w:cs="Times New Roman"/>
          <w:sz w:val="24"/>
          <w:szCs w:val="24"/>
          <w:lang w:val="uk-UA"/>
        </w:rPr>
        <w:t xml:space="preserve">                                               2. Додаток 2 до тендерної документації на </w:t>
      </w:r>
      <w:r w:rsidR="00DF14B0">
        <w:rPr>
          <w:rFonts w:ascii="Times New Roman" w:hAnsi="Times New Roman" w:cs="Times New Roman"/>
          <w:sz w:val="24"/>
          <w:szCs w:val="24"/>
          <w:lang w:val="uk-UA"/>
        </w:rPr>
        <w:t>3</w:t>
      </w:r>
      <w:r w:rsidR="005F4901" w:rsidRPr="005F4901">
        <w:rPr>
          <w:rFonts w:ascii="Times New Roman" w:hAnsi="Times New Roman" w:cs="Times New Roman"/>
          <w:sz w:val="24"/>
          <w:szCs w:val="24"/>
          <w:lang w:val="uk-UA"/>
        </w:rPr>
        <w:t xml:space="preserve"> </w:t>
      </w:r>
      <w:proofErr w:type="spellStart"/>
      <w:r w:rsidRPr="005F4901">
        <w:rPr>
          <w:rFonts w:ascii="Times New Roman" w:hAnsi="Times New Roman" w:cs="Times New Roman"/>
          <w:sz w:val="24"/>
          <w:szCs w:val="24"/>
          <w:lang w:val="uk-UA"/>
        </w:rPr>
        <w:t>арк</w:t>
      </w:r>
      <w:proofErr w:type="spellEnd"/>
      <w:r w:rsidRPr="005F4901">
        <w:rPr>
          <w:rFonts w:ascii="Times New Roman" w:hAnsi="Times New Roman" w:cs="Times New Roman"/>
          <w:sz w:val="24"/>
          <w:szCs w:val="24"/>
          <w:lang w:val="uk-UA"/>
        </w:rPr>
        <w:t>. в 1 прим.</w:t>
      </w:r>
    </w:p>
    <w:p w14:paraId="43D6BE9A" w14:textId="4CC55F8D" w:rsidR="00DF1EF7" w:rsidRPr="00B56B36" w:rsidRDefault="00DF1EF7" w:rsidP="00DF1EF7">
      <w:pPr>
        <w:widowControl w:val="0"/>
        <w:spacing w:after="0" w:line="240" w:lineRule="auto"/>
        <w:jc w:val="both"/>
        <w:rPr>
          <w:rFonts w:ascii="Times New Roman" w:hAnsi="Times New Roman" w:cs="Times New Roman"/>
          <w:sz w:val="24"/>
          <w:szCs w:val="24"/>
          <w:lang w:val="uk-UA"/>
        </w:rPr>
      </w:pPr>
      <w:r w:rsidRPr="005F4901">
        <w:rPr>
          <w:rFonts w:ascii="Times New Roman" w:hAnsi="Times New Roman" w:cs="Times New Roman"/>
          <w:sz w:val="24"/>
          <w:szCs w:val="24"/>
          <w:lang w:val="uk-UA"/>
        </w:rPr>
        <w:t xml:space="preserve">                                               3. Додаток 3 до тендерної документації на </w:t>
      </w:r>
      <w:r w:rsidR="004C5B36" w:rsidRPr="005F4901">
        <w:rPr>
          <w:rFonts w:ascii="Times New Roman" w:hAnsi="Times New Roman" w:cs="Times New Roman"/>
          <w:sz w:val="24"/>
          <w:szCs w:val="24"/>
          <w:lang w:val="uk-UA"/>
        </w:rPr>
        <w:t>15</w:t>
      </w:r>
      <w:r w:rsidR="00C2732E" w:rsidRPr="005F4901">
        <w:rPr>
          <w:rFonts w:ascii="Times New Roman" w:hAnsi="Times New Roman" w:cs="Times New Roman"/>
          <w:sz w:val="24"/>
          <w:szCs w:val="24"/>
          <w:lang w:val="uk-UA"/>
        </w:rPr>
        <w:t xml:space="preserve"> </w:t>
      </w:r>
      <w:proofErr w:type="spellStart"/>
      <w:r w:rsidRPr="005F4901">
        <w:rPr>
          <w:rFonts w:ascii="Times New Roman" w:hAnsi="Times New Roman" w:cs="Times New Roman"/>
          <w:sz w:val="24"/>
          <w:szCs w:val="24"/>
          <w:lang w:val="uk-UA"/>
        </w:rPr>
        <w:t>арк</w:t>
      </w:r>
      <w:proofErr w:type="spellEnd"/>
      <w:r w:rsidRPr="005F4901">
        <w:rPr>
          <w:rFonts w:ascii="Times New Roman" w:hAnsi="Times New Roman" w:cs="Times New Roman"/>
          <w:sz w:val="24"/>
          <w:szCs w:val="24"/>
          <w:lang w:val="uk-UA"/>
        </w:rPr>
        <w:t>. в 1 прим</w:t>
      </w:r>
      <w:r w:rsidR="005F4901">
        <w:rPr>
          <w:rFonts w:ascii="Times New Roman" w:hAnsi="Times New Roman" w:cs="Times New Roman"/>
          <w:sz w:val="24"/>
          <w:szCs w:val="24"/>
          <w:lang w:val="uk-UA"/>
        </w:rPr>
        <w:t>.</w:t>
      </w:r>
    </w:p>
    <w:p w14:paraId="253F3EA5" w14:textId="77777777" w:rsidR="00026BB6" w:rsidRPr="00026BB6" w:rsidRDefault="00026BB6" w:rsidP="00026BB6">
      <w:pPr>
        <w:rPr>
          <w:rFonts w:ascii="Times New Roman" w:hAnsi="Times New Roman" w:cs="Times New Roman"/>
          <w:sz w:val="24"/>
          <w:szCs w:val="24"/>
          <w:lang w:val="uk-UA"/>
        </w:rPr>
      </w:pPr>
    </w:p>
    <w:sectPr w:rsidR="00026BB6" w:rsidRPr="00026BB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714A" w14:textId="77777777" w:rsidR="006A03AD" w:rsidRDefault="006A03AD" w:rsidP="00AB4807">
      <w:pPr>
        <w:spacing w:after="0" w:line="240" w:lineRule="auto"/>
      </w:pPr>
      <w:r>
        <w:separator/>
      </w:r>
    </w:p>
  </w:endnote>
  <w:endnote w:type="continuationSeparator" w:id="0">
    <w:p w14:paraId="1A531391" w14:textId="77777777" w:rsidR="006A03AD" w:rsidRDefault="006A03AD" w:rsidP="00AB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749F" w14:textId="77777777" w:rsidR="006A03AD" w:rsidRDefault="006A03AD" w:rsidP="00AB4807">
      <w:pPr>
        <w:spacing w:after="0" w:line="240" w:lineRule="auto"/>
      </w:pPr>
      <w:r>
        <w:separator/>
      </w:r>
    </w:p>
  </w:footnote>
  <w:footnote w:type="continuationSeparator" w:id="0">
    <w:p w14:paraId="3990C720" w14:textId="77777777" w:rsidR="006A03AD" w:rsidRDefault="006A03AD" w:rsidP="00AB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0736056">
    <w:abstractNumId w:val="11"/>
  </w:num>
  <w:num w:numId="2" w16cid:durableId="1625699486">
    <w:abstractNumId w:val="7"/>
  </w:num>
  <w:num w:numId="3" w16cid:durableId="1457330672">
    <w:abstractNumId w:val="1"/>
  </w:num>
  <w:num w:numId="4" w16cid:durableId="1502500277">
    <w:abstractNumId w:val="0"/>
  </w:num>
  <w:num w:numId="5" w16cid:durableId="521748976">
    <w:abstractNumId w:val="2"/>
  </w:num>
  <w:num w:numId="6" w16cid:durableId="547303451">
    <w:abstractNumId w:val="4"/>
  </w:num>
  <w:num w:numId="7" w16cid:durableId="1176073549">
    <w:abstractNumId w:val="6"/>
  </w:num>
  <w:num w:numId="8" w16cid:durableId="24601109">
    <w:abstractNumId w:val="8"/>
  </w:num>
  <w:num w:numId="9" w16cid:durableId="415787723">
    <w:abstractNumId w:val="9"/>
  </w:num>
  <w:num w:numId="10" w16cid:durableId="591665888">
    <w:abstractNumId w:val="5"/>
  </w:num>
  <w:num w:numId="11" w16cid:durableId="1587768639">
    <w:abstractNumId w:val="3"/>
  </w:num>
  <w:num w:numId="12" w16cid:durableId="16835552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67"/>
    <w:rsid w:val="00010C0C"/>
    <w:rsid w:val="000204A1"/>
    <w:rsid w:val="00026BB6"/>
    <w:rsid w:val="000410FA"/>
    <w:rsid w:val="00052265"/>
    <w:rsid w:val="000641FF"/>
    <w:rsid w:val="00093B11"/>
    <w:rsid w:val="000A4CA4"/>
    <w:rsid w:val="000A6AD1"/>
    <w:rsid w:val="000F12C6"/>
    <w:rsid w:val="001300AC"/>
    <w:rsid w:val="00135F5B"/>
    <w:rsid w:val="00137B29"/>
    <w:rsid w:val="00171B71"/>
    <w:rsid w:val="00175ACB"/>
    <w:rsid w:val="001A770B"/>
    <w:rsid w:val="001C2406"/>
    <w:rsid w:val="001D36DF"/>
    <w:rsid w:val="001F54F0"/>
    <w:rsid w:val="00203879"/>
    <w:rsid w:val="0021694A"/>
    <w:rsid w:val="00236848"/>
    <w:rsid w:val="00236EB6"/>
    <w:rsid w:val="002377A2"/>
    <w:rsid w:val="0025775E"/>
    <w:rsid w:val="00272477"/>
    <w:rsid w:val="002A32CA"/>
    <w:rsid w:val="002B3449"/>
    <w:rsid w:val="002D4E44"/>
    <w:rsid w:val="002E340C"/>
    <w:rsid w:val="002E79AA"/>
    <w:rsid w:val="00316F39"/>
    <w:rsid w:val="003271BB"/>
    <w:rsid w:val="00331C0D"/>
    <w:rsid w:val="003A3B17"/>
    <w:rsid w:val="003A6012"/>
    <w:rsid w:val="003C7867"/>
    <w:rsid w:val="003F5BEE"/>
    <w:rsid w:val="004068A0"/>
    <w:rsid w:val="00417F69"/>
    <w:rsid w:val="004303EC"/>
    <w:rsid w:val="00441ACE"/>
    <w:rsid w:val="0044388C"/>
    <w:rsid w:val="00454929"/>
    <w:rsid w:val="004600BB"/>
    <w:rsid w:val="00473FD3"/>
    <w:rsid w:val="00474EB3"/>
    <w:rsid w:val="004C5B36"/>
    <w:rsid w:val="004D218C"/>
    <w:rsid w:val="004D3238"/>
    <w:rsid w:val="004D3B27"/>
    <w:rsid w:val="004E4E90"/>
    <w:rsid w:val="00510EB7"/>
    <w:rsid w:val="005170DB"/>
    <w:rsid w:val="0053216F"/>
    <w:rsid w:val="005514F3"/>
    <w:rsid w:val="00583538"/>
    <w:rsid w:val="00593A62"/>
    <w:rsid w:val="005D077F"/>
    <w:rsid w:val="005F4901"/>
    <w:rsid w:val="00627C8D"/>
    <w:rsid w:val="00650173"/>
    <w:rsid w:val="00663BE1"/>
    <w:rsid w:val="0069066E"/>
    <w:rsid w:val="006A03AD"/>
    <w:rsid w:val="006B48F4"/>
    <w:rsid w:val="006C39BE"/>
    <w:rsid w:val="006C76A0"/>
    <w:rsid w:val="006D7FAC"/>
    <w:rsid w:val="006E6E90"/>
    <w:rsid w:val="006F08AD"/>
    <w:rsid w:val="00710334"/>
    <w:rsid w:val="00754964"/>
    <w:rsid w:val="00771C84"/>
    <w:rsid w:val="00782EBE"/>
    <w:rsid w:val="007A613B"/>
    <w:rsid w:val="007B7E39"/>
    <w:rsid w:val="007E29BB"/>
    <w:rsid w:val="0080636E"/>
    <w:rsid w:val="00825491"/>
    <w:rsid w:val="008307DB"/>
    <w:rsid w:val="008465CF"/>
    <w:rsid w:val="00852E7C"/>
    <w:rsid w:val="00873C9B"/>
    <w:rsid w:val="00886F45"/>
    <w:rsid w:val="008915CF"/>
    <w:rsid w:val="008C2E12"/>
    <w:rsid w:val="008C7228"/>
    <w:rsid w:val="0090510B"/>
    <w:rsid w:val="00924A97"/>
    <w:rsid w:val="00927F01"/>
    <w:rsid w:val="009413A2"/>
    <w:rsid w:val="00953C2B"/>
    <w:rsid w:val="00962515"/>
    <w:rsid w:val="00995A68"/>
    <w:rsid w:val="009C2C14"/>
    <w:rsid w:val="009C7202"/>
    <w:rsid w:val="009D446E"/>
    <w:rsid w:val="009F5342"/>
    <w:rsid w:val="00A0341B"/>
    <w:rsid w:val="00A167E4"/>
    <w:rsid w:val="00A34FC2"/>
    <w:rsid w:val="00A52CDF"/>
    <w:rsid w:val="00A605E4"/>
    <w:rsid w:val="00A955AB"/>
    <w:rsid w:val="00AB4807"/>
    <w:rsid w:val="00AC2BA6"/>
    <w:rsid w:val="00AD60AA"/>
    <w:rsid w:val="00AE50EB"/>
    <w:rsid w:val="00AF15BC"/>
    <w:rsid w:val="00AF5A26"/>
    <w:rsid w:val="00B05247"/>
    <w:rsid w:val="00B214EC"/>
    <w:rsid w:val="00B218AC"/>
    <w:rsid w:val="00B45941"/>
    <w:rsid w:val="00B50C06"/>
    <w:rsid w:val="00B60B08"/>
    <w:rsid w:val="00B86155"/>
    <w:rsid w:val="00B96B03"/>
    <w:rsid w:val="00B96E3F"/>
    <w:rsid w:val="00BA182A"/>
    <w:rsid w:val="00BA1B0D"/>
    <w:rsid w:val="00BC0188"/>
    <w:rsid w:val="00BC497C"/>
    <w:rsid w:val="00BD38AC"/>
    <w:rsid w:val="00BD726A"/>
    <w:rsid w:val="00BE4BE5"/>
    <w:rsid w:val="00C006CB"/>
    <w:rsid w:val="00C05418"/>
    <w:rsid w:val="00C07AF8"/>
    <w:rsid w:val="00C16FC1"/>
    <w:rsid w:val="00C2732E"/>
    <w:rsid w:val="00C34921"/>
    <w:rsid w:val="00C47409"/>
    <w:rsid w:val="00C83EF2"/>
    <w:rsid w:val="00C844BE"/>
    <w:rsid w:val="00C87348"/>
    <w:rsid w:val="00CC4835"/>
    <w:rsid w:val="00CF25C2"/>
    <w:rsid w:val="00D1525C"/>
    <w:rsid w:val="00D37491"/>
    <w:rsid w:val="00D507BA"/>
    <w:rsid w:val="00D8730C"/>
    <w:rsid w:val="00D96F7D"/>
    <w:rsid w:val="00DE309B"/>
    <w:rsid w:val="00DF14B0"/>
    <w:rsid w:val="00DF1EF7"/>
    <w:rsid w:val="00E21261"/>
    <w:rsid w:val="00E469C0"/>
    <w:rsid w:val="00E728B5"/>
    <w:rsid w:val="00E90C55"/>
    <w:rsid w:val="00EC4437"/>
    <w:rsid w:val="00ED0ADB"/>
    <w:rsid w:val="00ED4F15"/>
    <w:rsid w:val="00ED7D12"/>
    <w:rsid w:val="00EE1636"/>
    <w:rsid w:val="00F12AD0"/>
    <w:rsid w:val="00F438EF"/>
    <w:rsid w:val="00F51941"/>
    <w:rsid w:val="00FA1F6D"/>
    <w:rsid w:val="00FB241D"/>
    <w:rsid w:val="00FF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1B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styleId="a5">
    <w:name w:val="Unresolved Mention"/>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Вміст рамки"/>
    <w:basedOn w:val="a"/>
    <w:qFormat/>
    <w:rsid w:val="004E4E90"/>
    <w:pPr>
      <w:spacing w:after="0" w:line="240" w:lineRule="auto"/>
    </w:pPr>
    <w:rPr>
      <w:rFonts w:ascii="Times New Roman" w:eastAsia="Arial" w:hAnsi="Times New Roman" w:cs="Times New Roman"/>
      <w:color w:val="00000A"/>
      <w:sz w:val="24"/>
      <w:szCs w:val="24"/>
      <w:lang w:eastAsia="ru-RU"/>
    </w:rPr>
  </w:style>
  <w:style w:type="paragraph" w:styleId="HTML">
    <w:name w:val="HTML Preformatted"/>
    <w:basedOn w:val="a"/>
    <w:link w:val="HTML0"/>
    <w:uiPriority w:val="99"/>
    <w:unhideWhenUsed/>
    <w:rsid w:val="00A0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A0341B"/>
    <w:rPr>
      <w:rFonts w:ascii="Courier New" w:eastAsia="Times New Roman" w:hAnsi="Courier New" w:cs="Courier New"/>
      <w:sz w:val="20"/>
      <w:szCs w:val="20"/>
      <w:lang w:val="uk-UA" w:eastAsia="uk-UA"/>
    </w:rPr>
  </w:style>
  <w:style w:type="paragraph" w:styleId="a8">
    <w:name w:val="header"/>
    <w:basedOn w:val="a"/>
    <w:link w:val="a9"/>
    <w:uiPriority w:val="99"/>
    <w:unhideWhenUsed/>
    <w:rsid w:val="00AB4807"/>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B4807"/>
  </w:style>
  <w:style w:type="paragraph" w:styleId="aa">
    <w:name w:val="footer"/>
    <w:basedOn w:val="a"/>
    <w:link w:val="ab"/>
    <w:uiPriority w:val="99"/>
    <w:unhideWhenUsed/>
    <w:rsid w:val="00AB4807"/>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B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ydzhak@lvivenergozbut.com" TargetMode="External"/><Relationship Id="rId12" Type="http://schemas.openxmlformats.org/officeDocument/2006/relationships/hyperlink" Target="https://zakon.rada.gov.ua/laws/show/922-19/pr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print" TargetMode="External"/><Relationship Id="rId5" Type="http://schemas.openxmlformats.org/officeDocument/2006/relationships/footnotes" Target="footnotes.xml"/><Relationship Id="rId15" Type="http://schemas.openxmlformats.org/officeDocument/2006/relationships/hyperlink" Target="http://zakon5.rada.gov.ua/laws/show/435-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33425</Words>
  <Characters>19053</Characters>
  <Application>Microsoft Office Word</Application>
  <DocSecurity>0</DocSecurity>
  <Lines>158</Lines>
  <Paragraphs>104</Paragraphs>
  <ScaleCrop>false</ScaleCrop>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2022-05-27T06:13:00Z</dcterms:created>
  <dcterms:modified xsi:type="dcterms:W3CDTF">2022-05-30T06:03:00Z</dcterms:modified>
</cp:coreProperties>
</file>