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1710" w14:textId="77777777" w:rsidR="00424413" w:rsidRPr="00837244" w:rsidRDefault="00424413" w:rsidP="00424413">
      <w:pPr>
        <w:tabs>
          <w:tab w:val="left" w:pos="0"/>
        </w:tabs>
        <w:spacing w:after="0" w:line="240" w:lineRule="auto"/>
        <w:ind w:firstLine="567"/>
        <w:jc w:val="right"/>
        <w:rPr>
          <w:rFonts w:ascii="Times New Roman" w:eastAsia="Times New Roman" w:hAnsi="Times New Roman"/>
          <w:b/>
          <w:sz w:val="24"/>
          <w:szCs w:val="24"/>
          <w:lang w:eastAsia="ru-RU"/>
        </w:rPr>
      </w:pPr>
      <w:r w:rsidRPr="00837244">
        <w:rPr>
          <w:rFonts w:ascii="Times New Roman" w:eastAsia="Times New Roman" w:hAnsi="Times New Roman"/>
          <w:b/>
          <w:sz w:val="24"/>
          <w:szCs w:val="24"/>
          <w:lang w:eastAsia="ru-RU"/>
        </w:rPr>
        <w:t>Додаток 3</w:t>
      </w:r>
    </w:p>
    <w:p w14:paraId="6AA9C1E9" w14:textId="77777777" w:rsidR="00424413" w:rsidRPr="00837244" w:rsidRDefault="00424413" w:rsidP="00424413">
      <w:pPr>
        <w:tabs>
          <w:tab w:val="left" w:pos="0"/>
        </w:tabs>
        <w:spacing w:after="0" w:line="240" w:lineRule="auto"/>
        <w:ind w:firstLine="567"/>
        <w:jc w:val="right"/>
        <w:rPr>
          <w:rFonts w:ascii="Times New Roman" w:eastAsia="Times New Roman" w:hAnsi="Times New Roman"/>
          <w:b/>
          <w:sz w:val="24"/>
          <w:szCs w:val="24"/>
          <w:lang w:eastAsia="ru-RU"/>
        </w:rPr>
      </w:pPr>
      <w:r w:rsidRPr="00837244">
        <w:rPr>
          <w:rFonts w:ascii="Times New Roman" w:eastAsia="Times New Roman" w:hAnsi="Times New Roman"/>
          <w:b/>
          <w:sz w:val="24"/>
          <w:szCs w:val="24"/>
          <w:lang w:eastAsia="ru-RU"/>
        </w:rPr>
        <w:t>до тендерної документації</w:t>
      </w:r>
    </w:p>
    <w:p w14:paraId="7DBA1DE8" w14:textId="1F8E7831" w:rsidR="00424413" w:rsidRPr="008F74DF" w:rsidRDefault="008F74DF" w:rsidP="00424413">
      <w:pPr>
        <w:pStyle w:val="aff4"/>
        <w:rPr>
          <w:rFonts w:ascii="Times New Roman" w:hAnsi="Times New Roman"/>
        </w:rPr>
      </w:pPr>
      <w:r w:rsidRPr="008F74DF">
        <w:rPr>
          <w:rFonts w:ascii="Times New Roman" w:hAnsi="Times New Roman"/>
        </w:rPr>
        <w:t xml:space="preserve">                                                                                                                                   (нова редакція)</w:t>
      </w:r>
    </w:p>
    <w:p w14:paraId="29E603B4" w14:textId="77777777" w:rsidR="00424413" w:rsidRPr="00091E89" w:rsidRDefault="00424413" w:rsidP="00424413">
      <w:pPr>
        <w:spacing w:after="200" w:line="276" w:lineRule="auto"/>
        <w:ind w:firstLine="540"/>
        <w:jc w:val="center"/>
        <w:rPr>
          <w:rFonts w:ascii="Times New Roman" w:eastAsia="SimSun" w:hAnsi="Times New Roman"/>
          <w:b/>
          <w:bCs/>
          <w:sz w:val="24"/>
          <w:szCs w:val="24"/>
          <w:lang w:eastAsia="uk-UA"/>
        </w:rPr>
      </w:pPr>
      <w:r w:rsidRPr="00091E89">
        <w:rPr>
          <w:rFonts w:ascii="Times New Roman" w:eastAsia="SimSun" w:hAnsi="Times New Roman"/>
          <w:b/>
          <w:bCs/>
          <w:sz w:val="24"/>
          <w:szCs w:val="24"/>
          <w:lang w:eastAsia="uk-UA"/>
        </w:rPr>
        <w:t xml:space="preserve">Проект Договору </w:t>
      </w:r>
    </w:p>
    <w:p w14:paraId="38BE259E" w14:textId="77777777" w:rsidR="00FE2A81" w:rsidRPr="00732A8A" w:rsidRDefault="00FE2A81" w:rsidP="005E7CB2">
      <w:pPr>
        <w:widowControl w:val="0"/>
        <w:spacing w:after="0" w:line="240" w:lineRule="auto"/>
        <w:jc w:val="center"/>
        <w:rPr>
          <w:rFonts w:ascii="Times New Roman" w:eastAsia="Arial" w:hAnsi="Times New Roman" w:cs="Times New Roman"/>
          <w:b/>
          <w:snapToGrid w:val="0"/>
          <w:color w:val="00000A"/>
          <w:sz w:val="20"/>
          <w:szCs w:val="20"/>
          <w:lang w:eastAsia="ru-RU"/>
        </w:rPr>
      </w:pPr>
    </w:p>
    <w:p w14:paraId="1B62EA52" w14:textId="3CC4166B" w:rsidR="00FE2A81" w:rsidRPr="00732A8A" w:rsidRDefault="00FE2A81" w:rsidP="005E7CB2">
      <w:pPr>
        <w:widowControl w:val="0"/>
        <w:spacing w:after="0" w:line="240" w:lineRule="auto"/>
        <w:jc w:val="center"/>
        <w:rPr>
          <w:rFonts w:ascii="Times New Roman" w:eastAsia="Arial" w:hAnsi="Times New Roman" w:cs="Times New Roman"/>
          <w:snapToGrid w:val="0"/>
          <w:color w:val="00000A"/>
          <w:sz w:val="20"/>
          <w:szCs w:val="20"/>
          <w:lang w:eastAsia="ru-RU"/>
        </w:rPr>
      </w:pPr>
    </w:p>
    <w:tbl>
      <w:tblPr>
        <w:tblW w:w="9999" w:type="dxa"/>
        <w:jc w:val="center"/>
        <w:tblLayout w:type="fixed"/>
        <w:tblLook w:val="0000" w:firstRow="0" w:lastRow="0" w:firstColumn="0" w:lastColumn="0" w:noHBand="0" w:noVBand="0"/>
      </w:tblPr>
      <w:tblGrid>
        <w:gridCol w:w="4125"/>
        <w:gridCol w:w="5874"/>
      </w:tblGrid>
      <w:tr w:rsidR="00FE2A81" w:rsidRPr="00732A8A" w14:paraId="02B0063D" w14:textId="77777777" w:rsidTr="00491AB7">
        <w:trPr>
          <w:jc w:val="center"/>
        </w:trPr>
        <w:tc>
          <w:tcPr>
            <w:tcW w:w="4125" w:type="dxa"/>
          </w:tcPr>
          <w:p w14:paraId="21E6FD7B" w14:textId="77777777" w:rsidR="00FE2A81" w:rsidRPr="00732A8A" w:rsidRDefault="00FE2A81" w:rsidP="00491AB7">
            <w:pPr>
              <w:widowControl w:val="0"/>
              <w:spacing w:after="0" w:line="240" w:lineRule="auto"/>
              <w:rPr>
                <w:rFonts w:ascii="Times New Roman" w:eastAsia="Arial" w:hAnsi="Times New Roman" w:cs="Times New Roman"/>
                <w:snapToGrid w:val="0"/>
                <w:color w:val="00000A"/>
                <w:sz w:val="20"/>
                <w:szCs w:val="20"/>
                <w:lang w:eastAsia="ru-RU"/>
              </w:rPr>
            </w:pPr>
            <w:r w:rsidRPr="00732A8A">
              <w:rPr>
                <w:rFonts w:ascii="Times New Roman" w:eastAsia="Arial" w:hAnsi="Times New Roman" w:cs="Times New Roman"/>
                <w:snapToGrid w:val="0"/>
                <w:color w:val="00000A"/>
                <w:sz w:val="20"/>
                <w:szCs w:val="20"/>
                <w:lang w:eastAsia="ru-RU"/>
              </w:rPr>
              <w:t>м. Львів</w:t>
            </w:r>
          </w:p>
        </w:tc>
        <w:tc>
          <w:tcPr>
            <w:tcW w:w="5874" w:type="dxa"/>
          </w:tcPr>
          <w:p w14:paraId="35972696" w14:textId="4C1855EC" w:rsidR="00FE2A81" w:rsidRPr="00732A8A" w:rsidRDefault="00FE2A81" w:rsidP="00491AB7">
            <w:pPr>
              <w:widowControl w:val="0"/>
              <w:spacing w:after="0" w:line="240" w:lineRule="auto"/>
              <w:jc w:val="right"/>
              <w:rPr>
                <w:rFonts w:ascii="Times New Roman" w:eastAsia="Arial" w:hAnsi="Times New Roman" w:cs="Times New Roman"/>
                <w:snapToGrid w:val="0"/>
                <w:color w:val="00000A"/>
                <w:sz w:val="20"/>
                <w:szCs w:val="20"/>
                <w:lang w:eastAsia="ru-RU"/>
              </w:rPr>
            </w:pPr>
            <w:r w:rsidRPr="00732A8A">
              <w:rPr>
                <w:rFonts w:ascii="Times New Roman" w:eastAsia="Arial" w:hAnsi="Times New Roman" w:cs="Times New Roman"/>
                <w:snapToGrid w:val="0"/>
                <w:color w:val="00000A"/>
                <w:sz w:val="20"/>
                <w:szCs w:val="20"/>
                <w:lang w:eastAsia="ru-RU"/>
              </w:rPr>
              <w:t xml:space="preserve">«_____» </w:t>
            </w:r>
            <w:r w:rsidR="001D5864">
              <w:rPr>
                <w:rFonts w:ascii="Times New Roman" w:eastAsia="Arial" w:hAnsi="Times New Roman" w:cs="Times New Roman"/>
                <w:snapToGrid w:val="0"/>
                <w:color w:val="00000A"/>
                <w:sz w:val="20"/>
                <w:szCs w:val="20"/>
                <w:lang w:eastAsia="ru-RU"/>
              </w:rPr>
              <w:t>_________________</w:t>
            </w:r>
            <w:r w:rsidRPr="00732A8A">
              <w:rPr>
                <w:rFonts w:ascii="Times New Roman" w:eastAsia="Arial" w:hAnsi="Times New Roman" w:cs="Times New Roman"/>
                <w:snapToGrid w:val="0"/>
                <w:color w:val="00000A"/>
                <w:sz w:val="20"/>
                <w:szCs w:val="20"/>
                <w:lang w:eastAsia="ru-RU"/>
              </w:rPr>
              <w:t xml:space="preserve"> 2022 р.</w:t>
            </w:r>
          </w:p>
        </w:tc>
      </w:tr>
    </w:tbl>
    <w:p w14:paraId="499CDD6A" w14:textId="77777777" w:rsidR="00FE2A81" w:rsidRPr="00732A8A" w:rsidRDefault="00FE2A81" w:rsidP="005E7CB2">
      <w:pPr>
        <w:widowControl w:val="0"/>
        <w:spacing w:after="0" w:line="240" w:lineRule="auto"/>
        <w:jc w:val="center"/>
        <w:rPr>
          <w:rFonts w:ascii="Times New Roman" w:eastAsia="Arial" w:hAnsi="Times New Roman" w:cs="Times New Roman"/>
          <w:snapToGrid w:val="0"/>
          <w:color w:val="00000A"/>
          <w:sz w:val="20"/>
          <w:szCs w:val="20"/>
          <w:lang w:eastAsia="ru-RU"/>
        </w:rPr>
      </w:pPr>
    </w:p>
    <w:p w14:paraId="48B7B532" w14:textId="77777777" w:rsidR="005E7CB2" w:rsidRPr="00732A8A" w:rsidRDefault="005E7CB2" w:rsidP="005E7CB2">
      <w:pPr>
        <w:widowControl w:val="0"/>
        <w:spacing w:after="0" w:line="240" w:lineRule="auto"/>
        <w:jc w:val="center"/>
        <w:rPr>
          <w:rFonts w:ascii="Times New Roman" w:eastAsia="Arial" w:hAnsi="Times New Roman" w:cs="Times New Roman"/>
          <w:b/>
          <w:snapToGrid w:val="0"/>
          <w:color w:val="00000A"/>
          <w:sz w:val="20"/>
          <w:szCs w:val="20"/>
          <w:lang w:eastAsia="ru-RU"/>
        </w:rPr>
      </w:pPr>
    </w:p>
    <w:p w14:paraId="4AAF10C3" w14:textId="39C5FD73" w:rsidR="005E7CB2" w:rsidRPr="00732A8A" w:rsidRDefault="001D5864" w:rsidP="005E7CB2">
      <w:pPr>
        <w:widowControl w:val="0"/>
        <w:spacing w:after="0" w:line="240" w:lineRule="auto"/>
        <w:ind w:firstLine="284"/>
        <w:jc w:val="both"/>
        <w:rPr>
          <w:rFonts w:ascii="Times New Roman" w:eastAsia="Arial" w:hAnsi="Times New Roman" w:cs="Times New Roman"/>
          <w:snapToGrid w:val="0"/>
          <w:color w:val="00000A"/>
          <w:sz w:val="20"/>
          <w:szCs w:val="20"/>
          <w:lang w:eastAsia="ru-RU"/>
        </w:rPr>
      </w:pPr>
      <w:r>
        <w:rPr>
          <w:rFonts w:ascii="Times New Roman" w:eastAsia="Arial" w:hAnsi="Times New Roman" w:cs="Times New Roman"/>
          <w:b/>
          <w:snapToGrid w:val="0"/>
          <w:color w:val="00000A"/>
          <w:sz w:val="20"/>
          <w:szCs w:val="20"/>
          <w:lang w:eastAsia="ru-RU"/>
        </w:rPr>
        <w:t>__________________________________________________</w:t>
      </w:r>
      <w:r w:rsidR="00FE2A81" w:rsidRPr="00732A8A">
        <w:rPr>
          <w:rFonts w:ascii="Times New Roman" w:eastAsia="Arial" w:hAnsi="Times New Roman" w:cs="Times New Roman"/>
          <w:b/>
          <w:snapToGrid w:val="0"/>
          <w:color w:val="00000A"/>
          <w:sz w:val="20"/>
          <w:szCs w:val="20"/>
          <w:lang w:eastAsia="ru-RU"/>
        </w:rPr>
        <w:t xml:space="preserve">, </w:t>
      </w:r>
      <w:r w:rsidR="005E7CB2" w:rsidRPr="00732A8A">
        <w:rPr>
          <w:rFonts w:ascii="Times New Roman" w:eastAsia="Arial" w:hAnsi="Times New Roman" w:cs="Times New Roman"/>
          <w:snapToGrid w:val="0"/>
          <w:color w:val="00000A"/>
          <w:sz w:val="20"/>
          <w:szCs w:val="20"/>
          <w:lang w:eastAsia="ru-RU"/>
        </w:rPr>
        <w:t xml:space="preserve">надалі іменується </w:t>
      </w:r>
      <w:r w:rsidR="005E7CB2" w:rsidRPr="00732A8A">
        <w:rPr>
          <w:rFonts w:ascii="Times New Roman" w:eastAsia="Arial" w:hAnsi="Times New Roman" w:cs="Times New Roman"/>
          <w:b/>
          <w:snapToGrid w:val="0"/>
          <w:color w:val="00000A"/>
          <w:sz w:val="20"/>
          <w:szCs w:val="20"/>
          <w:lang w:eastAsia="ru-RU"/>
        </w:rPr>
        <w:t>«Виконавець»</w:t>
      </w:r>
      <w:r w:rsidR="005E7CB2" w:rsidRPr="00732A8A">
        <w:rPr>
          <w:rFonts w:ascii="Times New Roman" w:eastAsia="Arial" w:hAnsi="Times New Roman" w:cs="Times New Roman"/>
          <w:snapToGrid w:val="0"/>
          <w:color w:val="00000A"/>
          <w:sz w:val="20"/>
          <w:szCs w:val="20"/>
          <w:lang w:eastAsia="ru-RU"/>
        </w:rPr>
        <w:t>, в особі</w:t>
      </w:r>
      <w:r w:rsidR="00FE2A81" w:rsidRPr="00732A8A">
        <w:rPr>
          <w:rFonts w:ascii="Times New Roman" w:eastAsia="Arial" w:hAnsi="Times New Roman" w:cs="Times New Roman"/>
          <w:snapToGrid w:val="0"/>
          <w:color w:val="00000A"/>
          <w:sz w:val="20"/>
          <w:szCs w:val="20"/>
          <w:lang w:eastAsia="ru-RU"/>
        </w:rPr>
        <w:t xml:space="preserve"> </w:t>
      </w:r>
      <w:r>
        <w:rPr>
          <w:rFonts w:ascii="Times New Roman" w:eastAsia="Arial" w:hAnsi="Times New Roman" w:cs="Times New Roman"/>
          <w:snapToGrid w:val="0"/>
          <w:color w:val="00000A"/>
          <w:sz w:val="20"/>
          <w:szCs w:val="20"/>
          <w:lang w:eastAsia="ru-RU"/>
        </w:rPr>
        <w:t>__________________________________________</w:t>
      </w:r>
      <w:r w:rsidR="00FE2A81" w:rsidRPr="00732A8A">
        <w:rPr>
          <w:rFonts w:ascii="Times New Roman" w:eastAsia="Arial" w:hAnsi="Times New Roman" w:cs="Times New Roman"/>
          <w:snapToGrid w:val="0"/>
          <w:color w:val="00000A"/>
          <w:sz w:val="20"/>
          <w:szCs w:val="20"/>
          <w:lang w:eastAsia="ru-RU"/>
        </w:rPr>
        <w:t>, що діє на підставі</w:t>
      </w:r>
      <w:r>
        <w:rPr>
          <w:rFonts w:ascii="Times New Roman" w:eastAsia="Arial" w:hAnsi="Times New Roman" w:cs="Times New Roman"/>
          <w:snapToGrid w:val="0"/>
          <w:color w:val="00000A"/>
          <w:sz w:val="20"/>
          <w:szCs w:val="20"/>
          <w:lang w:eastAsia="ru-RU"/>
        </w:rPr>
        <w:t>_________________________________________________</w:t>
      </w:r>
      <w:r w:rsidR="005E7CB2" w:rsidRPr="00732A8A">
        <w:rPr>
          <w:rFonts w:ascii="Times New Roman" w:eastAsia="Arial" w:hAnsi="Times New Roman" w:cs="Times New Roman"/>
          <w:snapToGrid w:val="0"/>
          <w:color w:val="00000A"/>
          <w:sz w:val="20"/>
          <w:szCs w:val="20"/>
          <w:lang w:eastAsia="ru-RU"/>
        </w:rPr>
        <w:t xml:space="preserve">, з одного боку, та </w:t>
      </w:r>
      <w:r w:rsidR="005E7CB2" w:rsidRPr="00732A8A">
        <w:rPr>
          <w:rFonts w:ascii="Times New Roman" w:eastAsia="Arial" w:hAnsi="Times New Roman" w:cs="Times New Roman"/>
          <w:b/>
          <w:snapToGrid w:val="0"/>
          <w:color w:val="00000A"/>
          <w:sz w:val="20"/>
          <w:szCs w:val="20"/>
          <w:lang w:eastAsia="ru-RU"/>
        </w:rPr>
        <w:t>Товариство з обмеженою відповідальністю</w:t>
      </w:r>
      <w:r w:rsidR="005E7CB2" w:rsidRPr="00732A8A">
        <w:rPr>
          <w:rFonts w:ascii="Times New Roman" w:eastAsia="Arial" w:hAnsi="Times New Roman" w:cs="Times New Roman"/>
          <w:snapToGrid w:val="0"/>
          <w:color w:val="00000A"/>
          <w:sz w:val="20"/>
          <w:szCs w:val="20"/>
          <w:lang w:eastAsia="ru-RU"/>
        </w:rPr>
        <w:t xml:space="preserve"> </w:t>
      </w:r>
      <w:r w:rsidR="005E7CB2" w:rsidRPr="00732A8A">
        <w:rPr>
          <w:rFonts w:ascii="Times New Roman" w:eastAsia="Arial" w:hAnsi="Times New Roman" w:cs="Times New Roman"/>
          <w:b/>
          <w:snapToGrid w:val="0"/>
          <w:color w:val="00000A"/>
          <w:sz w:val="20"/>
          <w:szCs w:val="20"/>
          <w:lang w:eastAsia="ru-RU"/>
        </w:rPr>
        <w:t>«</w:t>
      </w:r>
      <w:proofErr w:type="spellStart"/>
      <w:r w:rsidR="005E7CB2" w:rsidRPr="00732A8A">
        <w:rPr>
          <w:rFonts w:ascii="Times New Roman" w:eastAsia="Arial" w:hAnsi="Times New Roman" w:cs="Times New Roman"/>
          <w:b/>
          <w:snapToGrid w:val="0"/>
          <w:color w:val="00000A"/>
          <w:sz w:val="20"/>
          <w:szCs w:val="20"/>
          <w:lang w:eastAsia="ru-RU"/>
        </w:rPr>
        <w:t>Львівенергозбут</w:t>
      </w:r>
      <w:proofErr w:type="spellEnd"/>
      <w:r w:rsidR="005E7CB2" w:rsidRPr="00732A8A">
        <w:rPr>
          <w:rFonts w:ascii="Times New Roman" w:eastAsia="Arial" w:hAnsi="Times New Roman" w:cs="Times New Roman"/>
          <w:b/>
          <w:snapToGrid w:val="0"/>
          <w:color w:val="00000A"/>
          <w:sz w:val="20"/>
          <w:szCs w:val="20"/>
          <w:lang w:eastAsia="ru-RU"/>
        </w:rPr>
        <w:t>»</w:t>
      </w:r>
      <w:r w:rsidR="005E7CB2" w:rsidRPr="00732A8A">
        <w:rPr>
          <w:rFonts w:ascii="Times New Roman" w:eastAsia="Arial" w:hAnsi="Times New Roman" w:cs="Times New Roman"/>
          <w:snapToGrid w:val="0"/>
          <w:color w:val="00000A"/>
          <w:sz w:val="20"/>
          <w:szCs w:val="20"/>
          <w:lang w:eastAsia="ru-RU"/>
        </w:rPr>
        <w:t xml:space="preserve">, надалі іменується </w:t>
      </w:r>
      <w:r w:rsidR="005E7CB2" w:rsidRPr="00732A8A">
        <w:rPr>
          <w:rFonts w:ascii="Times New Roman" w:eastAsia="Arial" w:hAnsi="Times New Roman" w:cs="Times New Roman"/>
          <w:b/>
          <w:snapToGrid w:val="0"/>
          <w:color w:val="00000A"/>
          <w:sz w:val="20"/>
          <w:szCs w:val="20"/>
          <w:lang w:eastAsia="ru-RU"/>
        </w:rPr>
        <w:t>«Замовник»,</w:t>
      </w:r>
      <w:r w:rsidR="005E7CB2" w:rsidRPr="00732A8A">
        <w:rPr>
          <w:rFonts w:ascii="Times New Roman" w:eastAsia="Arial" w:hAnsi="Times New Roman" w:cs="Times New Roman"/>
          <w:snapToGrid w:val="0"/>
          <w:color w:val="00000A"/>
          <w:sz w:val="20"/>
          <w:szCs w:val="20"/>
          <w:lang w:eastAsia="ru-RU"/>
        </w:rPr>
        <w:t xml:space="preserve"> в особі директора </w:t>
      </w:r>
      <w:proofErr w:type="spellStart"/>
      <w:r w:rsidR="005E7CB2" w:rsidRPr="00732A8A">
        <w:rPr>
          <w:rFonts w:ascii="Times New Roman" w:eastAsia="Arial" w:hAnsi="Times New Roman" w:cs="Times New Roman"/>
          <w:snapToGrid w:val="0"/>
          <w:color w:val="00000A"/>
          <w:sz w:val="20"/>
          <w:szCs w:val="20"/>
          <w:lang w:eastAsia="ru-RU"/>
        </w:rPr>
        <w:t>Ющака</w:t>
      </w:r>
      <w:proofErr w:type="spellEnd"/>
      <w:r w:rsidR="005E7CB2" w:rsidRPr="00732A8A">
        <w:rPr>
          <w:rFonts w:ascii="Times New Roman" w:eastAsia="Arial" w:hAnsi="Times New Roman" w:cs="Times New Roman"/>
          <w:snapToGrid w:val="0"/>
          <w:color w:val="00000A"/>
          <w:sz w:val="20"/>
          <w:szCs w:val="20"/>
          <w:lang w:eastAsia="ru-RU"/>
        </w:rPr>
        <w:t xml:space="preserve"> Костянтина Михайловича, що діє на підставі Статуту з другого боку (надалі разом іменуються </w:t>
      </w:r>
      <w:r w:rsidR="005E7CB2" w:rsidRPr="00732A8A">
        <w:rPr>
          <w:rFonts w:ascii="Times New Roman" w:eastAsia="Arial" w:hAnsi="Times New Roman" w:cs="Times New Roman"/>
          <w:b/>
          <w:snapToGrid w:val="0"/>
          <w:color w:val="00000A"/>
          <w:sz w:val="20"/>
          <w:szCs w:val="20"/>
          <w:lang w:eastAsia="ru-RU"/>
        </w:rPr>
        <w:t>«Сторони»</w:t>
      </w:r>
      <w:r w:rsidR="005E7CB2" w:rsidRPr="00732A8A">
        <w:rPr>
          <w:rFonts w:ascii="Times New Roman" w:eastAsia="Arial" w:hAnsi="Times New Roman" w:cs="Times New Roman"/>
          <w:snapToGrid w:val="0"/>
          <w:color w:val="00000A"/>
          <w:sz w:val="20"/>
          <w:szCs w:val="20"/>
          <w:lang w:eastAsia="ru-RU"/>
        </w:rPr>
        <w:t xml:space="preserve">), уклали цей Договір  (надалі іменується </w:t>
      </w:r>
      <w:r w:rsidR="005E7CB2" w:rsidRPr="00732A8A">
        <w:rPr>
          <w:rFonts w:ascii="Times New Roman" w:eastAsia="Arial" w:hAnsi="Times New Roman" w:cs="Times New Roman"/>
          <w:b/>
          <w:snapToGrid w:val="0"/>
          <w:color w:val="00000A"/>
          <w:sz w:val="20"/>
          <w:szCs w:val="20"/>
          <w:lang w:eastAsia="ru-RU"/>
        </w:rPr>
        <w:t>«Договір»</w:t>
      </w:r>
      <w:r w:rsidR="005E7CB2" w:rsidRPr="00732A8A">
        <w:rPr>
          <w:rFonts w:ascii="Times New Roman" w:eastAsia="Arial" w:hAnsi="Times New Roman" w:cs="Times New Roman"/>
          <w:snapToGrid w:val="0"/>
          <w:color w:val="00000A"/>
          <w:sz w:val="20"/>
          <w:szCs w:val="20"/>
          <w:lang w:eastAsia="ru-RU"/>
        </w:rPr>
        <w:t>) про наступне:</w:t>
      </w:r>
    </w:p>
    <w:p w14:paraId="3922DB43" w14:textId="77777777" w:rsidR="005E7CB2" w:rsidRPr="00732A8A" w:rsidRDefault="005E7CB2" w:rsidP="005E7CB2">
      <w:pPr>
        <w:widowControl w:val="0"/>
        <w:spacing w:after="0" w:line="240" w:lineRule="auto"/>
        <w:ind w:firstLine="284"/>
        <w:jc w:val="both"/>
        <w:rPr>
          <w:rFonts w:ascii="Times New Roman" w:eastAsia="Arial" w:hAnsi="Times New Roman" w:cs="Times New Roman"/>
          <w:b/>
          <w:snapToGrid w:val="0"/>
          <w:color w:val="00000A"/>
          <w:sz w:val="20"/>
          <w:szCs w:val="20"/>
          <w:lang w:eastAsia="ru-RU"/>
        </w:rPr>
      </w:pPr>
    </w:p>
    <w:p w14:paraId="09426BB1" w14:textId="77777777" w:rsidR="005E7CB2" w:rsidRPr="00732A8A" w:rsidRDefault="005E7CB2" w:rsidP="005D2C27">
      <w:pPr>
        <w:numPr>
          <w:ilvl w:val="0"/>
          <w:numId w:val="29"/>
        </w:numPr>
        <w:tabs>
          <w:tab w:val="num" w:pos="709"/>
          <w:tab w:val="num" w:pos="3763"/>
          <w:tab w:val="left" w:pos="8505"/>
        </w:tabs>
        <w:spacing w:after="0" w:line="240" w:lineRule="auto"/>
        <w:ind w:firstLine="284"/>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ПРЕДМЕТ ДОГОВОРУ</w:t>
      </w:r>
    </w:p>
    <w:p w14:paraId="6BDA94EC" w14:textId="77777777" w:rsidR="005E7CB2" w:rsidRPr="00732A8A" w:rsidRDefault="005E7CB2" w:rsidP="007D4036">
      <w:pPr>
        <w:numPr>
          <w:ilvl w:val="1"/>
          <w:numId w:val="29"/>
        </w:numPr>
        <w:tabs>
          <w:tab w:val="clear" w:pos="1250"/>
          <w:tab w:val="left" w:pos="0"/>
          <w:tab w:val="num" w:pos="142"/>
          <w:tab w:val="left" w:pos="540"/>
        </w:tabs>
        <w:spacing w:after="0" w:line="240" w:lineRule="auto"/>
        <w:ind w:left="0"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Замовник доручає, а Виконавець  приймає на себе зобов’язання надавати послуги з доставки рахунків на поштові адреси побутових споживачів ТОВ «</w:t>
      </w:r>
      <w:proofErr w:type="spellStart"/>
      <w:r w:rsidRPr="00732A8A">
        <w:rPr>
          <w:rFonts w:ascii="Times New Roman" w:eastAsia="Arial" w:hAnsi="Times New Roman" w:cs="Times New Roman"/>
          <w:color w:val="00000A"/>
          <w:sz w:val="20"/>
          <w:szCs w:val="20"/>
          <w:lang w:eastAsia="ru-RU"/>
        </w:rPr>
        <w:t>Львівенергозбут</w:t>
      </w:r>
      <w:proofErr w:type="spellEnd"/>
      <w:r w:rsidRPr="00732A8A">
        <w:rPr>
          <w:rFonts w:ascii="Times New Roman" w:eastAsia="Arial" w:hAnsi="Times New Roman" w:cs="Times New Roman"/>
          <w:color w:val="00000A"/>
          <w:sz w:val="20"/>
          <w:szCs w:val="20"/>
          <w:lang w:eastAsia="ru-RU"/>
        </w:rPr>
        <w:t>» на території м. Львова та міст Львівської області (64121100-1); послуги з доставки рахунків  на поштові адреси побутових споживачів ТОВ «</w:t>
      </w:r>
      <w:proofErr w:type="spellStart"/>
      <w:r w:rsidRPr="00732A8A">
        <w:rPr>
          <w:rFonts w:ascii="Times New Roman" w:eastAsia="Arial" w:hAnsi="Times New Roman" w:cs="Times New Roman"/>
          <w:color w:val="00000A"/>
          <w:sz w:val="20"/>
          <w:szCs w:val="20"/>
          <w:lang w:eastAsia="ru-RU"/>
        </w:rPr>
        <w:t>Львівенергозбут</w:t>
      </w:r>
      <w:proofErr w:type="spellEnd"/>
      <w:r w:rsidRPr="00732A8A">
        <w:rPr>
          <w:rFonts w:ascii="Times New Roman" w:eastAsia="Arial" w:hAnsi="Times New Roman" w:cs="Times New Roman"/>
          <w:color w:val="00000A"/>
          <w:sz w:val="20"/>
          <w:szCs w:val="20"/>
          <w:lang w:eastAsia="ru-RU"/>
        </w:rPr>
        <w:t>» на території інших населених пунктів Львівської області (смт, село, хутір) (64121100-1); послуги з доставки інформаційних матеріалів на поштові адреси побутових споживачів ТОВ «</w:t>
      </w:r>
      <w:proofErr w:type="spellStart"/>
      <w:r w:rsidRPr="00732A8A">
        <w:rPr>
          <w:rFonts w:ascii="Times New Roman" w:eastAsia="Arial" w:hAnsi="Times New Roman" w:cs="Times New Roman"/>
          <w:color w:val="00000A"/>
          <w:sz w:val="20"/>
          <w:szCs w:val="20"/>
          <w:lang w:eastAsia="ru-RU"/>
        </w:rPr>
        <w:t>Львівенергозбут</w:t>
      </w:r>
      <w:proofErr w:type="spellEnd"/>
      <w:r w:rsidRPr="00732A8A">
        <w:rPr>
          <w:rFonts w:ascii="Times New Roman" w:eastAsia="Arial" w:hAnsi="Times New Roman" w:cs="Times New Roman"/>
          <w:color w:val="00000A"/>
          <w:sz w:val="20"/>
          <w:szCs w:val="20"/>
          <w:lang w:eastAsia="ru-RU"/>
        </w:rPr>
        <w:t>» на території м. Львова та міст Львівської області (64121100-1); послуги з доставки інформаційних матеріалів на поштові адреси побутових споживачів ТОВ «</w:t>
      </w:r>
      <w:proofErr w:type="spellStart"/>
      <w:r w:rsidRPr="00732A8A">
        <w:rPr>
          <w:rFonts w:ascii="Times New Roman" w:eastAsia="Arial" w:hAnsi="Times New Roman" w:cs="Times New Roman"/>
          <w:color w:val="00000A"/>
          <w:sz w:val="20"/>
          <w:szCs w:val="20"/>
          <w:lang w:eastAsia="ru-RU"/>
        </w:rPr>
        <w:t>Львівенергозбут</w:t>
      </w:r>
      <w:proofErr w:type="spellEnd"/>
      <w:r w:rsidRPr="00732A8A">
        <w:rPr>
          <w:rFonts w:ascii="Times New Roman" w:eastAsia="Arial" w:hAnsi="Times New Roman" w:cs="Times New Roman"/>
          <w:color w:val="00000A"/>
          <w:sz w:val="20"/>
          <w:szCs w:val="20"/>
          <w:lang w:eastAsia="ru-RU"/>
        </w:rPr>
        <w:t xml:space="preserve">» на території інших населених пунктів Львівської області (смт, село, хутір) (64121100-1), шляхом їх вкладання до абонентських поштових скриньок, абонентських поштових шаф та абонементних скриньок (далі - Послуги), (код згідно з ДК 021:2015: 64120000-3 - Кур'єрські послуги ). </w:t>
      </w:r>
    </w:p>
    <w:p w14:paraId="3B901739" w14:textId="77777777" w:rsidR="005E7CB2" w:rsidRPr="00732A8A" w:rsidRDefault="005E7CB2" w:rsidP="005E7CB2">
      <w:pPr>
        <w:tabs>
          <w:tab w:val="left" w:pos="0"/>
          <w:tab w:val="left" w:pos="540"/>
          <w:tab w:val="num" w:pos="2880"/>
        </w:tabs>
        <w:spacing w:after="0" w:line="240" w:lineRule="auto"/>
        <w:ind w:firstLine="284"/>
        <w:jc w:val="both"/>
        <w:rPr>
          <w:rFonts w:ascii="Times New Roman" w:eastAsia="Arial" w:hAnsi="Times New Roman" w:cs="Times New Roman"/>
          <w:color w:val="00000A"/>
          <w:sz w:val="20"/>
          <w:szCs w:val="20"/>
          <w:lang w:eastAsia="ru-RU"/>
        </w:rPr>
      </w:pPr>
    </w:p>
    <w:p w14:paraId="21D7B85B" w14:textId="77777777" w:rsidR="005E7CB2" w:rsidRPr="00732A8A" w:rsidRDefault="005E7CB2" w:rsidP="005E7CB2">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eastAsia="ru-RU"/>
        </w:rPr>
      </w:pPr>
      <w:r w:rsidRPr="00732A8A">
        <w:rPr>
          <w:rFonts w:ascii="Times New Roman" w:eastAsia="Arial" w:hAnsi="Times New Roman" w:cs="Times New Roman"/>
          <w:b/>
          <w:i/>
          <w:color w:val="00000A"/>
          <w:sz w:val="20"/>
          <w:szCs w:val="20"/>
          <w:lang w:eastAsia="ru-RU"/>
        </w:rPr>
        <w:t>Рахунок</w:t>
      </w:r>
      <w:r w:rsidRPr="00732A8A">
        <w:rPr>
          <w:rFonts w:ascii="Times New Roman" w:eastAsia="Arial" w:hAnsi="Times New Roman" w:cs="Times New Roman"/>
          <w:i/>
          <w:color w:val="00000A"/>
          <w:sz w:val="20"/>
          <w:szCs w:val="20"/>
          <w:lang w:eastAsia="ru-RU"/>
        </w:rPr>
        <w:t xml:space="preserve"> - розрахунково-платіжний документ формату не більше А4, який може бути скріплений із застосуванням спеціального обладнання та перфорації,</w:t>
      </w:r>
      <w:r w:rsidRPr="00732A8A">
        <w:rPr>
          <w:rFonts w:ascii="Times New Roman" w:eastAsia="Arial" w:hAnsi="Times New Roman" w:cs="Times New Roman"/>
          <w:b/>
          <w:i/>
          <w:color w:val="00000A"/>
          <w:sz w:val="20"/>
          <w:szCs w:val="20"/>
          <w:lang w:eastAsia="ru-RU"/>
        </w:rPr>
        <w:t xml:space="preserve"> </w:t>
      </w:r>
      <w:r w:rsidRPr="00732A8A">
        <w:rPr>
          <w:rFonts w:ascii="Times New Roman" w:eastAsia="Arial" w:hAnsi="Times New Roman" w:cs="Times New Roman"/>
          <w:i/>
          <w:color w:val="00000A"/>
          <w:sz w:val="20"/>
          <w:szCs w:val="20"/>
          <w:lang w:eastAsia="ru-RU"/>
        </w:rPr>
        <w:t>на якому зазначені прізвище ім‘я по-батькові одержувача, адреса одержувача, найменування постачальника послуг (відправника), номер розрахункового рахунку, реквізити обслуговуючого банку, кількість спожитої електричної енергії, сума та інша інформація, необхідна для здійснення оплати. На  рахунку можуть бути розміщені повідомлення інформаційного або рекламного характеру.</w:t>
      </w:r>
    </w:p>
    <w:p w14:paraId="6BC83BF2" w14:textId="77777777" w:rsidR="005E7CB2" w:rsidRPr="00732A8A" w:rsidRDefault="005E7CB2" w:rsidP="005E7CB2">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eastAsia="ru-RU"/>
        </w:rPr>
      </w:pPr>
      <w:r w:rsidRPr="00732A8A">
        <w:rPr>
          <w:rFonts w:ascii="Times New Roman" w:eastAsia="Arial" w:hAnsi="Times New Roman" w:cs="Times New Roman"/>
          <w:b/>
          <w:i/>
          <w:color w:val="00000A"/>
          <w:sz w:val="20"/>
          <w:szCs w:val="20"/>
          <w:lang w:eastAsia="ru-RU"/>
        </w:rPr>
        <w:t>Інформаційний матеріал</w:t>
      </w:r>
      <w:r w:rsidRPr="00732A8A">
        <w:rPr>
          <w:rFonts w:ascii="Times New Roman" w:eastAsia="Arial" w:hAnsi="Times New Roman" w:cs="Times New Roman"/>
          <w:i/>
          <w:color w:val="00000A"/>
          <w:sz w:val="20"/>
          <w:szCs w:val="20"/>
          <w:lang w:eastAsia="ru-RU"/>
        </w:rPr>
        <w:t xml:space="preserve"> - документ інформаційного та/або рекламного характеру на окремому аркуші паперу, формату не більше А4, який може бути скріплений із застосуванням спеціального обладнання та перфорації, на якому зазначені зміст самого інформаційного повідомлення або реклами, прізвище ім‘я по-батькові одержувача, адреси одержувача, найменування постачальника послуг (відправника).</w:t>
      </w:r>
    </w:p>
    <w:p w14:paraId="7BB0984A" w14:textId="77777777" w:rsidR="005E7CB2" w:rsidRPr="00732A8A" w:rsidRDefault="005E7CB2" w:rsidP="005E7CB2">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eastAsia="ru-RU"/>
        </w:rPr>
      </w:pPr>
      <w:r w:rsidRPr="00732A8A">
        <w:rPr>
          <w:rFonts w:ascii="Times New Roman" w:eastAsia="Arial" w:hAnsi="Times New Roman" w:cs="Times New Roman"/>
          <w:b/>
          <w:i/>
          <w:color w:val="00000A"/>
          <w:sz w:val="20"/>
          <w:szCs w:val="20"/>
          <w:lang w:eastAsia="ru-RU"/>
        </w:rPr>
        <w:t>Абонементна скринька</w:t>
      </w:r>
      <w:r w:rsidRPr="00732A8A">
        <w:rPr>
          <w:rFonts w:ascii="Times New Roman" w:eastAsia="Arial" w:hAnsi="Times New Roman" w:cs="Times New Roman"/>
          <w:i/>
          <w:color w:val="00000A"/>
          <w:sz w:val="20"/>
          <w:szCs w:val="20"/>
          <w:lang w:eastAsia="ru-RU"/>
        </w:rPr>
        <w:t xml:space="preserve"> -  скринька із засобами для запобігання несанкціонованому доступу, що встановлюється в об'єктах поштового зв'язку і орендується адресатом на визначений термін для одержання на його ім'я поштових відправлень, поштових переказів, періодичних друкованих видань;</w:t>
      </w:r>
    </w:p>
    <w:p w14:paraId="40CF45F2" w14:textId="77777777" w:rsidR="005E7CB2" w:rsidRPr="00732A8A" w:rsidRDefault="005E7CB2" w:rsidP="005E7CB2">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eastAsia="ru-RU"/>
        </w:rPr>
      </w:pPr>
      <w:r w:rsidRPr="00732A8A">
        <w:rPr>
          <w:rFonts w:ascii="Times New Roman" w:eastAsia="Arial" w:hAnsi="Times New Roman" w:cs="Times New Roman"/>
          <w:b/>
          <w:i/>
          <w:color w:val="00000A"/>
          <w:sz w:val="20"/>
          <w:szCs w:val="20"/>
          <w:lang w:eastAsia="ru-RU"/>
        </w:rPr>
        <w:t>Абонентська поштова скринька</w:t>
      </w:r>
      <w:r w:rsidRPr="00732A8A">
        <w:rPr>
          <w:rFonts w:ascii="Times New Roman" w:eastAsia="Arial" w:hAnsi="Times New Roman" w:cs="Times New Roman"/>
          <w:i/>
          <w:color w:val="00000A"/>
          <w:sz w:val="20"/>
          <w:szCs w:val="20"/>
          <w:lang w:eastAsia="ru-RU"/>
        </w:rPr>
        <w:t xml:space="preserve">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6ABB2084" w14:textId="77777777" w:rsidR="005E7CB2" w:rsidRPr="00732A8A" w:rsidRDefault="005E7CB2" w:rsidP="005E7CB2">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eastAsia="ru-RU"/>
        </w:rPr>
      </w:pPr>
      <w:r w:rsidRPr="00732A8A">
        <w:rPr>
          <w:rFonts w:ascii="Times New Roman" w:eastAsia="Arial" w:hAnsi="Times New Roman" w:cs="Times New Roman"/>
          <w:b/>
          <w:i/>
          <w:color w:val="00000A"/>
          <w:sz w:val="20"/>
          <w:szCs w:val="20"/>
          <w:lang w:eastAsia="ru-RU"/>
        </w:rPr>
        <w:t>Абонентська поштова шафа</w:t>
      </w:r>
      <w:r w:rsidRPr="00732A8A">
        <w:rPr>
          <w:rFonts w:ascii="Times New Roman" w:eastAsia="Arial" w:hAnsi="Times New Roman" w:cs="Times New Roman"/>
          <w:i/>
          <w:color w:val="00000A"/>
          <w:sz w:val="20"/>
          <w:szCs w:val="20"/>
          <w:lang w:eastAsia="ru-RU"/>
        </w:rPr>
        <w:t xml:space="preserve"> -  спеціальна шафа з абонентськими поштовими скриньками із засобами для запобігання несанкціонованому доступу, яка встановлюється у під'їздах, вестибюлях житлових та адміністративних будинків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27DB4C5C" w14:textId="77777777" w:rsidR="005E7CB2" w:rsidRPr="00732A8A" w:rsidRDefault="005E7CB2" w:rsidP="005E7CB2">
      <w:pPr>
        <w:tabs>
          <w:tab w:val="left" w:pos="142"/>
          <w:tab w:val="left" w:pos="540"/>
          <w:tab w:val="num" w:pos="682"/>
        </w:tabs>
        <w:spacing w:after="0" w:line="240" w:lineRule="auto"/>
        <w:ind w:firstLine="284"/>
        <w:jc w:val="both"/>
        <w:rPr>
          <w:rFonts w:ascii="Times New Roman" w:eastAsia="Arial" w:hAnsi="Times New Roman" w:cs="Times New Roman"/>
          <w:i/>
          <w:color w:val="00000A"/>
          <w:sz w:val="20"/>
          <w:szCs w:val="20"/>
          <w:lang w:eastAsia="ru-RU"/>
        </w:rPr>
      </w:pPr>
    </w:p>
    <w:p w14:paraId="230D282F" w14:textId="04DDD8AA" w:rsidR="005E7CB2" w:rsidRPr="00732A8A" w:rsidRDefault="00811011" w:rsidP="00811011">
      <w:pPr>
        <w:shd w:val="clear" w:color="auto" w:fill="FFFFFF"/>
        <w:tabs>
          <w:tab w:val="num" w:pos="504"/>
          <w:tab w:val="left" w:pos="540"/>
          <w:tab w:val="num" w:pos="851"/>
        </w:tabs>
        <w:spacing w:after="0" w:line="240" w:lineRule="auto"/>
        <w:jc w:val="both"/>
        <w:rPr>
          <w:rFonts w:ascii="Times New Roman" w:eastAsia="Arial" w:hAnsi="Times New Roman"/>
          <w:color w:val="00000A"/>
          <w:sz w:val="20"/>
          <w:szCs w:val="20"/>
          <w:lang w:eastAsia="ru-RU"/>
        </w:rPr>
      </w:pPr>
      <w:r w:rsidRPr="00732A8A">
        <w:rPr>
          <w:rFonts w:ascii="Times New Roman" w:eastAsia="Arial" w:hAnsi="Times New Roman"/>
          <w:color w:val="00000A"/>
          <w:sz w:val="20"/>
          <w:szCs w:val="20"/>
          <w:lang w:eastAsia="ru-RU"/>
        </w:rPr>
        <w:t xml:space="preserve">1.2.       </w:t>
      </w:r>
      <w:r w:rsidR="005E7CB2" w:rsidRPr="00732A8A">
        <w:rPr>
          <w:rFonts w:ascii="Times New Roman" w:eastAsia="Arial" w:hAnsi="Times New Roman"/>
          <w:color w:val="00000A"/>
          <w:sz w:val="20"/>
          <w:szCs w:val="20"/>
          <w:lang w:eastAsia="ru-RU"/>
        </w:rPr>
        <w:t>Місце надання послуг: м. Львів та Львівська область.</w:t>
      </w:r>
    </w:p>
    <w:p w14:paraId="4ACB66D8" w14:textId="343DF08C" w:rsidR="005E7CB2" w:rsidRPr="00732A8A" w:rsidRDefault="005E7CB2" w:rsidP="00B16E28">
      <w:pPr>
        <w:shd w:val="clear" w:color="auto" w:fill="FFFFFF"/>
        <w:tabs>
          <w:tab w:val="left" w:pos="0"/>
          <w:tab w:val="left" w:pos="540"/>
          <w:tab w:val="num" w:pos="2880"/>
        </w:tabs>
        <w:spacing w:after="0" w:line="240" w:lineRule="auto"/>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1.3.     Термін надання послуг: </w:t>
      </w:r>
      <w:r w:rsidR="00F841B0">
        <w:rPr>
          <w:rFonts w:ascii="Times New Roman" w:eastAsia="Arial" w:hAnsi="Times New Roman" w:cs="Times New Roman"/>
          <w:color w:val="00000A"/>
          <w:sz w:val="20"/>
          <w:szCs w:val="20"/>
          <w:lang w:eastAsia="ru-RU"/>
        </w:rPr>
        <w:t>до 31 грудня</w:t>
      </w:r>
      <w:r w:rsidRPr="00732A8A">
        <w:rPr>
          <w:rFonts w:ascii="Times New Roman" w:eastAsia="Arial" w:hAnsi="Times New Roman" w:cs="Times New Roman"/>
          <w:color w:val="00000A"/>
          <w:sz w:val="20"/>
          <w:szCs w:val="20"/>
          <w:lang w:eastAsia="ru-RU"/>
        </w:rPr>
        <w:t xml:space="preserve"> 2022 року</w:t>
      </w:r>
      <w:r w:rsidR="009D20E5">
        <w:rPr>
          <w:rFonts w:ascii="Times New Roman" w:eastAsia="Arial" w:hAnsi="Times New Roman" w:cs="Times New Roman"/>
          <w:color w:val="00000A"/>
          <w:sz w:val="20"/>
          <w:szCs w:val="20"/>
          <w:lang w:eastAsia="ru-RU"/>
        </w:rPr>
        <w:t xml:space="preserve"> включно</w:t>
      </w:r>
      <w:r w:rsidRPr="00732A8A">
        <w:rPr>
          <w:rFonts w:ascii="Times New Roman" w:eastAsia="Arial" w:hAnsi="Times New Roman" w:cs="Times New Roman"/>
          <w:color w:val="00000A"/>
          <w:sz w:val="20"/>
          <w:szCs w:val="20"/>
          <w:lang w:eastAsia="ru-RU"/>
        </w:rPr>
        <w:t>.</w:t>
      </w:r>
    </w:p>
    <w:p w14:paraId="78354927" w14:textId="77777777" w:rsidR="005E7CB2" w:rsidRPr="00732A8A" w:rsidRDefault="005E7CB2" w:rsidP="005E7CB2">
      <w:pPr>
        <w:shd w:val="clear" w:color="auto" w:fill="FFFFFF"/>
        <w:tabs>
          <w:tab w:val="num" w:pos="0"/>
        </w:tabs>
        <w:spacing w:after="0" w:line="240" w:lineRule="auto"/>
        <w:ind w:firstLine="284"/>
        <w:jc w:val="both"/>
        <w:rPr>
          <w:rFonts w:ascii="Times New Roman" w:eastAsia="Arial" w:hAnsi="Times New Roman" w:cs="Times New Roman"/>
          <w:color w:val="00000A"/>
          <w:sz w:val="20"/>
          <w:szCs w:val="20"/>
          <w:lang w:eastAsia="ru-RU"/>
        </w:rPr>
      </w:pPr>
    </w:p>
    <w:p w14:paraId="2F445175" w14:textId="77777777" w:rsidR="005E7CB2" w:rsidRPr="00732A8A" w:rsidRDefault="005E7CB2" w:rsidP="0096196C">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СУМА ДОГОВОРУ ТА ПОРЯДОК РОЗРАХУНКІВ</w:t>
      </w:r>
    </w:p>
    <w:p w14:paraId="72963AD8" w14:textId="4845C8E8" w:rsidR="005E7CB2" w:rsidRPr="00732A8A" w:rsidRDefault="005E7CB2" w:rsidP="00811011">
      <w:pPr>
        <w:numPr>
          <w:ilvl w:val="1"/>
          <w:numId w:val="29"/>
        </w:numPr>
        <w:tabs>
          <w:tab w:val="clear" w:pos="1250"/>
          <w:tab w:val="num" w:pos="0"/>
          <w:tab w:val="num" w:pos="504"/>
        </w:tabs>
        <w:spacing w:after="0" w:line="240" w:lineRule="auto"/>
        <w:ind w:left="0" w:firstLine="0"/>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Загальна сума цього Договору складає </w:t>
      </w:r>
      <w:r w:rsidR="001D5864">
        <w:rPr>
          <w:rFonts w:ascii="Times New Roman" w:eastAsia="Arial" w:hAnsi="Times New Roman" w:cs="Times New Roman"/>
          <w:color w:val="00000A"/>
          <w:sz w:val="20"/>
          <w:szCs w:val="20"/>
          <w:lang w:eastAsia="ru-RU"/>
        </w:rPr>
        <w:t>_____________________________________________________</w:t>
      </w:r>
      <w:r w:rsidRPr="00732A8A">
        <w:rPr>
          <w:rFonts w:ascii="Times New Roman" w:eastAsia="Arial" w:hAnsi="Times New Roman" w:cs="Times New Roman"/>
          <w:color w:val="00000A"/>
          <w:sz w:val="20"/>
          <w:szCs w:val="20"/>
          <w:lang w:eastAsia="ru-RU"/>
        </w:rPr>
        <w:t xml:space="preserve"> (</w:t>
      </w:r>
      <w:bookmarkStart w:id="0" w:name="_Hlk54604850"/>
      <w:r w:rsidR="001D5864">
        <w:rPr>
          <w:rFonts w:ascii="Times New Roman" w:eastAsia="Arial" w:hAnsi="Times New Roman" w:cs="Times New Roman"/>
          <w:color w:val="00000A"/>
          <w:sz w:val="20"/>
          <w:szCs w:val="20"/>
          <w:lang w:eastAsia="ru-RU"/>
        </w:rPr>
        <w:t>______________________________________________</w:t>
      </w:r>
      <w:r w:rsidR="009B21EE" w:rsidRPr="00732A8A">
        <w:rPr>
          <w:rFonts w:ascii="Times New Roman" w:eastAsia="Arial" w:hAnsi="Times New Roman" w:cs="Times New Roman"/>
          <w:color w:val="00000A"/>
          <w:sz w:val="20"/>
          <w:szCs w:val="20"/>
          <w:lang w:eastAsia="ru-RU"/>
        </w:rPr>
        <w:t>)</w:t>
      </w:r>
      <w:r w:rsidR="001D5864">
        <w:rPr>
          <w:rFonts w:ascii="Times New Roman" w:eastAsia="Arial" w:hAnsi="Times New Roman" w:cs="Times New Roman"/>
          <w:color w:val="00000A"/>
          <w:sz w:val="20"/>
          <w:szCs w:val="20"/>
          <w:lang w:eastAsia="ru-RU"/>
        </w:rPr>
        <w:t xml:space="preserve"> в тому числі ПДВ*  ________________________________________________________(* зазначається для Виконавців платників ПДВ)</w:t>
      </w:r>
      <w:r w:rsidRPr="00732A8A">
        <w:rPr>
          <w:rFonts w:ascii="Times New Roman" w:eastAsia="Arial" w:hAnsi="Times New Roman" w:cs="Times New Roman"/>
          <w:color w:val="00000A"/>
          <w:sz w:val="20"/>
          <w:szCs w:val="20"/>
          <w:lang w:eastAsia="ru-RU"/>
        </w:rPr>
        <w:t>.</w:t>
      </w:r>
      <w:bookmarkEnd w:id="0"/>
    </w:p>
    <w:p w14:paraId="085C765F" w14:textId="77777777" w:rsidR="005E7CB2" w:rsidRPr="00732A8A" w:rsidRDefault="005E7CB2" w:rsidP="00811011">
      <w:pPr>
        <w:numPr>
          <w:ilvl w:val="1"/>
          <w:numId w:val="29"/>
        </w:numPr>
        <w:tabs>
          <w:tab w:val="clear" w:pos="1250"/>
          <w:tab w:val="num" w:pos="0"/>
          <w:tab w:val="num" w:pos="504"/>
        </w:tabs>
        <w:spacing w:after="0" w:line="240" w:lineRule="auto"/>
        <w:ind w:left="0" w:firstLine="0"/>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Вартість послуг, які виконуватимуться за цим Договором складають:</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974"/>
        <w:gridCol w:w="1279"/>
        <w:gridCol w:w="1417"/>
        <w:gridCol w:w="1134"/>
        <w:gridCol w:w="1418"/>
      </w:tblGrid>
      <w:tr w:rsidR="005E7CB2" w:rsidRPr="00732A8A" w14:paraId="360695D4" w14:textId="77777777" w:rsidTr="001F497A">
        <w:trPr>
          <w:trHeight w:val="282"/>
          <w:jc w:val="center"/>
        </w:trPr>
        <w:tc>
          <w:tcPr>
            <w:tcW w:w="421" w:type="dxa"/>
            <w:shd w:val="clear" w:color="auto" w:fill="auto"/>
            <w:noWrap/>
            <w:vAlign w:val="center"/>
          </w:tcPr>
          <w:p w14:paraId="5E35BE67" w14:textId="77777777" w:rsidR="005E7CB2" w:rsidRPr="00732A8A" w:rsidRDefault="005E7CB2" w:rsidP="005E7CB2">
            <w:pPr>
              <w:tabs>
                <w:tab w:val="left" w:pos="540"/>
                <w:tab w:val="left" w:pos="8505"/>
              </w:tabs>
              <w:suppressAutoHyphens/>
              <w:spacing w:after="0" w:line="240" w:lineRule="auto"/>
              <w:contextualSpacing/>
              <w:jc w:val="both"/>
              <w:rPr>
                <w:rFonts w:ascii="Times New Roman" w:eastAsia="Arial" w:hAnsi="Times New Roman" w:cs="Times New Roman"/>
                <w:b/>
                <w:bCs/>
                <w:snapToGrid w:val="0"/>
                <w:color w:val="000000"/>
                <w:sz w:val="20"/>
                <w:szCs w:val="20"/>
                <w:lang w:eastAsia="ar-SA"/>
              </w:rPr>
            </w:pPr>
            <w:r w:rsidRPr="00732A8A">
              <w:rPr>
                <w:rFonts w:ascii="Times New Roman" w:eastAsia="Arial" w:hAnsi="Times New Roman" w:cs="Times New Roman"/>
                <w:b/>
                <w:bCs/>
                <w:snapToGrid w:val="0"/>
                <w:color w:val="000000"/>
                <w:sz w:val="20"/>
                <w:szCs w:val="20"/>
                <w:lang w:eastAsia="ar-SA"/>
              </w:rPr>
              <w:t>№</w:t>
            </w:r>
          </w:p>
        </w:tc>
        <w:tc>
          <w:tcPr>
            <w:tcW w:w="3974" w:type="dxa"/>
            <w:shd w:val="clear" w:color="auto" w:fill="auto"/>
            <w:noWrap/>
            <w:vAlign w:val="center"/>
          </w:tcPr>
          <w:p w14:paraId="4ED64F7B" w14:textId="77777777" w:rsidR="005E7CB2" w:rsidRPr="00732A8A" w:rsidRDefault="005E7CB2" w:rsidP="005E7CB2">
            <w:pPr>
              <w:tabs>
                <w:tab w:val="left" w:pos="540"/>
                <w:tab w:val="left" w:pos="8505"/>
              </w:tabs>
              <w:suppressAutoHyphens/>
              <w:spacing w:after="0" w:line="240" w:lineRule="auto"/>
              <w:ind w:firstLine="284"/>
              <w:contextualSpacing/>
              <w:jc w:val="both"/>
              <w:rPr>
                <w:rFonts w:ascii="Times New Roman" w:eastAsia="Arial" w:hAnsi="Times New Roman" w:cs="Times New Roman"/>
                <w:b/>
                <w:bCs/>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Назва та опис</w:t>
            </w:r>
          </w:p>
        </w:tc>
        <w:tc>
          <w:tcPr>
            <w:tcW w:w="1279" w:type="dxa"/>
            <w:shd w:val="clear" w:color="auto" w:fill="auto"/>
            <w:vAlign w:val="center"/>
          </w:tcPr>
          <w:p w14:paraId="0EB40844"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b/>
                <w:bCs/>
                <w:snapToGrid w:val="0"/>
                <w:color w:val="000000"/>
                <w:sz w:val="20"/>
                <w:szCs w:val="20"/>
                <w:lang w:eastAsia="ar-SA"/>
              </w:rPr>
            </w:pPr>
            <w:r w:rsidRPr="00732A8A">
              <w:rPr>
                <w:rFonts w:ascii="Times New Roman" w:eastAsia="Arial" w:hAnsi="Times New Roman" w:cs="Times New Roman"/>
                <w:b/>
                <w:bCs/>
                <w:snapToGrid w:val="0"/>
                <w:color w:val="000000"/>
                <w:sz w:val="20"/>
                <w:szCs w:val="20"/>
                <w:lang w:eastAsia="ar-SA"/>
              </w:rPr>
              <w:t>Одиниці виміру</w:t>
            </w:r>
          </w:p>
        </w:tc>
        <w:tc>
          <w:tcPr>
            <w:tcW w:w="1417" w:type="dxa"/>
            <w:vAlign w:val="center"/>
          </w:tcPr>
          <w:p w14:paraId="2BADBF5E"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b/>
                <w:snapToGrid w:val="0"/>
                <w:color w:val="000000"/>
                <w:sz w:val="20"/>
                <w:szCs w:val="20"/>
                <w:lang w:eastAsia="ar-SA"/>
              </w:rPr>
            </w:pPr>
            <w:r w:rsidRPr="00732A8A">
              <w:rPr>
                <w:rFonts w:ascii="Times New Roman" w:eastAsia="Arial" w:hAnsi="Times New Roman" w:cs="Times New Roman"/>
                <w:b/>
                <w:bCs/>
                <w:snapToGrid w:val="0"/>
                <w:color w:val="000000"/>
                <w:sz w:val="20"/>
                <w:szCs w:val="20"/>
                <w:lang w:eastAsia="ar-SA"/>
              </w:rPr>
              <w:t>Кількість послуг</w:t>
            </w:r>
          </w:p>
        </w:tc>
        <w:tc>
          <w:tcPr>
            <w:tcW w:w="1134" w:type="dxa"/>
            <w:vAlign w:val="center"/>
          </w:tcPr>
          <w:p w14:paraId="4393487F"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b/>
                <w:bCs/>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Ціна послуги (з ПДВ*), грн.</w:t>
            </w:r>
          </w:p>
        </w:tc>
        <w:tc>
          <w:tcPr>
            <w:tcW w:w="1418" w:type="dxa"/>
            <w:vAlign w:val="center"/>
          </w:tcPr>
          <w:p w14:paraId="045117B1"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b/>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Загальна вартість послуги (з ПДВ*), грн.</w:t>
            </w:r>
          </w:p>
        </w:tc>
      </w:tr>
      <w:tr w:rsidR="005E7CB2" w:rsidRPr="00732A8A" w14:paraId="2DBF3FA8" w14:textId="77777777" w:rsidTr="001F497A">
        <w:trPr>
          <w:trHeight w:val="70"/>
          <w:jc w:val="center"/>
        </w:trPr>
        <w:tc>
          <w:tcPr>
            <w:tcW w:w="421" w:type="dxa"/>
            <w:shd w:val="clear" w:color="auto" w:fill="auto"/>
            <w:noWrap/>
            <w:vAlign w:val="center"/>
          </w:tcPr>
          <w:p w14:paraId="35AEA628"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bCs/>
                <w:snapToGrid w:val="0"/>
                <w:color w:val="000000"/>
                <w:sz w:val="20"/>
                <w:szCs w:val="20"/>
                <w:lang w:eastAsia="ar-SA"/>
              </w:rPr>
            </w:pPr>
            <w:r w:rsidRPr="00732A8A">
              <w:rPr>
                <w:rFonts w:ascii="Times New Roman" w:eastAsia="Arial" w:hAnsi="Times New Roman" w:cs="Times New Roman"/>
                <w:bCs/>
                <w:snapToGrid w:val="0"/>
                <w:color w:val="000000"/>
                <w:sz w:val="20"/>
                <w:szCs w:val="20"/>
                <w:lang w:eastAsia="ar-SA"/>
              </w:rPr>
              <w:t>1</w:t>
            </w:r>
          </w:p>
        </w:tc>
        <w:tc>
          <w:tcPr>
            <w:tcW w:w="3974" w:type="dxa"/>
            <w:shd w:val="clear" w:color="auto" w:fill="auto"/>
            <w:noWrap/>
            <w:vAlign w:val="bottom"/>
          </w:tcPr>
          <w:p w14:paraId="08291298"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2</w:t>
            </w:r>
          </w:p>
        </w:tc>
        <w:tc>
          <w:tcPr>
            <w:tcW w:w="1279" w:type="dxa"/>
            <w:shd w:val="clear" w:color="auto" w:fill="auto"/>
            <w:vAlign w:val="bottom"/>
          </w:tcPr>
          <w:p w14:paraId="2ABAFE54"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3</w:t>
            </w:r>
          </w:p>
        </w:tc>
        <w:tc>
          <w:tcPr>
            <w:tcW w:w="1417" w:type="dxa"/>
          </w:tcPr>
          <w:p w14:paraId="62BB9D54"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4</w:t>
            </w:r>
          </w:p>
        </w:tc>
        <w:tc>
          <w:tcPr>
            <w:tcW w:w="1134" w:type="dxa"/>
          </w:tcPr>
          <w:p w14:paraId="528F7DED"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5</w:t>
            </w:r>
          </w:p>
        </w:tc>
        <w:tc>
          <w:tcPr>
            <w:tcW w:w="1418" w:type="dxa"/>
          </w:tcPr>
          <w:p w14:paraId="65DEC1D7" w14:textId="77777777" w:rsidR="005E7CB2" w:rsidRPr="00732A8A" w:rsidRDefault="005E7CB2" w:rsidP="005E7CB2">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6</w:t>
            </w:r>
          </w:p>
        </w:tc>
      </w:tr>
      <w:tr w:rsidR="00374546" w:rsidRPr="00732A8A" w14:paraId="397C9342" w14:textId="77777777" w:rsidTr="001F497A">
        <w:trPr>
          <w:trHeight w:val="70"/>
          <w:jc w:val="center"/>
        </w:trPr>
        <w:tc>
          <w:tcPr>
            <w:tcW w:w="421" w:type="dxa"/>
            <w:shd w:val="clear" w:color="auto" w:fill="auto"/>
            <w:noWrap/>
            <w:vAlign w:val="center"/>
          </w:tcPr>
          <w:p w14:paraId="1CF9CEC0"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b/>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1.</w:t>
            </w:r>
          </w:p>
        </w:tc>
        <w:tc>
          <w:tcPr>
            <w:tcW w:w="3974" w:type="dxa"/>
            <w:shd w:val="clear" w:color="auto" w:fill="auto"/>
            <w:noWrap/>
            <w:vAlign w:val="bottom"/>
          </w:tcPr>
          <w:p w14:paraId="367D5080" w14:textId="77777777" w:rsidR="00374546" w:rsidRPr="00732A8A" w:rsidRDefault="00374546" w:rsidP="00374546">
            <w:pPr>
              <w:tabs>
                <w:tab w:val="left" w:pos="540"/>
                <w:tab w:val="left" w:pos="8505"/>
              </w:tabs>
              <w:suppressAutoHyphens/>
              <w:spacing w:after="0" w:line="240" w:lineRule="auto"/>
              <w:ind w:firstLine="284"/>
              <w:contextualSpacing/>
              <w:jc w:val="both"/>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 xml:space="preserve">Послуги з доставки рахунків на поштові адреси побутових споживачів ТОВ </w:t>
            </w:r>
            <w:r w:rsidRPr="00732A8A">
              <w:rPr>
                <w:rFonts w:ascii="Times New Roman" w:eastAsia="Arial" w:hAnsi="Times New Roman" w:cs="Times New Roman"/>
                <w:snapToGrid w:val="0"/>
                <w:color w:val="000000"/>
                <w:sz w:val="20"/>
                <w:szCs w:val="20"/>
                <w:lang w:eastAsia="ar-SA"/>
              </w:rPr>
              <w:lastRenderedPageBreak/>
              <w:t>«</w:t>
            </w:r>
            <w:proofErr w:type="spellStart"/>
            <w:r w:rsidRPr="00732A8A">
              <w:rPr>
                <w:rFonts w:ascii="Times New Roman" w:eastAsia="Arial" w:hAnsi="Times New Roman" w:cs="Times New Roman"/>
                <w:snapToGrid w:val="0"/>
                <w:color w:val="000000"/>
                <w:sz w:val="20"/>
                <w:szCs w:val="20"/>
                <w:lang w:eastAsia="ar-SA"/>
              </w:rPr>
              <w:t>Львівенергозбут</w:t>
            </w:r>
            <w:proofErr w:type="spellEnd"/>
            <w:r w:rsidRPr="00732A8A">
              <w:rPr>
                <w:rFonts w:ascii="Times New Roman" w:eastAsia="Arial" w:hAnsi="Times New Roman" w:cs="Times New Roman"/>
                <w:snapToGrid w:val="0"/>
                <w:color w:val="000000"/>
                <w:sz w:val="20"/>
                <w:szCs w:val="20"/>
                <w:lang w:eastAsia="ar-SA"/>
              </w:rPr>
              <w:t>» на території м. Львова та міст Львівської області</w:t>
            </w:r>
          </w:p>
        </w:tc>
        <w:tc>
          <w:tcPr>
            <w:tcW w:w="1279" w:type="dxa"/>
            <w:shd w:val="clear" w:color="auto" w:fill="auto"/>
            <w:vAlign w:val="center"/>
          </w:tcPr>
          <w:p w14:paraId="0086138C"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lastRenderedPageBreak/>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A89B8E" w14:textId="600F2760" w:rsidR="00374546" w:rsidRPr="00732A8A" w:rsidRDefault="00203D4B" w:rsidP="00374546">
            <w:pPr>
              <w:spacing w:after="0" w:line="240" w:lineRule="auto"/>
              <w:jc w:val="center"/>
              <w:rPr>
                <w:rFonts w:ascii="Times New Roman" w:eastAsia="Times New Roman" w:hAnsi="Times New Roman" w:cs="Times New Roman"/>
                <w:bCs/>
                <w:color w:val="000000"/>
                <w:sz w:val="20"/>
                <w:szCs w:val="20"/>
                <w:lang w:eastAsia="uk-UA"/>
              </w:rPr>
            </w:pPr>
            <w:r w:rsidRPr="00203D4B">
              <w:rPr>
                <w:rFonts w:ascii="Times New Roman" w:eastAsia="Times New Roman" w:hAnsi="Times New Roman" w:cs="Times New Roman"/>
                <w:sz w:val="20"/>
                <w:szCs w:val="20"/>
                <w:lang w:eastAsia="uk-UA"/>
              </w:rPr>
              <w:t>105</w:t>
            </w:r>
            <w:r>
              <w:rPr>
                <w:rFonts w:ascii="Times New Roman" w:eastAsia="Times New Roman" w:hAnsi="Times New Roman" w:cs="Times New Roman"/>
                <w:sz w:val="20"/>
                <w:szCs w:val="20"/>
                <w:lang w:val="en-US" w:eastAsia="uk-UA"/>
              </w:rPr>
              <w:t xml:space="preserve"> </w:t>
            </w:r>
            <w:r w:rsidRPr="00203D4B">
              <w:rPr>
                <w:rFonts w:ascii="Times New Roman" w:eastAsia="Times New Roman" w:hAnsi="Times New Roman" w:cs="Times New Roman"/>
                <w:sz w:val="20"/>
                <w:szCs w:val="20"/>
                <w:lang w:eastAsia="uk-UA"/>
              </w:rPr>
              <w:t>726</w:t>
            </w:r>
          </w:p>
        </w:tc>
        <w:tc>
          <w:tcPr>
            <w:tcW w:w="1134" w:type="dxa"/>
            <w:vAlign w:val="center"/>
          </w:tcPr>
          <w:p w14:paraId="09646B2F" w14:textId="0AFE6583" w:rsidR="00374546" w:rsidRPr="00732A8A" w:rsidRDefault="00374546" w:rsidP="001F497A">
            <w:pPr>
              <w:spacing w:after="0" w:line="240" w:lineRule="auto"/>
              <w:jc w:val="center"/>
              <w:rPr>
                <w:rFonts w:ascii="Times New Roman" w:eastAsia="Times New Roman" w:hAnsi="Times New Roman" w:cs="Times New Roman"/>
                <w:sz w:val="20"/>
                <w:szCs w:val="20"/>
                <w:lang w:eastAsia="uk-UA"/>
              </w:rPr>
            </w:pPr>
          </w:p>
        </w:tc>
        <w:tc>
          <w:tcPr>
            <w:tcW w:w="1418" w:type="dxa"/>
            <w:vAlign w:val="center"/>
          </w:tcPr>
          <w:p w14:paraId="6C70ABD2" w14:textId="38395854" w:rsidR="00374546" w:rsidRPr="00732A8A" w:rsidRDefault="00374546" w:rsidP="001F497A">
            <w:pPr>
              <w:spacing w:after="0" w:line="240" w:lineRule="auto"/>
              <w:jc w:val="center"/>
              <w:rPr>
                <w:rFonts w:ascii="Times New Roman" w:eastAsia="Times New Roman" w:hAnsi="Times New Roman" w:cs="Times New Roman"/>
                <w:sz w:val="20"/>
                <w:szCs w:val="20"/>
                <w:lang w:eastAsia="uk-UA"/>
              </w:rPr>
            </w:pPr>
          </w:p>
        </w:tc>
      </w:tr>
      <w:tr w:rsidR="00374546" w:rsidRPr="00732A8A" w14:paraId="5894D2B0" w14:textId="77777777" w:rsidTr="001F497A">
        <w:trPr>
          <w:trHeight w:val="70"/>
          <w:jc w:val="center"/>
        </w:trPr>
        <w:tc>
          <w:tcPr>
            <w:tcW w:w="421" w:type="dxa"/>
            <w:shd w:val="clear" w:color="auto" w:fill="auto"/>
            <w:noWrap/>
            <w:vAlign w:val="center"/>
          </w:tcPr>
          <w:p w14:paraId="7B2A25DC"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b/>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2.</w:t>
            </w:r>
          </w:p>
        </w:tc>
        <w:tc>
          <w:tcPr>
            <w:tcW w:w="3974" w:type="dxa"/>
            <w:shd w:val="clear" w:color="auto" w:fill="auto"/>
            <w:noWrap/>
            <w:vAlign w:val="bottom"/>
          </w:tcPr>
          <w:p w14:paraId="1AFB75CA" w14:textId="77777777" w:rsidR="00374546" w:rsidRPr="00732A8A" w:rsidRDefault="00374546" w:rsidP="00374546">
            <w:pPr>
              <w:tabs>
                <w:tab w:val="left" w:pos="540"/>
                <w:tab w:val="left" w:pos="8505"/>
              </w:tabs>
              <w:suppressAutoHyphens/>
              <w:spacing w:after="0" w:line="240" w:lineRule="auto"/>
              <w:ind w:firstLine="284"/>
              <w:contextualSpacing/>
              <w:jc w:val="both"/>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Послуги з доставки рахунків на поштові адреси побутових споживачів ТОВ «</w:t>
            </w:r>
            <w:proofErr w:type="spellStart"/>
            <w:r w:rsidRPr="00732A8A">
              <w:rPr>
                <w:rFonts w:ascii="Times New Roman" w:eastAsia="Arial" w:hAnsi="Times New Roman" w:cs="Times New Roman"/>
                <w:snapToGrid w:val="0"/>
                <w:color w:val="000000"/>
                <w:sz w:val="20"/>
                <w:szCs w:val="20"/>
                <w:lang w:eastAsia="ar-SA"/>
              </w:rPr>
              <w:t>Львівенергозбут</w:t>
            </w:r>
            <w:proofErr w:type="spellEnd"/>
            <w:r w:rsidRPr="00732A8A">
              <w:rPr>
                <w:rFonts w:ascii="Times New Roman" w:eastAsia="Arial" w:hAnsi="Times New Roman" w:cs="Times New Roman"/>
                <w:snapToGrid w:val="0"/>
                <w:color w:val="000000"/>
                <w:sz w:val="20"/>
                <w:szCs w:val="20"/>
                <w:lang w:eastAsia="ar-SA"/>
              </w:rPr>
              <w:t>» на території інших населених пунктів Львівської області (смт, село, хутір)</w:t>
            </w:r>
          </w:p>
        </w:tc>
        <w:tc>
          <w:tcPr>
            <w:tcW w:w="1279" w:type="dxa"/>
            <w:shd w:val="clear" w:color="auto" w:fill="auto"/>
            <w:vAlign w:val="center"/>
          </w:tcPr>
          <w:p w14:paraId="3BE28C71"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29E84" w14:textId="3CD4B125" w:rsidR="00374546" w:rsidRPr="00732A8A" w:rsidRDefault="00203D4B" w:rsidP="00374546">
            <w:pPr>
              <w:spacing w:after="0" w:line="240" w:lineRule="auto"/>
              <w:jc w:val="center"/>
              <w:rPr>
                <w:rFonts w:ascii="Times New Roman" w:eastAsia="Times New Roman" w:hAnsi="Times New Roman" w:cs="Times New Roman"/>
                <w:bCs/>
                <w:color w:val="000000"/>
                <w:sz w:val="20"/>
                <w:szCs w:val="20"/>
                <w:lang w:eastAsia="uk-UA"/>
              </w:rPr>
            </w:pPr>
            <w:r w:rsidRPr="00203D4B">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val="en-US" w:eastAsia="uk-UA"/>
              </w:rPr>
              <w:t> </w:t>
            </w:r>
            <w:r w:rsidRPr="00203D4B">
              <w:rPr>
                <w:rFonts w:ascii="Times New Roman" w:eastAsia="Times New Roman" w:hAnsi="Times New Roman" w:cs="Times New Roman"/>
                <w:sz w:val="20"/>
                <w:szCs w:val="20"/>
                <w:lang w:eastAsia="uk-UA"/>
              </w:rPr>
              <w:t>921</w:t>
            </w:r>
            <w:r>
              <w:rPr>
                <w:rFonts w:ascii="Times New Roman" w:eastAsia="Times New Roman" w:hAnsi="Times New Roman" w:cs="Times New Roman"/>
                <w:sz w:val="20"/>
                <w:szCs w:val="20"/>
                <w:lang w:val="en-US" w:eastAsia="uk-UA"/>
              </w:rPr>
              <w:t xml:space="preserve"> </w:t>
            </w:r>
            <w:r w:rsidRPr="00203D4B">
              <w:rPr>
                <w:rFonts w:ascii="Times New Roman" w:eastAsia="Times New Roman" w:hAnsi="Times New Roman" w:cs="Times New Roman"/>
                <w:sz w:val="20"/>
                <w:szCs w:val="20"/>
                <w:lang w:eastAsia="uk-UA"/>
              </w:rPr>
              <w:t>254</w:t>
            </w:r>
          </w:p>
        </w:tc>
        <w:tc>
          <w:tcPr>
            <w:tcW w:w="1134" w:type="dxa"/>
            <w:vAlign w:val="center"/>
          </w:tcPr>
          <w:p w14:paraId="19F83B7F" w14:textId="0F10F37B" w:rsidR="00374546" w:rsidRPr="00732A8A" w:rsidRDefault="00374546" w:rsidP="001F497A">
            <w:pPr>
              <w:spacing w:after="0" w:line="240" w:lineRule="auto"/>
              <w:jc w:val="center"/>
              <w:rPr>
                <w:rFonts w:ascii="Times New Roman" w:eastAsia="Times New Roman" w:hAnsi="Times New Roman" w:cs="Times New Roman"/>
                <w:sz w:val="20"/>
                <w:szCs w:val="20"/>
                <w:lang w:eastAsia="uk-UA"/>
              </w:rPr>
            </w:pPr>
          </w:p>
        </w:tc>
        <w:tc>
          <w:tcPr>
            <w:tcW w:w="1418" w:type="dxa"/>
            <w:vAlign w:val="center"/>
          </w:tcPr>
          <w:p w14:paraId="630F2F42" w14:textId="5C8901A5" w:rsidR="00374546" w:rsidRPr="00732A8A" w:rsidRDefault="00374546" w:rsidP="001F497A">
            <w:pPr>
              <w:spacing w:after="0" w:line="240" w:lineRule="auto"/>
              <w:jc w:val="center"/>
              <w:rPr>
                <w:rFonts w:ascii="Times New Roman" w:eastAsia="Times New Roman" w:hAnsi="Times New Roman" w:cs="Times New Roman"/>
                <w:sz w:val="20"/>
                <w:szCs w:val="20"/>
                <w:lang w:eastAsia="uk-UA"/>
              </w:rPr>
            </w:pPr>
          </w:p>
        </w:tc>
      </w:tr>
      <w:tr w:rsidR="00374546" w:rsidRPr="00732A8A" w14:paraId="409DB0A1" w14:textId="77777777" w:rsidTr="001F497A">
        <w:trPr>
          <w:trHeight w:val="70"/>
          <w:jc w:val="center"/>
        </w:trPr>
        <w:tc>
          <w:tcPr>
            <w:tcW w:w="421" w:type="dxa"/>
            <w:shd w:val="clear" w:color="auto" w:fill="auto"/>
            <w:noWrap/>
            <w:vAlign w:val="center"/>
          </w:tcPr>
          <w:p w14:paraId="6063905D"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b/>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3.</w:t>
            </w:r>
          </w:p>
        </w:tc>
        <w:tc>
          <w:tcPr>
            <w:tcW w:w="3974" w:type="dxa"/>
            <w:shd w:val="clear" w:color="auto" w:fill="auto"/>
            <w:noWrap/>
            <w:vAlign w:val="bottom"/>
          </w:tcPr>
          <w:p w14:paraId="66A6253C" w14:textId="77777777" w:rsidR="00374546" w:rsidRPr="00732A8A" w:rsidRDefault="00374546" w:rsidP="00374546">
            <w:pPr>
              <w:tabs>
                <w:tab w:val="left" w:pos="540"/>
                <w:tab w:val="left" w:pos="8505"/>
              </w:tabs>
              <w:suppressAutoHyphens/>
              <w:spacing w:after="0" w:line="240" w:lineRule="auto"/>
              <w:ind w:firstLine="284"/>
              <w:contextualSpacing/>
              <w:jc w:val="both"/>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Послуги з доставки інформаційних матеріалів на поштові адреси побутових споживачів ТОВ «</w:t>
            </w:r>
            <w:proofErr w:type="spellStart"/>
            <w:r w:rsidRPr="00732A8A">
              <w:rPr>
                <w:rFonts w:ascii="Times New Roman" w:eastAsia="Arial" w:hAnsi="Times New Roman" w:cs="Times New Roman"/>
                <w:snapToGrid w:val="0"/>
                <w:color w:val="000000"/>
                <w:sz w:val="20"/>
                <w:szCs w:val="20"/>
                <w:lang w:eastAsia="ar-SA"/>
              </w:rPr>
              <w:t>Львівенергозбут</w:t>
            </w:r>
            <w:proofErr w:type="spellEnd"/>
            <w:r w:rsidRPr="00732A8A">
              <w:rPr>
                <w:rFonts w:ascii="Times New Roman" w:eastAsia="Arial" w:hAnsi="Times New Roman" w:cs="Times New Roman"/>
                <w:snapToGrid w:val="0"/>
                <w:color w:val="000000"/>
                <w:sz w:val="20"/>
                <w:szCs w:val="20"/>
                <w:lang w:eastAsia="ar-SA"/>
              </w:rPr>
              <w:t>» на території м. Львова та міст Львівської області</w:t>
            </w:r>
          </w:p>
        </w:tc>
        <w:tc>
          <w:tcPr>
            <w:tcW w:w="1279" w:type="dxa"/>
            <w:shd w:val="clear" w:color="auto" w:fill="auto"/>
            <w:vAlign w:val="center"/>
          </w:tcPr>
          <w:p w14:paraId="0EEF6CC1"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послуга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2BE88E" w14:textId="39200B7F" w:rsidR="00374546" w:rsidRPr="00203D4B" w:rsidRDefault="005727FD" w:rsidP="00374546">
            <w:pPr>
              <w:spacing w:after="0" w:line="240" w:lineRule="auto"/>
              <w:jc w:val="center"/>
              <w:rPr>
                <w:rFonts w:ascii="Times New Roman" w:eastAsia="Times New Roman" w:hAnsi="Times New Roman" w:cs="Times New Roman"/>
                <w:bCs/>
                <w:color w:val="000000"/>
                <w:sz w:val="20"/>
                <w:szCs w:val="20"/>
                <w:lang w:val="en-US" w:eastAsia="uk-UA"/>
              </w:rPr>
            </w:pPr>
            <w:r w:rsidRPr="005727FD">
              <w:rPr>
                <w:rFonts w:ascii="Times New Roman" w:eastAsia="Times New Roman" w:hAnsi="Times New Roman" w:cs="Times New Roman"/>
                <w:sz w:val="20"/>
                <w:szCs w:val="20"/>
                <w:lang w:val="en-US" w:eastAsia="uk-UA"/>
              </w:rPr>
              <w:t>477801</w:t>
            </w:r>
          </w:p>
        </w:tc>
        <w:tc>
          <w:tcPr>
            <w:tcW w:w="1134" w:type="dxa"/>
            <w:vAlign w:val="center"/>
          </w:tcPr>
          <w:p w14:paraId="39854B28" w14:textId="3B0425F8" w:rsidR="00374546" w:rsidRPr="00732A8A" w:rsidRDefault="00374546" w:rsidP="001F497A">
            <w:pPr>
              <w:spacing w:after="0" w:line="240" w:lineRule="auto"/>
              <w:jc w:val="center"/>
              <w:rPr>
                <w:rFonts w:ascii="Times New Roman" w:eastAsia="Times New Roman" w:hAnsi="Times New Roman" w:cs="Times New Roman"/>
                <w:sz w:val="20"/>
                <w:szCs w:val="20"/>
                <w:lang w:eastAsia="uk-UA"/>
              </w:rPr>
            </w:pPr>
          </w:p>
        </w:tc>
        <w:tc>
          <w:tcPr>
            <w:tcW w:w="1418" w:type="dxa"/>
            <w:vAlign w:val="center"/>
          </w:tcPr>
          <w:p w14:paraId="49A10084" w14:textId="185975AD" w:rsidR="00082405" w:rsidRPr="00082405" w:rsidRDefault="00082405" w:rsidP="00082405">
            <w:pPr>
              <w:spacing w:after="0" w:line="240" w:lineRule="auto"/>
              <w:jc w:val="center"/>
              <w:rPr>
                <w:rFonts w:ascii="Times New Roman" w:eastAsia="Times New Roman" w:hAnsi="Times New Roman" w:cs="Times New Roman"/>
                <w:sz w:val="20"/>
                <w:szCs w:val="20"/>
                <w:lang w:eastAsia="uk-UA"/>
              </w:rPr>
            </w:pPr>
          </w:p>
        </w:tc>
      </w:tr>
      <w:tr w:rsidR="00374546" w:rsidRPr="00732A8A" w14:paraId="490CAE34" w14:textId="77777777" w:rsidTr="001F497A">
        <w:trPr>
          <w:trHeight w:val="70"/>
          <w:jc w:val="center"/>
        </w:trPr>
        <w:tc>
          <w:tcPr>
            <w:tcW w:w="421" w:type="dxa"/>
            <w:shd w:val="clear" w:color="auto" w:fill="auto"/>
            <w:noWrap/>
            <w:vAlign w:val="center"/>
          </w:tcPr>
          <w:p w14:paraId="7C8DE0CF"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b/>
                <w:snapToGrid w:val="0"/>
                <w:color w:val="000000"/>
                <w:sz w:val="20"/>
                <w:szCs w:val="20"/>
                <w:lang w:eastAsia="ar-SA"/>
              </w:rPr>
            </w:pPr>
            <w:r w:rsidRPr="00732A8A">
              <w:rPr>
                <w:rFonts w:ascii="Times New Roman" w:eastAsia="Arial" w:hAnsi="Times New Roman" w:cs="Times New Roman"/>
                <w:b/>
                <w:snapToGrid w:val="0"/>
                <w:color w:val="000000"/>
                <w:sz w:val="20"/>
                <w:szCs w:val="20"/>
                <w:lang w:eastAsia="ar-SA"/>
              </w:rPr>
              <w:t>4.</w:t>
            </w:r>
          </w:p>
        </w:tc>
        <w:tc>
          <w:tcPr>
            <w:tcW w:w="3974" w:type="dxa"/>
            <w:shd w:val="clear" w:color="auto" w:fill="auto"/>
            <w:noWrap/>
            <w:vAlign w:val="bottom"/>
          </w:tcPr>
          <w:p w14:paraId="69F65A9C" w14:textId="77777777" w:rsidR="00374546" w:rsidRPr="00732A8A" w:rsidRDefault="00374546" w:rsidP="00374546">
            <w:pPr>
              <w:tabs>
                <w:tab w:val="left" w:pos="540"/>
                <w:tab w:val="left" w:pos="8505"/>
              </w:tabs>
              <w:suppressAutoHyphens/>
              <w:spacing w:after="0" w:line="240" w:lineRule="auto"/>
              <w:ind w:firstLine="284"/>
              <w:contextualSpacing/>
              <w:jc w:val="both"/>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Послуги з доставки інформаційних матеріалів на поштові адреси побутових споживачів ТОВ «</w:t>
            </w:r>
            <w:proofErr w:type="spellStart"/>
            <w:r w:rsidRPr="00732A8A">
              <w:rPr>
                <w:rFonts w:ascii="Times New Roman" w:eastAsia="Arial" w:hAnsi="Times New Roman" w:cs="Times New Roman"/>
                <w:snapToGrid w:val="0"/>
                <w:color w:val="000000"/>
                <w:sz w:val="20"/>
                <w:szCs w:val="20"/>
                <w:lang w:eastAsia="ar-SA"/>
              </w:rPr>
              <w:t>Львівенергозбут</w:t>
            </w:r>
            <w:proofErr w:type="spellEnd"/>
            <w:r w:rsidRPr="00732A8A">
              <w:rPr>
                <w:rFonts w:ascii="Times New Roman" w:eastAsia="Arial" w:hAnsi="Times New Roman" w:cs="Times New Roman"/>
                <w:snapToGrid w:val="0"/>
                <w:color w:val="000000"/>
                <w:sz w:val="20"/>
                <w:szCs w:val="20"/>
                <w:lang w:eastAsia="ar-SA"/>
              </w:rPr>
              <w:t>» на території інших населених пунктів Львівської області (смт, село, хутір)</w:t>
            </w:r>
          </w:p>
        </w:tc>
        <w:tc>
          <w:tcPr>
            <w:tcW w:w="1279" w:type="dxa"/>
            <w:shd w:val="clear" w:color="auto" w:fill="auto"/>
            <w:vAlign w:val="center"/>
          </w:tcPr>
          <w:p w14:paraId="2AFF04CA" w14:textId="77777777" w:rsidR="00374546" w:rsidRPr="00732A8A" w:rsidRDefault="00374546" w:rsidP="00374546">
            <w:pPr>
              <w:tabs>
                <w:tab w:val="left" w:pos="540"/>
                <w:tab w:val="left" w:pos="8505"/>
              </w:tabs>
              <w:suppressAutoHyphens/>
              <w:spacing w:after="0" w:line="240" w:lineRule="auto"/>
              <w:contextualSpacing/>
              <w:jc w:val="center"/>
              <w:rPr>
                <w:rFonts w:ascii="Times New Roman" w:eastAsia="Arial" w:hAnsi="Times New Roman" w:cs="Times New Roman"/>
                <w:snapToGrid w:val="0"/>
                <w:color w:val="000000"/>
                <w:sz w:val="20"/>
                <w:szCs w:val="20"/>
                <w:lang w:eastAsia="ar-SA"/>
              </w:rPr>
            </w:pPr>
            <w:r w:rsidRPr="00732A8A">
              <w:rPr>
                <w:rFonts w:ascii="Times New Roman" w:eastAsia="Arial" w:hAnsi="Times New Roman" w:cs="Times New Roman"/>
                <w:snapToGrid w:val="0"/>
                <w:color w:val="000000"/>
                <w:sz w:val="20"/>
                <w:szCs w:val="20"/>
                <w:lang w:eastAsia="ar-SA"/>
              </w:rPr>
              <w:t>послуга</w:t>
            </w:r>
          </w:p>
        </w:tc>
        <w:tc>
          <w:tcPr>
            <w:tcW w:w="1417" w:type="dxa"/>
            <w:vAlign w:val="center"/>
          </w:tcPr>
          <w:p w14:paraId="1467855D" w14:textId="2CDBBABE" w:rsidR="00374546" w:rsidRPr="00203D4B" w:rsidRDefault="005727FD" w:rsidP="00374546">
            <w:pPr>
              <w:spacing w:after="0" w:line="240" w:lineRule="auto"/>
              <w:jc w:val="center"/>
              <w:rPr>
                <w:rFonts w:ascii="Times New Roman" w:eastAsia="Times New Roman" w:hAnsi="Times New Roman" w:cs="Times New Roman"/>
                <w:bCs/>
                <w:color w:val="000000"/>
                <w:sz w:val="20"/>
                <w:szCs w:val="20"/>
                <w:lang w:val="en-US" w:eastAsia="uk-UA"/>
              </w:rPr>
            </w:pPr>
            <w:r w:rsidRPr="005727FD">
              <w:rPr>
                <w:rFonts w:ascii="Times New Roman" w:eastAsia="Times New Roman" w:hAnsi="Times New Roman" w:cs="Times New Roman"/>
                <w:sz w:val="20"/>
                <w:szCs w:val="20"/>
                <w:lang w:val="en-US" w:eastAsia="uk-UA"/>
              </w:rPr>
              <w:t>42135</w:t>
            </w:r>
          </w:p>
        </w:tc>
        <w:tc>
          <w:tcPr>
            <w:tcW w:w="1134" w:type="dxa"/>
            <w:vAlign w:val="center"/>
          </w:tcPr>
          <w:p w14:paraId="6273FB4D" w14:textId="69A7A343" w:rsidR="00374546" w:rsidRPr="00732A8A" w:rsidRDefault="00374546" w:rsidP="00374546">
            <w:pPr>
              <w:spacing w:after="0" w:line="240" w:lineRule="auto"/>
              <w:jc w:val="center"/>
              <w:rPr>
                <w:rFonts w:ascii="Times New Roman" w:eastAsia="Times New Roman" w:hAnsi="Times New Roman" w:cs="Times New Roman"/>
                <w:sz w:val="20"/>
                <w:szCs w:val="20"/>
                <w:lang w:eastAsia="uk-UA"/>
              </w:rPr>
            </w:pPr>
          </w:p>
        </w:tc>
        <w:tc>
          <w:tcPr>
            <w:tcW w:w="1418" w:type="dxa"/>
            <w:vAlign w:val="center"/>
          </w:tcPr>
          <w:p w14:paraId="167CB3DC" w14:textId="293176CF" w:rsidR="00374546" w:rsidRPr="00082405" w:rsidRDefault="00374546" w:rsidP="00374546">
            <w:pPr>
              <w:spacing w:after="0" w:line="240" w:lineRule="auto"/>
              <w:jc w:val="center"/>
              <w:rPr>
                <w:rFonts w:ascii="Times New Roman" w:eastAsia="Times New Roman" w:hAnsi="Times New Roman" w:cs="Times New Roman"/>
                <w:sz w:val="20"/>
                <w:szCs w:val="20"/>
                <w:lang w:eastAsia="uk-UA"/>
              </w:rPr>
            </w:pPr>
          </w:p>
        </w:tc>
      </w:tr>
      <w:tr w:rsidR="005E7CB2" w:rsidRPr="00732A8A" w14:paraId="221562AD" w14:textId="77777777" w:rsidTr="001F497A">
        <w:trPr>
          <w:trHeight w:val="70"/>
          <w:jc w:val="center"/>
        </w:trPr>
        <w:tc>
          <w:tcPr>
            <w:tcW w:w="5674" w:type="dxa"/>
            <w:gridSpan w:val="3"/>
            <w:shd w:val="clear" w:color="auto" w:fill="auto"/>
            <w:noWrap/>
            <w:vAlign w:val="center"/>
          </w:tcPr>
          <w:p w14:paraId="0683CBF9" w14:textId="77777777" w:rsidR="005E7CB2" w:rsidRPr="00732A8A" w:rsidRDefault="005E7CB2" w:rsidP="005E7CB2">
            <w:pPr>
              <w:tabs>
                <w:tab w:val="left" w:pos="540"/>
                <w:tab w:val="left" w:pos="8505"/>
              </w:tabs>
              <w:suppressAutoHyphens/>
              <w:spacing w:after="0" w:line="240" w:lineRule="auto"/>
              <w:ind w:firstLine="284"/>
              <w:contextualSpacing/>
              <w:jc w:val="both"/>
              <w:rPr>
                <w:rFonts w:ascii="Times New Roman" w:eastAsia="Arial" w:hAnsi="Times New Roman" w:cs="Times New Roman"/>
                <w:b/>
                <w:bCs/>
                <w:snapToGrid w:val="0"/>
                <w:color w:val="000000"/>
                <w:sz w:val="20"/>
                <w:szCs w:val="20"/>
                <w:lang w:eastAsia="ar-SA"/>
              </w:rPr>
            </w:pPr>
            <w:r w:rsidRPr="00732A8A">
              <w:rPr>
                <w:rFonts w:ascii="Times New Roman" w:eastAsia="Arial" w:hAnsi="Times New Roman" w:cs="Times New Roman"/>
                <w:b/>
                <w:bCs/>
                <w:snapToGrid w:val="0"/>
                <w:color w:val="000000"/>
                <w:sz w:val="20"/>
                <w:szCs w:val="20"/>
                <w:lang w:eastAsia="ar-SA"/>
              </w:rPr>
              <w:t>Всього</w:t>
            </w:r>
          </w:p>
        </w:tc>
        <w:tc>
          <w:tcPr>
            <w:tcW w:w="1417" w:type="dxa"/>
            <w:vAlign w:val="center"/>
          </w:tcPr>
          <w:p w14:paraId="0934C316" w14:textId="31936BF3" w:rsidR="005E7CB2" w:rsidRPr="00732A8A" w:rsidRDefault="005727FD" w:rsidP="005E7CB2">
            <w:pPr>
              <w:spacing w:after="0" w:line="240" w:lineRule="auto"/>
              <w:jc w:val="center"/>
              <w:rPr>
                <w:rFonts w:ascii="Times New Roman" w:eastAsia="Times New Roman" w:hAnsi="Times New Roman" w:cs="Times New Roman"/>
                <w:b/>
                <w:bCs/>
                <w:color w:val="000000"/>
                <w:sz w:val="20"/>
                <w:szCs w:val="20"/>
                <w:lang w:eastAsia="uk-UA"/>
              </w:rPr>
            </w:pPr>
            <w:r w:rsidRPr="005727FD">
              <w:rPr>
                <w:rFonts w:ascii="Times New Roman" w:eastAsia="Times New Roman" w:hAnsi="Times New Roman" w:cs="Times New Roman"/>
                <w:b/>
                <w:bCs/>
                <w:color w:val="000000"/>
                <w:sz w:val="20"/>
                <w:szCs w:val="20"/>
                <w:lang w:eastAsia="uk-UA"/>
              </w:rPr>
              <w:t>2 546 916</w:t>
            </w:r>
          </w:p>
        </w:tc>
        <w:tc>
          <w:tcPr>
            <w:tcW w:w="1134" w:type="dxa"/>
            <w:vAlign w:val="center"/>
          </w:tcPr>
          <w:p w14:paraId="482CDC3D" w14:textId="77777777" w:rsidR="005E7CB2" w:rsidRPr="00732A8A" w:rsidRDefault="005E7CB2" w:rsidP="005E7CB2">
            <w:pPr>
              <w:spacing w:after="0" w:line="240" w:lineRule="auto"/>
              <w:jc w:val="both"/>
              <w:rPr>
                <w:rFonts w:ascii="Times New Roman" w:eastAsia="Times New Roman" w:hAnsi="Times New Roman" w:cs="Times New Roman"/>
                <w:b/>
                <w:bCs/>
                <w:color w:val="000000"/>
                <w:sz w:val="20"/>
                <w:szCs w:val="20"/>
                <w:lang w:eastAsia="uk-UA"/>
              </w:rPr>
            </w:pPr>
          </w:p>
        </w:tc>
        <w:tc>
          <w:tcPr>
            <w:tcW w:w="1418" w:type="dxa"/>
            <w:vAlign w:val="center"/>
          </w:tcPr>
          <w:p w14:paraId="7C09E14E" w14:textId="5F2F26CB" w:rsidR="005E7CB2" w:rsidRPr="00732A8A" w:rsidRDefault="005E7CB2" w:rsidP="005E7CB2">
            <w:pPr>
              <w:spacing w:after="0" w:line="240" w:lineRule="auto"/>
              <w:jc w:val="center"/>
              <w:rPr>
                <w:rFonts w:ascii="Times New Roman" w:eastAsia="Times New Roman" w:hAnsi="Times New Roman" w:cs="Times New Roman"/>
                <w:b/>
                <w:bCs/>
                <w:color w:val="000000"/>
                <w:sz w:val="20"/>
                <w:szCs w:val="20"/>
                <w:lang w:eastAsia="uk-UA"/>
              </w:rPr>
            </w:pPr>
          </w:p>
        </w:tc>
      </w:tr>
    </w:tbl>
    <w:p w14:paraId="4AD5F70B" w14:textId="53AE8885" w:rsidR="001D5864" w:rsidRDefault="001D5864" w:rsidP="005D2C27">
      <w:pPr>
        <w:tabs>
          <w:tab w:val="left" w:pos="540"/>
          <w:tab w:val="num" w:pos="710"/>
          <w:tab w:val="left" w:pos="8505"/>
        </w:tabs>
        <w:suppressAutoHyphens/>
        <w:spacing w:after="0" w:line="240" w:lineRule="auto"/>
        <w:ind w:firstLine="284"/>
        <w:contextualSpacing/>
        <w:jc w:val="both"/>
        <w:rPr>
          <w:rFonts w:ascii="Times New Roman" w:eastAsia="Arial" w:hAnsi="Times New Roman" w:cs="Times New Roman"/>
          <w:color w:val="000000"/>
          <w:sz w:val="20"/>
          <w:szCs w:val="20"/>
          <w:shd w:val="clear" w:color="auto" w:fill="FFFFFF"/>
          <w:lang w:eastAsia="ar-SA"/>
        </w:rPr>
      </w:pPr>
      <w:r>
        <w:rPr>
          <w:rFonts w:ascii="Times New Roman" w:eastAsia="Arial" w:hAnsi="Times New Roman" w:cs="Times New Roman"/>
          <w:color w:val="000000"/>
          <w:sz w:val="20"/>
          <w:szCs w:val="20"/>
          <w:shd w:val="clear" w:color="auto" w:fill="FFFFFF"/>
          <w:lang w:eastAsia="ar-SA"/>
        </w:rPr>
        <w:t>(* зазначається для Виконавців платників ПДВ)</w:t>
      </w:r>
    </w:p>
    <w:p w14:paraId="19DB6773" w14:textId="77777777" w:rsidR="001D5864" w:rsidRDefault="001D5864" w:rsidP="005D2C27">
      <w:pPr>
        <w:tabs>
          <w:tab w:val="left" w:pos="540"/>
          <w:tab w:val="num" w:pos="710"/>
          <w:tab w:val="left" w:pos="8505"/>
        </w:tabs>
        <w:suppressAutoHyphens/>
        <w:spacing w:after="0" w:line="240" w:lineRule="auto"/>
        <w:ind w:firstLine="284"/>
        <w:contextualSpacing/>
        <w:jc w:val="both"/>
        <w:rPr>
          <w:rFonts w:ascii="Times New Roman" w:eastAsia="Arial" w:hAnsi="Times New Roman" w:cs="Times New Roman"/>
          <w:color w:val="000000"/>
          <w:sz w:val="20"/>
          <w:szCs w:val="20"/>
          <w:shd w:val="clear" w:color="auto" w:fill="FFFFFF"/>
          <w:lang w:eastAsia="ar-SA"/>
        </w:rPr>
      </w:pPr>
    </w:p>
    <w:p w14:paraId="29774BB5" w14:textId="0D7342EE" w:rsidR="005E7CB2" w:rsidRPr="00732A8A" w:rsidRDefault="005D2C27" w:rsidP="005D2C27">
      <w:pPr>
        <w:tabs>
          <w:tab w:val="left" w:pos="540"/>
          <w:tab w:val="num" w:pos="710"/>
          <w:tab w:val="left" w:pos="8505"/>
        </w:tabs>
        <w:suppressAutoHyphens/>
        <w:spacing w:after="0" w:line="240" w:lineRule="auto"/>
        <w:ind w:firstLine="284"/>
        <w:contextualSpacing/>
        <w:jc w:val="both"/>
        <w:rPr>
          <w:rFonts w:ascii="Times New Roman" w:eastAsia="Arial" w:hAnsi="Times New Roman" w:cs="Times New Roman"/>
          <w:color w:val="000000"/>
          <w:sz w:val="20"/>
          <w:szCs w:val="20"/>
          <w:shd w:val="clear" w:color="auto" w:fill="FFFFFF"/>
          <w:lang w:eastAsia="ar-SA"/>
        </w:rPr>
      </w:pPr>
      <w:r w:rsidRPr="00732A8A">
        <w:rPr>
          <w:rFonts w:ascii="Times New Roman" w:eastAsia="Arial" w:hAnsi="Times New Roman" w:cs="Times New Roman"/>
          <w:color w:val="000000"/>
          <w:sz w:val="20"/>
          <w:szCs w:val="20"/>
          <w:shd w:val="clear" w:color="auto" w:fill="FFFFFF"/>
          <w:lang w:eastAsia="ar-SA"/>
        </w:rPr>
        <w:t xml:space="preserve">2.3. </w:t>
      </w:r>
      <w:r w:rsidR="005E7CB2" w:rsidRPr="00732A8A">
        <w:rPr>
          <w:rFonts w:ascii="Times New Roman" w:eastAsia="Arial" w:hAnsi="Times New Roman" w:cs="Times New Roman"/>
          <w:color w:val="000000"/>
          <w:sz w:val="20"/>
          <w:szCs w:val="20"/>
          <w:shd w:val="clear" w:color="auto" w:fill="FFFFFF"/>
          <w:lang w:eastAsia="ar-SA"/>
        </w:rPr>
        <w:t>Розрахунковим (звітним) періодом за цим Договором є період з першого по останнє число відповідного календарного місяця.</w:t>
      </w:r>
    </w:p>
    <w:p w14:paraId="60A035D2" w14:textId="7923A310" w:rsidR="005E7CB2" w:rsidRPr="00732A8A" w:rsidRDefault="005D2C27" w:rsidP="005D2C27">
      <w:pPr>
        <w:tabs>
          <w:tab w:val="left" w:pos="540"/>
          <w:tab w:val="num" w:pos="710"/>
          <w:tab w:val="left" w:pos="8505"/>
        </w:tabs>
        <w:suppressAutoHyphens/>
        <w:spacing w:after="0" w:line="240" w:lineRule="auto"/>
        <w:ind w:firstLine="284"/>
        <w:contextualSpacing/>
        <w:jc w:val="both"/>
        <w:rPr>
          <w:rFonts w:ascii="Times New Roman" w:eastAsia="Arial" w:hAnsi="Times New Roman" w:cs="Times New Roman"/>
          <w:color w:val="000000"/>
          <w:sz w:val="20"/>
          <w:szCs w:val="20"/>
          <w:shd w:val="clear" w:color="auto" w:fill="FFFFFF"/>
          <w:lang w:eastAsia="ar-SA"/>
        </w:rPr>
      </w:pPr>
      <w:r w:rsidRPr="00732A8A">
        <w:rPr>
          <w:rFonts w:ascii="Times New Roman" w:eastAsia="Arial" w:hAnsi="Times New Roman" w:cs="Times New Roman"/>
          <w:color w:val="000000"/>
          <w:sz w:val="20"/>
          <w:szCs w:val="20"/>
          <w:shd w:val="clear" w:color="auto" w:fill="FFFFFF"/>
          <w:lang w:eastAsia="ar-SA"/>
        </w:rPr>
        <w:t xml:space="preserve">2.4. </w:t>
      </w:r>
      <w:r w:rsidR="005E7CB2" w:rsidRPr="00732A8A">
        <w:rPr>
          <w:rFonts w:ascii="Times New Roman" w:eastAsia="Arial" w:hAnsi="Times New Roman" w:cs="Times New Roman"/>
          <w:color w:val="000000"/>
          <w:sz w:val="20"/>
          <w:szCs w:val="20"/>
          <w:shd w:val="clear" w:color="auto" w:fill="FFFFFF"/>
          <w:lang w:eastAsia="ar-SA"/>
        </w:rPr>
        <w:t>Загальна вартість наданих послуг протягом відповідного розрахункового періоду дорівнює сумі вартостей фактично наданих послуг відповідно до п. 2.2 цього Договору та підтверджується Зведеним Актом передавання-приймання наданих послуг за відповідний розрахунковий період, підписаний Сторонами та скріплений печатками (за наявності).</w:t>
      </w:r>
    </w:p>
    <w:p w14:paraId="7D3D95AC" w14:textId="77777777" w:rsidR="005E7CB2" w:rsidRPr="00732A8A" w:rsidRDefault="005E7CB2" w:rsidP="005E7CB2">
      <w:pPr>
        <w:tabs>
          <w:tab w:val="left" w:pos="540"/>
          <w:tab w:val="left" w:pos="8505"/>
        </w:tabs>
        <w:suppressAutoHyphens/>
        <w:spacing w:after="0" w:line="240" w:lineRule="auto"/>
        <w:ind w:firstLine="284"/>
        <w:contextualSpacing/>
        <w:jc w:val="both"/>
        <w:rPr>
          <w:rFonts w:ascii="Times New Roman" w:eastAsia="Arial" w:hAnsi="Times New Roman" w:cs="Times New Roman"/>
          <w:color w:val="000000"/>
          <w:sz w:val="20"/>
          <w:szCs w:val="20"/>
          <w:shd w:val="clear" w:color="auto" w:fill="FFFFFF"/>
          <w:lang w:eastAsia="ar-SA"/>
        </w:rPr>
      </w:pPr>
      <w:r w:rsidRPr="00732A8A">
        <w:rPr>
          <w:rFonts w:ascii="Times New Roman" w:eastAsia="Arial" w:hAnsi="Times New Roman" w:cs="Times New Roman"/>
          <w:color w:val="000000"/>
          <w:sz w:val="20"/>
          <w:szCs w:val="20"/>
          <w:shd w:val="clear" w:color="auto" w:fill="FFFFFF"/>
          <w:lang w:eastAsia="ar-SA"/>
        </w:rPr>
        <w:t xml:space="preserve">2.5.   Розрахунки за цим Договором здійснюються в безготівковій формі, в національній валюті України шляхом перерахування коштів на поточний рахунок Виконавця  на підставі виставлених Замовнику рахунків на оплату. </w:t>
      </w:r>
    </w:p>
    <w:p w14:paraId="3EA3E643" w14:textId="15614A58" w:rsidR="005E7CB2" w:rsidRPr="00732A8A" w:rsidRDefault="005E7CB2" w:rsidP="005D2C27">
      <w:pPr>
        <w:tabs>
          <w:tab w:val="left" w:pos="540"/>
          <w:tab w:val="left" w:pos="8505"/>
        </w:tabs>
        <w:suppressAutoHyphens/>
        <w:spacing w:after="0" w:line="240" w:lineRule="auto"/>
        <w:ind w:firstLine="284"/>
        <w:contextualSpacing/>
        <w:jc w:val="both"/>
        <w:rPr>
          <w:rFonts w:ascii="Times New Roman" w:eastAsia="Arial" w:hAnsi="Times New Roman" w:cs="Times New Roman"/>
          <w:strike/>
          <w:color w:val="00000A"/>
          <w:sz w:val="20"/>
          <w:szCs w:val="20"/>
          <w:lang w:eastAsia="ru-RU"/>
        </w:rPr>
      </w:pPr>
      <w:r w:rsidRPr="00732A8A">
        <w:rPr>
          <w:rFonts w:ascii="Times New Roman" w:eastAsia="Arial" w:hAnsi="Times New Roman" w:cs="Times New Roman"/>
          <w:color w:val="000000"/>
          <w:sz w:val="20"/>
          <w:szCs w:val="20"/>
          <w:shd w:val="clear" w:color="auto" w:fill="FFFFFF"/>
          <w:lang w:eastAsia="ar-SA"/>
        </w:rPr>
        <w:t>2.6.  Оплата за надані Послуги здійснюється шляхом перерахування Виконавцю авансу в розмірі  30 % очікуваної  вартості Послуг, що</w:t>
      </w:r>
      <w:r w:rsidRPr="00732A8A">
        <w:rPr>
          <w:rFonts w:ascii="Times New Roman" w:eastAsia="Arial" w:hAnsi="Times New Roman" w:cs="Times New Roman"/>
          <w:color w:val="00000A"/>
          <w:sz w:val="20"/>
          <w:szCs w:val="20"/>
          <w:lang w:eastAsia="ru-RU"/>
        </w:rPr>
        <w:t xml:space="preserve"> будуть надаватись у звітному місяці. Аванс розраховується на підставі інформації про очікуваний обсяг рахунків та інформаційних матеріалів, що передаватимуться в доставку у звітному місяці. Така інформація передається Замовником за 3 (три) банківських дні до дати передавання рахунків/інформаційних матеріалів, шляхом направлення повідомлення в електронному вигляді на електронну адресу представника Виконавця:</w:t>
      </w:r>
      <w:r w:rsidR="005C08B5">
        <w:rPr>
          <w:rFonts w:ascii="Times New Roman" w:eastAsia="Arial" w:hAnsi="Times New Roman" w:cs="Times New Roman"/>
          <w:color w:val="00000A"/>
          <w:sz w:val="20"/>
          <w:szCs w:val="20"/>
          <w:lang w:eastAsia="ru-RU"/>
        </w:rPr>
        <w:t>_____________________________</w:t>
      </w:r>
    </w:p>
    <w:p w14:paraId="30C57F11"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2.7.  Рахунки на оплату авансу надаються Виконавцем протягом 1 (одного) банківського дня з дати отримання від Замовника інформації про очікуваний обсяг доставки. </w:t>
      </w:r>
    </w:p>
    <w:p w14:paraId="23A88A24"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2.8.  Аванс перераховується Замовником за 1 (один) банківський день до дати передавання рахунків/інформаційних матеріалів у доставку. </w:t>
      </w:r>
    </w:p>
    <w:p w14:paraId="13C84E30" w14:textId="14A77113"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strike/>
          <w:color w:val="00000A"/>
          <w:sz w:val="20"/>
          <w:szCs w:val="20"/>
          <w:lang w:eastAsia="ru-RU"/>
        </w:rPr>
      </w:pPr>
      <w:r w:rsidRPr="00732A8A">
        <w:rPr>
          <w:rFonts w:ascii="Times New Roman" w:eastAsia="Arial" w:hAnsi="Times New Roman" w:cs="Times New Roman"/>
          <w:color w:val="00000A"/>
          <w:sz w:val="20"/>
          <w:szCs w:val="20"/>
          <w:lang w:eastAsia="ru-RU"/>
        </w:rPr>
        <w:t xml:space="preserve">2.9. Остаточний розрахунок вартості наданих послуг здійснюється на підставі виставлених Замовнику Виконавцем рахунків на оплату, протягом 15 банківських днів з дня підписання Сторонами Зведеного Акту наданих послуг за відповідний розрахунковий період. . За домовленістю Сторін оплата наданих послуг може </w:t>
      </w:r>
      <w:r w:rsidR="00732A8A" w:rsidRPr="00732A8A">
        <w:rPr>
          <w:rFonts w:ascii="Times New Roman" w:eastAsia="Arial" w:hAnsi="Times New Roman" w:cs="Times New Roman"/>
          <w:color w:val="00000A"/>
          <w:sz w:val="20"/>
          <w:szCs w:val="20"/>
          <w:lang w:eastAsia="ru-RU"/>
        </w:rPr>
        <w:t>здійснюватися</w:t>
      </w:r>
      <w:r w:rsidRPr="00732A8A">
        <w:rPr>
          <w:rFonts w:ascii="Times New Roman" w:eastAsia="Arial" w:hAnsi="Times New Roman" w:cs="Times New Roman"/>
          <w:color w:val="00000A"/>
          <w:sz w:val="20"/>
          <w:szCs w:val="20"/>
          <w:lang w:eastAsia="ru-RU"/>
        </w:rPr>
        <w:t xml:space="preserve"> в інший термін. </w:t>
      </w:r>
    </w:p>
    <w:p w14:paraId="066C4961"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2.10. Оплата наданих Послуг здійснюється Замовником за фактично надані та документально підтверджені Послуги, в тому числі у разі дострокового припинення дії Договору.</w:t>
      </w:r>
    </w:p>
    <w:p w14:paraId="0347BBB9"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p>
    <w:p w14:paraId="24E9A7BE" w14:textId="7FDD5BD8" w:rsidR="00CC6844" w:rsidRPr="00732A8A" w:rsidRDefault="00CC6844" w:rsidP="00CC6844">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ПОРЯДОК ЗДАЧІ ТА ПРИЙМАННЯ ПОСЛУГ</w:t>
      </w:r>
    </w:p>
    <w:p w14:paraId="32D4E9A2" w14:textId="77777777" w:rsidR="00CC6844" w:rsidRPr="00732A8A" w:rsidRDefault="00CC6844" w:rsidP="00CC6844">
      <w:pPr>
        <w:numPr>
          <w:ilvl w:val="1"/>
          <w:numId w:val="29"/>
        </w:numPr>
        <w:tabs>
          <w:tab w:val="num" w:pos="504"/>
        </w:tabs>
        <w:suppressAutoHyphens/>
        <w:spacing w:after="0" w:line="240" w:lineRule="auto"/>
        <w:ind w:left="0" w:firstLine="284"/>
        <w:contextualSpacing/>
        <w:jc w:val="both"/>
        <w:rPr>
          <w:rFonts w:ascii="Times New Roman" w:eastAsia="Arial" w:hAnsi="Times New Roman" w:cs="Times New Roman"/>
          <w:color w:val="00000A"/>
          <w:sz w:val="20"/>
          <w:szCs w:val="20"/>
          <w:lang w:eastAsia="ar-SA"/>
        </w:rPr>
      </w:pPr>
      <w:r w:rsidRPr="00732A8A">
        <w:rPr>
          <w:rFonts w:ascii="Times New Roman" w:eastAsia="Arial Unicode MS" w:hAnsi="Times New Roman" w:cs="Times New Roman"/>
          <w:color w:val="000000"/>
          <w:sz w:val="20"/>
          <w:szCs w:val="20"/>
          <w:lang w:eastAsia="ar-SA"/>
        </w:rPr>
        <w:t>Рахунки/</w:t>
      </w:r>
      <w:r w:rsidRPr="00732A8A">
        <w:rPr>
          <w:rFonts w:ascii="Times New Roman" w:eastAsia="Arial" w:hAnsi="Times New Roman" w:cs="Times New Roman"/>
          <w:color w:val="00000A"/>
          <w:sz w:val="20"/>
          <w:szCs w:val="20"/>
          <w:lang w:eastAsia="ru-RU"/>
        </w:rPr>
        <w:t xml:space="preserve"> інформаційні</w:t>
      </w:r>
      <w:r w:rsidRPr="00732A8A">
        <w:rPr>
          <w:rFonts w:ascii="Times New Roman" w:eastAsia="Arial Unicode MS" w:hAnsi="Times New Roman" w:cs="Times New Roman"/>
          <w:color w:val="000000"/>
          <w:sz w:val="20"/>
          <w:szCs w:val="20"/>
          <w:lang w:eastAsia="ar-SA"/>
        </w:rPr>
        <w:t xml:space="preserve"> матеріали передаються в доставку у</w:t>
      </w:r>
      <w:r w:rsidRPr="00732A8A">
        <w:rPr>
          <w:rFonts w:ascii="Times New Roman" w:eastAsia="Arial" w:hAnsi="Times New Roman" w:cs="Times New Roman"/>
          <w:color w:val="00000A"/>
          <w:sz w:val="20"/>
          <w:szCs w:val="20"/>
          <w:lang w:eastAsia="ar-SA"/>
        </w:rPr>
        <w:t xml:space="preserve"> підрозділ Виконавця, який зазначено  в Додатку № 7, окремими партіями або весь місячний обсяг одночасно.</w:t>
      </w:r>
    </w:p>
    <w:p w14:paraId="2D13BBE0" w14:textId="77777777" w:rsidR="00CC6844" w:rsidRPr="00732A8A" w:rsidRDefault="00CC6844" w:rsidP="00CC6844">
      <w:pPr>
        <w:widowControl w:val="0"/>
        <w:numPr>
          <w:ilvl w:val="1"/>
          <w:numId w:val="29"/>
        </w:numPr>
        <w:tabs>
          <w:tab w:val="num" w:pos="0"/>
          <w:tab w:val="num" w:pos="504"/>
          <w:tab w:val="left" w:pos="755"/>
          <w:tab w:val="left" w:pos="1418"/>
        </w:tabs>
        <w:suppressAutoHyphens/>
        <w:spacing w:after="0" w:line="240" w:lineRule="auto"/>
        <w:ind w:left="0" w:firstLine="284"/>
        <w:contextualSpacing/>
        <w:jc w:val="both"/>
        <w:rPr>
          <w:rFonts w:ascii="Times New Roman" w:eastAsia="Arial Unicode MS" w:hAnsi="Times New Roman" w:cs="Times New Roman"/>
          <w:color w:val="000000"/>
          <w:sz w:val="20"/>
          <w:szCs w:val="20"/>
          <w:lang w:eastAsia="ar-SA"/>
        </w:rPr>
      </w:pPr>
      <w:r w:rsidRPr="00732A8A">
        <w:rPr>
          <w:rFonts w:ascii="Times New Roman" w:eastAsia="Arial Unicode MS" w:hAnsi="Times New Roman" w:cs="Times New Roman"/>
          <w:color w:val="000000"/>
          <w:sz w:val="20"/>
          <w:szCs w:val="20"/>
          <w:lang w:eastAsia="ar-SA"/>
        </w:rPr>
        <w:t>Представники Замовника інформують Представників Виконавця про кількість рахунків/інформаційних матеріалів, дату і час їх доставки не пізніше ніж за добу до запланованої дати та часу прибуття транспорту з рахунками до визначеного об’єкта Виконавця електронною поштою на адресу відповідальної особи Виконавця, яку зазначено у Додатку № 7.</w:t>
      </w:r>
    </w:p>
    <w:p w14:paraId="691B59EA" w14:textId="77777777" w:rsidR="00CC6844" w:rsidRPr="00732A8A" w:rsidRDefault="00CC6844" w:rsidP="00CC6844">
      <w:pPr>
        <w:widowControl w:val="0"/>
        <w:numPr>
          <w:ilvl w:val="1"/>
          <w:numId w:val="29"/>
        </w:numPr>
        <w:tabs>
          <w:tab w:val="num" w:pos="0"/>
          <w:tab w:val="num" w:pos="504"/>
          <w:tab w:val="left" w:pos="755"/>
          <w:tab w:val="left" w:pos="1418"/>
        </w:tabs>
        <w:suppressAutoHyphens/>
        <w:spacing w:after="0" w:line="240" w:lineRule="auto"/>
        <w:ind w:left="0" w:firstLine="284"/>
        <w:contextualSpacing/>
        <w:jc w:val="both"/>
        <w:rPr>
          <w:rFonts w:ascii="Times New Roman" w:eastAsia="Arial Unicode MS" w:hAnsi="Times New Roman" w:cs="Times New Roman"/>
          <w:color w:val="000000"/>
          <w:sz w:val="20"/>
          <w:szCs w:val="20"/>
          <w:lang w:eastAsia="ar-SA"/>
        </w:rPr>
      </w:pPr>
      <w:r w:rsidRPr="00732A8A">
        <w:rPr>
          <w:rFonts w:ascii="Times New Roman" w:eastAsia="Arial Unicode MS" w:hAnsi="Times New Roman" w:cs="Times New Roman"/>
          <w:color w:val="000000"/>
          <w:sz w:val="20"/>
          <w:szCs w:val="20"/>
          <w:lang w:eastAsia="ar-SA"/>
        </w:rPr>
        <w:t xml:space="preserve">Рахунки/інформаційні матеріали передаються представникам Виконавця для доставки побутовим споживачам на підставі Реєстру переданих для доставки рахунків (Додаток № 1) та Реєстру переданих для доставки  </w:t>
      </w:r>
      <w:r w:rsidRPr="00732A8A">
        <w:rPr>
          <w:rFonts w:ascii="Times New Roman" w:eastAsia="Arial" w:hAnsi="Times New Roman" w:cs="Times New Roman"/>
          <w:color w:val="00000A"/>
          <w:sz w:val="20"/>
          <w:szCs w:val="20"/>
          <w:lang w:eastAsia="ru-RU"/>
        </w:rPr>
        <w:t>інформаційних</w:t>
      </w:r>
      <w:r w:rsidRPr="00732A8A">
        <w:rPr>
          <w:rFonts w:ascii="Times New Roman" w:eastAsia="Arial Unicode MS" w:hAnsi="Times New Roman" w:cs="Times New Roman"/>
          <w:color w:val="000000"/>
          <w:sz w:val="20"/>
          <w:szCs w:val="20"/>
          <w:lang w:eastAsia="ar-SA"/>
        </w:rPr>
        <w:t xml:space="preserve"> матеріалів (Додаток № 2), складених в двох примірниках, в яких зазначено кількість рахунків та інформаційних матеріалів за кожним поштовим індексом. </w:t>
      </w:r>
    </w:p>
    <w:p w14:paraId="5955422B" w14:textId="77777777" w:rsidR="00CC6844" w:rsidRPr="00732A8A" w:rsidRDefault="00CC6844" w:rsidP="00CC6844">
      <w:pPr>
        <w:widowControl w:val="0"/>
        <w:numPr>
          <w:ilvl w:val="1"/>
          <w:numId w:val="29"/>
        </w:numPr>
        <w:tabs>
          <w:tab w:val="num" w:pos="0"/>
          <w:tab w:val="num" w:pos="504"/>
          <w:tab w:val="left" w:pos="755"/>
          <w:tab w:val="left" w:pos="1418"/>
        </w:tabs>
        <w:suppressAutoHyphens/>
        <w:spacing w:after="0" w:line="240" w:lineRule="auto"/>
        <w:ind w:left="0" w:firstLine="284"/>
        <w:contextualSpacing/>
        <w:jc w:val="both"/>
        <w:rPr>
          <w:rFonts w:ascii="Times New Roman" w:eastAsia="Arial Unicode MS" w:hAnsi="Times New Roman" w:cs="Times New Roman"/>
          <w:color w:val="000000"/>
          <w:sz w:val="20"/>
          <w:szCs w:val="20"/>
          <w:lang w:eastAsia="ar-SA"/>
        </w:rPr>
      </w:pPr>
      <w:r w:rsidRPr="00732A8A">
        <w:rPr>
          <w:rFonts w:ascii="Times New Roman" w:eastAsia="Arial Unicode MS" w:hAnsi="Times New Roman" w:cs="Times New Roman"/>
          <w:color w:val="000000"/>
          <w:sz w:val="20"/>
          <w:szCs w:val="20"/>
          <w:lang w:eastAsia="ar-SA"/>
        </w:rPr>
        <w:t>Уповноважені представники Замовника, за відсутності претензій до наданих Виконавцем Послуг, протягом 5 (п’яти) робочих днів з дати їх отримання підписують та скріплюють печатками надані Виконавцем Акти передавання-приймання наданих послуг з доставки або надають мотивовану відмову від підписання Актів зі строками усунення Виконавцем недоліків.</w:t>
      </w:r>
    </w:p>
    <w:p w14:paraId="36D8557F" w14:textId="77777777" w:rsidR="00CC6844" w:rsidRPr="00732A8A" w:rsidRDefault="00CC6844" w:rsidP="00CC6844">
      <w:pPr>
        <w:widowControl w:val="0"/>
        <w:numPr>
          <w:ilvl w:val="1"/>
          <w:numId w:val="29"/>
        </w:numPr>
        <w:tabs>
          <w:tab w:val="num" w:pos="0"/>
          <w:tab w:val="num" w:pos="504"/>
          <w:tab w:val="left" w:pos="755"/>
          <w:tab w:val="left" w:pos="1418"/>
        </w:tabs>
        <w:suppressAutoHyphens/>
        <w:spacing w:after="0" w:line="240" w:lineRule="auto"/>
        <w:ind w:left="0" w:firstLine="284"/>
        <w:contextualSpacing/>
        <w:jc w:val="both"/>
        <w:rPr>
          <w:rFonts w:ascii="Times New Roman" w:eastAsia="Arial Unicode MS" w:hAnsi="Times New Roman" w:cs="Times New Roman"/>
          <w:color w:val="000000"/>
          <w:sz w:val="20"/>
          <w:szCs w:val="20"/>
          <w:lang w:eastAsia="ar-SA"/>
        </w:rPr>
      </w:pPr>
      <w:r w:rsidRPr="00732A8A">
        <w:rPr>
          <w:rFonts w:ascii="Times New Roman" w:eastAsia="Arial Unicode MS" w:hAnsi="Times New Roman" w:cs="Times New Roman"/>
          <w:color w:val="000000"/>
          <w:sz w:val="20"/>
          <w:szCs w:val="20"/>
          <w:lang w:eastAsia="ar-SA"/>
        </w:rPr>
        <w:t>За результатами звітного періоду Виконавець надає на погодження Замовнику Зведений Акт передавання-приймання наданих послуг.  Замовник за відсутності претензій до наданих Виконавцем, Послуг підписує та скріплює печаткою Зведений Акт передавання-приймання наданих послуг протягом 7 (семи) робочих днів з дати його отримання, а другий примірник Акту повертає Виконавцю.</w:t>
      </w:r>
    </w:p>
    <w:p w14:paraId="24D98B64" w14:textId="1DE2739E" w:rsidR="00CC6844" w:rsidRPr="00732A8A" w:rsidRDefault="00CC6844" w:rsidP="00CC6844">
      <w:pPr>
        <w:widowControl w:val="0"/>
        <w:numPr>
          <w:ilvl w:val="1"/>
          <w:numId w:val="29"/>
        </w:numPr>
        <w:tabs>
          <w:tab w:val="clear" w:pos="1250"/>
          <w:tab w:val="num" w:pos="504"/>
          <w:tab w:val="num" w:pos="540"/>
          <w:tab w:val="left" w:pos="755"/>
          <w:tab w:val="left" w:pos="1418"/>
        </w:tabs>
        <w:suppressAutoHyphens/>
        <w:spacing w:after="0" w:line="240" w:lineRule="auto"/>
        <w:ind w:left="0" w:firstLine="0"/>
        <w:contextualSpacing/>
        <w:jc w:val="both"/>
        <w:rPr>
          <w:rFonts w:ascii="Times New Roman" w:eastAsia="Arial Unicode MS" w:hAnsi="Times New Roman" w:cs="Times New Roman"/>
          <w:color w:val="000000"/>
          <w:sz w:val="20"/>
          <w:szCs w:val="20"/>
          <w:lang w:eastAsia="ar-SA"/>
        </w:rPr>
      </w:pPr>
      <w:r w:rsidRPr="00732A8A">
        <w:rPr>
          <w:rFonts w:ascii="Times New Roman" w:eastAsia="Arial Unicode MS" w:hAnsi="Times New Roman" w:cs="Times New Roman"/>
          <w:color w:val="000000"/>
          <w:sz w:val="20"/>
          <w:szCs w:val="20"/>
          <w:lang w:eastAsia="ar-SA"/>
        </w:rPr>
        <w:t xml:space="preserve">Сторони призначають своїх уповноважених представників, які відповідають за порядок приймання-передачі послуг, що є предметом за цим Договором: із сторони Замовника - начальник відділу енергопостачання та тарифного планування </w:t>
      </w:r>
      <w:proofErr w:type="spellStart"/>
      <w:r w:rsidRPr="00732A8A">
        <w:rPr>
          <w:rFonts w:ascii="Times New Roman" w:eastAsia="Arial Unicode MS" w:hAnsi="Times New Roman" w:cs="Times New Roman"/>
          <w:color w:val="000000"/>
          <w:sz w:val="20"/>
          <w:szCs w:val="20"/>
          <w:lang w:eastAsia="ar-SA"/>
        </w:rPr>
        <w:t>Ребот</w:t>
      </w:r>
      <w:proofErr w:type="spellEnd"/>
      <w:r w:rsidRPr="00732A8A">
        <w:rPr>
          <w:rFonts w:ascii="Times New Roman" w:eastAsia="Arial Unicode MS" w:hAnsi="Times New Roman" w:cs="Times New Roman"/>
          <w:color w:val="000000"/>
          <w:sz w:val="20"/>
          <w:szCs w:val="20"/>
          <w:lang w:eastAsia="ar-SA"/>
        </w:rPr>
        <w:t xml:space="preserve"> Володимир Володимирович, </w:t>
      </w:r>
      <w:proofErr w:type="spellStart"/>
      <w:r w:rsidRPr="00732A8A">
        <w:rPr>
          <w:rFonts w:ascii="Times New Roman" w:eastAsia="Arial Unicode MS" w:hAnsi="Times New Roman" w:cs="Times New Roman"/>
          <w:color w:val="000000"/>
          <w:sz w:val="20"/>
          <w:szCs w:val="20"/>
          <w:lang w:eastAsia="ar-SA"/>
        </w:rPr>
        <w:t>тел</w:t>
      </w:r>
      <w:proofErr w:type="spellEnd"/>
      <w:r w:rsidRPr="00732A8A">
        <w:rPr>
          <w:rFonts w:ascii="Times New Roman" w:eastAsia="Arial Unicode MS" w:hAnsi="Times New Roman" w:cs="Times New Roman"/>
          <w:color w:val="000000"/>
          <w:sz w:val="20"/>
          <w:szCs w:val="20"/>
          <w:lang w:eastAsia="ar-SA"/>
        </w:rPr>
        <w:t xml:space="preserve">. (032) 259-59-59 </w:t>
      </w:r>
      <w:r w:rsidRPr="00732A8A">
        <w:rPr>
          <w:rFonts w:ascii="Times New Roman" w:eastAsia="Arial Unicode MS" w:hAnsi="Times New Roman" w:cs="Times New Roman"/>
          <w:color w:val="000000"/>
          <w:sz w:val="20"/>
          <w:szCs w:val="20"/>
          <w:lang w:eastAsia="ar-SA"/>
        </w:rPr>
        <w:lastRenderedPageBreak/>
        <w:t xml:space="preserve">(багатоканальний), із сторони Виконавця – </w:t>
      </w:r>
      <w:r w:rsidR="005C08B5">
        <w:rPr>
          <w:rFonts w:ascii="Times New Roman" w:eastAsia="Arial Unicode MS" w:hAnsi="Times New Roman" w:cs="Times New Roman"/>
          <w:color w:val="000000"/>
          <w:sz w:val="20"/>
          <w:szCs w:val="20"/>
          <w:lang w:eastAsia="ar-SA"/>
        </w:rPr>
        <w:t>_____________________________________</w:t>
      </w:r>
    </w:p>
    <w:p w14:paraId="40D76CF7" w14:textId="520A9A85" w:rsidR="005E7CB2" w:rsidRPr="00732A8A" w:rsidRDefault="005E7CB2" w:rsidP="0096196C">
      <w:pPr>
        <w:widowControl w:val="0"/>
        <w:tabs>
          <w:tab w:val="num" w:pos="540"/>
          <w:tab w:val="left" w:pos="755"/>
          <w:tab w:val="left" w:pos="1418"/>
        </w:tabs>
        <w:suppressAutoHyphens/>
        <w:spacing w:after="0" w:line="240" w:lineRule="auto"/>
        <w:ind w:left="284"/>
        <w:contextualSpacing/>
        <w:jc w:val="both"/>
        <w:rPr>
          <w:rFonts w:ascii="Times New Roman" w:eastAsia="Arial" w:hAnsi="Times New Roman" w:cs="Times New Roman"/>
          <w:color w:val="00000A"/>
          <w:sz w:val="20"/>
          <w:szCs w:val="20"/>
          <w:lang w:eastAsia="ru-RU"/>
        </w:rPr>
      </w:pPr>
    </w:p>
    <w:p w14:paraId="237C1C92" w14:textId="7BD6B13C" w:rsidR="005E7CB2" w:rsidRDefault="005E7CB2" w:rsidP="00CC6844">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p>
    <w:p w14:paraId="765A5197" w14:textId="01F9055F" w:rsidR="005C08B5" w:rsidRDefault="005C08B5" w:rsidP="00CC6844">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p>
    <w:p w14:paraId="494FB633" w14:textId="77777777" w:rsidR="005C08B5" w:rsidRPr="00732A8A" w:rsidRDefault="005C08B5" w:rsidP="00CC6844">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p>
    <w:p w14:paraId="6B60C289" w14:textId="77777777" w:rsidR="005E7CB2" w:rsidRPr="00732A8A" w:rsidRDefault="005E7CB2" w:rsidP="00CC6844">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p>
    <w:p w14:paraId="7A13F621" w14:textId="77777777" w:rsidR="005E7CB2" w:rsidRPr="00732A8A" w:rsidRDefault="005E7CB2" w:rsidP="0096196C">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ПРАВА ТА ОБОВ’ЯЗКИ СТОРІН</w:t>
      </w:r>
    </w:p>
    <w:p w14:paraId="3B537399" w14:textId="77777777" w:rsidR="005E7CB2" w:rsidRPr="00732A8A" w:rsidRDefault="005E7CB2" w:rsidP="005E7CB2">
      <w:pPr>
        <w:widowControl w:val="0"/>
        <w:tabs>
          <w:tab w:val="left" w:pos="0"/>
        </w:tabs>
        <w:spacing w:after="0" w:line="240" w:lineRule="auto"/>
        <w:ind w:firstLine="284"/>
        <w:jc w:val="both"/>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A"/>
          <w:sz w:val="20"/>
          <w:szCs w:val="20"/>
          <w:lang w:eastAsia="ru-RU"/>
        </w:rPr>
        <w:t>4.1.    Виконавець зобов’язується:</w:t>
      </w:r>
    </w:p>
    <w:p w14:paraId="0B869744" w14:textId="77777777" w:rsidR="005E7CB2" w:rsidRPr="00732A8A" w:rsidRDefault="005E7CB2" w:rsidP="005E7CB2">
      <w:pPr>
        <w:widowControl w:val="0"/>
        <w:spacing w:after="0" w:line="240" w:lineRule="auto"/>
        <w:ind w:firstLine="284"/>
        <w:jc w:val="both"/>
        <w:rPr>
          <w:rFonts w:ascii="Times New Roman" w:eastAsia="Arial Unicode MS" w:hAnsi="Times New Roman" w:cs="Times New Roman"/>
          <w:color w:val="00000A"/>
          <w:sz w:val="20"/>
          <w:szCs w:val="20"/>
          <w:lang w:eastAsia="ru-RU"/>
        </w:rPr>
      </w:pPr>
      <w:r w:rsidRPr="00732A8A">
        <w:rPr>
          <w:rFonts w:ascii="Times New Roman" w:eastAsia="Arial" w:hAnsi="Times New Roman" w:cs="Times New Roman"/>
          <w:color w:val="000000"/>
          <w:sz w:val="20"/>
          <w:szCs w:val="20"/>
          <w:shd w:val="clear" w:color="auto" w:fill="FFFFFF"/>
          <w:lang w:eastAsia="ru-RU"/>
        </w:rPr>
        <w:t>- з</w:t>
      </w:r>
      <w:r w:rsidRPr="00732A8A">
        <w:rPr>
          <w:rFonts w:ascii="Times New Roman" w:eastAsia="Arial Unicode MS" w:hAnsi="Times New Roman" w:cs="Times New Roman"/>
          <w:color w:val="000000"/>
          <w:sz w:val="20"/>
          <w:szCs w:val="20"/>
          <w:lang w:eastAsia="ru-RU"/>
        </w:rPr>
        <w:t>абезпечувати доставку рахунків/</w:t>
      </w:r>
      <w:r w:rsidRPr="00732A8A">
        <w:rPr>
          <w:rFonts w:ascii="Times New Roman" w:eastAsia="Arial" w:hAnsi="Times New Roman" w:cs="Times New Roman"/>
          <w:color w:val="00000A"/>
          <w:sz w:val="20"/>
          <w:szCs w:val="20"/>
          <w:lang w:eastAsia="ru-RU"/>
        </w:rPr>
        <w:t>інформаційних</w:t>
      </w:r>
      <w:r w:rsidRPr="00732A8A">
        <w:rPr>
          <w:rFonts w:ascii="Times New Roman" w:eastAsia="Arial Unicode MS" w:hAnsi="Times New Roman" w:cs="Times New Roman"/>
          <w:color w:val="000000"/>
          <w:sz w:val="20"/>
          <w:szCs w:val="20"/>
          <w:lang w:eastAsia="ru-RU"/>
        </w:rPr>
        <w:t xml:space="preserve"> матеріалів побутовим споживачам шляхом вкладання їх до </w:t>
      </w:r>
      <w:r w:rsidRPr="00732A8A">
        <w:rPr>
          <w:rFonts w:ascii="Times New Roman" w:eastAsia="Arial Unicode MS" w:hAnsi="Times New Roman" w:cs="Times New Roman"/>
          <w:color w:val="00000A"/>
          <w:sz w:val="20"/>
          <w:szCs w:val="20"/>
          <w:lang w:eastAsia="ru-RU"/>
        </w:rPr>
        <w:t>абонентських поштових скриньок, абонентських поштових шаф та абонементних скриньок протягом 5 (п’яти) робочих днів, починаючи з наступного дня від дати їх отримання;</w:t>
      </w:r>
    </w:p>
    <w:p w14:paraId="4565C7A5" w14:textId="77777777" w:rsidR="005E7CB2" w:rsidRPr="00732A8A" w:rsidRDefault="005E7CB2" w:rsidP="005E7CB2">
      <w:pPr>
        <w:widowControl w:val="0"/>
        <w:tabs>
          <w:tab w:val="left" w:pos="0"/>
        </w:tabs>
        <w:spacing w:after="0" w:line="240" w:lineRule="auto"/>
        <w:ind w:firstLine="284"/>
        <w:jc w:val="both"/>
        <w:rPr>
          <w:rFonts w:ascii="Times New Roman" w:eastAsia="Arial Unicode MS" w:hAnsi="Times New Roman" w:cs="Times New Roman"/>
          <w:color w:val="000000"/>
          <w:sz w:val="20"/>
          <w:szCs w:val="20"/>
          <w:lang w:eastAsia="ru-RU"/>
        </w:rPr>
      </w:pPr>
      <w:r w:rsidRPr="00732A8A">
        <w:rPr>
          <w:rFonts w:ascii="Times New Roman" w:eastAsia="Arial Unicode MS" w:hAnsi="Times New Roman" w:cs="Times New Roman"/>
          <w:color w:val="00000A"/>
          <w:sz w:val="20"/>
          <w:szCs w:val="20"/>
          <w:lang w:eastAsia="ru-RU"/>
        </w:rPr>
        <w:t>- з</w:t>
      </w:r>
      <w:r w:rsidRPr="00732A8A">
        <w:rPr>
          <w:rFonts w:ascii="Times New Roman" w:eastAsia="Arial Unicode MS" w:hAnsi="Times New Roman" w:cs="Times New Roman"/>
          <w:color w:val="000000"/>
          <w:sz w:val="20"/>
          <w:szCs w:val="20"/>
          <w:lang w:eastAsia="ru-RU"/>
        </w:rPr>
        <w:t>абезпечувати повернення на поштову адресу Замовника невручених рахунків/інформаційних матеріалів                         (з причини неправильного/неповного зазначення адрес одержувачів) протягом 10 (десяти) календарних днів з дати їх отримання для доставки за Реєстром невручених рахунків/</w:t>
      </w:r>
      <w:r w:rsidRPr="00732A8A">
        <w:rPr>
          <w:rFonts w:ascii="Times New Roman" w:eastAsia="Arial" w:hAnsi="Times New Roman" w:cs="Times New Roman"/>
          <w:color w:val="00000A"/>
          <w:sz w:val="20"/>
          <w:szCs w:val="20"/>
          <w:lang w:eastAsia="ru-RU"/>
        </w:rPr>
        <w:t>інформаційних</w:t>
      </w:r>
      <w:r w:rsidRPr="00732A8A">
        <w:rPr>
          <w:rFonts w:ascii="Times New Roman" w:eastAsia="Arial Unicode MS" w:hAnsi="Times New Roman" w:cs="Times New Roman"/>
          <w:color w:val="000000"/>
          <w:sz w:val="20"/>
          <w:szCs w:val="20"/>
          <w:lang w:eastAsia="ru-RU"/>
        </w:rPr>
        <w:t xml:space="preserve"> матеріалів </w:t>
      </w:r>
      <w:r w:rsidRPr="00732A8A">
        <w:rPr>
          <w:rFonts w:ascii="Times New Roman" w:eastAsia="Calibri" w:hAnsi="Times New Roman" w:cs="Times New Roman"/>
          <w:color w:val="000000"/>
          <w:sz w:val="20"/>
          <w:szCs w:val="20"/>
          <w:shd w:val="clear" w:color="auto" w:fill="FFFFFF"/>
          <w:lang w:eastAsia="ru-RU"/>
        </w:rPr>
        <w:t xml:space="preserve">з причин неправильного/неповного зазначення адрес одержувачів </w:t>
      </w:r>
      <w:r w:rsidRPr="00732A8A">
        <w:rPr>
          <w:rFonts w:ascii="Times New Roman" w:eastAsia="Arial Unicode MS" w:hAnsi="Times New Roman" w:cs="Times New Roman"/>
          <w:color w:val="000000"/>
          <w:sz w:val="20"/>
          <w:szCs w:val="20"/>
          <w:lang w:eastAsia="ru-RU"/>
        </w:rPr>
        <w:t xml:space="preserve">(Додаток № 5);  </w:t>
      </w:r>
    </w:p>
    <w:p w14:paraId="6CA8EAC4" w14:textId="77777777" w:rsidR="005E7CB2" w:rsidRPr="00732A8A" w:rsidRDefault="005E7CB2" w:rsidP="005E7CB2">
      <w:pPr>
        <w:widowControl w:val="0"/>
        <w:spacing w:after="0" w:line="240" w:lineRule="auto"/>
        <w:ind w:firstLine="284"/>
        <w:jc w:val="both"/>
        <w:rPr>
          <w:rFonts w:ascii="Times New Roman" w:eastAsia="Arial Unicode MS" w:hAnsi="Times New Roman" w:cs="Times New Roman"/>
          <w:color w:val="00000A"/>
          <w:sz w:val="20"/>
          <w:szCs w:val="20"/>
          <w:lang w:eastAsia="ru-RU"/>
        </w:rPr>
      </w:pPr>
      <w:r w:rsidRPr="00732A8A">
        <w:rPr>
          <w:rFonts w:ascii="Times New Roman" w:eastAsia="Arial Unicode MS" w:hAnsi="Times New Roman" w:cs="Times New Roman"/>
          <w:color w:val="00000A"/>
          <w:sz w:val="20"/>
          <w:szCs w:val="20"/>
          <w:lang w:eastAsia="ru-RU"/>
        </w:rPr>
        <w:t>- повертати на поштову адресу Замовника невручені рахунки/</w:t>
      </w:r>
      <w:r w:rsidRPr="00732A8A">
        <w:rPr>
          <w:rFonts w:ascii="Times New Roman" w:eastAsia="Arial" w:hAnsi="Times New Roman" w:cs="Times New Roman"/>
          <w:color w:val="00000A"/>
          <w:sz w:val="20"/>
          <w:szCs w:val="20"/>
          <w:lang w:eastAsia="ru-RU"/>
        </w:rPr>
        <w:t>інформаційні</w:t>
      </w:r>
      <w:r w:rsidRPr="00732A8A">
        <w:rPr>
          <w:rFonts w:ascii="Times New Roman" w:eastAsia="Arial Unicode MS" w:hAnsi="Times New Roman" w:cs="Times New Roman"/>
          <w:color w:val="00000A"/>
          <w:sz w:val="20"/>
          <w:szCs w:val="20"/>
          <w:lang w:eastAsia="ru-RU"/>
        </w:rPr>
        <w:t xml:space="preserve"> матеріали окремими пачками, розсортованими за населеними пунктами, з яких було здійснено повернення. Таке повернення рахунків окремо Замовником не оплачується;</w:t>
      </w:r>
    </w:p>
    <w:p w14:paraId="27435BA3" w14:textId="77777777" w:rsidR="005E7CB2" w:rsidRPr="00732A8A" w:rsidRDefault="005E7CB2" w:rsidP="005E7CB2">
      <w:pPr>
        <w:widowControl w:val="0"/>
        <w:tabs>
          <w:tab w:val="left" w:pos="755"/>
          <w:tab w:val="left" w:pos="1418"/>
        </w:tabs>
        <w:spacing w:after="0" w:line="240" w:lineRule="auto"/>
        <w:ind w:firstLine="284"/>
        <w:jc w:val="both"/>
        <w:rPr>
          <w:rFonts w:ascii="Times New Roman" w:eastAsia="Arial Unicode MS" w:hAnsi="Times New Roman" w:cs="Times New Roman"/>
          <w:color w:val="00000A"/>
          <w:sz w:val="20"/>
          <w:szCs w:val="20"/>
          <w:lang w:eastAsia="ru-RU"/>
        </w:rPr>
      </w:pPr>
      <w:r w:rsidRPr="00732A8A">
        <w:rPr>
          <w:rFonts w:ascii="Times New Roman" w:eastAsia="Arial Unicode MS" w:hAnsi="Times New Roman" w:cs="Times New Roman"/>
          <w:color w:val="00000A"/>
          <w:sz w:val="20"/>
          <w:szCs w:val="20"/>
          <w:lang w:eastAsia="ru-RU"/>
        </w:rPr>
        <w:t xml:space="preserve">- готувати станом на дату завершення доставки рахунків та передавати протягом 5 (п’яти) календарних днів після такої дати уповноваженим представникам Замовника, підписані та скріплені печаткою два примірники </w:t>
      </w:r>
      <w:proofErr w:type="spellStart"/>
      <w:r w:rsidRPr="00732A8A">
        <w:rPr>
          <w:rFonts w:ascii="Times New Roman" w:eastAsia="Arial Unicode MS" w:hAnsi="Times New Roman" w:cs="Times New Roman"/>
          <w:color w:val="00000A"/>
          <w:sz w:val="20"/>
          <w:szCs w:val="20"/>
          <w:lang w:eastAsia="ru-RU"/>
        </w:rPr>
        <w:t>Акта</w:t>
      </w:r>
      <w:proofErr w:type="spellEnd"/>
      <w:r w:rsidRPr="00732A8A">
        <w:rPr>
          <w:rFonts w:ascii="Times New Roman" w:eastAsia="Arial Unicode MS" w:hAnsi="Times New Roman" w:cs="Times New Roman"/>
          <w:color w:val="00000A"/>
          <w:sz w:val="20"/>
          <w:szCs w:val="20"/>
          <w:lang w:eastAsia="ru-RU"/>
        </w:rPr>
        <w:t xml:space="preserve"> передавання-приймання наданих послуг з доставки рахунків (Додаток №3) та/або </w:t>
      </w:r>
      <w:proofErr w:type="spellStart"/>
      <w:r w:rsidRPr="00732A8A">
        <w:rPr>
          <w:rFonts w:ascii="Times New Roman" w:eastAsia="Arial Unicode MS" w:hAnsi="Times New Roman" w:cs="Times New Roman"/>
          <w:color w:val="00000A"/>
          <w:sz w:val="20"/>
          <w:szCs w:val="20"/>
          <w:lang w:eastAsia="ru-RU"/>
        </w:rPr>
        <w:t>Акта</w:t>
      </w:r>
      <w:proofErr w:type="spellEnd"/>
      <w:r w:rsidRPr="00732A8A">
        <w:rPr>
          <w:rFonts w:ascii="Times New Roman" w:eastAsia="Arial Unicode MS" w:hAnsi="Times New Roman" w:cs="Times New Roman"/>
          <w:color w:val="00000A"/>
          <w:sz w:val="20"/>
          <w:szCs w:val="20"/>
          <w:lang w:eastAsia="ru-RU"/>
        </w:rPr>
        <w:t xml:space="preserve"> передавання-приймання наданих послуг з доставки інформаційних матеріалів (Додаток №4);</w:t>
      </w:r>
    </w:p>
    <w:p w14:paraId="5E1F4E8F" w14:textId="77777777" w:rsidR="005E7CB2" w:rsidRPr="00732A8A" w:rsidRDefault="005E7CB2" w:rsidP="005E7CB2">
      <w:pPr>
        <w:widowControl w:val="0"/>
        <w:tabs>
          <w:tab w:val="left" w:pos="755"/>
          <w:tab w:val="left" w:pos="1418"/>
        </w:tabs>
        <w:spacing w:after="0" w:line="240" w:lineRule="auto"/>
        <w:ind w:firstLine="284"/>
        <w:jc w:val="both"/>
        <w:rPr>
          <w:rFonts w:ascii="Times New Roman" w:eastAsia="Arial Unicode MS" w:hAnsi="Times New Roman" w:cs="Times New Roman"/>
          <w:color w:val="00000A"/>
          <w:sz w:val="20"/>
          <w:szCs w:val="20"/>
          <w:lang w:eastAsia="ru-RU"/>
        </w:rPr>
      </w:pPr>
      <w:r w:rsidRPr="00732A8A">
        <w:rPr>
          <w:rFonts w:ascii="Times New Roman" w:eastAsia="Arial Unicode MS" w:hAnsi="Times New Roman" w:cs="Times New Roman"/>
          <w:color w:val="00000A"/>
          <w:sz w:val="20"/>
          <w:szCs w:val="20"/>
          <w:lang w:eastAsia="ru-RU"/>
        </w:rPr>
        <w:t xml:space="preserve">- готувати на підставі підписаних Актів передавання-приймання наданих послуг та передавати Замовнику не пізніше 15 (п’ятнадцяти) календарних днів з дати завершення доставки рахунків, підписані та скріплені печаткою два примірники Зведеного </w:t>
      </w:r>
      <w:proofErr w:type="spellStart"/>
      <w:r w:rsidRPr="00732A8A">
        <w:rPr>
          <w:rFonts w:ascii="Times New Roman" w:eastAsia="Arial Unicode MS" w:hAnsi="Times New Roman" w:cs="Times New Roman"/>
          <w:color w:val="00000A"/>
          <w:sz w:val="20"/>
          <w:szCs w:val="20"/>
          <w:lang w:eastAsia="ru-RU"/>
        </w:rPr>
        <w:t>Акта</w:t>
      </w:r>
      <w:proofErr w:type="spellEnd"/>
      <w:r w:rsidRPr="00732A8A">
        <w:rPr>
          <w:rFonts w:ascii="Times New Roman" w:eastAsia="Arial Unicode MS" w:hAnsi="Times New Roman" w:cs="Times New Roman"/>
          <w:color w:val="00000A"/>
          <w:sz w:val="20"/>
          <w:szCs w:val="20"/>
          <w:lang w:eastAsia="ru-RU"/>
        </w:rPr>
        <w:t xml:space="preserve"> передавання-приймання наданих послуг (Додаток № 6);</w:t>
      </w:r>
    </w:p>
    <w:p w14:paraId="7215B5B0" w14:textId="77777777" w:rsidR="005E7CB2" w:rsidRPr="00732A8A" w:rsidRDefault="005E7CB2" w:rsidP="005E7CB2">
      <w:pPr>
        <w:widowControl w:val="0"/>
        <w:tabs>
          <w:tab w:val="left" w:pos="755"/>
          <w:tab w:val="left" w:pos="1418"/>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надавати Послуги в обсягах та в терміни, передбачені цим Договором;</w:t>
      </w:r>
    </w:p>
    <w:p w14:paraId="45E816CD" w14:textId="77777777" w:rsidR="005E7CB2" w:rsidRPr="00732A8A" w:rsidRDefault="005E7CB2" w:rsidP="005E7CB2">
      <w:pPr>
        <w:tabs>
          <w:tab w:val="left" w:pos="540"/>
          <w:tab w:val="num" w:pos="900"/>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при наданні послуг дотримуватись вимог законодавчих та нормативних актів, охорони праці, екології та пожежної безпеки;</w:t>
      </w:r>
    </w:p>
    <w:p w14:paraId="73BF85AB" w14:textId="77777777" w:rsidR="005E7CB2" w:rsidRPr="00732A8A" w:rsidRDefault="005E7CB2" w:rsidP="005E7CB2">
      <w:pPr>
        <w:tabs>
          <w:tab w:val="left" w:pos="720"/>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надавати Замовнику необхідну інформацію про хід надання послуг по Договору;</w:t>
      </w:r>
    </w:p>
    <w:p w14:paraId="1577F11A" w14:textId="77777777" w:rsidR="005E7CB2" w:rsidRPr="00732A8A" w:rsidRDefault="005E7CB2" w:rsidP="005E7CB2">
      <w:pPr>
        <w:widowControl w:val="0"/>
        <w:tabs>
          <w:tab w:val="left" w:pos="755"/>
          <w:tab w:val="left" w:pos="1418"/>
        </w:tabs>
        <w:spacing w:after="0" w:line="240" w:lineRule="auto"/>
        <w:ind w:firstLine="284"/>
        <w:contextualSpacing/>
        <w:jc w:val="both"/>
        <w:rPr>
          <w:rFonts w:ascii="Times New Roman" w:eastAsia="Calibri" w:hAnsi="Times New Roman" w:cs="Times New Roman"/>
          <w:color w:val="00000A"/>
          <w:sz w:val="20"/>
          <w:szCs w:val="20"/>
          <w:lang w:eastAsia="ru-RU"/>
        </w:rPr>
      </w:pPr>
      <w:r w:rsidRPr="00732A8A">
        <w:rPr>
          <w:rFonts w:ascii="Times New Roman" w:eastAsia="Calibri" w:hAnsi="Times New Roman" w:cs="Times New Roman"/>
          <w:color w:val="00000A"/>
          <w:sz w:val="20"/>
          <w:szCs w:val="20"/>
          <w:lang w:eastAsia="ru-RU"/>
        </w:rPr>
        <w:t xml:space="preserve">- своєчасно та правильно, із зазначенням податкових реквізитів Замовника, виписувати та реєструвати податкові накладні, розрахунки коригування до податкових накладних відповідно до вимог Податкового кодексу України (далі ПКУ).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терміни зазначені у ст. 198.6 ПКУ  Виконавець </w:t>
      </w:r>
      <w:proofErr w:type="spellStart"/>
      <w:r w:rsidRPr="00732A8A">
        <w:rPr>
          <w:rFonts w:ascii="Times New Roman" w:eastAsia="Calibri" w:hAnsi="Times New Roman" w:cs="Times New Roman"/>
          <w:color w:val="00000A"/>
          <w:sz w:val="20"/>
          <w:szCs w:val="20"/>
          <w:lang w:eastAsia="ru-RU"/>
        </w:rPr>
        <w:t>компенсовує</w:t>
      </w:r>
      <w:proofErr w:type="spellEnd"/>
      <w:r w:rsidRPr="00732A8A">
        <w:rPr>
          <w:rFonts w:ascii="Times New Roman" w:eastAsia="Calibri" w:hAnsi="Times New Roman" w:cs="Times New Roman"/>
          <w:color w:val="00000A"/>
          <w:sz w:val="20"/>
          <w:szCs w:val="20"/>
          <w:lang w:eastAsia="ru-RU"/>
        </w:rPr>
        <w:t xml:space="preserve"> Замовнику суму податку на додану вартість, що відображена або мала би бути відображена в податковій накладній/розрахунку коригування</w:t>
      </w:r>
      <w:r w:rsidRPr="00732A8A">
        <w:rPr>
          <w:rFonts w:ascii="Times New Roman" w:eastAsia="Calibri" w:hAnsi="Times New Roman" w:cs="Times New Roman"/>
          <w:color w:val="000000"/>
          <w:sz w:val="20"/>
          <w:szCs w:val="20"/>
          <w:shd w:val="clear" w:color="auto" w:fill="FFFFFF"/>
          <w:lang w:eastAsia="ru-RU"/>
        </w:rPr>
        <w:t>;</w:t>
      </w:r>
    </w:p>
    <w:p w14:paraId="35692F37" w14:textId="77777777" w:rsidR="005E7CB2" w:rsidRPr="00732A8A" w:rsidRDefault="005E7CB2" w:rsidP="005E7CB2">
      <w:pPr>
        <w:widowControl w:val="0"/>
        <w:tabs>
          <w:tab w:val="left" w:pos="0"/>
          <w:tab w:val="left" w:pos="755"/>
        </w:tabs>
        <w:spacing w:after="0" w:line="240" w:lineRule="auto"/>
        <w:ind w:firstLine="284"/>
        <w:jc w:val="both"/>
        <w:rPr>
          <w:rFonts w:ascii="Times New Roman" w:eastAsia="Calibri" w:hAnsi="Times New Roman" w:cs="Times New Roman"/>
          <w:color w:val="00000A"/>
          <w:sz w:val="20"/>
          <w:szCs w:val="20"/>
          <w:lang w:eastAsia="ru-RU"/>
        </w:rPr>
      </w:pPr>
      <w:r w:rsidRPr="00732A8A">
        <w:rPr>
          <w:rFonts w:ascii="Times New Roman" w:eastAsia="Calibri" w:hAnsi="Times New Roman" w:cs="Times New Roman"/>
          <w:color w:val="000000"/>
          <w:sz w:val="20"/>
          <w:szCs w:val="20"/>
          <w:shd w:val="clear" w:color="auto" w:fill="FFFFFF"/>
          <w:lang w:eastAsia="ru-RU"/>
        </w:rPr>
        <w:t>-</w:t>
      </w:r>
      <w:r w:rsidRPr="00732A8A">
        <w:rPr>
          <w:rFonts w:ascii="Times New Roman" w:eastAsia="Calibri" w:hAnsi="Times New Roman" w:cs="Times New Roman"/>
          <w:color w:val="00000A"/>
          <w:sz w:val="20"/>
          <w:szCs w:val="20"/>
          <w:lang w:eastAsia="ru-RU"/>
        </w:rPr>
        <w:t xml:space="preserve"> н</w:t>
      </w:r>
      <w:r w:rsidRPr="00732A8A">
        <w:rPr>
          <w:rFonts w:ascii="Times New Roman" w:eastAsia="Calibri" w:hAnsi="Times New Roman" w:cs="Times New Roman"/>
          <w:color w:val="00000A"/>
          <w:sz w:val="20"/>
          <w:szCs w:val="20"/>
          <w:shd w:val="clear" w:color="auto" w:fill="FFFFFF"/>
          <w:lang w:eastAsia="ru-RU"/>
        </w:rPr>
        <w:t>е розголошувати конфіденційну інформацію, отриману в процесі виконання цього Договору, за винятком випадків, передбачених чинним законодавством України.</w:t>
      </w:r>
    </w:p>
    <w:p w14:paraId="1F45105F" w14:textId="77777777" w:rsidR="005E7CB2" w:rsidRPr="00732A8A" w:rsidRDefault="005E7CB2" w:rsidP="005E7CB2">
      <w:pPr>
        <w:widowControl w:val="0"/>
        <w:tabs>
          <w:tab w:val="left" w:pos="0"/>
          <w:tab w:val="left" w:pos="537"/>
        </w:tabs>
        <w:spacing w:after="0" w:line="240" w:lineRule="auto"/>
        <w:ind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4.2.    Виконавець має право:</w:t>
      </w:r>
    </w:p>
    <w:p w14:paraId="3791D99D" w14:textId="77777777" w:rsidR="005E7CB2" w:rsidRPr="00732A8A" w:rsidRDefault="005E7CB2" w:rsidP="005E7CB2">
      <w:pPr>
        <w:widowControl w:val="0"/>
        <w:tabs>
          <w:tab w:val="left" w:pos="0"/>
          <w:tab w:val="left" w:pos="537"/>
        </w:tabs>
        <w:spacing w:after="0" w:line="240" w:lineRule="auto"/>
        <w:ind w:firstLine="284"/>
        <w:jc w:val="both"/>
        <w:rPr>
          <w:rFonts w:ascii="Times New Roman" w:eastAsia="Calibri" w:hAnsi="Times New Roman" w:cs="Times New Roman"/>
          <w:b/>
          <w:i/>
          <w:color w:val="00000A"/>
          <w:sz w:val="20"/>
          <w:szCs w:val="20"/>
          <w:lang w:eastAsia="ru-RU"/>
        </w:rPr>
      </w:pPr>
      <w:r w:rsidRPr="00732A8A">
        <w:rPr>
          <w:rFonts w:ascii="Times New Roman" w:eastAsia="Calibri" w:hAnsi="Times New Roman" w:cs="Times New Roman"/>
          <w:color w:val="000000"/>
          <w:sz w:val="20"/>
          <w:szCs w:val="20"/>
          <w:shd w:val="clear" w:color="auto" w:fill="FFFFFF"/>
          <w:lang w:eastAsia="ru-RU"/>
        </w:rPr>
        <w:t>- ініціювати внесення змін до цього Договору в порядку, передбаченому цим Договором;</w:t>
      </w:r>
    </w:p>
    <w:p w14:paraId="7156325A" w14:textId="77777777" w:rsidR="005E7CB2" w:rsidRPr="00732A8A" w:rsidRDefault="005E7CB2" w:rsidP="005E7CB2">
      <w:pPr>
        <w:widowControl w:val="0"/>
        <w:tabs>
          <w:tab w:val="left" w:pos="0"/>
          <w:tab w:val="left" w:pos="755"/>
        </w:tabs>
        <w:spacing w:after="0" w:line="240" w:lineRule="auto"/>
        <w:ind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 вчасно та в повному обсязі отримувати плату за надані Послуги;</w:t>
      </w:r>
    </w:p>
    <w:p w14:paraId="12D68A21" w14:textId="77777777" w:rsidR="005E7CB2" w:rsidRPr="00732A8A" w:rsidRDefault="005E7CB2" w:rsidP="005E7CB2">
      <w:pPr>
        <w:tabs>
          <w:tab w:val="left" w:pos="0"/>
          <w:tab w:val="left" w:pos="720"/>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shd w:val="clear" w:color="auto" w:fill="FFFFFF"/>
          <w:lang w:eastAsia="ru-RU"/>
        </w:rPr>
        <w:t>- в односторонньому порядку достроково розірвати Договір, письмово попередивши про це Замовника у строк не менше ніж за 10 (десять) календарних днів до дати розірвання Договору.</w:t>
      </w:r>
    </w:p>
    <w:p w14:paraId="4B7DC8F6" w14:textId="77777777" w:rsidR="005E7CB2" w:rsidRPr="00732A8A" w:rsidRDefault="005E7CB2" w:rsidP="005E7CB2">
      <w:pPr>
        <w:widowControl w:val="0"/>
        <w:tabs>
          <w:tab w:val="left" w:pos="755"/>
          <w:tab w:val="left" w:pos="1418"/>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4.3.  Замовник зобов'язується:</w:t>
      </w:r>
    </w:p>
    <w:p w14:paraId="33936F51" w14:textId="77777777" w:rsidR="005E7CB2" w:rsidRPr="00732A8A" w:rsidRDefault="005E7CB2" w:rsidP="005E7CB2">
      <w:pPr>
        <w:widowControl w:val="0"/>
        <w:tabs>
          <w:tab w:val="left" w:pos="755"/>
          <w:tab w:val="left" w:pos="1418"/>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забезпечити сортування рахунків/інформаційних матеріалів у такому порядку: поштовий індекс, населений пункт. В межах одного населеного пункту за індексом(-</w:t>
      </w:r>
      <w:proofErr w:type="spellStart"/>
      <w:r w:rsidRPr="00732A8A">
        <w:rPr>
          <w:rFonts w:ascii="Times New Roman" w:eastAsia="Arial" w:hAnsi="Times New Roman" w:cs="Times New Roman"/>
          <w:color w:val="00000A"/>
          <w:sz w:val="20"/>
          <w:szCs w:val="20"/>
          <w:lang w:eastAsia="ru-RU"/>
        </w:rPr>
        <w:t>ами</w:t>
      </w:r>
      <w:proofErr w:type="spellEnd"/>
      <w:r w:rsidRPr="00732A8A">
        <w:rPr>
          <w:rFonts w:ascii="Times New Roman" w:eastAsia="Arial" w:hAnsi="Times New Roman" w:cs="Times New Roman"/>
          <w:color w:val="00000A"/>
          <w:sz w:val="20"/>
          <w:szCs w:val="20"/>
          <w:lang w:eastAsia="ru-RU"/>
        </w:rPr>
        <w:t>) може бути декілька партій рахунків/інформаційних матеріалів, які передаються окремими пачками та реєстрами з відповідним сортуванням;</w:t>
      </w:r>
    </w:p>
    <w:p w14:paraId="3A224A1F" w14:textId="77777777" w:rsidR="005E7CB2" w:rsidRPr="00732A8A" w:rsidRDefault="005E7CB2" w:rsidP="005E7CB2">
      <w:pPr>
        <w:widowControl w:val="0"/>
        <w:tabs>
          <w:tab w:val="left" w:pos="755"/>
          <w:tab w:val="left" w:pos="1418"/>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Unicode MS" w:hAnsi="Times New Roman" w:cs="Times New Roman"/>
          <w:color w:val="000000"/>
          <w:sz w:val="20"/>
          <w:szCs w:val="20"/>
          <w:lang w:eastAsia="ru-RU"/>
        </w:rPr>
        <w:t xml:space="preserve">- </w:t>
      </w:r>
      <w:r w:rsidRPr="00732A8A">
        <w:rPr>
          <w:rFonts w:ascii="Times New Roman" w:eastAsia="Arial" w:hAnsi="Times New Roman" w:cs="Times New Roman"/>
          <w:color w:val="00000A"/>
          <w:sz w:val="20"/>
          <w:szCs w:val="20"/>
          <w:lang w:eastAsia="ru-RU"/>
        </w:rPr>
        <w:t>вчасно оплатити надані Послуги.</w:t>
      </w:r>
    </w:p>
    <w:p w14:paraId="50825CFB" w14:textId="77777777" w:rsidR="005E7CB2" w:rsidRPr="00732A8A" w:rsidRDefault="005E7CB2" w:rsidP="005E7CB2">
      <w:pPr>
        <w:tabs>
          <w:tab w:val="left" w:pos="426"/>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 4.4. Замовник має право:</w:t>
      </w:r>
    </w:p>
    <w:p w14:paraId="3435DB3B" w14:textId="77777777" w:rsidR="005E7CB2" w:rsidRPr="00732A8A" w:rsidRDefault="005E7CB2" w:rsidP="005E7CB2">
      <w:pPr>
        <w:tabs>
          <w:tab w:val="left" w:pos="426"/>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 зменшити обсяг закупівлі, зокрема з урахуванням фактичного обсягу видатків Замовника та виробничої необхідності. Оплата наданих Послуг, в разі такого зменшення, здійснюється Замовником за фактично надані та документально підтверджені Послуги. </w:t>
      </w:r>
    </w:p>
    <w:p w14:paraId="11283C4E" w14:textId="77777777" w:rsidR="005E7CB2" w:rsidRPr="00732A8A" w:rsidRDefault="005E7CB2" w:rsidP="005E7CB2">
      <w:pPr>
        <w:widowControl w:val="0"/>
        <w:tabs>
          <w:tab w:val="left" w:pos="0"/>
        </w:tabs>
        <w:spacing w:after="0" w:line="240" w:lineRule="auto"/>
        <w:ind w:firstLine="284"/>
        <w:jc w:val="both"/>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  ініціювати внесення змін до цього Договору в порядку, передбаченому цим Договором;</w:t>
      </w:r>
    </w:p>
    <w:p w14:paraId="4F9E35F5" w14:textId="77777777" w:rsidR="005E7CB2" w:rsidRPr="00732A8A" w:rsidRDefault="005E7CB2" w:rsidP="005E7CB2">
      <w:pPr>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shd w:val="clear" w:color="auto" w:fill="FFFFFF"/>
          <w:lang w:eastAsia="ru-RU"/>
        </w:rPr>
        <w:t xml:space="preserve">- в односторонньому порядку достроково розірвати Договір, письмово попередивши про це Замовника у строк не менше ніж за 10 (десять) календарних днів до дати розірвання Договору; </w:t>
      </w:r>
    </w:p>
    <w:p w14:paraId="0388C5A2" w14:textId="77777777" w:rsidR="005E7CB2" w:rsidRPr="00732A8A" w:rsidRDefault="005E7CB2" w:rsidP="005E7CB2">
      <w:pPr>
        <w:widowControl w:val="0"/>
        <w:tabs>
          <w:tab w:val="left" w:pos="0"/>
          <w:tab w:val="left" w:pos="755"/>
        </w:tabs>
        <w:spacing w:after="0" w:line="240" w:lineRule="auto"/>
        <w:ind w:firstLine="284"/>
        <w:jc w:val="both"/>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-використовувати рекламні площі на рахунках/інформаційних матеріалах для рекламування власних послуг, розміщення реклами партнерів, просування партнерських програм/проектів з участю Замовника, інформування споживачів про послуги та канали сплати за них, тарифи, спеціальні пропозиції/акції тощо;</w:t>
      </w:r>
    </w:p>
    <w:p w14:paraId="31129239" w14:textId="77777777" w:rsidR="005E7CB2" w:rsidRPr="00732A8A" w:rsidRDefault="005E7CB2" w:rsidP="005E7CB2">
      <w:pPr>
        <w:widowControl w:val="0"/>
        <w:tabs>
          <w:tab w:val="left" w:pos="0"/>
          <w:tab w:val="left" w:pos="755"/>
        </w:tabs>
        <w:spacing w:after="0" w:line="240" w:lineRule="auto"/>
        <w:ind w:firstLine="284"/>
        <w:jc w:val="both"/>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 здійснювати моніторинг якості доставки Виконавцем рахунків/</w:t>
      </w:r>
      <w:r w:rsidRPr="00732A8A">
        <w:rPr>
          <w:rFonts w:ascii="Times New Roman" w:eastAsia="Arial" w:hAnsi="Times New Roman" w:cs="Times New Roman"/>
          <w:color w:val="00000A"/>
          <w:sz w:val="20"/>
          <w:szCs w:val="20"/>
          <w:lang w:eastAsia="ru-RU"/>
        </w:rPr>
        <w:t xml:space="preserve"> інформаційних</w:t>
      </w:r>
      <w:r w:rsidRPr="00732A8A">
        <w:rPr>
          <w:rFonts w:ascii="Times New Roman" w:eastAsia="Calibri" w:hAnsi="Times New Roman" w:cs="Times New Roman"/>
          <w:color w:val="000000"/>
          <w:sz w:val="20"/>
          <w:szCs w:val="20"/>
          <w:shd w:val="clear" w:color="auto" w:fill="FFFFFF"/>
          <w:lang w:eastAsia="ru-RU"/>
        </w:rPr>
        <w:t xml:space="preserve"> матеріалів з першого дня після закінчення їх доставки;</w:t>
      </w:r>
    </w:p>
    <w:p w14:paraId="30805B4A" w14:textId="77777777" w:rsidR="005E7CB2" w:rsidRPr="00732A8A" w:rsidRDefault="005E7CB2" w:rsidP="005E7CB2">
      <w:pPr>
        <w:widowControl w:val="0"/>
        <w:tabs>
          <w:tab w:val="left" w:pos="0"/>
          <w:tab w:val="left" w:pos="755"/>
        </w:tabs>
        <w:spacing w:after="0" w:line="240" w:lineRule="auto"/>
        <w:ind w:firstLine="284"/>
        <w:jc w:val="both"/>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 формувати електронний реєстр усних звернень споживачів та результатів моніторингу, щодо якості доставки та передавати Виконавцю на електронну адресу: для розгляду причин не доставки та усунення виявлених недоліків.</w:t>
      </w:r>
    </w:p>
    <w:p w14:paraId="473B03C5" w14:textId="77777777" w:rsidR="005E7CB2" w:rsidRPr="00732A8A" w:rsidRDefault="005E7CB2" w:rsidP="005E7CB2">
      <w:pPr>
        <w:shd w:val="clear" w:color="auto" w:fill="FFFFFF"/>
        <w:tabs>
          <w:tab w:val="num" w:pos="720"/>
          <w:tab w:val="num"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Arial" w:hAnsi="Times New Roman" w:cs="Times New Roman"/>
          <w:i/>
          <w:color w:val="FF0000"/>
          <w:sz w:val="20"/>
          <w:szCs w:val="20"/>
          <w:lang w:eastAsia="ru-RU"/>
        </w:rPr>
      </w:pPr>
    </w:p>
    <w:p w14:paraId="6A914718" w14:textId="77777777" w:rsidR="001E259D" w:rsidRPr="00732A8A" w:rsidRDefault="001E259D" w:rsidP="005E0EA3">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ВІДПОВІДАЛЬНІСТЬ СТОРІН</w:t>
      </w:r>
    </w:p>
    <w:p w14:paraId="626151C9" w14:textId="77777777" w:rsidR="001E259D" w:rsidRPr="00732A8A" w:rsidRDefault="001E259D" w:rsidP="001E259D">
      <w:pPr>
        <w:widowControl w:val="0"/>
        <w:numPr>
          <w:ilvl w:val="1"/>
          <w:numId w:val="29"/>
        </w:numPr>
        <w:tabs>
          <w:tab w:val="num" w:pos="0"/>
          <w:tab w:val="num" w:pos="504"/>
          <w:tab w:val="left" w:pos="560"/>
        </w:tabs>
        <w:spacing w:after="0" w:line="240" w:lineRule="auto"/>
        <w:ind w:left="0"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p>
    <w:p w14:paraId="4A8B85B4" w14:textId="77777777" w:rsidR="001E259D" w:rsidRPr="00732A8A" w:rsidRDefault="001E259D" w:rsidP="001E259D">
      <w:pPr>
        <w:widowControl w:val="0"/>
        <w:numPr>
          <w:ilvl w:val="1"/>
          <w:numId w:val="29"/>
        </w:numPr>
        <w:tabs>
          <w:tab w:val="num" w:pos="0"/>
          <w:tab w:val="num" w:pos="504"/>
          <w:tab w:val="left" w:pos="560"/>
          <w:tab w:val="num" w:pos="2880"/>
          <w:tab w:val="num" w:pos="4226"/>
        </w:tabs>
        <w:spacing w:after="0" w:line="240" w:lineRule="auto"/>
        <w:ind w:left="0" w:firstLine="284"/>
        <w:jc w:val="both"/>
        <w:rPr>
          <w:rFonts w:ascii="Times New Roman" w:eastAsia="Calibri" w:hAnsi="Times New Roman" w:cs="Times New Roman"/>
          <w:sz w:val="20"/>
          <w:szCs w:val="20"/>
          <w:shd w:val="clear" w:color="auto" w:fill="FFFFFF"/>
          <w:lang w:eastAsia="ru-RU"/>
        </w:rPr>
      </w:pPr>
      <w:bookmarkStart w:id="1" w:name="_Hlk531351386"/>
      <w:r w:rsidRPr="00732A8A">
        <w:rPr>
          <w:rFonts w:ascii="Times New Roman" w:eastAsia="Calibri" w:hAnsi="Times New Roman" w:cs="Times New Roman"/>
          <w:sz w:val="20"/>
          <w:szCs w:val="20"/>
          <w:shd w:val="clear" w:color="auto" w:fill="FFFFFF"/>
          <w:lang w:eastAsia="ru-RU"/>
        </w:rPr>
        <w:t xml:space="preserve">У випадку порушення Замовником п.4.3 Договору в частині неякісного сортування </w:t>
      </w:r>
      <w:r w:rsidRPr="00732A8A">
        <w:rPr>
          <w:rFonts w:ascii="Times New Roman" w:eastAsia="Calibri" w:hAnsi="Times New Roman" w:cs="Times New Roman"/>
          <w:sz w:val="20"/>
          <w:szCs w:val="20"/>
          <w:shd w:val="clear" w:color="auto" w:fill="FFFFFF"/>
          <w:lang w:eastAsia="ru-RU"/>
        </w:rPr>
        <w:lastRenderedPageBreak/>
        <w:t xml:space="preserve">рахунків/інформаційних матеріалів та подачі їх Виконавцю, у межах від 20 % до 50% від заявленого Замовником місячного обсягу -  термін доставки таких рахунків/інформаційних матеріалів може бути автоматично продовжено на 1(один) робочий день. У випадку порушення Замовником п.4.3 Договору в частині неякісного сортування рахунків/інформаційних матеріалів та подачі їх Виконавцю, у розмірі понад 50% від   заявленого Замовником місячного обсягу -  термін доставки таких рахунків може бути автоматично продовжено на термін, що не може перевищувати 2(два) робочих дні. </w:t>
      </w:r>
    </w:p>
    <w:bookmarkEnd w:id="1"/>
    <w:p w14:paraId="659523A1" w14:textId="77777777" w:rsidR="001E259D" w:rsidRPr="00732A8A" w:rsidRDefault="001E259D" w:rsidP="001E259D">
      <w:pPr>
        <w:widowControl w:val="0"/>
        <w:numPr>
          <w:ilvl w:val="1"/>
          <w:numId w:val="29"/>
        </w:numPr>
        <w:tabs>
          <w:tab w:val="num" w:pos="0"/>
          <w:tab w:val="num" w:pos="504"/>
          <w:tab w:val="left" w:pos="560"/>
        </w:tabs>
        <w:spacing w:after="0" w:line="240" w:lineRule="auto"/>
        <w:ind w:left="0"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У разі порушення строків доставки рахунків/інформаційних матеріалів з вини Виконавця, Виконавець за вимогою Замовника сплачує неустойку у розмірі 0,1% від вартості не наданих (неналежно наданих) послуг, за кожний день прострочення, а за прострочення виконання зобов’язання понад 30 (тридцять) днів додатково стягується штраф у розмірі 7 (сім) %  вказаної вартості.</w:t>
      </w:r>
    </w:p>
    <w:p w14:paraId="2584BE24" w14:textId="77777777" w:rsidR="001E259D" w:rsidRPr="00732A8A" w:rsidRDefault="001E259D" w:rsidP="001E259D">
      <w:pPr>
        <w:widowControl w:val="0"/>
        <w:numPr>
          <w:ilvl w:val="1"/>
          <w:numId w:val="29"/>
        </w:numPr>
        <w:tabs>
          <w:tab w:val="num" w:pos="0"/>
          <w:tab w:val="num" w:pos="504"/>
          <w:tab w:val="left" w:pos="560"/>
        </w:tabs>
        <w:spacing w:after="0" w:line="240" w:lineRule="auto"/>
        <w:ind w:left="0"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У разі прострочення Замовником строку оплати за фактично надані послуги, Замовник за вимогою Виконавця сплачує пеню в розмірі подвійної облікової ставки НБУ, що діяла у період, за який нараховується пеня, від вартості несплаченого платежу, за кожний календарний день прострочення, але не більше 1 (одного) % несплаченого платежу.</w:t>
      </w:r>
    </w:p>
    <w:p w14:paraId="707F3F12" w14:textId="77777777" w:rsidR="001E259D" w:rsidRPr="00732A8A" w:rsidRDefault="001E259D" w:rsidP="001E259D">
      <w:pPr>
        <w:widowControl w:val="0"/>
        <w:numPr>
          <w:ilvl w:val="1"/>
          <w:numId w:val="29"/>
        </w:numPr>
        <w:tabs>
          <w:tab w:val="num" w:pos="0"/>
          <w:tab w:val="num" w:pos="504"/>
          <w:tab w:val="left" w:pos="560"/>
        </w:tabs>
        <w:spacing w:after="0" w:line="240" w:lineRule="auto"/>
        <w:ind w:left="0"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hAnsi="Times New Roman"/>
          <w:sz w:val="20"/>
          <w:szCs w:val="20"/>
        </w:rPr>
        <w:t xml:space="preserve">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розрахунки коригування до податкових накладних відповідно до вимог Податкового кодексу України. </w:t>
      </w:r>
    </w:p>
    <w:p w14:paraId="5CA38721" w14:textId="77777777" w:rsidR="001E259D" w:rsidRPr="00732A8A" w:rsidRDefault="001E259D" w:rsidP="001E259D">
      <w:pPr>
        <w:widowControl w:val="0"/>
        <w:numPr>
          <w:ilvl w:val="1"/>
          <w:numId w:val="29"/>
        </w:numPr>
        <w:tabs>
          <w:tab w:val="num" w:pos="0"/>
          <w:tab w:val="num" w:pos="504"/>
          <w:tab w:val="left" w:pos="560"/>
        </w:tabs>
        <w:spacing w:after="0" w:line="240" w:lineRule="auto"/>
        <w:ind w:left="0" w:firstLine="284"/>
        <w:jc w:val="both"/>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Сплата штрафних санкцій не звільняє Сторони від виконання обов’язків за  цим Договором.</w:t>
      </w:r>
    </w:p>
    <w:p w14:paraId="0883E4EB" w14:textId="77777777" w:rsidR="001E259D" w:rsidRPr="00732A8A" w:rsidRDefault="001E259D" w:rsidP="001E259D">
      <w:pPr>
        <w:widowControl w:val="0"/>
        <w:tabs>
          <w:tab w:val="left" w:pos="560"/>
          <w:tab w:val="num" w:pos="1250"/>
          <w:tab w:val="num" w:pos="2880"/>
        </w:tabs>
        <w:spacing w:after="0" w:line="240" w:lineRule="auto"/>
        <w:jc w:val="both"/>
        <w:rPr>
          <w:rFonts w:ascii="Times New Roman" w:eastAsia="Calibri" w:hAnsi="Times New Roman" w:cs="Times New Roman"/>
          <w:color w:val="00000A"/>
          <w:sz w:val="20"/>
          <w:szCs w:val="20"/>
          <w:shd w:val="clear" w:color="auto" w:fill="FFFFFF"/>
          <w:lang w:eastAsia="ru-RU"/>
        </w:rPr>
      </w:pPr>
    </w:p>
    <w:p w14:paraId="046127CD" w14:textId="77777777" w:rsidR="005E7CB2" w:rsidRPr="00732A8A" w:rsidRDefault="005E7CB2" w:rsidP="001E259D">
      <w:pPr>
        <w:tabs>
          <w:tab w:val="left" w:pos="426"/>
        </w:tabs>
        <w:spacing w:after="0" w:line="240" w:lineRule="auto"/>
        <w:ind w:firstLine="284"/>
        <w:jc w:val="both"/>
        <w:rPr>
          <w:rFonts w:ascii="Times New Roman" w:eastAsia="Arial" w:hAnsi="Times New Roman" w:cs="Times New Roman"/>
          <w:color w:val="00000A"/>
          <w:sz w:val="20"/>
          <w:szCs w:val="20"/>
          <w:lang w:eastAsia="ru-RU"/>
        </w:rPr>
      </w:pPr>
    </w:p>
    <w:p w14:paraId="1E4088DD" w14:textId="77777777" w:rsidR="005E7CB2" w:rsidRPr="00732A8A" w:rsidRDefault="005E7CB2" w:rsidP="005E0EA3">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ФОРС-МАЖОРНІ ОБСТАВИНИ</w:t>
      </w:r>
    </w:p>
    <w:p w14:paraId="2CCF5244"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6.1.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893B539"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6.2.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14:paraId="459C203A" w14:textId="77777777" w:rsidR="005E7CB2" w:rsidRPr="00732A8A" w:rsidRDefault="005E7CB2" w:rsidP="005E7CB2">
      <w:pPr>
        <w:tabs>
          <w:tab w:val="left" w:pos="284"/>
          <w:tab w:val="left" w:pos="8505"/>
        </w:tabs>
        <w:spacing w:after="0" w:line="240" w:lineRule="auto"/>
        <w:ind w:firstLine="284"/>
        <w:jc w:val="both"/>
        <w:rPr>
          <w:rFonts w:ascii="Times New Roman" w:eastAsia="Arial" w:hAnsi="Times New Roman" w:cs="Times New Roman"/>
          <w:color w:val="000000"/>
          <w:sz w:val="20"/>
          <w:szCs w:val="20"/>
          <w:lang w:eastAsia="ru-RU"/>
        </w:rPr>
      </w:pPr>
      <w:r w:rsidRPr="00732A8A">
        <w:rPr>
          <w:rFonts w:ascii="Times New Roman" w:eastAsia="Arial" w:hAnsi="Times New Roman" w:cs="Times New Roman"/>
          <w:color w:val="00000A"/>
          <w:sz w:val="20"/>
          <w:szCs w:val="20"/>
          <w:lang w:eastAsia="ru-RU"/>
        </w:rPr>
        <w:t xml:space="preserve">6.3.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w:t>
      </w:r>
      <w:r w:rsidRPr="00732A8A">
        <w:rPr>
          <w:rFonts w:ascii="Times New Roman" w:eastAsia="Arial" w:hAnsi="Times New Roman" w:cs="Times New Roman"/>
          <w:color w:val="000000"/>
          <w:sz w:val="20"/>
          <w:szCs w:val="20"/>
          <w:lang w:eastAsia="ru-RU"/>
        </w:rPr>
        <w:t>прояви тероризму),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18D26B7"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0"/>
          <w:sz w:val="20"/>
          <w:szCs w:val="20"/>
          <w:lang w:eastAsia="ru-RU"/>
        </w:rPr>
      </w:pPr>
      <w:r w:rsidRPr="00732A8A">
        <w:rPr>
          <w:rFonts w:ascii="Times New Roman" w:eastAsia="Arial" w:hAnsi="Times New Roman" w:cs="Times New Roman"/>
          <w:color w:val="000000"/>
          <w:sz w:val="20"/>
          <w:szCs w:val="20"/>
          <w:lang w:eastAsia="ru-RU"/>
        </w:rPr>
        <w:t>6.4. 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14:paraId="6F13058E"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0"/>
          <w:sz w:val="20"/>
          <w:szCs w:val="20"/>
          <w:lang w:eastAsia="ru-RU"/>
        </w:rPr>
        <w:t>6.5. Настання непереборної сили має бути засвідчено компетентним органом, що визначений чинним</w:t>
      </w:r>
      <w:r w:rsidRPr="00732A8A">
        <w:rPr>
          <w:rFonts w:ascii="Times New Roman" w:eastAsia="Arial" w:hAnsi="Times New Roman" w:cs="Times New Roman"/>
          <w:color w:val="00000A"/>
          <w:sz w:val="20"/>
          <w:szCs w:val="20"/>
          <w:lang w:eastAsia="ru-RU"/>
        </w:rPr>
        <w:t xml:space="preserve"> законодавством України. Належним доказом обставин, зазначених у п. 6.3,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14:paraId="47C918F0"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6.6.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8CE8EE0"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6.7.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74BD920"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6.8.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6.6 цього Договору.</w:t>
      </w:r>
    </w:p>
    <w:p w14:paraId="33D591D8"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 xml:space="preserve">6.9. 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робочих днів з дня отримання письмового повідомлення провести остаточні взаєморозрахунки, якщо між ними існує заборгованість. </w:t>
      </w:r>
    </w:p>
    <w:p w14:paraId="2348D0A1"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6.10.Наслідки припинення цього Договору, в тому числі його одностороннього розірвання, на підставі п. 6.9 цього Договору, визначаються у відповідності до чинного законодавства України.</w:t>
      </w:r>
    </w:p>
    <w:p w14:paraId="3B787D11" w14:textId="77777777" w:rsidR="005E7CB2" w:rsidRPr="00732A8A" w:rsidRDefault="005E7CB2" w:rsidP="005E7CB2">
      <w:pPr>
        <w:tabs>
          <w:tab w:val="left" w:pos="8505"/>
        </w:tabs>
        <w:spacing w:after="0" w:line="240" w:lineRule="auto"/>
        <w:ind w:firstLine="284"/>
        <w:jc w:val="both"/>
        <w:rPr>
          <w:rFonts w:ascii="Times New Roman" w:eastAsia="Arial" w:hAnsi="Times New Roman" w:cs="Times New Roman"/>
          <w:color w:val="00000A"/>
          <w:sz w:val="20"/>
          <w:szCs w:val="20"/>
          <w:lang w:eastAsia="ru-RU"/>
        </w:rPr>
      </w:pPr>
    </w:p>
    <w:p w14:paraId="1862C115" w14:textId="77777777" w:rsidR="005E7CB2" w:rsidRPr="00732A8A" w:rsidRDefault="005E7CB2" w:rsidP="005E0EA3">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ПОРЯДОК РОЗГЛЯДАННЯ СПОРІВ І ПІДСУДНІСТЬ СТОРІН</w:t>
      </w:r>
    </w:p>
    <w:p w14:paraId="1F95F62F" w14:textId="77777777" w:rsidR="005E7CB2" w:rsidRPr="00732A8A" w:rsidRDefault="005E7CB2" w:rsidP="005E7CB2">
      <w:pPr>
        <w:tabs>
          <w:tab w:val="left" w:pos="567"/>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7.1.</w:t>
      </w:r>
      <w:r w:rsidRPr="00732A8A">
        <w:rPr>
          <w:rFonts w:ascii="Times New Roman" w:eastAsia="Arial" w:hAnsi="Times New Roman" w:cs="Times New Roman"/>
          <w:color w:val="00000A"/>
          <w:sz w:val="20"/>
          <w:szCs w:val="20"/>
          <w:lang w:eastAsia="ru-RU"/>
        </w:rPr>
        <w:tab/>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7121B5A" w14:textId="77777777" w:rsidR="005E7CB2" w:rsidRPr="00732A8A" w:rsidRDefault="005E7CB2" w:rsidP="005E7CB2">
      <w:pPr>
        <w:tabs>
          <w:tab w:val="left" w:pos="8505"/>
        </w:tabs>
        <w:spacing w:after="0" w:line="240" w:lineRule="auto"/>
        <w:ind w:firstLine="284"/>
        <w:rPr>
          <w:rFonts w:ascii="Times New Roman" w:eastAsia="Arial" w:hAnsi="Times New Roman" w:cs="Times New Roman"/>
          <w:b/>
          <w:snapToGrid w:val="0"/>
          <w:color w:val="00000A"/>
          <w:sz w:val="20"/>
          <w:szCs w:val="20"/>
          <w:lang w:eastAsia="ru-RU"/>
        </w:rPr>
      </w:pPr>
    </w:p>
    <w:p w14:paraId="6CB020F6" w14:textId="77777777" w:rsidR="005E7CB2" w:rsidRPr="00732A8A" w:rsidRDefault="005E7CB2" w:rsidP="005E0EA3">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ОПЕРАТИВНО-ГОСПОДАРСЬКІ САНКЦІЇ</w:t>
      </w:r>
    </w:p>
    <w:p w14:paraId="3BED7255"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lastRenderedPageBreak/>
        <w:t xml:space="preserve">8.1. Сторони прийшли до взаємної згоди щодо можливості застосування </w:t>
      </w:r>
      <w:proofErr w:type="spellStart"/>
      <w:r w:rsidRPr="00732A8A">
        <w:rPr>
          <w:rFonts w:ascii="Times New Roman" w:eastAsia="Times New Roman" w:hAnsi="Times New Roman" w:cs="Times New Roman"/>
          <w:sz w:val="20"/>
          <w:szCs w:val="20"/>
          <w:lang w:eastAsia="ru-RU"/>
        </w:rPr>
        <w:t>оперативно</w:t>
      </w:r>
      <w:proofErr w:type="spellEnd"/>
      <w:r w:rsidRPr="00732A8A">
        <w:rPr>
          <w:rFonts w:ascii="Times New Roman" w:eastAsia="Times New Roman" w:hAnsi="Times New Roman" w:cs="Times New Roman"/>
          <w:sz w:val="20"/>
          <w:szCs w:val="20"/>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F47EF30"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25AFC2C8"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якості наданих Послуг; </w:t>
      </w:r>
    </w:p>
    <w:p w14:paraId="62D02AED"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розірвання аналогічного за своєю природою Договору з Замовником у разі надання неякісних послуг; </w:t>
      </w:r>
    </w:p>
    <w:p w14:paraId="670BAFBF"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розірвання аналогічного за своєю природою Договору з Замовником у разі прострочення строку усунення дефектів. </w:t>
      </w:r>
    </w:p>
    <w:p w14:paraId="46621092"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8.3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732A8A">
        <w:rPr>
          <w:rFonts w:ascii="Times New Roman" w:eastAsia="Times New Roman" w:hAnsi="Times New Roman" w:cs="Times New Roman"/>
          <w:sz w:val="20"/>
          <w:szCs w:val="20"/>
          <w:lang w:eastAsia="ru-RU"/>
        </w:rPr>
        <w:t>оперативно</w:t>
      </w:r>
      <w:proofErr w:type="spellEnd"/>
      <w:r w:rsidRPr="00732A8A">
        <w:rPr>
          <w:rFonts w:ascii="Times New Roman" w:eastAsia="Times New Roman" w:hAnsi="Times New Roman" w:cs="Times New Roman"/>
          <w:sz w:val="20"/>
          <w:szCs w:val="20"/>
          <w:lang w:eastAsia="ru-RU"/>
        </w:rPr>
        <w:t>-господарську санкцію у формі відмови від встановлення на майбутнє господарських відносин (далі – Санкція).</w:t>
      </w:r>
    </w:p>
    <w:p w14:paraId="3B22973E" w14:textId="034E4FD8"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8.4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w:t>
      </w:r>
      <w:r w:rsidR="005C08B5">
        <w:rPr>
          <w:rFonts w:ascii="Times New Roman" w:eastAsia="Times New Roman" w:hAnsi="Times New Roman" w:cs="Times New Roman"/>
          <w:sz w:val="20"/>
          <w:szCs w:val="20"/>
          <w:lang w:eastAsia="ru-RU"/>
        </w:rPr>
        <w:t>________________________________________</w:t>
      </w:r>
      <w:r w:rsidRPr="00732A8A">
        <w:rPr>
          <w:rFonts w:ascii="Times New Roman" w:eastAsia="Times New Roman" w:hAnsi="Times New Roman" w:cs="Times New Roman"/>
          <w:sz w:val="20"/>
          <w:szCs w:val="20"/>
          <w:lang w:eastAsia="ru-RU"/>
        </w:rPr>
        <w:t xml:space="preserve">,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w:t>
      </w:r>
      <w:proofErr w:type="spellStart"/>
      <w:r w:rsidRPr="00732A8A">
        <w:rPr>
          <w:rFonts w:ascii="Times New Roman" w:eastAsia="Times New Roman" w:hAnsi="Times New Roman" w:cs="Times New Roman"/>
          <w:sz w:val="20"/>
          <w:szCs w:val="20"/>
          <w:lang w:eastAsia="ru-RU"/>
        </w:rPr>
        <w:t>т.і</w:t>
      </w:r>
      <w:proofErr w:type="spellEnd"/>
      <w:r w:rsidRPr="00732A8A">
        <w:rPr>
          <w:rFonts w:ascii="Times New Roman" w:eastAsia="Times New Roman" w:hAnsi="Times New Roman" w:cs="Times New Roman"/>
          <w:sz w:val="20"/>
          <w:szCs w:val="20"/>
          <w:lang w:eastAsia="ru-RU"/>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3910F612"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p>
    <w:p w14:paraId="5ABCF47E" w14:textId="56F91978" w:rsidR="005E7CB2" w:rsidRPr="00732A8A" w:rsidRDefault="005E7CB2" w:rsidP="000943A8">
      <w:pPr>
        <w:numPr>
          <w:ilvl w:val="0"/>
          <w:numId w:val="29"/>
        </w:numPr>
        <w:tabs>
          <w:tab w:val="num" w:pos="720"/>
          <w:tab w:val="num" w:pos="3763"/>
          <w:tab w:val="left" w:pos="8505"/>
        </w:tabs>
        <w:spacing w:after="0" w:line="240" w:lineRule="auto"/>
        <w:ind w:left="0"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ПОРЯДОК ЗМІН УМОВ ДОГОВОРУ ПРО ЗАКУПІВЛЮ</w:t>
      </w:r>
    </w:p>
    <w:p w14:paraId="1DFC6B74" w14:textId="77777777" w:rsidR="005E7CB2" w:rsidRPr="00732A8A" w:rsidRDefault="005E7CB2" w:rsidP="005E7CB2">
      <w:pPr>
        <w:spacing w:after="0" w:line="240" w:lineRule="auto"/>
        <w:ind w:firstLine="284"/>
        <w:jc w:val="both"/>
        <w:rPr>
          <w:rFonts w:ascii="Times New Roman" w:eastAsia="Times New Roman" w:hAnsi="Times New Roman" w:cs="Times New Roman"/>
          <w:strike/>
          <w:sz w:val="20"/>
          <w:szCs w:val="20"/>
          <w:lang w:eastAsia="ru-RU"/>
        </w:rPr>
      </w:pPr>
      <w:r w:rsidRPr="00732A8A">
        <w:rPr>
          <w:rFonts w:ascii="Times New Roman" w:eastAsia="Times New Roman" w:hAnsi="Times New Roman" w:cs="Times New Roman"/>
          <w:sz w:val="20"/>
          <w:szCs w:val="20"/>
          <w:lang w:eastAsia="ru-RU"/>
        </w:rPr>
        <w:t xml:space="preserve">9.1. Зміни, доповнення до договору про закупівлю можуть вноситись у випадках, зазначених у цьому Договорі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w:t>
      </w:r>
    </w:p>
    <w:p w14:paraId="77B30745"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9.2. Пропозицію щодо внесення змін до договору може зробити кожна із сторін договору.</w:t>
      </w:r>
    </w:p>
    <w:p w14:paraId="2A2AE2DF"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A4E41C7"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3E550C" w14:textId="77777777" w:rsidR="005E7CB2" w:rsidRPr="00732A8A" w:rsidRDefault="005E7CB2" w:rsidP="005E7CB2">
      <w:pPr>
        <w:spacing w:after="0" w:line="240" w:lineRule="auto"/>
        <w:ind w:firstLine="284"/>
        <w:contextualSpacing/>
        <w:jc w:val="both"/>
        <w:rPr>
          <w:rFonts w:ascii="Times New Roman" w:eastAsia="Times New Roman" w:hAnsi="Times New Roman" w:cs="Times New Roman"/>
          <w:sz w:val="20"/>
          <w:szCs w:val="20"/>
          <w:lang w:eastAsia="uk-UA"/>
        </w:rPr>
      </w:pPr>
      <w:r w:rsidRPr="00732A8A">
        <w:rPr>
          <w:rFonts w:ascii="Times New Roman" w:eastAsia="Times New Roman" w:hAnsi="Times New Roman" w:cs="Times New Roman"/>
          <w:sz w:val="20"/>
          <w:szCs w:val="20"/>
          <w:lang w:eastAsia="ru-RU"/>
        </w:rPr>
        <w:t xml:space="preserve">9.5. Розірвання договору </w:t>
      </w:r>
      <w:r w:rsidRPr="00732A8A">
        <w:rPr>
          <w:rFonts w:ascii="Times New Roman" w:eastAsia="Times New Roman" w:hAnsi="Times New Roman" w:cs="Times New Roman"/>
          <w:sz w:val="20"/>
          <w:szCs w:val="20"/>
          <w:lang w:eastAsia="uk-UA"/>
        </w:rPr>
        <w:t>в односторонньому порядку з ініціативи Замовника, в порядку передбаченому п. 4.4. Договору оформлення відповідних додаткових угод не потребує.</w:t>
      </w:r>
    </w:p>
    <w:p w14:paraId="6D517A75" w14:textId="77777777" w:rsidR="005E7CB2" w:rsidRPr="00732A8A" w:rsidRDefault="005E7CB2" w:rsidP="005E7CB2">
      <w:pPr>
        <w:spacing w:after="0" w:line="240" w:lineRule="auto"/>
        <w:ind w:firstLine="284"/>
        <w:contextualSpacing/>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9.6.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69D3D72F" w14:textId="77777777" w:rsidR="005E7CB2" w:rsidRPr="00732A8A" w:rsidRDefault="005E7CB2" w:rsidP="005E7CB2">
      <w:pPr>
        <w:spacing w:after="0" w:line="240" w:lineRule="auto"/>
        <w:ind w:firstLine="284"/>
        <w:contextualSpacing/>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9.7. У випадках, не передбачених дійсним Договором, Сторони керуються чинним законодавством України.</w:t>
      </w:r>
    </w:p>
    <w:p w14:paraId="7EF30980" w14:textId="77777777" w:rsidR="005E7CB2" w:rsidRPr="00732A8A" w:rsidRDefault="005E7CB2" w:rsidP="005E7CB2">
      <w:pPr>
        <w:pBdr>
          <w:between w:val="nil"/>
        </w:pBdr>
        <w:spacing w:after="0" w:line="240" w:lineRule="auto"/>
        <w:ind w:firstLine="284"/>
        <w:jc w:val="center"/>
        <w:rPr>
          <w:rFonts w:ascii="Times New Roman" w:eastAsia="Times New Roman" w:hAnsi="Times New Roman" w:cs="Times New Roman"/>
          <w:b/>
          <w:smallCaps/>
          <w:sz w:val="20"/>
          <w:szCs w:val="20"/>
          <w:lang w:eastAsia="ru-RU"/>
        </w:rPr>
      </w:pPr>
    </w:p>
    <w:p w14:paraId="4CC07520" w14:textId="77777777" w:rsidR="005E7CB2" w:rsidRPr="00732A8A" w:rsidRDefault="005E7CB2" w:rsidP="005E7CB2">
      <w:pPr>
        <w:pBdr>
          <w:between w:val="nil"/>
        </w:pBdr>
        <w:spacing w:after="0" w:line="240" w:lineRule="auto"/>
        <w:ind w:firstLine="284"/>
        <w:jc w:val="center"/>
        <w:rPr>
          <w:rFonts w:ascii="Times New Roman" w:eastAsia="Times New Roman" w:hAnsi="Times New Roman" w:cs="Times New Roman"/>
          <w:b/>
          <w:smallCaps/>
          <w:sz w:val="20"/>
          <w:szCs w:val="20"/>
          <w:lang w:eastAsia="ru-RU"/>
        </w:rPr>
      </w:pPr>
      <w:r w:rsidRPr="00732A8A">
        <w:rPr>
          <w:rFonts w:ascii="Times New Roman" w:eastAsia="Times New Roman" w:hAnsi="Times New Roman" w:cs="Times New Roman"/>
          <w:b/>
          <w:smallCaps/>
          <w:sz w:val="20"/>
          <w:szCs w:val="20"/>
          <w:lang w:eastAsia="ru-RU"/>
        </w:rPr>
        <w:t xml:space="preserve">10. </w:t>
      </w:r>
      <w:r w:rsidRPr="00732A8A">
        <w:rPr>
          <w:rFonts w:ascii="Times New Roman" w:eastAsia="Times New Roman" w:hAnsi="Times New Roman" w:cs="Times New Roman"/>
          <w:b/>
          <w:sz w:val="20"/>
          <w:szCs w:val="20"/>
          <w:lang w:eastAsia="ru-RU"/>
        </w:rPr>
        <w:t>ІНШІ УМОВИ</w:t>
      </w:r>
    </w:p>
    <w:p w14:paraId="0E5A2FC2" w14:textId="59C7B788" w:rsidR="005E7CB2" w:rsidRPr="00732A8A" w:rsidRDefault="005E7CB2" w:rsidP="005E7CB2">
      <w:pPr>
        <w:spacing w:after="0" w:line="240" w:lineRule="auto"/>
        <w:ind w:firstLine="284"/>
        <w:jc w:val="both"/>
        <w:rPr>
          <w:rFonts w:ascii="Times New Roman" w:eastAsia="Arial"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  </w:t>
      </w:r>
      <w:r w:rsidRPr="00732A8A">
        <w:rPr>
          <w:rFonts w:ascii="Times New Roman" w:eastAsia="Arial" w:hAnsi="Times New Roman" w:cs="Times New Roman"/>
          <w:sz w:val="20"/>
          <w:szCs w:val="20"/>
          <w:lang w:eastAsia="ru-RU"/>
        </w:rPr>
        <w:t xml:space="preserve">10.1.  Замовник підтверджує, що він має статус платника податку на прибуток на загальних умовах, передбачених п. 136.1 статті 136 Податкового кодексу України. Виконавець підтверджує, що він має статус </w:t>
      </w:r>
      <w:r w:rsidR="000943A8" w:rsidRPr="00732A8A">
        <w:rPr>
          <w:rFonts w:ascii="Times New Roman" w:eastAsia="Arial" w:hAnsi="Times New Roman" w:cs="Times New Roman"/>
          <w:sz w:val="20"/>
          <w:szCs w:val="20"/>
          <w:lang w:eastAsia="ru-RU"/>
        </w:rPr>
        <w:t xml:space="preserve">в платника </w:t>
      </w:r>
      <w:r w:rsidR="005C08B5">
        <w:rPr>
          <w:rFonts w:ascii="Times New Roman" w:eastAsia="Arial" w:hAnsi="Times New Roman" w:cs="Times New Roman"/>
          <w:sz w:val="20"/>
          <w:szCs w:val="20"/>
          <w:lang w:eastAsia="ru-RU"/>
        </w:rPr>
        <w:t>_____________________________________________________________________________.</w:t>
      </w:r>
    </w:p>
    <w:p w14:paraId="34E6E4DE" w14:textId="4EF8100F"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sz w:val="20"/>
          <w:szCs w:val="20"/>
          <w:lang w:eastAsia="ru-RU"/>
        </w:rPr>
      </w:pPr>
      <w:r w:rsidRPr="00732A8A">
        <w:rPr>
          <w:rFonts w:ascii="Times New Roman" w:eastAsia="Arial" w:hAnsi="Times New Roman" w:cs="Times New Roman"/>
          <w:sz w:val="20"/>
          <w:szCs w:val="20"/>
          <w:lang w:eastAsia="ru-RU"/>
        </w:rPr>
        <w:t xml:space="preserve">10.2.  Цей Договір набуває чинності з «     »  </w:t>
      </w:r>
      <w:r w:rsidR="005B03F9">
        <w:rPr>
          <w:rFonts w:ascii="Times New Roman" w:eastAsia="Arial" w:hAnsi="Times New Roman" w:cs="Times New Roman"/>
          <w:sz w:val="20"/>
          <w:szCs w:val="20"/>
          <w:lang w:eastAsia="ru-RU"/>
        </w:rPr>
        <w:t>_______</w:t>
      </w:r>
      <w:r w:rsidRPr="00732A8A">
        <w:rPr>
          <w:rFonts w:ascii="Times New Roman" w:eastAsia="Arial" w:hAnsi="Times New Roman" w:cs="Times New Roman"/>
          <w:sz w:val="20"/>
          <w:szCs w:val="20"/>
          <w:lang w:eastAsia="ru-RU"/>
        </w:rPr>
        <w:t xml:space="preserve">2022 року  та діє до </w:t>
      </w:r>
      <w:r w:rsidR="00285D54">
        <w:rPr>
          <w:rFonts w:ascii="Times New Roman" w:eastAsia="Arial" w:hAnsi="Times New Roman" w:cs="Times New Roman"/>
          <w:sz w:val="20"/>
          <w:szCs w:val="20"/>
          <w:lang w:eastAsia="ru-RU"/>
        </w:rPr>
        <w:t>31</w:t>
      </w:r>
      <w:r w:rsidRPr="00732A8A">
        <w:rPr>
          <w:rFonts w:ascii="Times New Roman" w:eastAsia="Arial" w:hAnsi="Times New Roman" w:cs="Times New Roman"/>
          <w:sz w:val="20"/>
          <w:szCs w:val="20"/>
          <w:lang w:eastAsia="ru-RU"/>
        </w:rPr>
        <w:t xml:space="preserve"> </w:t>
      </w:r>
      <w:r w:rsidR="00285D54">
        <w:rPr>
          <w:rFonts w:ascii="Times New Roman" w:eastAsia="Arial" w:hAnsi="Times New Roman" w:cs="Times New Roman"/>
          <w:sz w:val="20"/>
          <w:szCs w:val="20"/>
          <w:lang w:eastAsia="ru-RU"/>
        </w:rPr>
        <w:t>грудня</w:t>
      </w:r>
      <w:r w:rsidRPr="00732A8A">
        <w:rPr>
          <w:rFonts w:ascii="Times New Roman" w:eastAsia="Arial" w:hAnsi="Times New Roman" w:cs="Times New Roman"/>
          <w:sz w:val="20"/>
          <w:szCs w:val="20"/>
          <w:lang w:eastAsia="ru-RU"/>
        </w:rPr>
        <w:t xml:space="preserve"> 2022 року включно, а в частині розрахунків до повного виконання зобов‘язань. </w:t>
      </w:r>
    </w:p>
    <w:p w14:paraId="18E6E5C1"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   10.3. Дія Договору припиняється:</w:t>
      </w:r>
    </w:p>
    <w:p w14:paraId="6D08CD11"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   — за згодою Сторін;</w:t>
      </w:r>
    </w:p>
    <w:p w14:paraId="05AFE89C"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    — з інших підстав, передбачених даним Договором та чинним законодавством України.</w:t>
      </w:r>
    </w:p>
    <w:p w14:paraId="487B5DA5"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  10.4. </w:t>
      </w:r>
      <w:r w:rsidRPr="00732A8A">
        <w:rPr>
          <w:rFonts w:ascii="Times New Roman" w:eastAsia="Times New Roman" w:hAnsi="Times New Roman" w:cs="Times New Roman"/>
          <w:noProof/>
          <w:sz w:val="20"/>
          <w:szCs w:val="20"/>
          <w:lang w:eastAsia="ru-RU"/>
        </w:rPr>
        <w:t xml:space="preserve">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732A8A">
        <w:rPr>
          <w:rFonts w:ascii="Times New Roman" w:eastAsia="Times New Roman" w:hAnsi="Times New Roman" w:cs="Times New Roman"/>
          <w:sz w:val="20"/>
          <w:szCs w:val="20"/>
          <w:lang w:eastAsia="ru-RU"/>
        </w:rPr>
        <w:t>. Істотні умови договору не можуть змінюватися після його підписання до виконання зобов’язань сторонами в повному обсязі, крім випадків:</w:t>
      </w:r>
    </w:p>
    <w:p w14:paraId="3FC46CE4"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 xml:space="preserve">  10.4.1 зменшення обсягів закупівлі, зокрема з урахуванням фактичного обсягу видатків Замовника. </w:t>
      </w:r>
    </w:p>
    <w:p w14:paraId="6D923A85"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color w:val="000000"/>
          <w:sz w:val="20"/>
          <w:szCs w:val="20"/>
          <w:lang w:eastAsia="ru-RU"/>
        </w:rPr>
        <w:t xml:space="preserve">   </w:t>
      </w:r>
      <w:r w:rsidRPr="00732A8A">
        <w:rPr>
          <w:rFonts w:ascii="Times New Roman" w:eastAsia="Times New Roman" w:hAnsi="Times New Roman" w:cs="Times New Roman"/>
          <w:sz w:val="20"/>
          <w:szCs w:val="20"/>
          <w:lang w:eastAsia="ru-RU"/>
        </w:rPr>
        <w:t xml:space="preserve">Сторони можуть </w:t>
      </w:r>
      <w:proofErr w:type="spellStart"/>
      <w:r w:rsidRPr="00732A8A">
        <w:rPr>
          <w:rFonts w:ascii="Times New Roman" w:eastAsia="Times New Roman" w:hAnsi="Times New Roman" w:cs="Times New Roman"/>
          <w:sz w:val="20"/>
          <w:szCs w:val="20"/>
          <w:lang w:eastAsia="ru-RU"/>
        </w:rPr>
        <w:t>внести</w:t>
      </w:r>
      <w:proofErr w:type="spellEnd"/>
      <w:r w:rsidRPr="00732A8A">
        <w:rPr>
          <w:rFonts w:ascii="Times New Roman" w:eastAsia="Times New Roman" w:hAnsi="Times New Roman" w:cs="Times New Roman"/>
          <w:sz w:val="20"/>
          <w:szCs w:val="20"/>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14:paraId="1DDBFC66"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10.4.2. покращення послуги за умови, що таке покращення не призведе до збільшення суми, визначеної у Договорі</w:t>
      </w:r>
      <w:r w:rsidRPr="00732A8A">
        <w:rPr>
          <w:rFonts w:ascii="Times New Roman" w:eastAsia="Times New Roman" w:hAnsi="Times New Roman" w:cs="Times New Roman"/>
          <w:i/>
          <w:iCs/>
          <w:color w:val="000000"/>
          <w:sz w:val="20"/>
          <w:szCs w:val="20"/>
          <w:lang w:eastAsia="ru-RU"/>
        </w:rPr>
        <w:t xml:space="preserve">. </w:t>
      </w:r>
      <w:r w:rsidRPr="00732A8A">
        <w:rPr>
          <w:rFonts w:ascii="Times New Roman" w:eastAsia="Times New Roman" w:hAnsi="Times New Roman" w:cs="Times New Roman"/>
          <w:color w:val="000000"/>
          <w:sz w:val="20"/>
          <w:szCs w:val="20"/>
          <w:lang w:eastAsia="ru-RU"/>
        </w:rPr>
        <w:t xml:space="preserve">Сторони можуть </w:t>
      </w:r>
      <w:proofErr w:type="spellStart"/>
      <w:r w:rsidRPr="00732A8A">
        <w:rPr>
          <w:rFonts w:ascii="Times New Roman" w:eastAsia="Times New Roman" w:hAnsi="Times New Roman" w:cs="Times New Roman"/>
          <w:color w:val="000000"/>
          <w:sz w:val="20"/>
          <w:szCs w:val="20"/>
          <w:lang w:eastAsia="ru-RU"/>
        </w:rPr>
        <w:t>внести</w:t>
      </w:r>
      <w:proofErr w:type="spellEnd"/>
      <w:r w:rsidRPr="00732A8A">
        <w:rPr>
          <w:rFonts w:ascii="Times New Roman" w:eastAsia="Times New Roman" w:hAnsi="Times New Roman" w:cs="Times New Roman"/>
          <w:color w:val="000000"/>
          <w:sz w:val="20"/>
          <w:szCs w:val="20"/>
          <w:lang w:eastAsia="ru-RU"/>
        </w:rPr>
        <w:t xml:space="preserve"> зміни до договору у випадку покращення якості  за умови, що така зміна </w:t>
      </w:r>
      <w:r w:rsidRPr="00732A8A">
        <w:rPr>
          <w:rFonts w:ascii="Times New Roman" w:eastAsia="Times New Roman" w:hAnsi="Times New Roman" w:cs="Times New Roman"/>
          <w:sz w:val="20"/>
          <w:szCs w:val="20"/>
          <w:lang w:eastAsia="ru-RU"/>
        </w:rPr>
        <w:t xml:space="preserve">не призведе до зміни послуг, які надаються  </w:t>
      </w:r>
      <w:r w:rsidRPr="00732A8A">
        <w:rPr>
          <w:rFonts w:ascii="Times New Roman" w:eastAsia="Times New Roman" w:hAnsi="Times New Roman" w:cs="Times New Roman"/>
          <w:color w:val="000000"/>
          <w:sz w:val="20"/>
          <w:szCs w:val="20"/>
          <w:lang w:eastAsia="ru-RU"/>
        </w:rPr>
        <w:t xml:space="preserve">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w:t>
      </w:r>
      <w:r w:rsidRPr="00732A8A">
        <w:rPr>
          <w:rFonts w:ascii="Times New Roman" w:eastAsia="Times New Roman" w:hAnsi="Times New Roman" w:cs="Times New Roman"/>
          <w:color w:val="000000"/>
          <w:sz w:val="20"/>
          <w:szCs w:val="20"/>
          <w:lang w:eastAsia="ru-RU"/>
        </w:rPr>
        <w:lastRenderedPageBreak/>
        <w:t>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14:paraId="1B6EA71B"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 xml:space="preserve">10.4.3 продовження строку дії договору про закупівлю та строку виконання зобов’язань щодо </w:t>
      </w:r>
      <w:r w:rsidRPr="00732A8A">
        <w:rPr>
          <w:rFonts w:ascii="Times New Roman" w:eastAsia="Times New Roman" w:hAnsi="Times New Roman" w:cs="Times New Roman"/>
          <w:sz w:val="20"/>
          <w:szCs w:val="20"/>
          <w:lang w:eastAsia="ru-RU"/>
        </w:rPr>
        <w:t xml:space="preserve">надання послуг </w:t>
      </w:r>
      <w:r w:rsidRPr="00732A8A">
        <w:rPr>
          <w:rFonts w:ascii="Times New Roman" w:eastAsia="Times New Roman" w:hAnsi="Times New Roman" w:cs="Times New Roman"/>
          <w:color w:val="000000"/>
          <w:sz w:val="20"/>
          <w:szCs w:val="20"/>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7F0D664F"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 xml:space="preserve">10.4.4. погодження зміни ціни в договорі про закупівлю в бік зменшення (без зміни кількості (обсягу) та </w:t>
      </w:r>
      <w:r w:rsidRPr="00732A8A">
        <w:rPr>
          <w:rFonts w:ascii="Times New Roman" w:eastAsia="Times New Roman" w:hAnsi="Times New Roman" w:cs="Times New Roman"/>
          <w:sz w:val="20"/>
          <w:szCs w:val="20"/>
          <w:lang w:eastAsia="ru-RU"/>
        </w:rPr>
        <w:t>якості послуг</w:t>
      </w:r>
      <w:r w:rsidRPr="00732A8A">
        <w:rPr>
          <w:rFonts w:ascii="Times New Roman" w:eastAsia="Times New Roman" w:hAnsi="Times New Roman" w:cs="Times New Roman"/>
          <w:color w:val="000000"/>
          <w:sz w:val="20"/>
          <w:szCs w:val="20"/>
          <w:lang w:eastAsia="ru-RU"/>
        </w:rPr>
        <w:t xml:space="preserve">). Сторони можуть </w:t>
      </w:r>
      <w:proofErr w:type="spellStart"/>
      <w:r w:rsidRPr="00732A8A">
        <w:rPr>
          <w:rFonts w:ascii="Times New Roman" w:eastAsia="Times New Roman" w:hAnsi="Times New Roman" w:cs="Times New Roman"/>
          <w:color w:val="000000"/>
          <w:sz w:val="20"/>
          <w:szCs w:val="20"/>
          <w:lang w:eastAsia="ru-RU"/>
        </w:rPr>
        <w:t>внести</w:t>
      </w:r>
      <w:proofErr w:type="spellEnd"/>
      <w:r w:rsidRPr="00732A8A">
        <w:rPr>
          <w:rFonts w:ascii="Times New Roman" w:eastAsia="Times New Roman" w:hAnsi="Times New Roman" w:cs="Times New Roman"/>
          <w:color w:val="000000"/>
          <w:sz w:val="20"/>
          <w:szCs w:val="20"/>
          <w:lang w:eastAsia="ru-RU"/>
        </w:rPr>
        <w:t xml:space="preserve"> зміни до Договору у разі узгодженої зміни ціни в бік зменшення (без зміни кількості (обсягу) та якості </w:t>
      </w:r>
      <w:r w:rsidRPr="00732A8A">
        <w:rPr>
          <w:rFonts w:ascii="Times New Roman" w:eastAsia="Times New Roman" w:hAnsi="Times New Roman" w:cs="Times New Roman"/>
          <w:i/>
          <w:iCs/>
          <w:color w:val="FF0000"/>
          <w:sz w:val="20"/>
          <w:szCs w:val="20"/>
          <w:lang w:eastAsia="ru-RU"/>
        </w:rPr>
        <w:t xml:space="preserve"> </w:t>
      </w:r>
      <w:r w:rsidRPr="00732A8A">
        <w:rPr>
          <w:rFonts w:ascii="Times New Roman" w:eastAsia="Times New Roman" w:hAnsi="Times New Roman" w:cs="Times New Roman"/>
          <w:sz w:val="20"/>
          <w:szCs w:val="20"/>
          <w:lang w:eastAsia="ru-RU"/>
        </w:rPr>
        <w:t>послуг</w:t>
      </w:r>
      <w:r w:rsidRPr="00732A8A">
        <w:rPr>
          <w:rFonts w:ascii="Times New Roman" w:eastAsia="Times New Roman" w:hAnsi="Times New Roman" w:cs="Times New Roman"/>
          <w:color w:val="000000"/>
          <w:sz w:val="20"/>
          <w:szCs w:val="20"/>
          <w:lang w:eastAsia="ru-RU"/>
        </w:rPr>
        <w:t>).</w:t>
      </w:r>
    </w:p>
    <w:p w14:paraId="401AEB0C"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color w:val="000000"/>
          <w:sz w:val="20"/>
          <w:szCs w:val="20"/>
          <w:lang w:eastAsia="ru-RU"/>
        </w:rPr>
        <w:t xml:space="preserve">10.4.5.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32A8A">
        <w:rPr>
          <w:rFonts w:ascii="Times New Roman" w:eastAsia="Times New Roman" w:hAnsi="Times New Roman" w:cs="Times New Roman"/>
          <w:color w:val="000000"/>
          <w:sz w:val="20"/>
          <w:szCs w:val="20"/>
          <w:lang w:eastAsia="ru-RU"/>
        </w:rPr>
        <w:t>пропорційно</w:t>
      </w:r>
      <w:proofErr w:type="spellEnd"/>
      <w:r w:rsidRPr="00732A8A">
        <w:rPr>
          <w:rFonts w:ascii="Times New Roman" w:eastAsia="Times New Roman" w:hAnsi="Times New Roman" w:cs="Times New Roman"/>
          <w:color w:val="000000"/>
          <w:sz w:val="20"/>
          <w:szCs w:val="20"/>
          <w:lang w:eastAsia="ru-RU"/>
        </w:rPr>
        <w:t xml:space="preserve"> до зміни таких ставок та/або пільг з оподаткування. </w:t>
      </w:r>
      <w:r w:rsidRPr="00732A8A">
        <w:rPr>
          <w:rFonts w:ascii="Times New Roman" w:eastAsia="Times New Roman" w:hAnsi="Times New Roman" w:cs="Times New Roman"/>
          <w:sz w:val="20"/>
          <w:szCs w:val="20"/>
          <w:lang w:eastAsia="ru-RU"/>
        </w:rPr>
        <w:t xml:space="preserve">Сторони можуть </w:t>
      </w:r>
      <w:proofErr w:type="spellStart"/>
      <w:r w:rsidRPr="00732A8A">
        <w:rPr>
          <w:rFonts w:ascii="Times New Roman" w:eastAsia="Times New Roman" w:hAnsi="Times New Roman" w:cs="Times New Roman"/>
          <w:sz w:val="20"/>
          <w:szCs w:val="20"/>
          <w:lang w:eastAsia="ru-RU"/>
        </w:rPr>
        <w:t>внести</w:t>
      </w:r>
      <w:proofErr w:type="spellEnd"/>
      <w:r w:rsidRPr="00732A8A">
        <w:rPr>
          <w:rFonts w:ascii="Times New Roman" w:eastAsia="Times New Roman" w:hAnsi="Times New Roman" w:cs="Times New Roman"/>
          <w:sz w:val="20"/>
          <w:szCs w:val="20"/>
          <w:lang w:eastAsia="ru-RU"/>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732A8A">
        <w:rPr>
          <w:rFonts w:ascii="Times New Roman" w:eastAsia="Times New Roman" w:hAnsi="Times New Roman" w:cs="Times New Roman"/>
          <w:sz w:val="20"/>
          <w:szCs w:val="20"/>
          <w:lang w:eastAsia="ru-RU"/>
        </w:rPr>
        <w:t>пропорційно</w:t>
      </w:r>
      <w:proofErr w:type="spellEnd"/>
      <w:r w:rsidRPr="00732A8A">
        <w:rPr>
          <w:rFonts w:ascii="Times New Roman" w:eastAsia="Times New Roman" w:hAnsi="Times New Roman" w:cs="Times New Roman"/>
          <w:sz w:val="20"/>
          <w:szCs w:val="20"/>
          <w:lang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3B7F90F" w14:textId="6270E99E" w:rsidR="005E7CB2"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sz w:val="20"/>
          <w:szCs w:val="20"/>
          <w:lang w:eastAsia="ru-RU"/>
        </w:rPr>
        <w:t>10.4.6. з</w:t>
      </w:r>
      <w:r w:rsidRPr="00732A8A">
        <w:rPr>
          <w:rFonts w:ascii="Times New Roman" w:eastAsia="Times New Roman" w:hAnsi="Times New Roman" w:cs="Times New Roman"/>
          <w:color w:val="000000"/>
          <w:sz w:val="20"/>
          <w:szCs w:val="20"/>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2A8A">
        <w:rPr>
          <w:rFonts w:ascii="Times New Roman" w:eastAsia="Times New Roman" w:hAnsi="Times New Roman" w:cs="Times New Roman"/>
          <w:color w:val="000000"/>
          <w:sz w:val="20"/>
          <w:szCs w:val="20"/>
          <w:lang w:eastAsia="ru-RU"/>
        </w:rPr>
        <w:t>Platts</w:t>
      </w:r>
      <w:proofErr w:type="spellEnd"/>
      <w:r w:rsidRPr="00732A8A">
        <w:rPr>
          <w:rFonts w:ascii="Times New Roman" w:eastAsia="Times New Roman" w:hAnsi="Times New Roman" w:cs="Times New Roman"/>
          <w:color w:val="000000"/>
          <w:sz w:val="20"/>
          <w:szCs w:val="2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32A8A">
        <w:rPr>
          <w:rFonts w:ascii="Times New Roman" w:eastAsia="Times New Roman" w:hAnsi="Times New Roman" w:cs="Times New Roman"/>
          <w:i/>
          <w:iCs/>
          <w:color w:val="000000"/>
          <w:sz w:val="20"/>
          <w:szCs w:val="20"/>
          <w:lang w:eastAsia="ru-RU"/>
        </w:rPr>
        <w:t xml:space="preserve">. </w:t>
      </w:r>
      <w:r w:rsidRPr="00732A8A">
        <w:rPr>
          <w:rFonts w:ascii="Times New Roman" w:eastAsia="Times New Roman" w:hAnsi="Times New Roman" w:cs="Times New Roman"/>
          <w:color w:val="000000"/>
          <w:sz w:val="20"/>
          <w:szCs w:val="20"/>
          <w:lang w:eastAsia="ru-RU"/>
        </w:rPr>
        <w:t xml:space="preserve">Сторони можуть </w:t>
      </w:r>
      <w:proofErr w:type="spellStart"/>
      <w:r w:rsidRPr="00732A8A">
        <w:rPr>
          <w:rFonts w:ascii="Times New Roman" w:eastAsia="Times New Roman" w:hAnsi="Times New Roman" w:cs="Times New Roman"/>
          <w:color w:val="000000"/>
          <w:sz w:val="20"/>
          <w:szCs w:val="20"/>
          <w:lang w:eastAsia="ru-RU"/>
        </w:rPr>
        <w:t>внести</w:t>
      </w:r>
      <w:proofErr w:type="spellEnd"/>
      <w:r w:rsidRPr="00732A8A">
        <w:rPr>
          <w:rFonts w:ascii="Times New Roman" w:eastAsia="Times New Roman" w:hAnsi="Times New Roman" w:cs="Times New Roman"/>
          <w:color w:val="000000"/>
          <w:sz w:val="20"/>
          <w:szCs w:val="20"/>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6A1485B" w14:textId="36ED8449" w:rsidR="00E268E2" w:rsidRDefault="002F32F1" w:rsidP="00E268E2">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268E2">
        <w:rPr>
          <w:rFonts w:ascii="Times New Roman" w:eastAsia="Times New Roman" w:hAnsi="Times New Roman" w:cs="Times New Roman"/>
          <w:color w:val="000000"/>
          <w:sz w:val="20"/>
          <w:szCs w:val="20"/>
          <w:lang w:eastAsia="ru-RU"/>
        </w:rPr>
        <w:t xml:space="preserve">10.4.7. </w:t>
      </w:r>
      <w:r w:rsidR="00E268E2" w:rsidRPr="00F75623">
        <w:rPr>
          <w:rFonts w:ascii="Times New Roman" w:eastAsia="Times New Roman" w:hAnsi="Times New Roman" w:cs="Times New Roman"/>
          <w:color w:val="000000"/>
          <w:sz w:val="20"/>
          <w:szCs w:val="20"/>
          <w:lang w:eastAsia="ru-RU"/>
        </w:rPr>
        <w:t xml:space="preserve">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461C305" w14:textId="77777777" w:rsidR="00E268E2" w:rsidRPr="00C14207" w:rsidRDefault="00E268E2" w:rsidP="00E268E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75623">
        <w:rPr>
          <w:rFonts w:ascii="Times New Roman" w:eastAsia="Times New Roman" w:hAnsi="Times New Roman" w:cs="Times New Roman"/>
          <w:color w:val="000000"/>
          <w:sz w:val="20"/>
          <w:szCs w:val="20"/>
          <w:lang w:eastAsia="ru-RU"/>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23DA9C27"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 xml:space="preserve">10.5. </w:t>
      </w:r>
      <w:r w:rsidRPr="00732A8A">
        <w:rPr>
          <w:rFonts w:ascii="Times New Roman" w:eastAsia="Times New Roman" w:hAnsi="Times New Roman" w:cs="Times New Roman"/>
          <w:sz w:val="20"/>
          <w:szCs w:val="20"/>
          <w:lang w:eastAsia="ru-RU"/>
        </w:rPr>
        <w:t>Договір про закупівлю є нікчемним у разі:</w:t>
      </w:r>
    </w:p>
    <w:p w14:paraId="14A546A2"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color w:val="000000"/>
          <w:sz w:val="20"/>
          <w:szCs w:val="20"/>
          <w:shd w:val="clear" w:color="auto" w:fill="FFFFFF"/>
          <w:lang w:eastAsia="ru-RU"/>
        </w:rPr>
        <w:t xml:space="preserve">якщо замовник уклав договір про закупівлю до/без проведення процедури закупівлі згідно з вимогами Закону України </w:t>
      </w:r>
      <w:bookmarkStart w:id="2" w:name="_Hlk43801674"/>
      <w:r w:rsidRPr="00732A8A">
        <w:rPr>
          <w:rFonts w:ascii="Times New Roman" w:eastAsia="Times New Roman" w:hAnsi="Times New Roman" w:cs="Times New Roman"/>
          <w:color w:val="000000"/>
          <w:sz w:val="20"/>
          <w:szCs w:val="20"/>
          <w:shd w:val="clear" w:color="auto" w:fill="FFFFFF"/>
          <w:lang w:eastAsia="ru-RU"/>
        </w:rPr>
        <w:t>«Про публічні закупівлі»</w:t>
      </w:r>
      <w:r w:rsidRPr="00732A8A">
        <w:rPr>
          <w:rFonts w:ascii="Times New Roman" w:eastAsia="Times New Roman" w:hAnsi="Times New Roman" w:cs="Times New Roman"/>
          <w:sz w:val="20"/>
          <w:szCs w:val="20"/>
          <w:lang w:eastAsia="ru-RU"/>
        </w:rPr>
        <w:t>;</w:t>
      </w:r>
      <w:bookmarkStart w:id="3" w:name="n1081"/>
      <w:bookmarkEnd w:id="2"/>
      <w:bookmarkEnd w:id="3"/>
    </w:p>
    <w:p w14:paraId="23936CC0"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color w:val="000000"/>
          <w:sz w:val="20"/>
          <w:szCs w:val="20"/>
          <w:lang w:eastAsia="ru-RU"/>
        </w:rPr>
        <w:t xml:space="preserve">укладення договору з порушенням вимог частини четвертої статті 41 Закону </w:t>
      </w:r>
      <w:r w:rsidRPr="00732A8A">
        <w:rPr>
          <w:rFonts w:ascii="Times New Roman" w:eastAsia="Times New Roman" w:hAnsi="Times New Roman" w:cs="Times New Roman"/>
          <w:color w:val="000000"/>
          <w:sz w:val="20"/>
          <w:szCs w:val="20"/>
          <w:shd w:val="clear" w:color="auto" w:fill="FFFFFF"/>
          <w:lang w:eastAsia="ru-RU"/>
        </w:rPr>
        <w:t>«Про публічні закупівлі»</w:t>
      </w:r>
      <w:r w:rsidRPr="00732A8A">
        <w:rPr>
          <w:rFonts w:ascii="Times New Roman" w:eastAsia="Times New Roman" w:hAnsi="Times New Roman" w:cs="Times New Roman"/>
          <w:sz w:val="20"/>
          <w:szCs w:val="20"/>
          <w:lang w:eastAsia="ru-RU"/>
        </w:rPr>
        <w:t>;</w:t>
      </w:r>
      <w:bookmarkStart w:id="4" w:name="n1082"/>
      <w:bookmarkEnd w:id="4"/>
    </w:p>
    <w:p w14:paraId="69BFC88E"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 xml:space="preserve">укладення договору в період оскарження процедури закупівлі відповідно до статті 18 Закону; </w:t>
      </w:r>
    </w:p>
    <w:p w14:paraId="7D7DE25F"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5" w:name="n1083"/>
      <w:bookmarkEnd w:id="5"/>
      <w:r w:rsidRPr="00732A8A">
        <w:rPr>
          <w:rFonts w:ascii="Times New Roman" w:eastAsia="Times New Roman" w:hAnsi="Times New Roman" w:cs="Times New Roman"/>
          <w:color w:val="000000"/>
          <w:sz w:val="20"/>
          <w:szCs w:val="20"/>
          <w:lang w:eastAsia="ru-RU"/>
        </w:rPr>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w:t>
      </w:r>
    </w:p>
    <w:p w14:paraId="61626134"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10.6. Замовник та Виконавець мають право в односторонньому порядку розірвати договір у порядку, передбаченому п.4.2. та п.4.4. Договору.</w:t>
      </w:r>
    </w:p>
    <w:p w14:paraId="1637EA20" w14:textId="77777777" w:rsidR="005E7CB2" w:rsidRPr="00732A8A" w:rsidRDefault="005E7CB2" w:rsidP="005E7CB2">
      <w:pPr>
        <w:tabs>
          <w:tab w:val="left" w:pos="426"/>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10.7. Цей Договір може бути достроково розірваний за взаємною згодою Сторін.</w:t>
      </w:r>
    </w:p>
    <w:p w14:paraId="7A1D861E" w14:textId="77777777" w:rsidR="005E7CB2" w:rsidRPr="00732A8A" w:rsidRDefault="005E7CB2" w:rsidP="005E7CB2">
      <w:pPr>
        <w:tabs>
          <w:tab w:val="left" w:pos="540"/>
          <w:tab w:val="left" w:pos="8505"/>
        </w:tabs>
        <w:spacing w:after="0" w:line="240" w:lineRule="auto"/>
        <w:ind w:firstLine="284"/>
        <w:jc w:val="both"/>
        <w:rPr>
          <w:rFonts w:ascii="Times New Roman" w:eastAsia="Arial" w:hAnsi="Times New Roman" w:cs="Times New Roman"/>
          <w:color w:val="00000A"/>
          <w:sz w:val="20"/>
          <w:szCs w:val="20"/>
          <w:lang w:eastAsia="ru-RU"/>
        </w:rPr>
      </w:pPr>
      <w:r w:rsidRPr="00732A8A">
        <w:rPr>
          <w:rFonts w:ascii="Times New Roman" w:eastAsia="Arial" w:hAnsi="Times New Roman" w:cs="Times New Roman"/>
          <w:color w:val="00000A"/>
          <w:sz w:val="20"/>
          <w:szCs w:val="20"/>
          <w:lang w:eastAsia="ru-RU"/>
        </w:rPr>
        <w:t>10.8. Розірвання договору не звільняє від виконання усіх інших зобов’язань та відповідальності їх порушення.</w:t>
      </w:r>
    </w:p>
    <w:p w14:paraId="59AF2B73" w14:textId="77777777" w:rsidR="005E7CB2" w:rsidRPr="00732A8A" w:rsidRDefault="005E7CB2" w:rsidP="005E7CB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sz w:val="20"/>
          <w:szCs w:val="20"/>
          <w:lang w:eastAsia="ru-RU"/>
        </w:rPr>
        <w:t xml:space="preserve">10.9.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3022D30A"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 xml:space="preserve">10.10. Договір викладений українською мовою в двох примірниках, які мають однакову юридичну силу, по одному для кожної зі Сторін. </w:t>
      </w:r>
    </w:p>
    <w:p w14:paraId="4306EE90" w14:textId="77777777" w:rsidR="005E7CB2" w:rsidRPr="00732A8A" w:rsidRDefault="005E7CB2" w:rsidP="005E7CB2">
      <w:pPr>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 xml:space="preserve">10.11. Сторони дійшли згоди, що вся кореспонденція, яка стосується виконання ними Договору направляється на адреси,  зазначену в розділі </w:t>
      </w:r>
      <w:r w:rsidRPr="00732A8A">
        <w:rPr>
          <w:rFonts w:ascii="Times New Roman" w:eastAsia="Times New Roman" w:hAnsi="Times New Roman" w:cs="Times New Roman"/>
          <w:sz w:val="20"/>
          <w:szCs w:val="20"/>
          <w:lang w:eastAsia="ru-RU"/>
        </w:rPr>
        <w:t>12 Договору</w:t>
      </w:r>
      <w:r w:rsidRPr="00732A8A">
        <w:rPr>
          <w:rFonts w:ascii="Times New Roman" w:eastAsia="Times New Roman" w:hAnsi="Times New Roman" w:cs="Times New Roman"/>
          <w:color w:val="000000"/>
          <w:sz w:val="20"/>
          <w:szCs w:val="20"/>
          <w:lang w:eastAsia="ru-RU"/>
        </w:rPr>
        <w:t>.</w:t>
      </w:r>
    </w:p>
    <w:p w14:paraId="7BFAF289" w14:textId="77777777" w:rsidR="005E7CB2" w:rsidRPr="00732A8A" w:rsidRDefault="005E7CB2" w:rsidP="005E7CB2">
      <w:pPr>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10.12.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5376502" w14:textId="77777777" w:rsidR="005E7CB2" w:rsidRPr="00732A8A" w:rsidRDefault="005E7CB2" w:rsidP="005E7CB2">
      <w:pPr>
        <w:spacing w:after="0" w:line="240" w:lineRule="auto"/>
        <w:ind w:firstLine="284"/>
        <w:jc w:val="both"/>
        <w:rPr>
          <w:rFonts w:ascii="Times New Roman" w:eastAsia="Times New Roman" w:hAnsi="Times New Roman" w:cs="Times New Roman"/>
          <w:color w:val="000000"/>
          <w:sz w:val="20"/>
          <w:szCs w:val="20"/>
          <w:lang w:eastAsia="ru-RU"/>
        </w:rPr>
      </w:pPr>
      <w:r w:rsidRPr="00732A8A">
        <w:rPr>
          <w:rFonts w:ascii="Times New Roman" w:eastAsia="Times New Roman" w:hAnsi="Times New Roman" w:cs="Times New Roman"/>
          <w:color w:val="000000"/>
          <w:sz w:val="20"/>
          <w:szCs w:val="20"/>
          <w:lang w:eastAsia="ru-RU"/>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92AE5A8"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r w:rsidRPr="00732A8A">
        <w:rPr>
          <w:rFonts w:ascii="Times New Roman" w:eastAsia="Times New Roman" w:hAnsi="Times New Roman" w:cs="Times New Roman"/>
          <w:sz w:val="20"/>
          <w:szCs w:val="20"/>
          <w:lang w:eastAsia="ru-RU"/>
        </w:rPr>
        <w:t>10.13. Жодна зі Сторін не має права передавати права та обов’язки за даним Договором третім особам без отримання письмової згоди другої Сторони.</w:t>
      </w:r>
    </w:p>
    <w:p w14:paraId="1DB90F09"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p>
    <w:p w14:paraId="30FA9F8E" w14:textId="77777777" w:rsidR="005E7CB2" w:rsidRPr="00732A8A" w:rsidRDefault="005E7CB2" w:rsidP="005E7CB2">
      <w:pPr>
        <w:spacing w:after="0" w:line="240" w:lineRule="auto"/>
        <w:ind w:firstLine="284"/>
        <w:jc w:val="both"/>
        <w:rPr>
          <w:rFonts w:ascii="Times New Roman" w:eastAsia="Times New Roman" w:hAnsi="Times New Roman" w:cs="Times New Roman"/>
          <w:sz w:val="20"/>
          <w:szCs w:val="20"/>
          <w:lang w:eastAsia="ru-RU"/>
        </w:rPr>
      </w:pPr>
    </w:p>
    <w:p w14:paraId="19C7CC73" w14:textId="77777777" w:rsidR="005E7CB2" w:rsidRPr="00732A8A" w:rsidRDefault="005E7CB2" w:rsidP="000943A8">
      <w:pPr>
        <w:numPr>
          <w:ilvl w:val="0"/>
          <w:numId w:val="42"/>
        </w:numPr>
        <w:spacing w:after="0" w:line="240" w:lineRule="auto"/>
        <w:ind w:firstLine="284"/>
        <w:contextualSpacing/>
        <w:rPr>
          <w:rFonts w:ascii="Times New Roman" w:eastAsia="Times New Roman" w:hAnsi="Times New Roman" w:cs="Times New Roman"/>
          <w:b/>
          <w:sz w:val="20"/>
          <w:szCs w:val="20"/>
          <w:lang w:eastAsia="ru-RU"/>
        </w:rPr>
      </w:pPr>
      <w:r w:rsidRPr="00732A8A">
        <w:rPr>
          <w:rFonts w:ascii="Times New Roman" w:eastAsia="Times New Roman" w:hAnsi="Times New Roman" w:cs="Times New Roman"/>
          <w:b/>
          <w:sz w:val="20"/>
          <w:szCs w:val="20"/>
          <w:lang w:eastAsia="ru-RU"/>
        </w:rPr>
        <w:t>ДОДАТКИ ДО ДОГОВОРУ</w:t>
      </w:r>
    </w:p>
    <w:p w14:paraId="5DBA0271" w14:textId="77777777" w:rsidR="005E7CB2" w:rsidRPr="00732A8A" w:rsidRDefault="005E7CB2" w:rsidP="005E7CB2">
      <w:pPr>
        <w:widowControl w:val="0"/>
        <w:tabs>
          <w:tab w:val="left" w:pos="426"/>
        </w:tabs>
        <w:spacing w:after="0" w:line="240" w:lineRule="auto"/>
        <w:ind w:firstLine="284"/>
        <w:contextualSpacing/>
        <w:rPr>
          <w:rFonts w:ascii="Times New Roman" w:eastAsia="Calibri" w:hAnsi="Times New Roman" w:cs="Times New Roman"/>
          <w:color w:val="00000A"/>
          <w:sz w:val="20"/>
          <w:szCs w:val="20"/>
          <w:shd w:val="clear" w:color="auto" w:fill="FFFFFF"/>
          <w:lang w:eastAsia="ru-RU"/>
        </w:rPr>
      </w:pPr>
      <w:r w:rsidRPr="00732A8A">
        <w:rPr>
          <w:rFonts w:ascii="Times New Roman" w:eastAsia="Calibri" w:hAnsi="Times New Roman" w:cs="Times New Roman"/>
          <w:color w:val="00000A"/>
          <w:sz w:val="20"/>
          <w:szCs w:val="20"/>
          <w:shd w:val="clear" w:color="auto" w:fill="FFFFFF"/>
          <w:lang w:eastAsia="ru-RU"/>
        </w:rPr>
        <w:t>Невід’ємними частинами Договору є наступні додатки:</w:t>
      </w:r>
    </w:p>
    <w:p w14:paraId="43FC98D8"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 №1 – Зразок. «Реєстр переданих для доставки рахунків».</w:t>
      </w:r>
    </w:p>
    <w:p w14:paraId="4C80709B"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 №2 – Зразок. «Реєстр переданих для доставки інформаційних матеріалів».</w:t>
      </w:r>
    </w:p>
    <w:p w14:paraId="766CD7DA"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 №3 – Зразок. «Акт передавання-приймання наданих послуг з доставки рахунків».</w:t>
      </w:r>
    </w:p>
    <w:p w14:paraId="48A1B577"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 №4 – Зразок. «Акт передавання-приймання наданих послуг з доставки інформаційних матеріалів».</w:t>
      </w:r>
    </w:p>
    <w:p w14:paraId="7EBB6607" w14:textId="77777777" w:rsidR="005E7CB2" w:rsidRPr="00732A8A" w:rsidRDefault="005E7CB2" w:rsidP="005E7CB2">
      <w:pPr>
        <w:widowControl w:val="0"/>
        <w:tabs>
          <w:tab w:val="left" w:pos="0"/>
        </w:tabs>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Додаток№5 – Зразок. «Реєстр не вручених рахунків/інформаційних матеріалів з причин неправильного/неповного</w:t>
      </w:r>
    </w:p>
    <w:p w14:paraId="7646058A" w14:textId="77777777" w:rsidR="005E7CB2" w:rsidRPr="00732A8A" w:rsidRDefault="005E7CB2" w:rsidP="005E7CB2">
      <w:pPr>
        <w:widowControl w:val="0"/>
        <w:tabs>
          <w:tab w:val="left" w:pos="0"/>
        </w:tabs>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 xml:space="preserve">зазначення адрес одержувачів». </w:t>
      </w:r>
    </w:p>
    <w:p w14:paraId="774F67A8"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 №6 – Зразок. «Зведений акт передавання-приймання наданих послуг».</w:t>
      </w:r>
    </w:p>
    <w:p w14:paraId="3C4880DB"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Додаток №7 – «Підрозділ Виконавця, в якому здійснюється передача рахунків/інформаційних матеріалів у доставку».</w:t>
      </w:r>
    </w:p>
    <w:p w14:paraId="44842FE5" w14:textId="77777777" w:rsidR="005E7CB2" w:rsidRPr="00732A8A" w:rsidRDefault="005E7CB2" w:rsidP="005E7CB2">
      <w:pPr>
        <w:widowControl w:val="0"/>
        <w:spacing w:after="0" w:line="240" w:lineRule="auto"/>
        <w:ind w:firstLine="284"/>
        <w:rPr>
          <w:rFonts w:ascii="Times New Roman" w:eastAsia="Calibri" w:hAnsi="Times New Roman" w:cs="Times New Roman"/>
          <w:color w:val="000000"/>
          <w:sz w:val="20"/>
          <w:szCs w:val="20"/>
          <w:shd w:val="clear" w:color="auto" w:fill="FFFFFF"/>
          <w:lang w:eastAsia="ru-RU"/>
        </w:rPr>
      </w:pPr>
      <w:r w:rsidRPr="00732A8A">
        <w:rPr>
          <w:rFonts w:ascii="Times New Roman" w:eastAsia="Calibri" w:hAnsi="Times New Roman" w:cs="Times New Roman"/>
          <w:color w:val="000000"/>
          <w:sz w:val="20"/>
          <w:szCs w:val="20"/>
          <w:shd w:val="clear" w:color="auto" w:fill="FFFFFF"/>
          <w:lang w:eastAsia="ru-RU"/>
        </w:rPr>
        <w:t xml:space="preserve">Додаток № 8 – «Перелік адміністративно-територіальних одиниць (населених пунктів) Львівської області – місць надання послуг, кількість та строк надання послуг». </w:t>
      </w:r>
    </w:p>
    <w:p w14:paraId="1E2E31F8" w14:textId="77777777" w:rsidR="005E7CB2" w:rsidRPr="00732A8A" w:rsidRDefault="005E7CB2" w:rsidP="005E7CB2">
      <w:pPr>
        <w:widowControl w:val="0"/>
        <w:spacing w:after="0" w:line="240" w:lineRule="auto"/>
        <w:ind w:firstLine="284"/>
        <w:jc w:val="both"/>
        <w:rPr>
          <w:rFonts w:ascii="Times New Roman" w:eastAsia="Calibri" w:hAnsi="Times New Roman" w:cs="Times New Roman"/>
          <w:color w:val="000000"/>
          <w:sz w:val="20"/>
          <w:szCs w:val="20"/>
          <w:shd w:val="clear" w:color="auto" w:fill="FFFFFF"/>
          <w:lang w:eastAsia="ru-RU"/>
        </w:rPr>
      </w:pPr>
    </w:p>
    <w:p w14:paraId="6D3FBF66" w14:textId="77777777" w:rsidR="005E7CB2" w:rsidRPr="00732A8A" w:rsidRDefault="005E7CB2" w:rsidP="005E7CB2">
      <w:pPr>
        <w:tabs>
          <w:tab w:val="left" w:pos="567"/>
          <w:tab w:val="left" w:pos="8505"/>
        </w:tabs>
        <w:spacing w:after="0" w:line="240" w:lineRule="auto"/>
        <w:ind w:firstLine="284"/>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12. МІСЦЕЗНАХОДЖЕННЯ ТА РЕКВІЗИТИ СТОРІН</w:t>
      </w:r>
    </w:p>
    <w:p w14:paraId="419E90C2" w14:textId="77777777" w:rsidR="005E7CB2" w:rsidRPr="00732A8A" w:rsidRDefault="005E7CB2" w:rsidP="005E7CB2">
      <w:pPr>
        <w:tabs>
          <w:tab w:val="left" w:pos="567"/>
          <w:tab w:val="left" w:pos="8505"/>
        </w:tabs>
        <w:spacing w:after="0" w:line="240" w:lineRule="auto"/>
        <w:ind w:firstLine="284"/>
        <w:jc w:val="center"/>
        <w:rPr>
          <w:rFonts w:ascii="Times New Roman" w:eastAsia="Arial" w:hAnsi="Times New Roman" w:cs="Times New Roman"/>
          <w:b/>
          <w:color w:val="00000A"/>
          <w:sz w:val="20"/>
          <w:szCs w:val="20"/>
          <w:lang w:eastAsia="ru-RU"/>
        </w:rPr>
      </w:pPr>
    </w:p>
    <w:p w14:paraId="7B24411C" w14:textId="77777777" w:rsidR="005E7CB2" w:rsidRPr="00732A8A" w:rsidRDefault="005E7CB2" w:rsidP="005E7CB2">
      <w:pPr>
        <w:tabs>
          <w:tab w:val="left" w:pos="8505"/>
        </w:tabs>
        <w:spacing w:after="0" w:line="240" w:lineRule="auto"/>
        <w:ind w:hanging="1276"/>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 xml:space="preserve">                    Виконавець:                                                                                                  Замовник:</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0C90CF61" w14:textId="77777777" w:rsidTr="00DD7613">
        <w:trPr>
          <w:trHeight w:val="265"/>
        </w:trPr>
        <w:tc>
          <w:tcPr>
            <w:tcW w:w="4980" w:type="dxa"/>
          </w:tcPr>
          <w:p w14:paraId="38E2B8D2" w14:textId="77777777" w:rsidR="005E7CB2" w:rsidRPr="00732A8A" w:rsidRDefault="005E7CB2" w:rsidP="005E7CB2">
            <w:pPr>
              <w:tabs>
                <w:tab w:val="left" w:pos="567"/>
                <w:tab w:val="left" w:pos="8505"/>
              </w:tabs>
              <w:spacing w:after="0" w:line="240" w:lineRule="auto"/>
              <w:ind w:firstLine="284"/>
              <w:rPr>
                <w:rFonts w:ascii="Times New Roman" w:eastAsia="Arial" w:hAnsi="Times New Roman" w:cs="Times New Roman"/>
                <w:bCs/>
                <w:color w:val="00000A"/>
                <w:sz w:val="20"/>
                <w:szCs w:val="20"/>
                <w:lang w:eastAsia="ru-RU"/>
              </w:rPr>
            </w:pPr>
          </w:p>
        </w:tc>
        <w:tc>
          <w:tcPr>
            <w:tcW w:w="240" w:type="dxa"/>
          </w:tcPr>
          <w:p w14:paraId="6CD92E9F" w14:textId="77777777" w:rsidR="005E7CB2" w:rsidRPr="00732A8A" w:rsidRDefault="005E7CB2" w:rsidP="005E7CB2">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62DE7DE6" w14:textId="77777777" w:rsidR="005E7CB2" w:rsidRPr="00732A8A" w:rsidRDefault="005E7CB2" w:rsidP="005E7CB2">
            <w:pPr>
              <w:tabs>
                <w:tab w:val="left" w:pos="567"/>
                <w:tab w:val="left" w:pos="8505"/>
              </w:tabs>
              <w:spacing w:after="0" w:line="240" w:lineRule="auto"/>
              <w:ind w:firstLine="284"/>
              <w:rPr>
                <w:rFonts w:ascii="Times New Roman" w:eastAsia="Arial" w:hAnsi="Times New Roman" w:cs="Times New Roman"/>
                <w:b/>
                <w:color w:val="00000A"/>
                <w:sz w:val="20"/>
                <w:szCs w:val="20"/>
                <w:lang w:eastAsia="ru-RU"/>
              </w:rPr>
            </w:pPr>
          </w:p>
        </w:tc>
      </w:tr>
      <w:tr w:rsidR="00DD7613" w:rsidRPr="00732A8A" w14:paraId="240EF6FC" w14:textId="77777777" w:rsidTr="00851118">
        <w:trPr>
          <w:trHeight w:val="564"/>
        </w:trPr>
        <w:tc>
          <w:tcPr>
            <w:tcW w:w="4980" w:type="dxa"/>
          </w:tcPr>
          <w:p w14:paraId="5486AD79" w14:textId="2E6DDA1A" w:rsidR="00DD7613" w:rsidRPr="00732A8A" w:rsidRDefault="00DD7613" w:rsidP="00DD7613">
            <w:pPr>
              <w:tabs>
                <w:tab w:val="left" w:pos="567"/>
                <w:tab w:val="left" w:pos="8505"/>
              </w:tabs>
              <w:spacing w:after="0" w:line="240" w:lineRule="auto"/>
              <w:rPr>
                <w:rFonts w:ascii="Times New Roman" w:eastAsia="Times New Roman" w:hAnsi="Times New Roman" w:cs="Times New Roman"/>
                <w:noProof/>
                <w:sz w:val="20"/>
                <w:szCs w:val="20"/>
                <w:lang w:eastAsia="ru-RU"/>
              </w:rPr>
            </w:pPr>
          </w:p>
        </w:tc>
        <w:tc>
          <w:tcPr>
            <w:tcW w:w="240" w:type="dxa"/>
          </w:tcPr>
          <w:p w14:paraId="4DB9DE50" w14:textId="77777777" w:rsidR="00DD7613" w:rsidRPr="00732A8A" w:rsidRDefault="00DD7613" w:rsidP="00DD7613">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42F3F51B" w14:textId="29835558" w:rsidR="00DD7613" w:rsidRPr="00732A8A" w:rsidRDefault="00DD7613" w:rsidP="00DD7613">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tc>
      </w:tr>
    </w:tbl>
    <w:p w14:paraId="6D25E3C8"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color w:val="00000A"/>
          <w:sz w:val="20"/>
          <w:szCs w:val="20"/>
          <w:lang w:eastAsia="ru-RU"/>
        </w:rPr>
      </w:pPr>
    </w:p>
    <w:tbl>
      <w:tblPr>
        <w:tblW w:w="240" w:type="dxa"/>
        <w:tblInd w:w="-15" w:type="dxa"/>
        <w:tblLayout w:type="fixed"/>
        <w:tblCellMar>
          <w:left w:w="105" w:type="dxa"/>
          <w:right w:w="105" w:type="dxa"/>
        </w:tblCellMar>
        <w:tblLook w:val="0000" w:firstRow="0" w:lastRow="0" w:firstColumn="0" w:lastColumn="0" w:noHBand="0" w:noVBand="0"/>
      </w:tblPr>
      <w:tblGrid>
        <w:gridCol w:w="240"/>
      </w:tblGrid>
      <w:tr w:rsidR="005E7CB2" w:rsidRPr="00732A8A" w14:paraId="6077B91E" w14:textId="77777777" w:rsidTr="00851118">
        <w:tc>
          <w:tcPr>
            <w:tcW w:w="240" w:type="dxa"/>
          </w:tcPr>
          <w:p w14:paraId="61A05F5F"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color w:val="00000A"/>
                <w:sz w:val="20"/>
                <w:szCs w:val="20"/>
                <w:lang w:eastAsia="ru-RU"/>
              </w:rPr>
            </w:pPr>
          </w:p>
        </w:tc>
      </w:tr>
    </w:tbl>
    <w:p w14:paraId="6C05AC88"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b/>
          <w:color w:val="00000A"/>
          <w:sz w:val="20"/>
          <w:szCs w:val="20"/>
          <w:lang w:eastAsia="ru-RU"/>
        </w:rPr>
        <w:sectPr w:rsidR="005E7CB2" w:rsidRPr="00732A8A" w:rsidSect="003263EB">
          <w:pgSz w:w="11906" w:h="16838"/>
          <w:pgMar w:top="426" w:right="1133" w:bottom="567" w:left="1418" w:header="0" w:footer="0" w:gutter="0"/>
          <w:cols w:space="720"/>
          <w:formProt w:val="0"/>
          <w:docGrid w:linePitch="326"/>
        </w:sectPr>
      </w:pPr>
    </w:p>
    <w:p w14:paraId="30B8C82E" w14:textId="77777777" w:rsidR="005E7CB2" w:rsidRPr="00732A8A" w:rsidRDefault="005E7CB2" w:rsidP="005E7CB2">
      <w:pPr>
        <w:spacing w:after="200" w:line="276" w:lineRule="auto"/>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b/>
          <w:noProof/>
          <w:color w:val="00000A"/>
          <w:sz w:val="20"/>
          <w:szCs w:val="20"/>
          <w:lang w:eastAsia="ru-RU"/>
        </w:rPr>
        <w:lastRenderedPageBreak/>
        <w:t xml:space="preserve">                                                                     Додаток № 1 </w:t>
      </w:r>
      <w:r w:rsidRPr="00732A8A">
        <w:rPr>
          <w:rFonts w:ascii="Times New Roman" w:eastAsia="Arial" w:hAnsi="Times New Roman" w:cs="Times New Roman"/>
          <w:noProof/>
          <w:color w:val="00000A"/>
          <w:sz w:val="20"/>
          <w:szCs w:val="20"/>
          <w:lang w:eastAsia="ru-RU"/>
        </w:rPr>
        <w:t>до Договору  № _________ від «___»_________20____ р.</w:t>
      </w:r>
    </w:p>
    <w:p w14:paraId="3BE46068"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43534B80"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6D843F8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b/>
          <w:noProof/>
          <w:color w:val="00000A"/>
          <w:sz w:val="20"/>
          <w:szCs w:val="20"/>
          <w:lang w:eastAsia="ru-RU"/>
        </w:rPr>
        <w:t>Зразок</w:t>
      </w:r>
      <w:r w:rsidRPr="00732A8A">
        <w:rPr>
          <w:rFonts w:ascii="Times New Roman" w:eastAsia="Arial" w:hAnsi="Times New Roman" w:cs="Times New Roman"/>
          <w:noProof/>
          <w:color w:val="00000A"/>
          <w:sz w:val="20"/>
          <w:szCs w:val="20"/>
          <w:lang w:eastAsia="ru-RU"/>
        </w:rPr>
        <w:t>.</w:t>
      </w:r>
    </w:p>
    <w:p w14:paraId="0586B3B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«Реєстр переданих для доставки рахунків»</w:t>
      </w:r>
    </w:p>
    <w:tbl>
      <w:tblPr>
        <w:tblW w:w="0" w:type="auto"/>
        <w:tblLook w:val="04A0" w:firstRow="1" w:lastRow="0" w:firstColumn="1" w:lastColumn="0" w:noHBand="0" w:noVBand="1"/>
      </w:tblPr>
      <w:tblGrid>
        <w:gridCol w:w="4988"/>
        <w:gridCol w:w="4933"/>
      </w:tblGrid>
      <w:tr w:rsidR="005E7CB2" w:rsidRPr="00732A8A" w14:paraId="3B90A58E" w14:textId="77777777" w:rsidTr="00851118">
        <w:tc>
          <w:tcPr>
            <w:tcW w:w="10279" w:type="dxa"/>
            <w:gridSpan w:val="2"/>
          </w:tcPr>
          <w:p w14:paraId="1BA9C6B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 xml:space="preserve">                                                                                   РЕЄСТР </w:t>
            </w:r>
          </w:p>
          <w:p w14:paraId="5B38C2F4" w14:textId="77777777" w:rsidR="005E7CB2" w:rsidRPr="00732A8A" w:rsidRDefault="005E7CB2" w:rsidP="005E7CB2">
            <w:pPr>
              <w:tabs>
                <w:tab w:val="left" w:pos="0"/>
                <w:tab w:val="left" w:pos="360"/>
                <w:tab w:val="left" w:pos="540"/>
                <w:tab w:val="left" w:pos="720"/>
              </w:tabs>
              <w:spacing w:after="0" w:line="240" w:lineRule="auto"/>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b/>
                <w:noProof/>
                <w:color w:val="00000A"/>
                <w:sz w:val="20"/>
                <w:szCs w:val="20"/>
                <w:lang w:eastAsia="ru-RU"/>
              </w:rPr>
              <w:t>переданих для доставки рахунків №_______</w:t>
            </w:r>
          </w:p>
          <w:p w14:paraId="2B9BE322"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за розрахунковий період _______ 20__ року </w:t>
            </w:r>
          </w:p>
          <w:p w14:paraId="166556B0"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період доставки з «___» __________20__ р. по «___» ___________ 20__р.</w:t>
            </w:r>
          </w:p>
          <w:p w14:paraId="48BB4E6A"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54BC265A"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51182F79"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001"/>
              <w:gridCol w:w="3114"/>
              <w:gridCol w:w="2753"/>
            </w:tblGrid>
            <w:tr w:rsidR="005E7CB2" w:rsidRPr="00732A8A" w14:paraId="13FA8C2E" w14:textId="77777777" w:rsidTr="00851118">
              <w:trPr>
                <w:trHeight w:val="606"/>
              </w:trPr>
              <w:tc>
                <w:tcPr>
                  <w:tcW w:w="586" w:type="dxa"/>
                </w:tcPr>
                <w:p w14:paraId="27E21A90"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з/п</w:t>
                  </w:r>
                </w:p>
              </w:tc>
              <w:tc>
                <w:tcPr>
                  <w:tcW w:w="3141" w:type="dxa"/>
                </w:tcPr>
                <w:p w14:paraId="2821C57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Поштовий індекс населеного пункту доставки</w:t>
                  </w:r>
                </w:p>
              </w:tc>
              <w:tc>
                <w:tcPr>
                  <w:tcW w:w="3274" w:type="dxa"/>
                </w:tcPr>
                <w:p w14:paraId="32A1B7E2"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Кількість рахунків </w:t>
                  </w:r>
                </w:p>
              </w:tc>
              <w:tc>
                <w:tcPr>
                  <w:tcW w:w="2886" w:type="dxa"/>
                </w:tcPr>
                <w:p w14:paraId="0118156C"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Кількість аркушів</w:t>
                  </w:r>
                </w:p>
              </w:tc>
            </w:tr>
            <w:tr w:rsidR="005E7CB2" w:rsidRPr="00732A8A" w14:paraId="401F7BEE" w14:textId="77777777" w:rsidTr="00851118">
              <w:trPr>
                <w:trHeight w:val="288"/>
              </w:trPr>
              <w:tc>
                <w:tcPr>
                  <w:tcW w:w="586" w:type="dxa"/>
                </w:tcPr>
                <w:p w14:paraId="0DE0802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1</w:t>
                  </w:r>
                </w:p>
              </w:tc>
              <w:tc>
                <w:tcPr>
                  <w:tcW w:w="3141" w:type="dxa"/>
                </w:tcPr>
                <w:p w14:paraId="78A21DEA"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3274" w:type="dxa"/>
                </w:tcPr>
                <w:p w14:paraId="7E62A136"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886" w:type="dxa"/>
                </w:tcPr>
                <w:p w14:paraId="28CF9F50"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r w:rsidR="005E7CB2" w:rsidRPr="00732A8A" w14:paraId="11DC8949" w14:textId="77777777" w:rsidTr="00851118">
              <w:trPr>
                <w:trHeight w:val="303"/>
              </w:trPr>
              <w:tc>
                <w:tcPr>
                  <w:tcW w:w="586" w:type="dxa"/>
                </w:tcPr>
                <w:p w14:paraId="12E23853"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2</w:t>
                  </w:r>
                </w:p>
              </w:tc>
              <w:tc>
                <w:tcPr>
                  <w:tcW w:w="3141" w:type="dxa"/>
                </w:tcPr>
                <w:p w14:paraId="0B9779FC"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3274" w:type="dxa"/>
                </w:tcPr>
                <w:p w14:paraId="4D2F6401"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886" w:type="dxa"/>
                </w:tcPr>
                <w:p w14:paraId="2E1C61B1"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r w:rsidR="005E7CB2" w:rsidRPr="00732A8A" w14:paraId="6A9C9D20" w14:textId="77777777" w:rsidTr="00851118">
              <w:trPr>
                <w:trHeight w:val="303"/>
              </w:trPr>
              <w:tc>
                <w:tcPr>
                  <w:tcW w:w="586" w:type="dxa"/>
                </w:tcPr>
                <w:p w14:paraId="548B820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w:t>
                  </w:r>
                </w:p>
              </w:tc>
              <w:tc>
                <w:tcPr>
                  <w:tcW w:w="3141" w:type="dxa"/>
                </w:tcPr>
                <w:p w14:paraId="0707E51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3274" w:type="dxa"/>
                </w:tcPr>
                <w:p w14:paraId="54ED6792"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886" w:type="dxa"/>
                </w:tcPr>
                <w:p w14:paraId="32AB244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r w:rsidR="005E7CB2" w:rsidRPr="00732A8A" w14:paraId="6529C545" w14:textId="77777777" w:rsidTr="00851118">
              <w:trPr>
                <w:trHeight w:val="303"/>
              </w:trPr>
              <w:tc>
                <w:tcPr>
                  <w:tcW w:w="3727" w:type="dxa"/>
                  <w:gridSpan w:val="2"/>
                </w:tcPr>
                <w:p w14:paraId="1544B7D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Всього</w:t>
                  </w:r>
                </w:p>
              </w:tc>
              <w:tc>
                <w:tcPr>
                  <w:tcW w:w="3274" w:type="dxa"/>
                </w:tcPr>
                <w:p w14:paraId="084D2CB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886" w:type="dxa"/>
                </w:tcPr>
                <w:p w14:paraId="13BA17A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bl>
          <w:p w14:paraId="0E81C7FA"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23E1887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1E3D952D"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r w:rsidR="005E7CB2" w:rsidRPr="00732A8A" w14:paraId="1324446A" w14:textId="77777777" w:rsidTr="00851118">
        <w:tc>
          <w:tcPr>
            <w:tcW w:w="5140" w:type="dxa"/>
          </w:tcPr>
          <w:p w14:paraId="372C19F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   </w:t>
            </w:r>
          </w:p>
        </w:tc>
        <w:tc>
          <w:tcPr>
            <w:tcW w:w="5139" w:type="dxa"/>
          </w:tcPr>
          <w:p w14:paraId="31EE043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noProof/>
                <w:color w:val="00000A"/>
                <w:sz w:val="20"/>
                <w:szCs w:val="20"/>
                <w:lang w:eastAsia="ru-RU"/>
              </w:rPr>
            </w:pPr>
          </w:p>
        </w:tc>
      </w:tr>
    </w:tbl>
    <w:p w14:paraId="71616435"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404E2CF4"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121F7578"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5BEA347D" w14:textId="3A7FC421" w:rsidR="005E7CB2"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5293E6F3" w14:textId="77777777" w:rsidR="00500C64" w:rsidRPr="00732A8A" w:rsidRDefault="00500C64"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p w14:paraId="6FC29AA0" w14:textId="77777777" w:rsidR="00500C64" w:rsidRDefault="00500C64" w:rsidP="00500C64">
      <w:pPr>
        <w:tabs>
          <w:tab w:val="left" w:pos="8505"/>
        </w:tabs>
        <w:spacing w:after="0" w:line="240" w:lineRule="auto"/>
        <w:ind w:hanging="1276"/>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 xml:space="preserve">                 </w:t>
      </w:r>
    </w:p>
    <w:p w14:paraId="14BD3AA7" w14:textId="0F0FE4A1" w:rsidR="00500C64" w:rsidRPr="00732A8A" w:rsidRDefault="00500C64" w:rsidP="00500C64">
      <w:pPr>
        <w:tabs>
          <w:tab w:val="left" w:pos="8505"/>
        </w:tabs>
        <w:spacing w:after="0" w:line="240" w:lineRule="auto"/>
        <w:ind w:hanging="1276"/>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 xml:space="preserve">   Виконавець:                                                                                                  Замовник:</w:t>
      </w:r>
    </w:p>
    <w:p w14:paraId="42EC8C95"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00C64" w:rsidRPr="00732A8A" w14:paraId="0A8D54E9" w14:textId="77777777" w:rsidTr="0095763A">
        <w:trPr>
          <w:trHeight w:val="265"/>
        </w:trPr>
        <w:tc>
          <w:tcPr>
            <w:tcW w:w="4980" w:type="dxa"/>
          </w:tcPr>
          <w:p w14:paraId="73D2D757"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bCs/>
                <w:color w:val="00000A"/>
                <w:sz w:val="20"/>
                <w:szCs w:val="20"/>
                <w:lang w:eastAsia="ru-RU"/>
              </w:rPr>
            </w:pPr>
          </w:p>
        </w:tc>
        <w:tc>
          <w:tcPr>
            <w:tcW w:w="240" w:type="dxa"/>
          </w:tcPr>
          <w:p w14:paraId="7A9C204F"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529072B4"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b/>
                <w:color w:val="00000A"/>
                <w:sz w:val="20"/>
                <w:szCs w:val="20"/>
                <w:lang w:eastAsia="ru-RU"/>
              </w:rPr>
            </w:pPr>
          </w:p>
        </w:tc>
      </w:tr>
    </w:tbl>
    <w:p w14:paraId="1CA8E44D" w14:textId="77777777" w:rsidR="00DD56B5" w:rsidRDefault="00DD56B5">
      <w:r>
        <w:br w:type="page"/>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00C64" w:rsidRPr="00732A8A" w14:paraId="5EF330C1" w14:textId="77777777" w:rsidTr="0095763A">
        <w:trPr>
          <w:trHeight w:val="564"/>
        </w:trPr>
        <w:tc>
          <w:tcPr>
            <w:tcW w:w="4980" w:type="dxa"/>
          </w:tcPr>
          <w:p w14:paraId="6D25A68F" w14:textId="10014B0D" w:rsidR="00500C64" w:rsidRPr="00732A8A" w:rsidRDefault="00500C64" w:rsidP="0095763A">
            <w:pPr>
              <w:tabs>
                <w:tab w:val="left" w:pos="567"/>
                <w:tab w:val="left" w:pos="8505"/>
              </w:tabs>
              <w:spacing w:after="0" w:line="240" w:lineRule="auto"/>
              <w:rPr>
                <w:rFonts w:ascii="Times New Roman" w:eastAsia="Times New Roman" w:hAnsi="Times New Roman" w:cs="Times New Roman"/>
                <w:noProof/>
                <w:sz w:val="20"/>
                <w:szCs w:val="20"/>
                <w:lang w:eastAsia="ru-RU"/>
              </w:rPr>
            </w:pPr>
          </w:p>
        </w:tc>
        <w:tc>
          <w:tcPr>
            <w:tcW w:w="240" w:type="dxa"/>
          </w:tcPr>
          <w:p w14:paraId="5873A513"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42F8D43E" w14:textId="628A77D7" w:rsidR="00500C64" w:rsidRPr="00732A8A" w:rsidRDefault="00500C64" w:rsidP="0095763A">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tc>
      </w:tr>
    </w:tbl>
    <w:p w14:paraId="2F2D4F6E" w14:textId="6B2C95DC" w:rsidR="00500C64" w:rsidRDefault="00500C64" w:rsidP="005E7CB2">
      <w:pPr>
        <w:spacing w:after="0" w:line="240" w:lineRule="auto"/>
        <w:rPr>
          <w:rFonts w:ascii="Times New Roman" w:eastAsia="Arial" w:hAnsi="Times New Roman" w:cs="Times New Roman"/>
          <w:noProof/>
          <w:color w:val="00000A"/>
          <w:sz w:val="24"/>
          <w:szCs w:val="24"/>
          <w:lang w:eastAsia="ru-RU"/>
        </w:rPr>
      </w:pPr>
    </w:p>
    <w:p w14:paraId="287E0EF0" w14:textId="77777777" w:rsidR="008054BB" w:rsidRDefault="008054BB" w:rsidP="005E7CB2">
      <w:pPr>
        <w:spacing w:after="0" w:line="240" w:lineRule="auto"/>
        <w:rPr>
          <w:rFonts w:ascii="Times New Roman" w:eastAsia="Arial" w:hAnsi="Times New Roman" w:cs="Times New Roman"/>
          <w:noProof/>
          <w:color w:val="00000A"/>
          <w:sz w:val="24"/>
          <w:szCs w:val="24"/>
          <w:lang w:eastAsia="ru-RU"/>
        </w:rPr>
      </w:pPr>
    </w:p>
    <w:p w14:paraId="4F755376" w14:textId="6EFDCDB1"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b/>
          <w:noProof/>
          <w:color w:val="00000A"/>
          <w:sz w:val="20"/>
          <w:szCs w:val="20"/>
          <w:lang w:eastAsia="ru-RU"/>
        </w:rPr>
        <w:t xml:space="preserve">                                                                        Додаток № 2 </w:t>
      </w:r>
      <w:r w:rsidRPr="00732A8A">
        <w:rPr>
          <w:rFonts w:ascii="Times New Roman" w:eastAsia="Arial Unicode MS" w:hAnsi="Times New Roman" w:cs="Times New Roman"/>
          <w:noProof/>
          <w:color w:val="00000A"/>
          <w:sz w:val="20"/>
          <w:szCs w:val="20"/>
          <w:lang w:eastAsia="ru-RU"/>
        </w:rPr>
        <w:t>до Договору № _________ від «___»_________20__ р.</w:t>
      </w:r>
    </w:p>
    <w:p w14:paraId="630FB9AB"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p w14:paraId="6D52D339" w14:textId="77777777" w:rsidR="005E7CB2" w:rsidRPr="00732A8A" w:rsidRDefault="005E7CB2" w:rsidP="005E7CB2">
      <w:pPr>
        <w:spacing w:after="0" w:line="240" w:lineRule="auto"/>
        <w:rPr>
          <w:rFonts w:ascii="Times New Roman" w:eastAsia="Arial Unicode MS" w:hAnsi="Times New Roman" w:cs="Times New Roman"/>
          <w:noProof/>
          <w:color w:val="00000A"/>
          <w:sz w:val="26"/>
          <w:szCs w:val="26"/>
          <w:lang w:eastAsia="uk-UA"/>
        </w:rPr>
      </w:pPr>
    </w:p>
    <w:p w14:paraId="1D7E2673"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Зразок. </w:t>
      </w:r>
      <w:r w:rsidRPr="00732A8A">
        <w:rPr>
          <w:rFonts w:ascii="Times New Roman" w:eastAsia="Arial Unicode MS" w:hAnsi="Times New Roman" w:cs="Times New Roman"/>
          <w:noProof/>
          <w:color w:val="00000A"/>
          <w:sz w:val="20"/>
          <w:szCs w:val="20"/>
          <w:lang w:eastAsia="ru-RU"/>
        </w:rPr>
        <w:t>«Реєстр переданих для доставки інформаційних матеріалів»</w:t>
      </w:r>
    </w:p>
    <w:p w14:paraId="0B95BD42" w14:textId="77777777" w:rsidR="005E7CB2" w:rsidRPr="00732A8A" w:rsidRDefault="005E7CB2" w:rsidP="005E7CB2">
      <w:pPr>
        <w:spacing w:after="0" w:line="240" w:lineRule="auto"/>
        <w:jc w:val="center"/>
        <w:rPr>
          <w:rFonts w:ascii="Times New Roman" w:eastAsia="Arial" w:hAnsi="Times New Roman" w:cs="Times New Roman"/>
          <w:noProof/>
          <w:color w:val="00000A"/>
          <w:sz w:val="26"/>
          <w:szCs w:val="26"/>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10"/>
        <w:gridCol w:w="4911"/>
      </w:tblGrid>
      <w:tr w:rsidR="005E7CB2" w:rsidRPr="00732A8A" w14:paraId="06716EDC" w14:textId="77777777" w:rsidTr="00851118">
        <w:tc>
          <w:tcPr>
            <w:tcW w:w="10472" w:type="dxa"/>
            <w:gridSpan w:val="2"/>
            <w:tcBorders>
              <w:top w:val="nil"/>
              <w:left w:val="nil"/>
              <w:bottom w:val="nil"/>
              <w:right w:val="nil"/>
            </w:tcBorders>
          </w:tcPr>
          <w:p w14:paraId="0A8A384A" w14:textId="77777777" w:rsidR="005E7CB2" w:rsidRPr="00732A8A" w:rsidRDefault="005E7CB2" w:rsidP="005E7CB2">
            <w:pPr>
              <w:spacing w:after="0" w:line="240" w:lineRule="auto"/>
              <w:jc w:val="center"/>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РЕЄСТР </w:t>
            </w:r>
          </w:p>
          <w:p w14:paraId="739E21E8"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переданих для доставки інформаційних матеріалів №_______</w:t>
            </w:r>
            <w:r w:rsidRPr="00732A8A">
              <w:rPr>
                <w:rFonts w:ascii="Times New Roman" w:eastAsia="Arial Unicode MS" w:hAnsi="Times New Roman" w:cs="Times New Roman"/>
                <w:noProof/>
                <w:color w:val="00000A"/>
                <w:sz w:val="20"/>
                <w:szCs w:val="20"/>
                <w:lang w:eastAsia="ru-RU"/>
              </w:rPr>
              <w:t xml:space="preserve"> </w:t>
            </w:r>
          </w:p>
          <w:p w14:paraId="1487B5DF"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за розрахунковий період _______ 20__ року </w:t>
            </w:r>
          </w:p>
          <w:p w14:paraId="3558F7C4"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період доставки з «___» __________20__ р. по «___» ___________ 20__р.</w:t>
            </w:r>
          </w:p>
          <w:p w14:paraId="3125E62F"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uk-UA"/>
              </w:rPr>
            </w:pPr>
          </w:p>
          <w:p w14:paraId="15FC5399"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p w14:paraId="0C1FC2BE"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989"/>
              <w:gridCol w:w="3138"/>
              <w:gridCol w:w="2742"/>
            </w:tblGrid>
            <w:tr w:rsidR="005E7CB2" w:rsidRPr="00732A8A" w14:paraId="2288A089" w14:textId="77777777" w:rsidTr="00851118">
              <w:trPr>
                <w:trHeight w:val="606"/>
              </w:trPr>
              <w:tc>
                <w:tcPr>
                  <w:tcW w:w="586" w:type="dxa"/>
                </w:tcPr>
                <w:p w14:paraId="397EA24E"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з/п</w:t>
                  </w:r>
                </w:p>
              </w:tc>
              <w:tc>
                <w:tcPr>
                  <w:tcW w:w="3141" w:type="dxa"/>
                </w:tcPr>
                <w:p w14:paraId="4A25556A"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Поштовий індекс населеного пункту доставки</w:t>
                  </w:r>
                </w:p>
              </w:tc>
              <w:tc>
                <w:tcPr>
                  <w:tcW w:w="3274" w:type="dxa"/>
                </w:tcPr>
                <w:p w14:paraId="154A9D80"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Кількість інформаційних матеріалів</w:t>
                  </w:r>
                </w:p>
              </w:tc>
              <w:tc>
                <w:tcPr>
                  <w:tcW w:w="2886" w:type="dxa"/>
                </w:tcPr>
                <w:p w14:paraId="6A88F0BE"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Кількість аркушів</w:t>
                  </w:r>
                </w:p>
              </w:tc>
            </w:tr>
            <w:tr w:rsidR="005E7CB2" w:rsidRPr="00732A8A" w14:paraId="11835072" w14:textId="77777777" w:rsidTr="00851118">
              <w:trPr>
                <w:trHeight w:val="288"/>
              </w:trPr>
              <w:tc>
                <w:tcPr>
                  <w:tcW w:w="586" w:type="dxa"/>
                </w:tcPr>
                <w:p w14:paraId="6E8376BE"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1</w:t>
                  </w:r>
                </w:p>
              </w:tc>
              <w:tc>
                <w:tcPr>
                  <w:tcW w:w="3141" w:type="dxa"/>
                </w:tcPr>
                <w:p w14:paraId="446F4219"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3274" w:type="dxa"/>
                </w:tcPr>
                <w:p w14:paraId="7B478249"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2886" w:type="dxa"/>
                </w:tcPr>
                <w:p w14:paraId="015E161F"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r>
            <w:tr w:rsidR="005E7CB2" w:rsidRPr="00732A8A" w14:paraId="1739CFCD" w14:textId="77777777" w:rsidTr="00851118">
              <w:trPr>
                <w:trHeight w:val="303"/>
              </w:trPr>
              <w:tc>
                <w:tcPr>
                  <w:tcW w:w="586" w:type="dxa"/>
                </w:tcPr>
                <w:p w14:paraId="75B1ED32"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2</w:t>
                  </w:r>
                </w:p>
              </w:tc>
              <w:tc>
                <w:tcPr>
                  <w:tcW w:w="3141" w:type="dxa"/>
                </w:tcPr>
                <w:p w14:paraId="45E57CF4"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3274" w:type="dxa"/>
                </w:tcPr>
                <w:p w14:paraId="0FF78086"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2886" w:type="dxa"/>
                </w:tcPr>
                <w:p w14:paraId="250A4D07"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r>
            <w:tr w:rsidR="005E7CB2" w:rsidRPr="00732A8A" w14:paraId="41815E31" w14:textId="77777777" w:rsidTr="00851118">
              <w:trPr>
                <w:trHeight w:val="303"/>
              </w:trPr>
              <w:tc>
                <w:tcPr>
                  <w:tcW w:w="586" w:type="dxa"/>
                </w:tcPr>
                <w:p w14:paraId="1FE59F2D"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w:t>
                  </w:r>
                </w:p>
              </w:tc>
              <w:tc>
                <w:tcPr>
                  <w:tcW w:w="3141" w:type="dxa"/>
                </w:tcPr>
                <w:p w14:paraId="47184190"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3274" w:type="dxa"/>
                </w:tcPr>
                <w:p w14:paraId="0897FE58"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2886" w:type="dxa"/>
                </w:tcPr>
                <w:p w14:paraId="4A051EF4"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r>
            <w:tr w:rsidR="005E7CB2" w:rsidRPr="00732A8A" w14:paraId="342274A5" w14:textId="77777777" w:rsidTr="00851118">
              <w:trPr>
                <w:trHeight w:val="303"/>
              </w:trPr>
              <w:tc>
                <w:tcPr>
                  <w:tcW w:w="3727" w:type="dxa"/>
                  <w:gridSpan w:val="2"/>
                </w:tcPr>
                <w:p w14:paraId="1B0758B1"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Всього</w:t>
                  </w:r>
                </w:p>
              </w:tc>
              <w:tc>
                <w:tcPr>
                  <w:tcW w:w="3274" w:type="dxa"/>
                </w:tcPr>
                <w:p w14:paraId="03E23E72"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c>
                <w:tcPr>
                  <w:tcW w:w="2886" w:type="dxa"/>
                </w:tcPr>
                <w:p w14:paraId="19823B1D"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c>
            </w:tr>
          </w:tbl>
          <w:p w14:paraId="28E19EC2"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uk-UA"/>
              </w:rPr>
            </w:pPr>
          </w:p>
          <w:p w14:paraId="72943085"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p w14:paraId="3A16596D"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uk-UA"/>
              </w:rPr>
            </w:pPr>
          </w:p>
        </w:tc>
      </w:tr>
      <w:tr w:rsidR="005E7CB2" w:rsidRPr="00732A8A" w14:paraId="58521764" w14:textId="77777777" w:rsidTr="00851118">
        <w:tc>
          <w:tcPr>
            <w:tcW w:w="5236" w:type="dxa"/>
            <w:tcBorders>
              <w:top w:val="nil"/>
              <w:left w:val="nil"/>
              <w:bottom w:val="nil"/>
            </w:tcBorders>
          </w:tcPr>
          <w:p w14:paraId="48B6B39B" w14:textId="77777777" w:rsidR="005E7CB2" w:rsidRPr="00732A8A" w:rsidRDefault="005E7CB2" w:rsidP="005E7CB2">
            <w:pPr>
              <w:spacing w:after="0" w:line="240" w:lineRule="auto"/>
              <w:jc w:val="both"/>
              <w:rPr>
                <w:rFonts w:ascii="Times New Roman" w:eastAsia="Arial Unicode MS" w:hAnsi="Times New Roman" w:cs="Times New Roman"/>
                <w:b/>
                <w:noProof/>
                <w:color w:val="00000A"/>
                <w:sz w:val="20"/>
                <w:szCs w:val="20"/>
                <w:lang w:eastAsia="ru-RU"/>
              </w:rPr>
            </w:pPr>
          </w:p>
        </w:tc>
        <w:tc>
          <w:tcPr>
            <w:tcW w:w="5236" w:type="dxa"/>
            <w:tcBorders>
              <w:top w:val="nil"/>
              <w:bottom w:val="nil"/>
              <w:right w:val="nil"/>
            </w:tcBorders>
          </w:tcPr>
          <w:p w14:paraId="2415184D" w14:textId="77777777" w:rsidR="005E7CB2" w:rsidRPr="00732A8A" w:rsidRDefault="005E7CB2" w:rsidP="005E7CB2">
            <w:pPr>
              <w:spacing w:after="0" w:line="240" w:lineRule="auto"/>
              <w:jc w:val="center"/>
              <w:rPr>
                <w:rFonts w:ascii="Times New Roman" w:eastAsia="Arial Unicode MS" w:hAnsi="Times New Roman" w:cs="Times New Roman"/>
                <w:b/>
                <w:noProof/>
                <w:color w:val="00000A"/>
                <w:sz w:val="20"/>
                <w:szCs w:val="20"/>
                <w:lang w:eastAsia="ru-RU"/>
              </w:rPr>
            </w:pPr>
          </w:p>
        </w:tc>
      </w:tr>
    </w:tbl>
    <w:p w14:paraId="605833DD"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p w14:paraId="32CA8BA3"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p w14:paraId="1F5BCAB4"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p w14:paraId="1F7C10BE"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759B0916"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57B87672" w14:textId="5816DF38" w:rsidR="005E7CB2"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p w14:paraId="0ACD6941" w14:textId="77777777" w:rsidR="00500C64" w:rsidRPr="00732A8A" w:rsidRDefault="00500C64" w:rsidP="00500C64">
      <w:pPr>
        <w:tabs>
          <w:tab w:val="left" w:pos="8505"/>
        </w:tabs>
        <w:spacing w:after="0" w:line="240" w:lineRule="auto"/>
        <w:ind w:hanging="1276"/>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 xml:space="preserve">   Виконавець:                                                                                                  Замовник:</w:t>
      </w:r>
    </w:p>
    <w:p w14:paraId="054B8AC8" w14:textId="77777777" w:rsidR="00500C64" w:rsidRPr="00732A8A" w:rsidRDefault="00500C64" w:rsidP="00500C64">
      <w:pPr>
        <w:spacing w:after="0" w:line="240" w:lineRule="auto"/>
        <w:rPr>
          <w:rFonts w:ascii="Times New Roman" w:eastAsia="Arial" w:hAnsi="Times New Roman" w:cs="Times New Roman"/>
          <w:noProof/>
          <w:color w:val="00000A"/>
          <w:sz w:val="24"/>
          <w:szCs w:val="24"/>
          <w:lang w:eastAsia="ru-RU"/>
        </w:rPr>
      </w:pP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00C64" w:rsidRPr="00732A8A" w14:paraId="242EB6F3" w14:textId="77777777" w:rsidTr="0095763A">
        <w:trPr>
          <w:trHeight w:val="265"/>
        </w:trPr>
        <w:tc>
          <w:tcPr>
            <w:tcW w:w="4980" w:type="dxa"/>
          </w:tcPr>
          <w:p w14:paraId="3E17C10F"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bCs/>
                <w:color w:val="00000A"/>
                <w:sz w:val="20"/>
                <w:szCs w:val="20"/>
                <w:lang w:eastAsia="ru-RU"/>
              </w:rPr>
            </w:pPr>
          </w:p>
        </w:tc>
        <w:tc>
          <w:tcPr>
            <w:tcW w:w="240" w:type="dxa"/>
          </w:tcPr>
          <w:p w14:paraId="30562698"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7413519C"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b/>
                <w:color w:val="00000A"/>
                <w:sz w:val="20"/>
                <w:szCs w:val="20"/>
                <w:lang w:eastAsia="ru-RU"/>
              </w:rPr>
            </w:pPr>
          </w:p>
        </w:tc>
      </w:tr>
    </w:tbl>
    <w:p w14:paraId="6CB1D6C2" w14:textId="77777777" w:rsidR="00DD56B5" w:rsidRDefault="00DD56B5">
      <w:r>
        <w:br w:type="page"/>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00C64" w:rsidRPr="00732A8A" w14:paraId="3DDE69C1" w14:textId="77777777" w:rsidTr="0095763A">
        <w:trPr>
          <w:trHeight w:val="564"/>
        </w:trPr>
        <w:tc>
          <w:tcPr>
            <w:tcW w:w="4980" w:type="dxa"/>
          </w:tcPr>
          <w:p w14:paraId="48248089" w14:textId="772BF70E" w:rsidR="00500C64" w:rsidRPr="00732A8A" w:rsidRDefault="00DD56B5" w:rsidP="0095763A">
            <w:pPr>
              <w:tabs>
                <w:tab w:val="left" w:pos="567"/>
                <w:tab w:val="left" w:pos="8505"/>
              </w:tabs>
              <w:spacing w:after="0" w:line="240" w:lineRule="auto"/>
              <w:rPr>
                <w:rFonts w:ascii="Times New Roman" w:eastAsia="Times New Roman" w:hAnsi="Times New Roman" w:cs="Times New Roman"/>
                <w:noProof/>
                <w:sz w:val="20"/>
                <w:szCs w:val="20"/>
                <w:lang w:eastAsia="ru-RU"/>
              </w:rPr>
            </w:pPr>
            <w:r>
              <w:lastRenderedPageBreak/>
              <w:br w:type="page"/>
            </w:r>
          </w:p>
        </w:tc>
        <w:tc>
          <w:tcPr>
            <w:tcW w:w="240" w:type="dxa"/>
          </w:tcPr>
          <w:p w14:paraId="3B63EE0C" w14:textId="77777777" w:rsidR="00500C64" w:rsidRPr="00732A8A" w:rsidRDefault="00500C64" w:rsidP="0095763A">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1BE1BB62" w14:textId="164B28C1" w:rsidR="00500C64" w:rsidRPr="00732A8A" w:rsidRDefault="00500C64" w:rsidP="0095763A">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tc>
      </w:tr>
      <w:tr w:rsidR="005E7CB2" w:rsidRPr="00732A8A" w14:paraId="54615C70" w14:textId="77777777" w:rsidTr="00851118">
        <w:trPr>
          <w:trHeight w:val="430"/>
        </w:trPr>
        <w:tc>
          <w:tcPr>
            <w:tcW w:w="4980" w:type="dxa"/>
          </w:tcPr>
          <w:p w14:paraId="4BD27807" w14:textId="77777777" w:rsidR="005E7CB2" w:rsidRDefault="005E7CB2" w:rsidP="005E7CB2">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p w14:paraId="3EF13598" w14:textId="4C38EEF8" w:rsidR="00500C64" w:rsidRPr="00732A8A" w:rsidRDefault="00500C64" w:rsidP="005E7CB2">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tc>
        <w:tc>
          <w:tcPr>
            <w:tcW w:w="240" w:type="dxa"/>
          </w:tcPr>
          <w:p w14:paraId="46A1F098"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4D97D208"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r>
    </w:tbl>
    <w:p w14:paraId="3624253B" w14:textId="77777777" w:rsidR="005E7CB2" w:rsidRPr="00732A8A" w:rsidRDefault="005E7CB2" w:rsidP="005E7CB2">
      <w:pPr>
        <w:tabs>
          <w:tab w:val="left" w:pos="0"/>
          <w:tab w:val="left" w:pos="360"/>
          <w:tab w:val="left" w:pos="540"/>
          <w:tab w:val="left" w:pos="720"/>
        </w:tabs>
        <w:spacing w:after="0" w:line="240" w:lineRule="auto"/>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b/>
          <w:noProof/>
          <w:color w:val="00000A"/>
          <w:sz w:val="24"/>
          <w:szCs w:val="24"/>
          <w:lang w:eastAsia="ru-RU"/>
        </w:rPr>
        <w:t xml:space="preserve">                                                          </w:t>
      </w:r>
      <w:r w:rsidRPr="00732A8A">
        <w:rPr>
          <w:rFonts w:ascii="Times New Roman" w:eastAsia="Arial" w:hAnsi="Times New Roman" w:cs="Times New Roman"/>
          <w:b/>
          <w:noProof/>
          <w:color w:val="00000A"/>
          <w:sz w:val="20"/>
          <w:szCs w:val="20"/>
          <w:lang w:eastAsia="ru-RU"/>
        </w:rPr>
        <w:t>Додаток № 3 д</w:t>
      </w:r>
      <w:r w:rsidRPr="00732A8A">
        <w:rPr>
          <w:rFonts w:ascii="Times New Roman" w:eastAsia="Arial" w:hAnsi="Times New Roman" w:cs="Times New Roman"/>
          <w:noProof/>
          <w:color w:val="00000A"/>
          <w:sz w:val="20"/>
          <w:szCs w:val="20"/>
          <w:lang w:eastAsia="ru-RU"/>
        </w:rPr>
        <w:t>о Договору № _________ від «___»_________20__ р.</w:t>
      </w:r>
    </w:p>
    <w:p w14:paraId="23B51B88"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75EDF4BD"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bCs/>
          <w:noProof/>
          <w:color w:val="00000A"/>
          <w:sz w:val="20"/>
          <w:szCs w:val="20"/>
          <w:lang w:eastAsia="ru-RU"/>
        </w:rPr>
      </w:pPr>
    </w:p>
    <w:p w14:paraId="44D2E9AD" w14:textId="77777777" w:rsidR="005E7CB2" w:rsidRPr="00732A8A" w:rsidRDefault="005E7CB2" w:rsidP="005E7CB2">
      <w:pPr>
        <w:tabs>
          <w:tab w:val="left" w:pos="0"/>
          <w:tab w:val="left" w:pos="360"/>
          <w:tab w:val="left" w:pos="540"/>
          <w:tab w:val="left" w:pos="720"/>
        </w:tabs>
        <w:spacing w:after="0" w:line="240" w:lineRule="auto"/>
        <w:rPr>
          <w:rFonts w:ascii="Times New Roman" w:eastAsia="Arial" w:hAnsi="Times New Roman" w:cs="Times New Roman"/>
          <w:bCs/>
          <w:noProof/>
          <w:color w:val="00000A"/>
          <w:sz w:val="20"/>
          <w:szCs w:val="20"/>
          <w:lang w:eastAsia="ru-RU"/>
        </w:rPr>
      </w:pPr>
      <w:r w:rsidRPr="00732A8A">
        <w:rPr>
          <w:rFonts w:ascii="Times New Roman" w:eastAsia="Arial" w:hAnsi="Times New Roman" w:cs="Times New Roman"/>
          <w:b/>
          <w:bCs/>
          <w:noProof/>
          <w:color w:val="00000A"/>
          <w:sz w:val="20"/>
          <w:szCs w:val="20"/>
          <w:lang w:eastAsia="ru-RU"/>
        </w:rPr>
        <w:t>Зразок. «</w:t>
      </w:r>
      <w:r w:rsidRPr="00732A8A">
        <w:rPr>
          <w:rFonts w:ascii="Times New Roman" w:eastAsia="Arial" w:hAnsi="Times New Roman" w:cs="Times New Roman"/>
          <w:bCs/>
          <w:noProof/>
          <w:color w:val="00000A"/>
          <w:sz w:val="20"/>
          <w:szCs w:val="20"/>
          <w:lang w:eastAsia="ru-RU"/>
        </w:rPr>
        <w:t xml:space="preserve">Акт передавання-приймання наданих послуг з доставки рахунків» </w:t>
      </w:r>
    </w:p>
    <w:p w14:paraId="6A5B64C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4F369C82" w14:textId="77777777" w:rsidR="005E7CB2" w:rsidRPr="00732A8A" w:rsidRDefault="005E7CB2" w:rsidP="005E7CB2">
      <w:pPr>
        <w:tabs>
          <w:tab w:val="left" w:pos="0"/>
          <w:tab w:val="left" w:pos="360"/>
          <w:tab w:val="left" w:pos="540"/>
          <w:tab w:val="left" w:pos="720"/>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АКТ</w:t>
      </w:r>
    </w:p>
    <w:p w14:paraId="7D1EFC1E" w14:textId="77777777" w:rsidR="005E7CB2" w:rsidRPr="00732A8A" w:rsidRDefault="005E7CB2" w:rsidP="005E7CB2">
      <w:pPr>
        <w:tabs>
          <w:tab w:val="left" w:pos="0"/>
          <w:tab w:val="left" w:pos="360"/>
          <w:tab w:val="left" w:pos="540"/>
          <w:tab w:val="left" w:pos="720"/>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передавання-приймання наданих послуг з доставки рахунків</w:t>
      </w:r>
    </w:p>
    <w:p w14:paraId="28BB0363"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297DA370"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у період з «__» ________ 20__ р. по «__» _________ 20__ р.</w:t>
      </w:r>
    </w:p>
    <w:p w14:paraId="53F3DB8C"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4D3A7E39"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м. Львів                                                                                                      «___» __________ 20__ року</w:t>
      </w:r>
    </w:p>
    <w:p w14:paraId="58092DE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733368B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ab/>
        <w:t>Ми, що нижче підписалися, уповноважений представник від Замовника ______________ _______________________</w:t>
      </w:r>
      <w:r w:rsidRPr="00732A8A">
        <w:rPr>
          <w:rFonts w:ascii="Times New Roman" w:eastAsia="Arial" w:hAnsi="Times New Roman" w:cs="Times New Roman"/>
          <w:i/>
          <w:noProof/>
          <w:color w:val="00000A"/>
          <w:sz w:val="20"/>
          <w:szCs w:val="20"/>
          <w:lang w:eastAsia="ru-RU"/>
        </w:rPr>
        <w:t>(Посада, ПІБ),</w:t>
      </w:r>
      <w:r w:rsidRPr="00732A8A">
        <w:rPr>
          <w:rFonts w:ascii="Times New Roman" w:eastAsia="Arial" w:hAnsi="Times New Roman" w:cs="Times New Roman"/>
          <w:noProof/>
          <w:color w:val="00000A"/>
          <w:sz w:val="20"/>
          <w:szCs w:val="20"/>
          <w:lang w:eastAsia="ru-RU"/>
        </w:rPr>
        <w:t xml:space="preserve"> з одного боку, уповноважений представник від Виконавця ___________________ __________________ </w:t>
      </w:r>
      <w:r w:rsidRPr="00732A8A">
        <w:rPr>
          <w:rFonts w:ascii="Times New Roman" w:eastAsia="Arial" w:hAnsi="Times New Roman" w:cs="Times New Roman"/>
          <w:i/>
          <w:noProof/>
          <w:color w:val="00000A"/>
          <w:sz w:val="20"/>
          <w:szCs w:val="20"/>
          <w:lang w:eastAsia="ru-RU"/>
        </w:rPr>
        <w:t>(Посада, ПІБ),</w:t>
      </w:r>
      <w:r w:rsidRPr="00732A8A">
        <w:rPr>
          <w:rFonts w:ascii="Times New Roman" w:eastAsia="Arial" w:hAnsi="Times New Roman" w:cs="Times New Roman"/>
          <w:noProof/>
          <w:color w:val="00000A"/>
          <w:sz w:val="20"/>
          <w:szCs w:val="20"/>
          <w:lang w:eastAsia="ru-RU"/>
        </w:rPr>
        <w:t xml:space="preserve"> з другого боку, підписали цей Акт передавання-приймання наданих послуг з доставки рахунків побутовим споживачам за договором від «___» __________ 20__ р.  № ____________, про нижче наведене.</w:t>
      </w:r>
    </w:p>
    <w:p w14:paraId="1644EDE1"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bl>
      <w:tblPr>
        <w:tblW w:w="963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297"/>
        <w:gridCol w:w="1309"/>
        <w:gridCol w:w="675"/>
        <w:gridCol w:w="2268"/>
        <w:gridCol w:w="779"/>
        <w:gridCol w:w="497"/>
      </w:tblGrid>
      <w:tr w:rsidR="005E7CB2" w:rsidRPr="00732A8A" w14:paraId="3461C6F3" w14:textId="77777777" w:rsidTr="00851118">
        <w:trPr>
          <w:trHeight w:val="724"/>
        </w:trPr>
        <w:tc>
          <w:tcPr>
            <w:tcW w:w="1814" w:type="dxa"/>
            <w:vMerge w:val="restart"/>
          </w:tcPr>
          <w:p w14:paraId="6D66899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Найменування відділення </w:t>
            </w:r>
          </w:p>
        </w:tc>
        <w:tc>
          <w:tcPr>
            <w:tcW w:w="2297" w:type="dxa"/>
            <w:vMerge w:val="restart"/>
          </w:tcPr>
          <w:p w14:paraId="11B9FA58"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Відомості про доставку</w:t>
            </w:r>
          </w:p>
        </w:tc>
        <w:tc>
          <w:tcPr>
            <w:tcW w:w="4252" w:type="dxa"/>
            <w:gridSpan w:val="3"/>
          </w:tcPr>
          <w:p w14:paraId="26C5BF56"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У абонементну скриньку/абонентську поштову скриньку, абонентську поштову шафу</w:t>
            </w:r>
          </w:p>
        </w:tc>
        <w:tc>
          <w:tcPr>
            <w:tcW w:w="1276" w:type="dxa"/>
            <w:gridSpan w:val="2"/>
          </w:tcPr>
          <w:p w14:paraId="0B4A170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Всього</w:t>
            </w:r>
          </w:p>
        </w:tc>
      </w:tr>
      <w:tr w:rsidR="005E7CB2" w:rsidRPr="00732A8A" w14:paraId="14028E70" w14:textId="77777777" w:rsidTr="00851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814" w:type="dxa"/>
            <w:vMerge/>
            <w:tcBorders>
              <w:top w:val="single" w:sz="4" w:space="0" w:color="auto"/>
              <w:left w:val="single" w:sz="4" w:space="0" w:color="auto"/>
              <w:bottom w:val="single" w:sz="4" w:space="0" w:color="auto"/>
              <w:right w:val="single" w:sz="4" w:space="0" w:color="auto"/>
            </w:tcBorders>
          </w:tcPr>
          <w:p w14:paraId="261A3198"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297" w:type="dxa"/>
            <w:vMerge/>
            <w:tcBorders>
              <w:top w:val="single" w:sz="4" w:space="0" w:color="auto"/>
              <w:left w:val="single" w:sz="4" w:space="0" w:color="auto"/>
              <w:bottom w:val="single" w:sz="4" w:space="0" w:color="auto"/>
              <w:right w:val="single" w:sz="4" w:space="0" w:color="auto"/>
            </w:tcBorders>
          </w:tcPr>
          <w:p w14:paraId="55ED5B79"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14:paraId="0DDB2732"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у місті</w:t>
            </w:r>
          </w:p>
        </w:tc>
        <w:tc>
          <w:tcPr>
            <w:tcW w:w="2268" w:type="dxa"/>
            <w:tcBorders>
              <w:top w:val="single" w:sz="4" w:space="0" w:color="auto"/>
              <w:left w:val="single" w:sz="4" w:space="0" w:color="auto"/>
              <w:bottom w:val="single" w:sz="4" w:space="0" w:color="auto"/>
              <w:right w:val="single" w:sz="4" w:space="0" w:color="auto"/>
            </w:tcBorders>
          </w:tcPr>
          <w:p w14:paraId="2B7B74C5"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у смт, селі, хуторі</w:t>
            </w:r>
          </w:p>
        </w:tc>
        <w:tc>
          <w:tcPr>
            <w:tcW w:w="1276" w:type="dxa"/>
            <w:gridSpan w:val="2"/>
            <w:tcBorders>
              <w:top w:val="single" w:sz="4" w:space="0" w:color="auto"/>
              <w:left w:val="single" w:sz="4" w:space="0" w:color="auto"/>
              <w:bottom w:val="single" w:sz="4" w:space="0" w:color="auto"/>
              <w:right w:val="single" w:sz="4" w:space="0" w:color="auto"/>
            </w:tcBorders>
          </w:tcPr>
          <w:p w14:paraId="3A3B679C"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r w:rsidR="005E7CB2" w:rsidRPr="00732A8A" w14:paraId="12A77278" w14:textId="77777777" w:rsidTr="00851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1814" w:type="dxa"/>
            <w:tcBorders>
              <w:top w:val="single" w:sz="4" w:space="0" w:color="auto"/>
              <w:left w:val="single" w:sz="4" w:space="0" w:color="auto"/>
              <w:bottom w:val="single" w:sz="4" w:space="0" w:color="auto"/>
              <w:right w:val="single" w:sz="4" w:space="0" w:color="auto"/>
            </w:tcBorders>
          </w:tcPr>
          <w:p w14:paraId="411F0C18"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297" w:type="dxa"/>
            <w:tcBorders>
              <w:top w:val="single" w:sz="4" w:space="0" w:color="auto"/>
              <w:left w:val="single" w:sz="4" w:space="0" w:color="auto"/>
              <w:bottom w:val="single" w:sz="4" w:space="0" w:color="auto"/>
              <w:right w:val="single" w:sz="4" w:space="0" w:color="auto"/>
            </w:tcBorders>
          </w:tcPr>
          <w:p w14:paraId="5F1FD167"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Доставлено (шт.)</w:t>
            </w:r>
          </w:p>
        </w:tc>
        <w:tc>
          <w:tcPr>
            <w:tcW w:w="1984" w:type="dxa"/>
            <w:gridSpan w:val="2"/>
            <w:tcBorders>
              <w:top w:val="single" w:sz="4" w:space="0" w:color="auto"/>
              <w:left w:val="single" w:sz="4" w:space="0" w:color="auto"/>
              <w:bottom w:val="single" w:sz="4" w:space="0" w:color="auto"/>
              <w:right w:val="single" w:sz="4" w:space="0" w:color="auto"/>
            </w:tcBorders>
          </w:tcPr>
          <w:p w14:paraId="62B150B4"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14:paraId="477205FF"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14:paraId="7C5CE418"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r w:rsidR="005E7CB2" w:rsidRPr="00732A8A" w14:paraId="11A1463A" w14:textId="77777777" w:rsidTr="00851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7" w:type="dxa"/>
        </w:trPr>
        <w:tc>
          <w:tcPr>
            <w:tcW w:w="5420" w:type="dxa"/>
            <w:gridSpan w:val="3"/>
            <w:tcBorders>
              <w:top w:val="single" w:sz="4" w:space="0" w:color="auto"/>
            </w:tcBorders>
          </w:tcPr>
          <w:p w14:paraId="3CDF21E9"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5724C9F3"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Уповноважений представник </w:t>
            </w:r>
          </w:p>
          <w:p w14:paraId="3964551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від Замовника</w:t>
            </w:r>
          </w:p>
          <w:p w14:paraId="5921C0E0"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_______________/_________/ </w:t>
            </w:r>
          </w:p>
          <w:p w14:paraId="7EF149E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noProof/>
                <w:color w:val="00000A"/>
                <w:sz w:val="20"/>
                <w:szCs w:val="20"/>
                <w:lang w:eastAsia="ru-RU"/>
              </w:rPr>
              <w:t>«_____»____________ 20__р.</w:t>
            </w:r>
          </w:p>
          <w:p w14:paraId="09AE39A2"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noProof/>
                <w:color w:val="00000A"/>
                <w:sz w:val="20"/>
                <w:szCs w:val="20"/>
                <w:lang w:eastAsia="ru-RU"/>
              </w:rPr>
            </w:pPr>
          </w:p>
          <w:p w14:paraId="7BE5AD3A"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c>
          <w:tcPr>
            <w:tcW w:w="3722" w:type="dxa"/>
            <w:gridSpan w:val="3"/>
            <w:tcBorders>
              <w:top w:val="single" w:sz="4" w:space="0" w:color="auto"/>
            </w:tcBorders>
          </w:tcPr>
          <w:p w14:paraId="35337ECF"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p w14:paraId="1394A50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Уповноважений представник </w:t>
            </w:r>
          </w:p>
          <w:p w14:paraId="488C424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Від Виконавця</w:t>
            </w:r>
          </w:p>
          <w:p w14:paraId="47D883BA"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_______________/_________/ </w:t>
            </w:r>
          </w:p>
          <w:p w14:paraId="584244CB"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«_____»____________ 20__р.</w:t>
            </w:r>
          </w:p>
          <w:p w14:paraId="015611DE"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b/>
                <w:noProof/>
                <w:color w:val="00000A"/>
                <w:sz w:val="20"/>
                <w:szCs w:val="20"/>
                <w:lang w:eastAsia="ru-RU"/>
              </w:rPr>
            </w:pPr>
          </w:p>
          <w:p w14:paraId="5DF81743" w14:textId="77777777" w:rsidR="005E7CB2" w:rsidRPr="00732A8A" w:rsidRDefault="005E7CB2" w:rsidP="005E7CB2">
            <w:pPr>
              <w:tabs>
                <w:tab w:val="left" w:pos="0"/>
                <w:tab w:val="left" w:pos="360"/>
                <w:tab w:val="left" w:pos="540"/>
                <w:tab w:val="left" w:pos="720"/>
              </w:tabs>
              <w:spacing w:after="0" w:line="240" w:lineRule="auto"/>
              <w:jc w:val="both"/>
              <w:rPr>
                <w:rFonts w:ascii="Times New Roman" w:eastAsia="Arial" w:hAnsi="Times New Roman" w:cs="Times New Roman"/>
                <w:noProof/>
                <w:color w:val="00000A"/>
                <w:sz w:val="20"/>
                <w:szCs w:val="20"/>
                <w:lang w:eastAsia="ru-RU"/>
              </w:rPr>
            </w:pPr>
          </w:p>
        </w:tc>
      </w:tr>
    </w:tbl>
    <w:p w14:paraId="730FD8B0" w14:textId="5A594174" w:rsidR="005E7CB2"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2D30E2F2" w14:textId="77777777" w:rsidR="00500C64" w:rsidRPr="00732A8A" w:rsidRDefault="00500C64"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bl>
      <w:tblPr>
        <w:tblW w:w="10080" w:type="dxa"/>
        <w:jc w:val="center"/>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44FA8341" w14:textId="77777777" w:rsidTr="00500C64">
        <w:trPr>
          <w:jc w:val="center"/>
        </w:trPr>
        <w:tc>
          <w:tcPr>
            <w:tcW w:w="4980" w:type="dxa"/>
          </w:tcPr>
          <w:p w14:paraId="41F8CBED" w14:textId="77777777" w:rsidR="005E7CB2" w:rsidRPr="00732A8A" w:rsidRDefault="005E7CB2" w:rsidP="00500C64">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Виконавець:</w:t>
            </w:r>
          </w:p>
        </w:tc>
        <w:tc>
          <w:tcPr>
            <w:tcW w:w="240" w:type="dxa"/>
          </w:tcPr>
          <w:p w14:paraId="00B423D6"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 </w:t>
            </w:r>
          </w:p>
        </w:tc>
        <w:tc>
          <w:tcPr>
            <w:tcW w:w="4860" w:type="dxa"/>
          </w:tcPr>
          <w:p w14:paraId="19CF68F7" w14:textId="77777777" w:rsidR="005E7CB2" w:rsidRPr="00732A8A" w:rsidRDefault="005E7CB2" w:rsidP="00500C64">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Замовник:</w:t>
            </w:r>
          </w:p>
        </w:tc>
      </w:tr>
      <w:tr w:rsidR="005E7CB2" w:rsidRPr="00732A8A" w14:paraId="1C30CC13" w14:textId="77777777" w:rsidTr="00500C64">
        <w:trPr>
          <w:jc w:val="center"/>
        </w:trPr>
        <w:tc>
          <w:tcPr>
            <w:tcW w:w="4980" w:type="dxa"/>
          </w:tcPr>
          <w:p w14:paraId="598A2A71"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240" w:type="dxa"/>
          </w:tcPr>
          <w:p w14:paraId="248B20B2"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087218DF"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r>
    </w:tbl>
    <w:p w14:paraId="1711BD10"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bl>
      <w:tblPr>
        <w:tblW w:w="10080" w:type="dxa"/>
        <w:tblInd w:w="-15" w:type="dxa"/>
        <w:tblLayout w:type="fixed"/>
        <w:tblCellMar>
          <w:left w:w="105" w:type="dxa"/>
          <w:right w:w="105" w:type="dxa"/>
        </w:tblCellMar>
        <w:tblLook w:val="0000" w:firstRow="0" w:lastRow="0" w:firstColumn="0" w:lastColumn="0" w:noHBand="0" w:noVBand="0"/>
      </w:tblPr>
      <w:tblGrid>
        <w:gridCol w:w="10080"/>
      </w:tblGrid>
      <w:tr w:rsidR="00C858BA" w:rsidRPr="00732A8A" w14:paraId="327CBEE3" w14:textId="77777777" w:rsidTr="00491AB7">
        <w:tc>
          <w:tcPr>
            <w:tcW w:w="4980" w:type="dxa"/>
          </w:tcPr>
          <w:tbl>
            <w:tblPr>
              <w:tblW w:w="10080" w:type="dxa"/>
              <w:tblLayout w:type="fixed"/>
              <w:tblCellMar>
                <w:left w:w="105" w:type="dxa"/>
                <w:right w:w="105" w:type="dxa"/>
              </w:tblCellMar>
              <w:tblLook w:val="0000" w:firstRow="0" w:lastRow="0" w:firstColumn="0" w:lastColumn="0" w:noHBand="0" w:noVBand="0"/>
            </w:tblPr>
            <w:tblGrid>
              <w:gridCol w:w="4980"/>
              <w:gridCol w:w="240"/>
              <w:gridCol w:w="4860"/>
            </w:tblGrid>
            <w:tr w:rsidR="00C858BA" w:rsidRPr="00732A8A" w14:paraId="35F6E88B" w14:textId="77777777" w:rsidTr="00491AB7">
              <w:trPr>
                <w:trHeight w:val="564"/>
              </w:trPr>
              <w:tc>
                <w:tcPr>
                  <w:tcW w:w="4980" w:type="dxa"/>
                </w:tcPr>
                <w:p w14:paraId="37085134" w14:textId="03788372" w:rsidR="00C858BA" w:rsidRPr="00732A8A" w:rsidRDefault="00C858BA" w:rsidP="00491AB7">
                  <w:pPr>
                    <w:tabs>
                      <w:tab w:val="left" w:pos="567"/>
                      <w:tab w:val="left" w:pos="8505"/>
                    </w:tabs>
                    <w:spacing w:after="0" w:line="240" w:lineRule="auto"/>
                    <w:rPr>
                      <w:rFonts w:ascii="Times New Roman" w:eastAsia="Times New Roman" w:hAnsi="Times New Roman" w:cs="Times New Roman"/>
                      <w:noProof/>
                      <w:sz w:val="20"/>
                      <w:szCs w:val="20"/>
                      <w:lang w:eastAsia="ru-RU"/>
                    </w:rPr>
                  </w:pPr>
                </w:p>
              </w:tc>
              <w:tc>
                <w:tcPr>
                  <w:tcW w:w="240" w:type="dxa"/>
                </w:tcPr>
                <w:p w14:paraId="5520072A" w14:textId="77777777" w:rsidR="00C858BA" w:rsidRPr="00732A8A" w:rsidRDefault="00C858BA" w:rsidP="00491AB7">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5E0D0EA0" w14:textId="7D88C849" w:rsidR="00C858BA" w:rsidRPr="00732A8A" w:rsidRDefault="00C858BA" w:rsidP="00491AB7">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tc>
            </w:tr>
          </w:tbl>
          <w:p w14:paraId="5C43DCDC" w14:textId="77777777" w:rsidR="00C858BA" w:rsidRPr="00732A8A" w:rsidRDefault="00C858BA" w:rsidP="00491AB7">
            <w:pPr>
              <w:tabs>
                <w:tab w:val="left" w:pos="567"/>
                <w:tab w:val="left" w:pos="8505"/>
              </w:tabs>
              <w:spacing w:after="0" w:line="240" w:lineRule="auto"/>
              <w:ind w:firstLine="284"/>
              <w:rPr>
                <w:rFonts w:ascii="Times New Roman" w:eastAsia="Arial" w:hAnsi="Times New Roman" w:cs="Times New Roman"/>
                <w:bCs/>
                <w:color w:val="00000A"/>
                <w:sz w:val="20"/>
                <w:szCs w:val="20"/>
                <w:lang w:eastAsia="ru-RU"/>
              </w:rPr>
            </w:pPr>
          </w:p>
        </w:tc>
      </w:tr>
    </w:tbl>
    <w:p w14:paraId="1E8EBF38" w14:textId="6D5430FD" w:rsidR="005E7CB2" w:rsidRPr="00732A8A" w:rsidRDefault="00C858BA" w:rsidP="00C858BA">
      <w:pPr>
        <w:tabs>
          <w:tab w:val="left" w:pos="6195"/>
        </w:tabs>
        <w:spacing w:after="0" w:line="240" w:lineRule="auto"/>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ab/>
      </w:r>
    </w:p>
    <w:p w14:paraId="654A87DB" w14:textId="77777777" w:rsidR="005E7CB2" w:rsidRPr="00732A8A" w:rsidRDefault="005E7CB2" w:rsidP="005E7CB2">
      <w:pPr>
        <w:spacing w:after="0" w:line="240" w:lineRule="auto"/>
        <w:rPr>
          <w:rFonts w:ascii="Times New Roman" w:eastAsia="Arial" w:hAnsi="Times New Roman" w:cs="Times New Roman"/>
          <w:sz w:val="20"/>
          <w:szCs w:val="20"/>
          <w:lang w:eastAsia="ru-RU"/>
        </w:rPr>
      </w:pP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156B2D0A" w14:textId="77777777" w:rsidTr="00851118">
        <w:trPr>
          <w:trHeight w:val="564"/>
        </w:trPr>
        <w:tc>
          <w:tcPr>
            <w:tcW w:w="4980" w:type="dxa"/>
          </w:tcPr>
          <w:p w14:paraId="774AC575" w14:textId="77777777" w:rsidR="005E7CB2" w:rsidRPr="00732A8A" w:rsidRDefault="005E7CB2" w:rsidP="005E7CB2">
            <w:pPr>
              <w:tabs>
                <w:tab w:val="left" w:pos="567"/>
                <w:tab w:val="left" w:pos="8505"/>
              </w:tabs>
              <w:spacing w:after="0" w:line="240" w:lineRule="auto"/>
              <w:rPr>
                <w:rFonts w:ascii="Times New Roman" w:eastAsia="Times New Roman" w:hAnsi="Times New Roman" w:cs="Times New Roman"/>
                <w:noProof/>
                <w:sz w:val="20"/>
                <w:szCs w:val="20"/>
                <w:lang w:eastAsia="ru-RU"/>
              </w:rPr>
            </w:pPr>
          </w:p>
          <w:p w14:paraId="0A85FEBC" w14:textId="77777777" w:rsidR="005E7CB2" w:rsidRPr="00732A8A" w:rsidRDefault="005E7CB2" w:rsidP="005E7CB2">
            <w:pPr>
              <w:tabs>
                <w:tab w:val="left" w:pos="567"/>
                <w:tab w:val="left" w:pos="8505"/>
              </w:tabs>
              <w:spacing w:after="0" w:line="240" w:lineRule="auto"/>
              <w:rPr>
                <w:rFonts w:ascii="Times New Roman" w:eastAsia="Times New Roman" w:hAnsi="Times New Roman" w:cs="Times New Roman"/>
                <w:noProof/>
                <w:sz w:val="20"/>
                <w:szCs w:val="20"/>
                <w:lang w:eastAsia="ru-RU"/>
              </w:rPr>
            </w:pPr>
          </w:p>
          <w:p w14:paraId="518A350F" w14:textId="77777777" w:rsidR="005E7CB2" w:rsidRPr="00732A8A" w:rsidRDefault="005E7CB2" w:rsidP="005E7CB2">
            <w:pPr>
              <w:tabs>
                <w:tab w:val="left" w:pos="567"/>
                <w:tab w:val="left" w:pos="8505"/>
              </w:tabs>
              <w:spacing w:after="0" w:line="240" w:lineRule="auto"/>
              <w:rPr>
                <w:rFonts w:ascii="Times New Roman" w:eastAsia="Times New Roman" w:hAnsi="Times New Roman" w:cs="Times New Roman"/>
                <w:noProof/>
                <w:sz w:val="20"/>
                <w:szCs w:val="20"/>
                <w:lang w:eastAsia="ru-RU"/>
              </w:rPr>
            </w:pPr>
          </w:p>
          <w:p w14:paraId="3E225438" w14:textId="375C99F8" w:rsidR="005E7CB2" w:rsidRPr="00732A8A" w:rsidRDefault="005E7CB2" w:rsidP="005E7CB2">
            <w:pPr>
              <w:tabs>
                <w:tab w:val="left" w:pos="567"/>
                <w:tab w:val="left" w:pos="8505"/>
              </w:tabs>
              <w:spacing w:after="0" w:line="240" w:lineRule="auto"/>
              <w:rPr>
                <w:rFonts w:ascii="Times New Roman" w:eastAsia="Times New Roman" w:hAnsi="Times New Roman" w:cs="Times New Roman"/>
                <w:noProof/>
                <w:sz w:val="20"/>
                <w:szCs w:val="20"/>
                <w:lang w:eastAsia="ru-RU"/>
              </w:rPr>
            </w:pPr>
            <w:r w:rsidRPr="00732A8A">
              <w:rPr>
                <w:rFonts w:ascii="Times New Roman" w:eastAsia="Times New Roman" w:hAnsi="Times New Roman" w:cs="Times New Roman"/>
                <w:noProof/>
                <w:sz w:val="20"/>
                <w:szCs w:val="20"/>
                <w:lang w:eastAsia="ru-RU"/>
              </w:rPr>
              <w:t xml:space="preserve">                      </w:t>
            </w:r>
          </w:p>
        </w:tc>
        <w:tc>
          <w:tcPr>
            <w:tcW w:w="240" w:type="dxa"/>
          </w:tcPr>
          <w:p w14:paraId="4605C508" w14:textId="77777777" w:rsidR="005E7CB2" w:rsidRPr="00732A8A" w:rsidRDefault="005E7CB2" w:rsidP="005E7CB2">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666491D4" w14:textId="77777777" w:rsidR="005E7CB2" w:rsidRPr="00732A8A" w:rsidRDefault="005E7CB2" w:rsidP="005E7CB2">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p w14:paraId="3B3B6E9F" w14:textId="77777777" w:rsidR="005E7CB2" w:rsidRPr="00732A8A" w:rsidRDefault="005E7CB2" w:rsidP="005E7CB2">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p w14:paraId="720FA638" w14:textId="77777777" w:rsidR="005E7CB2" w:rsidRPr="00732A8A" w:rsidRDefault="005E7CB2" w:rsidP="005E7CB2">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p w14:paraId="5D68B817" w14:textId="7DFFBB88" w:rsidR="005E7CB2" w:rsidRPr="00732A8A" w:rsidRDefault="005E7CB2" w:rsidP="005E7CB2">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r w:rsidRPr="00732A8A">
              <w:rPr>
                <w:rFonts w:ascii="Times New Roman" w:eastAsia="Times New Roman" w:hAnsi="Times New Roman" w:cs="Times New Roman"/>
                <w:noProof/>
                <w:sz w:val="20"/>
                <w:szCs w:val="20"/>
                <w:lang w:eastAsia="ru-RU"/>
              </w:rPr>
              <w:t xml:space="preserve">                            </w:t>
            </w:r>
          </w:p>
        </w:tc>
      </w:tr>
    </w:tbl>
    <w:p w14:paraId="4BAB9493" w14:textId="77777777" w:rsidR="005E7CB2" w:rsidRPr="00732A8A" w:rsidRDefault="005E7CB2" w:rsidP="00C858BA">
      <w:pPr>
        <w:tabs>
          <w:tab w:val="left" w:pos="567"/>
          <w:tab w:val="left" w:pos="8505"/>
        </w:tabs>
        <w:spacing w:after="0" w:line="240" w:lineRule="auto"/>
        <w:rPr>
          <w:rFonts w:ascii="Times New Roman" w:eastAsia="Arial" w:hAnsi="Times New Roman" w:cs="Times New Roman"/>
          <w:color w:val="00000A"/>
          <w:sz w:val="20"/>
          <w:szCs w:val="20"/>
          <w:lang w:eastAsia="ru-RU"/>
        </w:rPr>
      </w:pPr>
    </w:p>
    <w:p w14:paraId="106FB13C" w14:textId="77777777" w:rsidR="005E7CB2" w:rsidRPr="00732A8A" w:rsidRDefault="005E7CB2" w:rsidP="005E7CB2">
      <w:pPr>
        <w:spacing w:after="0" w:line="240" w:lineRule="auto"/>
        <w:ind w:firstLine="708"/>
        <w:rPr>
          <w:rFonts w:ascii="Times New Roman" w:eastAsia="Arial" w:hAnsi="Times New Roman" w:cs="Times New Roman"/>
          <w:b/>
          <w:noProof/>
          <w:color w:val="00000A"/>
          <w:sz w:val="20"/>
          <w:szCs w:val="20"/>
          <w:lang w:eastAsia="ru-RU"/>
        </w:rPr>
      </w:pPr>
    </w:p>
    <w:p w14:paraId="27EEF881" w14:textId="77777777" w:rsidR="005E7CB2" w:rsidRPr="00732A8A" w:rsidRDefault="005E7CB2" w:rsidP="005E7CB2">
      <w:pPr>
        <w:spacing w:after="0" w:line="240" w:lineRule="auto"/>
        <w:rPr>
          <w:rFonts w:ascii="Times New Roman" w:eastAsia="Arial" w:hAnsi="Times New Roman" w:cs="Times New Roman"/>
          <w:b/>
          <w:noProof/>
          <w:color w:val="00000A"/>
          <w:sz w:val="20"/>
          <w:szCs w:val="20"/>
          <w:lang w:eastAsia="ru-RU"/>
        </w:rPr>
      </w:pPr>
    </w:p>
    <w:p w14:paraId="15C03F10" w14:textId="77777777" w:rsidR="005E7CB2" w:rsidRPr="00732A8A" w:rsidRDefault="005E7CB2" w:rsidP="005E7CB2">
      <w:pPr>
        <w:spacing w:after="0" w:line="240" w:lineRule="auto"/>
        <w:rPr>
          <w:rFonts w:ascii="Times New Roman" w:eastAsia="Arial" w:hAnsi="Times New Roman" w:cs="Times New Roman"/>
          <w:sz w:val="20"/>
          <w:szCs w:val="20"/>
          <w:lang w:eastAsia="ru-RU"/>
        </w:rPr>
        <w:sectPr w:rsidR="005E7CB2" w:rsidRPr="00732A8A" w:rsidSect="00C20502">
          <w:pgSz w:w="11906" w:h="16838"/>
          <w:pgMar w:top="709" w:right="567" w:bottom="567" w:left="1418" w:header="0" w:footer="0" w:gutter="0"/>
          <w:cols w:space="720"/>
          <w:formProt w:val="0"/>
          <w:docGrid w:linePitch="326"/>
        </w:sectPr>
      </w:pPr>
    </w:p>
    <w:p w14:paraId="323CC35B" w14:textId="77777777" w:rsidR="005E7CB2" w:rsidRPr="00732A8A" w:rsidRDefault="005E7CB2" w:rsidP="005E7CB2">
      <w:pPr>
        <w:spacing w:after="200" w:line="276"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b/>
          <w:noProof/>
          <w:color w:val="00000A"/>
          <w:sz w:val="24"/>
          <w:szCs w:val="24"/>
          <w:lang w:eastAsia="ru-RU"/>
        </w:rPr>
        <w:lastRenderedPageBreak/>
        <w:t xml:space="preserve">                                                       </w:t>
      </w:r>
      <w:r w:rsidRPr="00732A8A">
        <w:rPr>
          <w:rFonts w:ascii="Times New Roman" w:eastAsia="Arial Unicode MS" w:hAnsi="Times New Roman" w:cs="Times New Roman"/>
          <w:b/>
          <w:noProof/>
          <w:color w:val="00000A"/>
          <w:sz w:val="20"/>
          <w:szCs w:val="20"/>
          <w:lang w:eastAsia="ru-RU"/>
        </w:rPr>
        <w:t xml:space="preserve">Додаток № 4 </w:t>
      </w:r>
      <w:r w:rsidRPr="00732A8A">
        <w:rPr>
          <w:rFonts w:ascii="Times New Roman" w:eastAsia="Arial Unicode MS" w:hAnsi="Times New Roman" w:cs="Times New Roman"/>
          <w:noProof/>
          <w:color w:val="00000A"/>
          <w:sz w:val="20"/>
          <w:szCs w:val="20"/>
          <w:lang w:eastAsia="ru-RU"/>
        </w:rPr>
        <w:t>до Договору № _________ від «___»_________20__ р.</w:t>
      </w:r>
    </w:p>
    <w:p w14:paraId="601F486F" w14:textId="77777777" w:rsidR="005E7CB2" w:rsidRPr="00732A8A" w:rsidRDefault="005E7CB2" w:rsidP="005E7CB2">
      <w:pPr>
        <w:spacing w:after="200" w:line="276"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b/>
          <w:noProof/>
          <w:color w:val="00000A"/>
          <w:sz w:val="24"/>
          <w:szCs w:val="24"/>
          <w:lang w:eastAsia="ru-RU"/>
        </w:rPr>
        <w:t xml:space="preserve">                                                                                                                                              </w:t>
      </w:r>
    </w:p>
    <w:p w14:paraId="2B2AA404"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1DE2F131" w14:textId="77777777" w:rsidR="005E7CB2" w:rsidRPr="00732A8A" w:rsidRDefault="005E7CB2" w:rsidP="005E7CB2">
      <w:pPr>
        <w:spacing w:after="0" w:line="240" w:lineRule="auto"/>
        <w:rPr>
          <w:rFonts w:ascii="Times New Roman" w:eastAsia="Arial Unicode MS" w:hAnsi="Times New Roman" w:cs="Times New Roman"/>
          <w:bCs/>
          <w:noProof/>
          <w:color w:val="00000A"/>
          <w:sz w:val="20"/>
          <w:szCs w:val="20"/>
          <w:lang w:eastAsia="ru-RU"/>
        </w:rPr>
      </w:pPr>
      <w:r w:rsidRPr="00732A8A">
        <w:rPr>
          <w:rFonts w:ascii="Times New Roman" w:eastAsia="Arial Unicode MS" w:hAnsi="Times New Roman" w:cs="Times New Roman"/>
          <w:b/>
          <w:bCs/>
          <w:noProof/>
          <w:color w:val="00000A"/>
          <w:sz w:val="20"/>
          <w:szCs w:val="20"/>
          <w:lang w:eastAsia="ru-RU"/>
        </w:rPr>
        <w:t xml:space="preserve">Зразок. </w:t>
      </w:r>
      <w:r w:rsidRPr="00732A8A">
        <w:rPr>
          <w:rFonts w:ascii="Times New Roman" w:eastAsia="Arial Unicode MS" w:hAnsi="Times New Roman" w:cs="Times New Roman"/>
          <w:bCs/>
          <w:noProof/>
          <w:color w:val="00000A"/>
          <w:sz w:val="20"/>
          <w:szCs w:val="20"/>
          <w:lang w:eastAsia="ru-RU"/>
        </w:rPr>
        <w:t>Акт передавання-приймання наданих послуг з доставки інформаційних матеріалів.</w:t>
      </w:r>
    </w:p>
    <w:p w14:paraId="264BA012" w14:textId="77777777" w:rsidR="005E7CB2" w:rsidRPr="00732A8A" w:rsidRDefault="005E7CB2" w:rsidP="005E7CB2">
      <w:pPr>
        <w:spacing w:after="0" w:line="240" w:lineRule="auto"/>
        <w:jc w:val="center"/>
        <w:rPr>
          <w:rFonts w:ascii="Times New Roman" w:eastAsia="Arial Unicode MS" w:hAnsi="Times New Roman" w:cs="Times New Roman"/>
          <w:bCs/>
          <w:noProof/>
          <w:color w:val="00000A"/>
          <w:sz w:val="20"/>
          <w:szCs w:val="20"/>
          <w:lang w:eastAsia="ru-RU"/>
        </w:rPr>
      </w:pPr>
    </w:p>
    <w:tbl>
      <w:tblPr>
        <w:tblW w:w="0" w:type="auto"/>
        <w:tblLook w:val="04A0" w:firstRow="1" w:lastRow="0" w:firstColumn="1" w:lastColumn="0" w:noHBand="0" w:noVBand="1"/>
      </w:tblPr>
      <w:tblGrid>
        <w:gridCol w:w="9860"/>
      </w:tblGrid>
      <w:tr w:rsidR="005E7CB2" w:rsidRPr="00732A8A" w14:paraId="2D90A193" w14:textId="77777777" w:rsidTr="00851118">
        <w:tc>
          <w:tcPr>
            <w:tcW w:w="9639" w:type="dxa"/>
          </w:tcPr>
          <w:p w14:paraId="3E48A004" w14:textId="77777777" w:rsidR="005E7CB2" w:rsidRPr="00732A8A" w:rsidRDefault="005E7CB2" w:rsidP="005E7CB2">
            <w:pPr>
              <w:spacing w:after="0" w:line="240" w:lineRule="auto"/>
              <w:jc w:val="center"/>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АКТ </w:t>
            </w:r>
          </w:p>
          <w:p w14:paraId="032F8C41" w14:textId="77777777" w:rsidR="005E7CB2" w:rsidRPr="00732A8A" w:rsidRDefault="005E7CB2" w:rsidP="005E7CB2">
            <w:pPr>
              <w:spacing w:after="0" w:line="240" w:lineRule="auto"/>
              <w:jc w:val="center"/>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передавання-приймання наданих послуг з доставки інформаційних матеріалів</w:t>
            </w:r>
          </w:p>
          <w:p w14:paraId="52244213"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у період з «__» ________ 20__ р. по «__» _________ 20__ р.</w:t>
            </w:r>
          </w:p>
          <w:p w14:paraId="5407B00A"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p w14:paraId="45F95802"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м. Львів                                                                                                      «___» __________ 20__ року</w:t>
            </w:r>
          </w:p>
          <w:p w14:paraId="09B21F8B"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p w14:paraId="1170D0AB"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Ми, що нижче підписалися, уповноважений представник від Замовника _______________ _______________________</w:t>
            </w:r>
            <w:r w:rsidRPr="00732A8A">
              <w:rPr>
                <w:rFonts w:ascii="Times New Roman" w:eastAsia="Arial Unicode MS" w:hAnsi="Times New Roman" w:cs="Times New Roman"/>
                <w:i/>
                <w:noProof/>
                <w:color w:val="00000A"/>
                <w:sz w:val="20"/>
                <w:szCs w:val="20"/>
                <w:lang w:eastAsia="ru-RU"/>
              </w:rPr>
              <w:t>(Посада, ПІБ),</w:t>
            </w:r>
            <w:r w:rsidRPr="00732A8A">
              <w:rPr>
                <w:rFonts w:ascii="Times New Roman" w:eastAsia="Arial Unicode MS" w:hAnsi="Times New Roman" w:cs="Times New Roman"/>
                <w:noProof/>
                <w:color w:val="00000A"/>
                <w:sz w:val="20"/>
                <w:szCs w:val="20"/>
                <w:lang w:eastAsia="ru-RU"/>
              </w:rPr>
              <w:t xml:space="preserve"> з одного боку, уповноважений представник від Виконавця ___________________ __________________ </w:t>
            </w:r>
            <w:r w:rsidRPr="00732A8A">
              <w:rPr>
                <w:rFonts w:ascii="Times New Roman" w:eastAsia="Arial Unicode MS" w:hAnsi="Times New Roman" w:cs="Times New Roman"/>
                <w:i/>
                <w:noProof/>
                <w:color w:val="00000A"/>
                <w:sz w:val="20"/>
                <w:szCs w:val="20"/>
                <w:lang w:eastAsia="ru-RU"/>
              </w:rPr>
              <w:t>(Посада, ПІБ),</w:t>
            </w:r>
            <w:r w:rsidRPr="00732A8A">
              <w:rPr>
                <w:rFonts w:ascii="Times New Roman" w:eastAsia="Arial Unicode MS" w:hAnsi="Times New Roman" w:cs="Times New Roman"/>
                <w:noProof/>
                <w:color w:val="00000A"/>
                <w:sz w:val="20"/>
                <w:szCs w:val="20"/>
                <w:lang w:eastAsia="ru-RU"/>
              </w:rPr>
              <w:t xml:space="preserve"> з другого боку, підписали цей Акт передавання-приймання наданих послуг з доставки інформаційних матеріалів побутовим споживачам за договором від «___» __________ 20__ р.                                    № ____________, про нижче наведене.</w:t>
            </w:r>
          </w:p>
          <w:p w14:paraId="3001FA4D"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p w14:paraId="56EC2F11"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551"/>
              <w:gridCol w:w="1055"/>
              <w:gridCol w:w="675"/>
              <w:gridCol w:w="1763"/>
              <w:gridCol w:w="1284"/>
              <w:gridCol w:w="242"/>
            </w:tblGrid>
            <w:tr w:rsidR="005E7CB2" w:rsidRPr="00732A8A" w14:paraId="3CFB00FD" w14:textId="77777777" w:rsidTr="00851118">
              <w:trPr>
                <w:trHeight w:val="724"/>
              </w:trPr>
              <w:tc>
                <w:tcPr>
                  <w:tcW w:w="1814" w:type="dxa"/>
                  <w:vMerge w:val="restart"/>
                </w:tcPr>
                <w:p w14:paraId="3DD689E0"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noProof/>
                      <w:color w:val="00000A"/>
                      <w:sz w:val="20"/>
                      <w:szCs w:val="20"/>
                      <w:lang w:eastAsia="uk-UA"/>
                    </w:rPr>
                    <w:t xml:space="preserve">Найменування відділення </w:t>
                  </w:r>
                </w:p>
              </w:tc>
              <w:tc>
                <w:tcPr>
                  <w:tcW w:w="2551" w:type="dxa"/>
                  <w:vMerge w:val="restart"/>
                </w:tcPr>
                <w:p w14:paraId="6A742306"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noProof/>
                      <w:color w:val="00000A"/>
                      <w:sz w:val="20"/>
                      <w:szCs w:val="20"/>
                      <w:lang w:eastAsia="uk-UA"/>
                    </w:rPr>
                    <w:t>Відомості про доставку</w:t>
                  </w:r>
                </w:p>
              </w:tc>
              <w:tc>
                <w:tcPr>
                  <w:tcW w:w="3493" w:type="dxa"/>
                  <w:gridSpan w:val="3"/>
                </w:tcPr>
                <w:p w14:paraId="0470966B"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noProof/>
                      <w:color w:val="00000A"/>
                      <w:sz w:val="20"/>
                      <w:szCs w:val="20"/>
                      <w:lang w:eastAsia="uk-UA"/>
                    </w:rPr>
                    <w:t>У абонементну скриньку/абонентську поштову скриньку, абонентську поштову шафу</w:t>
                  </w:r>
                </w:p>
              </w:tc>
              <w:tc>
                <w:tcPr>
                  <w:tcW w:w="1526" w:type="dxa"/>
                  <w:gridSpan w:val="2"/>
                </w:tcPr>
                <w:p w14:paraId="6E47364C"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noProof/>
                      <w:color w:val="00000A"/>
                      <w:sz w:val="20"/>
                      <w:szCs w:val="20"/>
                      <w:lang w:eastAsia="uk-UA"/>
                    </w:rPr>
                    <w:t>Всього</w:t>
                  </w:r>
                </w:p>
              </w:tc>
            </w:tr>
            <w:tr w:rsidR="005E7CB2" w:rsidRPr="00732A8A" w14:paraId="78FAF3DB" w14:textId="77777777" w:rsidTr="00851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814" w:type="dxa"/>
                  <w:vMerge/>
                  <w:tcBorders>
                    <w:top w:val="single" w:sz="4" w:space="0" w:color="auto"/>
                    <w:left w:val="single" w:sz="4" w:space="0" w:color="auto"/>
                    <w:bottom w:val="single" w:sz="4" w:space="0" w:color="auto"/>
                    <w:right w:val="single" w:sz="4" w:space="0" w:color="auto"/>
                  </w:tcBorders>
                </w:tcPr>
                <w:p w14:paraId="0461BBA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2551" w:type="dxa"/>
                  <w:vMerge/>
                  <w:tcBorders>
                    <w:top w:val="single" w:sz="4" w:space="0" w:color="auto"/>
                    <w:left w:val="single" w:sz="4" w:space="0" w:color="auto"/>
                    <w:bottom w:val="single" w:sz="4" w:space="0" w:color="auto"/>
                    <w:right w:val="single" w:sz="4" w:space="0" w:color="auto"/>
                  </w:tcBorders>
                </w:tcPr>
                <w:p w14:paraId="3468FC64"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1730" w:type="dxa"/>
                  <w:gridSpan w:val="2"/>
                  <w:tcBorders>
                    <w:top w:val="single" w:sz="4" w:space="0" w:color="auto"/>
                    <w:left w:val="single" w:sz="4" w:space="0" w:color="auto"/>
                    <w:bottom w:val="single" w:sz="4" w:space="0" w:color="auto"/>
                    <w:right w:val="single" w:sz="4" w:space="0" w:color="auto"/>
                  </w:tcBorders>
                </w:tcPr>
                <w:p w14:paraId="3AA7526F"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у місті</w:t>
                  </w:r>
                </w:p>
              </w:tc>
              <w:tc>
                <w:tcPr>
                  <w:tcW w:w="1763" w:type="dxa"/>
                  <w:tcBorders>
                    <w:top w:val="single" w:sz="4" w:space="0" w:color="auto"/>
                    <w:left w:val="single" w:sz="4" w:space="0" w:color="auto"/>
                    <w:bottom w:val="single" w:sz="4" w:space="0" w:color="auto"/>
                    <w:right w:val="single" w:sz="4" w:space="0" w:color="auto"/>
                  </w:tcBorders>
                </w:tcPr>
                <w:p w14:paraId="40123874"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у смт, селі, хуторі</w:t>
                  </w:r>
                </w:p>
              </w:tc>
              <w:tc>
                <w:tcPr>
                  <w:tcW w:w="1526" w:type="dxa"/>
                  <w:gridSpan w:val="2"/>
                  <w:tcBorders>
                    <w:top w:val="single" w:sz="4" w:space="0" w:color="auto"/>
                    <w:left w:val="single" w:sz="4" w:space="0" w:color="auto"/>
                    <w:bottom w:val="single" w:sz="4" w:space="0" w:color="auto"/>
                    <w:right w:val="single" w:sz="4" w:space="0" w:color="auto"/>
                  </w:tcBorders>
                </w:tcPr>
                <w:p w14:paraId="160C829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p>
              </w:tc>
            </w:tr>
            <w:tr w:rsidR="005E7CB2" w:rsidRPr="00732A8A" w14:paraId="3B8EE735" w14:textId="77777777" w:rsidTr="00851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1814" w:type="dxa"/>
                  <w:tcBorders>
                    <w:top w:val="single" w:sz="4" w:space="0" w:color="auto"/>
                    <w:left w:val="single" w:sz="4" w:space="0" w:color="auto"/>
                    <w:bottom w:val="single" w:sz="4" w:space="0" w:color="auto"/>
                    <w:right w:val="single" w:sz="4" w:space="0" w:color="auto"/>
                  </w:tcBorders>
                </w:tcPr>
                <w:p w14:paraId="4E6A1550"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2551" w:type="dxa"/>
                  <w:tcBorders>
                    <w:top w:val="single" w:sz="4" w:space="0" w:color="auto"/>
                    <w:left w:val="single" w:sz="4" w:space="0" w:color="auto"/>
                    <w:bottom w:val="single" w:sz="4" w:space="0" w:color="auto"/>
                    <w:right w:val="single" w:sz="4" w:space="0" w:color="auto"/>
                  </w:tcBorders>
                </w:tcPr>
                <w:p w14:paraId="56C0888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r w:rsidRPr="00732A8A">
                    <w:rPr>
                      <w:rFonts w:ascii="Times New Roman" w:eastAsia="Arial Unicode MS" w:hAnsi="Times New Roman" w:cs="Times New Roman"/>
                      <w:noProof/>
                      <w:color w:val="00000A"/>
                      <w:sz w:val="20"/>
                      <w:szCs w:val="20"/>
                      <w:lang w:eastAsia="uk-UA"/>
                    </w:rPr>
                    <w:t>Доставлено (шт.)</w:t>
                  </w:r>
                </w:p>
              </w:tc>
              <w:tc>
                <w:tcPr>
                  <w:tcW w:w="1730" w:type="dxa"/>
                  <w:gridSpan w:val="2"/>
                  <w:tcBorders>
                    <w:top w:val="single" w:sz="4" w:space="0" w:color="auto"/>
                    <w:left w:val="single" w:sz="4" w:space="0" w:color="auto"/>
                    <w:bottom w:val="single" w:sz="4" w:space="0" w:color="auto"/>
                    <w:right w:val="single" w:sz="4" w:space="0" w:color="auto"/>
                  </w:tcBorders>
                </w:tcPr>
                <w:p w14:paraId="3342CDE1"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1763" w:type="dxa"/>
                  <w:tcBorders>
                    <w:top w:val="single" w:sz="4" w:space="0" w:color="auto"/>
                    <w:left w:val="single" w:sz="4" w:space="0" w:color="auto"/>
                    <w:bottom w:val="single" w:sz="4" w:space="0" w:color="auto"/>
                    <w:right w:val="single" w:sz="4" w:space="0" w:color="auto"/>
                  </w:tcBorders>
                </w:tcPr>
                <w:p w14:paraId="24E10FF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1526" w:type="dxa"/>
                  <w:gridSpan w:val="2"/>
                  <w:tcBorders>
                    <w:top w:val="single" w:sz="4" w:space="0" w:color="auto"/>
                    <w:left w:val="single" w:sz="4" w:space="0" w:color="auto"/>
                    <w:bottom w:val="single" w:sz="4" w:space="0" w:color="auto"/>
                    <w:right w:val="single" w:sz="4" w:space="0" w:color="auto"/>
                  </w:tcBorders>
                </w:tcPr>
                <w:p w14:paraId="692E9820"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r>
            <w:tr w:rsidR="005E7CB2" w:rsidRPr="00732A8A" w14:paraId="2C1EC22E" w14:textId="77777777" w:rsidTr="008511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2" w:type="dxa"/>
              </w:trPr>
              <w:tc>
                <w:tcPr>
                  <w:tcW w:w="5420" w:type="dxa"/>
                  <w:gridSpan w:val="3"/>
                  <w:tcBorders>
                    <w:top w:val="single" w:sz="4" w:space="0" w:color="auto"/>
                  </w:tcBorders>
                </w:tcPr>
                <w:p w14:paraId="74489F16"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p>
                <w:p w14:paraId="210C101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Уповноважений представник </w:t>
                  </w:r>
                </w:p>
                <w:p w14:paraId="66D2415B"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від Замовника</w:t>
                  </w:r>
                </w:p>
                <w:p w14:paraId="2B223BB1"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_______________/_________/ </w:t>
                  </w:r>
                </w:p>
                <w:p w14:paraId="5B58C3E6"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«_____»____________ 20__р.</w:t>
                  </w:r>
                </w:p>
                <w:p w14:paraId="77603D25"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216B88A"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3722" w:type="dxa"/>
                  <w:gridSpan w:val="3"/>
                  <w:tcBorders>
                    <w:top w:val="single" w:sz="4" w:space="0" w:color="auto"/>
                  </w:tcBorders>
                </w:tcPr>
                <w:p w14:paraId="7CB268F6"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p>
                <w:p w14:paraId="6371959C"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Уповноважений представник </w:t>
                  </w:r>
                </w:p>
                <w:p w14:paraId="17855F6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Від Виконавця</w:t>
                  </w:r>
                </w:p>
                <w:p w14:paraId="72A9FB89"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_______________/_________/ </w:t>
                  </w:r>
                </w:p>
                <w:p w14:paraId="7E23A00A"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«_____»____________ 20__р.</w:t>
                  </w:r>
                </w:p>
                <w:p w14:paraId="37BFA7C7"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E9458C8"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r>
          </w:tbl>
          <w:p w14:paraId="330C2A2A" w14:textId="77777777" w:rsidR="005E7CB2" w:rsidRPr="00732A8A" w:rsidRDefault="005E7CB2" w:rsidP="005E7CB2">
            <w:pPr>
              <w:spacing w:after="0" w:line="240" w:lineRule="auto"/>
              <w:jc w:val="both"/>
              <w:rPr>
                <w:rFonts w:ascii="Times New Roman" w:eastAsia="Arial Unicode MS" w:hAnsi="Times New Roman" w:cs="Times New Roman"/>
                <w:noProof/>
                <w:color w:val="00000A"/>
                <w:sz w:val="20"/>
                <w:szCs w:val="20"/>
                <w:lang w:eastAsia="ru-RU"/>
              </w:rPr>
            </w:pPr>
          </w:p>
          <w:p w14:paraId="74BA63B9" w14:textId="77777777" w:rsidR="005E7CB2" w:rsidRPr="00732A8A" w:rsidRDefault="005E7CB2" w:rsidP="005E7CB2">
            <w:pPr>
              <w:spacing w:after="0" w:line="240" w:lineRule="auto"/>
              <w:jc w:val="center"/>
              <w:rPr>
                <w:rFonts w:ascii="Times New Roman" w:eastAsia="Arial Unicode MS" w:hAnsi="Times New Roman" w:cs="Times New Roman"/>
                <w:b/>
                <w:bCs/>
                <w:noProof/>
                <w:color w:val="00000A"/>
                <w:sz w:val="20"/>
                <w:szCs w:val="20"/>
                <w:lang w:eastAsia="ru-RU"/>
              </w:rPr>
            </w:pPr>
          </w:p>
        </w:tc>
      </w:tr>
    </w:tbl>
    <w:p w14:paraId="20935780" w14:textId="2B1A775A" w:rsidR="005E7CB2"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316189BE" w14:textId="77777777" w:rsidR="006D5E6B" w:rsidRDefault="006D5E6B"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p w14:paraId="6281EF0B" w14:textId="77777777" w:rsidR="006D5E6B" w:rsidRPr="00732A8A" w:rsidRDefault="006D5E6B" w:rsidP="006D5E6B">
      <w:pPr>
        <w:tabs>
          <w:tab w:val="left" w:pos="8505"/>
        </w:tabs>
        <w:spacing w:after="0" w:line="240" w:lineRule="auto"/>
        <w:ind w:hanging="1276"/>
        <w:jc w:val="center"/>
        <w:rPr>
          <w:rFonts w:ascii="Times New Roman" w:eastAsia="Arial" w:hAnsi="Times New Roman" w:cs="Times New Roman"/>
          <w:b/>
          <w:color w:val="00000A"/>
          <w:sz w:val="20"/>
          <w:szCs w:val="20"/>
          <w:lang w:eastAsia="ru-RU"/>
        </w:rPr>
      </w:pPr>
      <w:r w:rsidRPr="00732A8A">
        <w:rPr>
          <w:rFonts w:ascii="Times New Roman" w:eastAsia="Arial" w:hAnsi="Times New Roman" w:cs="Times New Roman"/>
          <w:b/>
          <w:color w:val="00000A"/>
          <w:sz w:val="20"/>
          <w:szCs w:val="20"/>
          <w:lang w:eastAsia="ru-RU"/>
        </w:rPr>
        <w:t>Виконавець:                                                                                                  Замовник:</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6D5E6B" w:rsidRPr="00732A8A" w14:paraId="6D2ABDA6" w14:textId="77777777" w:rsidTr="0095763A">
        <w:trPr>
          <w:trHeight w:val="265"/>
        </w:trPr>
        <w:tc>
          <w:tcPr>
            <w:tcW w:w="4980" w:type="dxa"/>
          </w:tcPr>
          <w:p w14:paraId="2DBC5A2E" w14:textId="77777777" w:rsidR="006D5E6B" w:rsidRPr="00732A8A" w:rsidRDefault="006D5E6B" w:rsidP="0095763A">
            <w:pPr>
              <w:tabs>
                <w:tab w:val="left" w:pos="567"/>
                <w:tab w:val="left" w:pos="8505"/>
              </w:tabs>
              <w:spacing w:after="0" w:line="240" w:lineRule="auto"/>
              <w:ind w:firstLine="284"/>
              <w:rPr>
                <w:rFonts w:ascii="Times New Roman" w:eastAsia="Arial" w:hAnsi="Times New Roman" w:cs="Times New Roman"/>
                <w:bCs/>
                <w:color w:val="00000A"/>
                <w:sz w:val="20"/>
                <w:szCs w:val="20"/>
                <w:lang w:eastAsia="ru-RU"/>
              </w:rPr>
            </w:pPr>
          </w:p>
        </w:tc>
        <w:tc>
          <w:tcPr>
            <w:tcW w:w="240" w:type="dxa"/>
          </w:tcPr>
          <w:p w14:paraId="2DDC60BE" w14:textId="77777777" w:rsidR="006D5E6B" w:rsidRPr="00732A8A" w:rsidRDefault="006D5E6B" w:rsidP="0095763A">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7A781E2E" w14:textId="77777777" w:rsidR="006D5E6B" w:rsidRPr="00732A8A" w:rsidRDefault="006D5E6B" w:rsidP="0095763A">
            <w:pPr>
              <w:tabs>
                <w:tab w:val="left" w:pos="567"/>
                <w:tab w:val="left" w:pos="8505"/>
              </w:tabs>
              <w:spacing w:after="0" w:line="240" w:lineRule="auto"/>
              <w:ind w:firstLine="284"/>
              <w:rPr>
                <w:rFonts w:ascii="Times New Roman" w:eastAsia="Arial" w:hAnsi="Times New Roman" w:cs="Times New Roman"/>
                <w:b/>
                <w:color w:val="00000A"/>
                <w:sz w:val="20"/>
                <w:szCs w:val="20"/>
                <w:lang w:eastAsia="ru-RU"/>
              </w:rPr>
            </w:pPr>
          </w:p>
        </w:tc>
      </w:tr>
      <w:tr w:rsidR="006D5E6B" w:rsidRPr="00732A8A" w14:paraId="36F68A0A" w14:textId="77777777" w:rsidTr="0095763A">
        <w:trPr>
          <w:trHeight w:val="564"/>
        </w:trPr>
        <w:tc>
          <w:tcPr>
            <w:tcW w:w="4980" w:type="dxa"/>
          </w:tcPr>
          <w:p w14:paraId="5BBFB338" w14:textId="5131720D" w:rsidR="006D5E6B" w:rsidRPr="00732A8A" w:rsidRDefault="006D5E6B" w:rsidP="0095763A">
            <w:pPr>
              <w:tabs>
                <w:tab w:val="left" w:pos="567"/>
                <w:tab w:val="left" w:pos="8505"/>
              </w:tabs>
              <w:spacing w:after="0" w:line="240" w:lineRule="auto"/>
              <w:rPr>
                <w:rFonts w:ascii="Times New Roman" w:eastAsia="Times New Roman" w:hAnsi="Times New Roman" w:cs="Times New Roman"/>
                <w:noProof/>
                <w:sz w:val="20"/>
                <w:szCs w:val="20"/>
                <w:lang w:eastAsia="ru-RU"/>
              </w:rPr>
            </w:pPr>
          </w:p>
        </w:tc>
        <w:tc>
          <w:tcPr>
            <w:tcW w:w="240" w:type="dxa"/>
          </w:tcPr>
          <w:p w14:paraId="644B5B23" w14:textId="77777777" w:rsidR="006D5E6B" w:rsidRPr="00732A8A" w:rsidRDefault="006D5E6B" w:rsidP="0095763A">
            <w:pPr>
              <w:tabs>
                <w:tab w:val="left" w:pos="567"/>
                <w:tab w:val="left" w:pos="8505"/>
              </w:tabs>
              <w:spacing w:after="0" w:line="240" w:lineRule="auto"/>
              <w:ind w:firstLine="284"/>
              <w:rPr>
                <w:rFonts w:ascii="Times New Roman" w:eastAsia="Arial" w:hAnsi="Times New Roman" w:cs="Times New Roman"/>
                <w:color w:val="00000A"/>
                <w:sz w:val="20"/>
                <w:szCs w:val="20"/>
                <w:lang w:eastAsia="ru-RU"/>
              </w:rPr>
            </w:pPr>
          </w:p>
        </w:tc>
        <w:tc>
          <w:tcPr>
            <w:tcW w:w="4860" w:type="dxa"/>
          </w:tcPr>
          <w:p w14:paraId="446D7A38" w14:textId="415767AF" w:rsidR="006D5E6B" w:rsidRPr="00732A8A" w:rsidRDefault="006D5E6B" w:rsidP="0095763A">
            <w:pPr>
              <w:widowControl w:val="0"/>
              <w:tabs>
                <w:tab w:val="left" w:pos="567"/>
                <w:tab w:val="left" w:pos="8505"/>
              </w:tabs>
              <w:autoSpaceDE w:val="0"/>
              <w:autoSpaceDN w:val="0"/>
              <w:spacing w:after="0" w:line="240" w:lineRule="auto"/>
              <w:ind w:right="40"/>
              <w:rPr>
                <w:rFonts w:ascii="Times New Roman" w:eastAsia="Times New Roman" w:hAnsi="Times New Roman" w:cs="Times New Roman"/>
                <w:sz w:val="20"/>
                <w:szCs w:val="20"/>
                <w:lang w:eastAsia="ru-RU"/>
              </w:rPr>
            </w:pPr>
          </w:p>
        </w:tc>
      </w:tr>
    </w:tbl>
    <w:p w14:paraId="63F90000" w14:textId="77777777" w:rsidR="006D5E6B" w:rsidRPr="00732A8A" w:rsidRDefault="006D5E6B"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p w14:paraId="24F0BDA0" w14:textId="77777777" w:rsidR="005E7CB2" w:rsidRPr="00732A8A" w:rsidRDefault="005E7CB2" w:rsidP="005E7CB2">
      <w:pPr>
        <w:spacing w:after="0" w:line="240" w:lineRule="auto"/>
        <w:rPr>
          <w:rFonts w:ascii="Times New Roman" w:eastAsia="Arial" w:hAnsi="Times New Roman" w:cs="Times New Roman"/>
          <w:sz w:val="24"/>
          <w:szCs w:val="24"/>
          <w:lang w:eastAsia="ru-RU"/>
        </w:rPr>
        <w:sectPr w:rsidR="005E7CB2" w:rsidRPr="00732A8A" w:rsidSect="00C20502">
          <w:pgSz w:w="11906" w:h="16838"/>
          <w:pgMar w:top="426" w:right="567" w:bottom="567" w:left="1418" w:header="0" w:footer="0" w:gutter="0"/>
          <w:cols w:space="720"/>
          <w:formProt w:val="0"/>
          <w:docGrid w:linePitch="326"/>
        </w:sectPr>
      </w:pPr>
    </w:p>
    <w:p w14:paraId="2CFF1216" w14:textId="77777777" w:rsidR="005E7CB2" w:rsidRPr="00732A8A" w:rsidRDefault="005E7CB2" w:rsidP="005E7CB2">
      <w:pPr>
        <w:spacing w:after="0" w:line="240" w:lineRule="auto"/>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b/>
          <w:noProof/>
          <w:color w:val="00000A"/>
          <w:sz w:val="20"/>
          <w:szCs w:val="20"/>
          <w:lang w:eastAsia="ru-RU"/>
        </w:rPr>
        <w:lastRenderedPageBreak/>
        <w:t xml:space="preserve">                                                         Додаток №5 </w:t>
      </w:r>
      <w:r w:rsidRPr="00732A8A">
        <w:rPr>
          <w:rFonts w:ascii="Times New Roman" w:eastAsia="Arial" w:hAnsi="Times New Roman" w:cs="Times New Roman"/>
          <w:noProof/>
          <w:color w:val="00000A"/>
          <w:sz w:val="20"/>
          <w:szCs w:val="20"/>
          <w:lang w:eastAsia="ru-RU"/>
        </w:rPr>
        <w:t xml:space="preserve">до Договору </w:t>
      </w:r>
      <w:r w:rsidRPr="00732A8A">
        <w:rPr>
          <w:rFonts w:ascii="Times New Roman" w:eastAsia="Arial" w:hAnsi="Times New Roman" w:cs="Times New Roman"/>
          <w:noProof/>
          <w:color w:val="00000A"/>
          <w:sz w:val="20"/>
          <w:szCs w:val="20"/>
          <w:lang w:eastAsia="ar-SA"/>
        </w:rPr>
        <w:t>№ _________________ від «___»__________20__ р.</w:t>
      </w:r>
    </w:p>
    <w:p w14:paraId="5065A9E9" w14:textId="77777777" w:rsidR="005E7CB2" w:rsidRPr="00732A8A" w:rsidRDefault="005E7CB2" w:rsidP="005E7CB2">
      <w:pPr>
        <w:spacing w:after="0" w:line="240" w:lineRule="auto"/>
        <w:rPr>
          <w:rFonts w:ascii="Times New Roman" w:eastAsia="Arial" w:hAnsi="Times New Roman" w:cs="Times New Roman"/>
          <w:noProof/>
          <w:color w:val="00000A"/>
          <w:sz w:val="20"/>
          <w:szCs w:val="20"/>
          <w:lang w:eastAsia="ru-RU"/>
        </w:rPr>
      </w:pPr>
    </w:p>
    <w:p w14:paraId="67343A44" w14:textId="77777777" w:rsidR="005E7CB2" w:rsidRPr="00732A8A" w:rsidRDefault="005E7CB2" w:rsidP="005E7CB2">
      <w:pPr>
        <w:spacing w:after="0" w:line="240" w:lineRule="auto"/>
        <w:rPr>
          <w:rFonts w:ascii="Times New Roman" w:eastAsia="Arial" w:hAnsi="Times New Roman" w:cs="Times New Roman"/>
          <w:noProof/>
          <w:color w:val="00000A"/>
          <w:sz w:val="20"/>
          <w:szCs w:val="20"/>
          <w:lang w:eastAsia="ru-RU"/>
        </w:rPr>
      </w:pPr>
    </w:p>
    <w:p w14:paraId="59AC2EC0"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b/>
          <w:noProof/>
          <w:color w:val="00000A"/>
          <w:sz w:val="20"/>
          <w:szCs w:val="20"/>
          <w:lang w:eastAsia="ru-RU"/>
        </w:rPr>
        <w:t xml:space="preserve">Зразок. </w:t>
      </w:r>
      <w:r w:rsidRPr="00732A8A">
        <w:rPr>
          <w:rFonts w:ascii="Times New Roman" w:eastAsia="Arial" w:hAnsi="Times New Roman" w:cs="Times New Roman"/>
          <w:noProof/>
          <w:color w:val="00000A"/>
          <w:sz w:val="20"/>
          <w:szCs w:val="20"/>
          <w:lang w:eastAsia="ru-RU"/>
        </w:rPr>
        <w:t>Реєстр не вручених рахунків/інформаційних матеріалів з причини неправильного/неповного зазначення адрес одержувачів</w:t>
      </w:r>
    </w:p>
    <w:p w14:paraId="3D8A52BE"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p w14:paraId="7E951870" w14:textId="77777777" w:rsidR="005E7CB2" w:rsidRPr="00732A8A" w:rsidRDefault="005E7CB2" w:rsidP="005E7CB2">
      <w:pPr>
        <w:spacing w:after="0" w:line="240" w:lineRule="auto"/>
        <w:contextualSpacing/>
        <w:jc w:val="center"/>
        <w:rPr>
          <w:rFonts w:ascii="Times New Roman" w:eastAsia="Arial" w:hAnsi="Times New Roman" w:cs="Times New Roman"/>
          <w:b/>
          <w:noProof/>
          <w:color w:val="00000A"/>
          <w:sz w:val="20"/>
          <w:szCs w:val="20"/>
          <w:lang w:eastAsia="ru-RU"/>
        </w:rPr>
      </w:pPr>
    </w:p>
    <w:tbl>
      <w:tblPr>
        <w:tblW w:w="0" w:type="auto"/>
        <w:tblLook w:val="04A0" w:firstRow="1" w:lastRow="0" w:firstColumn="1" w:lastColumn="0" w:noHBand="0" w:noVBand="1"/>
      </w:tblPr>
      <w:tblGrid>
        <w:gridCol w:w="9860"/>
      </w:tblGrid>
      <w:tr w:rsidR="005E7CB2" w:rsidRPr="00732A8A" w14:paraId="17CA163B" w14:textId="77777777" w:rsidTr="00851118">
        <w:tc>
          <w:tcPr>
            <w:tcW w:w="9639" w:type="dxa"/>
          </w:tcPr>
          <w:p w14:paraId="38D78397" w14:textId="77777777" w:rsidR="005E7CB2" w:rsidRPr="00732A8A" w:rsidRDefault="005E7CB2" w:rsidP="005E7CB2">
            <w:pPr>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РЕЄСТР</w:t>
            </w:r>
          </w:p>
          <w:p w14:paraId="3EDFF7EB" w14:textId="77777777" w:rsidR="005E7CB2" w:rsidRPr="00732A8A" w:rsidRDefault="005E7CB2" w:rsidP="005E7CB2">
            <w:pPr>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не вручених рахунків/інформаційних матеріалів з причини неправильного/неповного зазначення адрес одержувачів</w:t>
            </w:r>
          </w:p>
          <w:p w14:paraId="3136D7D3" w14:textId="77777777" w:rsidR="005E7CB2" w:rsidRPr="00732A8A" w:rsidRDefault="005E7CB2" w:rsidP="005E7CB2">
            <w:pPr>
              <w:spacing w:after="0" w:line="240" w:lineRule="auto"/>
              <w:jc w:val="center"/>
              <w:rPr>
                <w:rFonts w:ascii="Times New Roman" w:eastAsia="Arial" w:hAnsi="Times New Roman" w:cs="Times New Roman"/>
                <w:b/>
                <w:noProof/>
                <w:color w:val="00000A"/>
                <w:sz w:val="20"/>
                <w:szCs w:val="20"/>
                <w:lang w:eastAsia="ru-RU"/>
              </w:rPr>
            </w:pPr>
          </w:p>
          <w:tbl>
            <w:tblPr>
              <w:tblpPr w:leftFromText="180" w:rightFromText="180" w:vertAnchor="text" w:horzAnchor="margin" w:tblpY="1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045"/>
              <w:gridCol w:w="3261"/>
              <w:gridCol w:w="1842"/>
            </w:tblGrid>
            <w:tr w:rsidR="005E7CB2" w:rsidRPr="00732A8A" w14:paraId="5C7E1EB2" w14:textId="77777777" w:rsidTr="00CA7368">
              <w:tc>
                <w:tcPr>
                  <w:tcW w:w="486" w:type="dxa"/>
                  <w:vAlign w:val="center"/>
                </w:tcPr>
                <w:p w14:paraId="2002913F"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w:t>
                  </w:r>
                </w:p>
                <w:p w14:paraId="1D8ADE54"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п/п</w:t>
                  </w:r>
                </w:p>
              </w:tc>
              <w:tc>
                <w:tcPr>
                  <w:tcW w:w="4045" w:type="dxa"/>
                  <w:vAlign w:val="center"/>
                </w:tcPr>
                <w:p w14:paraId="737FF815"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Відділення зв’язку</w:t>
                  </w:r>
                </w:p>
                <w:p w14:paraId="0F5D26FB" w14:textId="77777777" w:rsidR="005E7CB2" w:rsidRPr="00732A8A" w:rsidRDefault="005E7CB2" w:rsidP="005E7CB2">
                  <w:pPr>
                    <w:spacing w:after="0" w:line="240" w:lineRule="auto"/>
                    <w:contextualSpacing/>
                    <w:rPr>
                      <w:rFonts w:ascii="Times New Roman" w:eastAsia="Arial" w:hAnsi="Times New Roman" w:cs="Times New Roman"/>
                      <w:noProof/>
                      <w:color w:val="00000A"/>
                      <w:sz w:val="20"/>
                      <w:szCs w:val="20"/>
                      <w:lang w:eastAsia="ru-RU"/>
                    </w:rPr>
                  </w:pPr>
                </w:p>
              </w:tc>
              <w:tc>
                <w:tcPr>
                  <w:tcW w:w="3261" w:type="dxa"/>
                  <w:vAlign w:val="center"/>
                </w:tcPr>
                <w:p w14:paraId="03AD2DA6"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Кількість рахунків/інформаційних матеріалів</w:t>
                  </w:r>
                </w:p>
              </w:tc>
              <w:tc>
                <w:tcPr>
                  <w:tcW w:w="1842" w:type="dxa"/>
                  <w:vAlign w:val="center"/>
                </w:tcPr>
                <w:p w14:paraId="25BCF134"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Кількість аркушів</w:t>
                  </w:r>
                </w:p>
              </w:tc>
            </w:tr>
            <w:tr w:rsidR="005E7CB2" w:rsidRPr="00732A8A" w14:paraId="0BA23AA8" w14:textId="77777777" w:rsidTr="00CA7368">
              <w:trPr>
                <w:trHeight w:val="128"/>
              </w:trPr>
              <w:tc>
                <w:tcPr>
                  <w:tcW w:w="486" w:type="dxa"/>
                </w:tcPr>
                <w:p w14:paraId="6D6C8574"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1</w:t>
                  </w:r>
                </w:p>
              </w:tc>
              <w:tc>
                <w:tcPr>
                  <w:tcW w:w="4045" w:type="dxa"/>
                </w:tcPr>
                <w:p w14:paraId="77489777"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3261" w:type="dxa"/>
                </w:tcPr>
                <w:p w14:paraId="36E7B8D3"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1842" w:type="dxa"/>
                </w:tcPr>
                <w:p w14:paraId="72AA5595"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r>
            <w:tr w:rsidR="005E7CB2" w:rsidRPr="00732A8A" w14:paraId="3815FDCB" w14:textId="77777777" w:rsidTr="00CA7368">
              <w:trPr>
                <w:trHeight w:val="128"/>
              </w:trPr>
              <w:tc>
                <w:tcPr>
                  <w:tcW w:w="486" w:type="dxa"/>
                </w:tcPr>
                <w:p w14:paraId="69B0E684"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2</w:t>
                  </w:r>
                </w:p>
              </w:tc>
              <w:tc>
                <w:tcPr>
                  <w:tcW w:w="4045" w:type="dxa"/>
                </w:tcPr>
                <w:p w14:paraId="42884B97"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3261" w:type="dxa"/>
                </w:tcPr>
                <w:p w14:paraId="01C8C071"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1842" w:type="dxa"/>
                </w:tcPr>
                <w:p w14:paraId="0D8B67B3"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r>
            <w:tr w:rsidR="005E7CB2" w:rsidRPr="00732A8A" w14:paraId="221D483E" w14:textId="77777777" w:rsidTr="00CA7368">
              <w:trPr>
                <w:trHeight w:val="128"/>
              </w:trPr>
              <w:tc>
                <w:tcPr>
                  <w:tcW w:w="486" w:type="dxa"/>
                </w:tcPr>
                <w:p w14:paraId="3EB63554"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w:t>
                  </w:r>
                </w:p>
              </w:tc>
              <w:tc>
                <w:tcPr>
                  <w:tcW w:w="4045" w:type="dxa"/>
                </w:tcPr>
                <w:p w14:paraId="6F28B686"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3261" w:type="dxa"/>
                </w:tcPr>
                <w:p w14:paraId="07EF18D0"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1842" w:type="dxa"/>
                </w:tcPr>
                <w:p w14:paraId="7A9786DA"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r>
            <w:tr w:rsidR="005E7CB2" w:rsidRPr="00732A8A" w14:paraId="734A7598" w14:textId="77777777" w:rsidTr="00CA7368">
              <w:trPr>
                <w:trHeight w:val="127"/>
              </w:trPr>
              <w:tc>
                <w:tcPr>
                  <w:tcW w:w="486" w:type="dxa"/>
                </w:tcPr>
                <w:p w14:paraId="58692D7E"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4045" w:type="dxa"/>
                </w:tcPr>
                <w:p w14:paraId="560312BD" w14:textId="77777777" w:rsidR="005E7CB2" w:rsidRPr="00732A8A" w:rsidRDefault="005E7CB2" w:rsidP="005E7CB2">
                  <w:pPr>
                    <w:spacing w:after="0" w:line="240" w:lineRule="auto"/>
                    <w:contextualSpacing/>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Разом:</w:t>
                  </w:r>
                </w:p>
              </w:tc>
              <w:tc>
                <w:tcPr>
                  <w:tcW w:w="3261" w:type="dxa"/>
                </w:tcPr>
                <w:p w14:paraId="4EF2BFF1"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c>
                <w:tcPr>
                  <w:tcW w:w="1842" w:type="dxa"/>
                </w:tcPr>
                <w:p w14:paraId="51BA4DE0" w14:textId="77777777" w:rsidR="005E7CB2" w:rsidRPr="00732A8A" w:rsidRDefault="005E7CB2" w:rsidP="005E7CB2">
                  <w:pPr>
                    <w:spacing w:after="0" w:line="240" w:lineRule="auto"/>
                    <w:contextualSpacing/>
                    <w:jc w:val="center"/>
                    <w:rPr>
                      <w:rFonts w:ascii="Times New Roman" w:eastAsia="Arial" w:hAnsi="Times New Roman" w:cs="Times New Roman"/>
                      <w:noProof/>
                      <w:color w:val="00000A"/>
                      <w:sz w:val="20"/>
                      <w:szCs w:val="20"/>
                      <w:lang w:eastAsia="ru-RU"/>
                    </w:rPr>
                  </w:pPr>
                </w:p>
              </w:tc>
            </w:tr>
          </w:tbl>
          <w:tbl>
            <w:tblPr>
              <w:tblW w:w="9384" w:type="dxa"/>
              <w:tblInd w:w="250" w:type="dxa"/>
              <w:tblLook w:val="04A0" w:firstRow="1" w:lastRow="0" w:firstColumn="1" w:lastColumn="0" w:noHBand="0" w:noVBand="1"/>
            </w:tblPr>
            <w:tblGrid>
              <w:gridCol w:w="5563"/>
              <w:gridCol w:w="3821"/>
            </w:tblGrid>
            <w:tr w:rsidR="005E7CB2" w:rsidRPr="00732A8A" w14:paraId="5F25FD90" w14:textId="77777777" w:rsidTr="00CA7368">
              <w:tc>
                <w:tcPr>
                  <w:tcW w:w="5563" w:type="dxa"/>
                </w:tcPr>
                <w:p w14:paraId="571241FD"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p>
                <w:p w14:paraId="727A629F"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5C265430"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c>
                <w:tcPr>
                  <w:tcW w:w="3821" w:type="dxa"/>
                </w:tcPr>
                <w:p w14:paraId="45789AF7"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p>
                <w:p w14:paraId="3EDDD44A"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uk-UA"/>
                    </w:rPr>
                  </w:pPr>
                </w:p>
              </w:tc>
            </w:tr>
          </w:tbl>
          <w:p w14:paraId="4F7D5F9E" w14:textId="77777777" w:rsidR="005E7CB2" w:rsidRPr="00732A8A" w:rsidRDefault="005E7CB2" w:rsidP="005E7CB2">
            <w:pPr>
              <w:spacing w:after="0" w:line="240" w:lineRule="auto"/>
              <w:rPr>
                <w:rFonts w:ascii="Times New Roman" w:eastAsia="Arial" w:hAnsi="Times New Roman" w:cs="Times New Roman"/>
                <w:noProof/>
                <w:color w:val="00000A"/>
                <w:sz w:val="20"/>
                <w:szCs w:val="20"/>
                <w:lang w:eastAsia="ru-RU"/>
              </w:rPr>
            </w:pPr>
          </w:p>
        </w:tc>
      </w:tr>
    </w:tbl>
    <w:p w14:paraId="3EC38324"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6D8ACE46"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0188BC6C" w14:textId="77777777" w:rsidTr="00851118">
        <w:tc>
          <w:tcPr>
            <w:tcW w:w="4980" w:type="dxa"/>
          </w:tcPr>
          <w:p w14:paraId="0118373D" w14:textId="77777777" w:rsidR="005E7CB2" w:rsidRPr="00732A8A" w:rsidRDefault="005E7CB2" w:rsidP="00500C64">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bookmarkStart w:id="6" w:name="_Hlk93056489"/>
            <w:r w:rsidRPr="00732A8A">
              <w:rPr>
                <w:rFonts w:ascii="Times New Roman" w:eastAsia="Arial" w:hAnsi="Times New Roman" w:cs="Times New Roman"/>
                <w:b/>
                <w:noProof/>
                <w:color w:val="00000A"/>
                <w:sz w:val="20"/>
                <w:szCs w:val="20"/>
                <w:lang w:eastAsia="ru-RU"/>
              </w:rPr>
              <w:t>Виконавець:</w:t>
            </w:r>
          </w:p>
        </w:tc>
        <w:tc>
          <w:tcPr>
            <w:tcW w:w="240" w:type="dxa"/>
          </w:tcPr>
          <w:p w14:paraId="190BD08A"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 </w:t>
            </w:r>
          </w:p>
        </w:tc>
        <w:tc>
          <w:tcPr>
            <w:tcW w:w="4860" w:type="dxa"/>
          </w:tcPr>
          <w:p w14:paraId="754C0C82" w14:textId="77777777" w:rsidR="005E7CB2" w:rsidRPr="00732A8A" w:rsidRDefault="005E7CB2" w:rsidP="00500C64">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Замовник:</w:t>
            </w:r>
          </w:p>
        </w:tc>
      </w:tr>
      <w:tr w:rsidR="005E7CB2" w:rsidRPr="00732A8A" w14:paraId="55A74D5E" w14:textId="77777777" w:rsidTr="00851118">
        <w:trPr>
          <w:trHeight w:val="3869"/>
        </w:trPr>
        <w:tc>
          <w:tcPr>
            <w:tcW w:w="4980" w:type="dxa"/>
          </w:tcPr>
          <w:p w14:paraId="75B1275D" w14:textId="6FB8D023" w:rsidR="00C858BA" w:rsidRPr="00732A8A" w:rsidRDefault="00C858BA" w:rsidP="00C858BA">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tc>
        <w:tc>
          <w:tcPr>
            <w:tcW w:w="240" w:type="dxa"/>
          </w:tcPr>
          <w:p w14:paraId="28401A77"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3E441A07" w14:textId="70F12F84" w:rsidR="00C858BA" w:rsidRPr="00732A8A" w:rsidRDefault="00C858BA" w:rsidP="00C858BA">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r>
      <w:bookmarkEnd w:id="6"/>
    </w:tbl>
    <w:p w14:paraId="0E4FEC4A"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568FC595" w14:textId="77777777" w:rsidR="005E7CB2" w:rsidRPr="00732A8A" w:rsidRDefault="005E7CB2" w:rsidP="005E7CB2">
      <w:pPr>
        <w:spacing w:after="0" w:line="240" w:lineRule="auto"/>
        <w:ind w:firstLine="708"/>
        <w:rPr>
          <w:rFonts w:ascii="Times New Roman" w:eastAsia="Arial" w:hAnsi="Times New Roman" w:cs="Times New Roman"/>
          <w:noProof/>
          <w:color w:val="00000A"/>
          <w:sz w:val="24"/>
          <w:szCs w:val="24"/>
          <w:lang w:eastAsia="ru-RU"/>
        </w:rPr>
      </w:pPr>
    </w:p>
    <w:p w14:paraId="649BD31F"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48FF3EFA"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031FDA2F"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7801FCFC"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7F534D6D"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                                                         </w:t>
      </w:r>
    </w:p>
    <w:p w14:paraId="39CE4582"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394D7042"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6AD85A42" w14:textId="03B30669"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  </w:t>
      </w:r>
    </w:p>
    <w:p w14:paraId="0609A4D1" w14:textId="3B04A205" w:rsidR="009C7287" w:rsidRPr="00732A8A" w:rsidRDefault="009C7287" w:rsidP="005E7CB2">
      <w:pPr>
        <w:spacing w:after="0" w:line="240" w:lineRule="auto"/>
        <w:rPr>
          <w:rFonts w:ascii="Times New Roman" w:eastAsia="Arial Unicode MS" w:hAnsi="Times New Roman" w:cs="Times New Roman"/>
          <w:b/>
          <w:noProof/>
          <w:color w:val="00000A"/>
          <w:sz w:val="20"/>
          <w:szCs w:val="20"/>
          <w:lang w:eastAsia="ru-RU"/>
        </w:rPr>
      </w:pPr>
    </w:p>
    <w:p w14:paraId="3BC86738" w14:textId="122C9B2D" w:rsidR="009C7287" w:rsidRPr="00732A8A" w:rsidRDefault="009C7287" w:rsidP="005E7CB2">
      <w:pPr>
        <w:spacing w:after="0" w:line="240" w:lineRule="auto"/>
        <w:rPr>
          <w:rFonts w:ascii="Times New Roman" w:eastAsia="Arial Unicode MS" w:hAnsi="Times New Roman" w:cs="Times New Roman"/>
          <w:b/>
          <w:noProof/>
          <w:color w:val="00000A"/>
          <w:sz w:val="20"/>
          <w:szCs w:val="20"/>
          <w:lang w:eastAsia="ru-RU"/>
        </w:rPr>
      </w:pPr>
    </w:p>
    <w:p w14:paraId="5449B9EE" w14:textId="560720C5" w:rsidR="009C7287" w:rsidRDefault="009C7287" w:rsidP="005E7CB2">
      <w:pPr>
        <w:spacing w:after="0" w:line="240" w:lineRule="auto"/>
        <w:rPr>
          <w:rFonts w:ascii="Times New Roman" w:eastAsia="Arial Unicode MS" w:hAnsi="Times New Roman" w:cs="Times New Roman"/>
          <w:b/>
          <w:noProof/>
          <w:color w:val="00000A"/>
          <w:sz w:val="20"/>
          <w:szCs w:val="20"/>
          <w:lang w:eastAsia="ru-RU"/>
        </w:rPr>
      </w:pPr>
    </w:p>
    <w:p w14:paraId="20773531" w14:textId="354F5BAC" w:rsidR="005E7CB2"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07CA7D5" w14:textId="093F61C3" w:rsidR="00CA7368" w:rsidRDefault="00CA7368" w:rsidP="005E7CB2">
      <w:pPr>
        <w:spacing w:after="0" w:line="240" w:lineRule="auto"/>
        <w:rPr>
          <w:rFonts w:ascii="Times New Roman" w:eastAsia="Arial Unicode MS" w:hAnsi="Times New Roman" w:cs="Times New Roman"/>
          <w:b/>
          <w:noProof/>
          <w:color w:val="00000A"/>
          <w:sz w:val="20"/>
          <w:szCs w:val="20"/>
          <w:lang w:eastAsia="ru-RU"/>
        </w:rPr>
      </w:pPr>
    </w:p>
    <w:p w14:paraId="5F961EF9" w14:textId="1D2F2BF2" w:rsidR="00CA7368" w:rsidRDefault="00CA7368" w:rsidP="005E7CB2">
      <w:pPr>
        <w:spacing w:after="0" w:line="240" w:lineRule="auto"/>
        <w:rPr>
          <w:rFonts w:ascii="Times New Roman" w:eastAsia="Arial Unicode MS" w:hAnsi="Times New Roman" w:cs="Times New Roman"/>
          <w:b/>
          <w:noProof/>
          <w:color w:val="00000A"/>
          <w:sz w:val="20"/>
          <w:szCs w:val="20"/>
          <w:lang w:eastAsia="ru-RU"/>
        </w:rPr>
      </w:pPr>
    </w:p>
    <w:p w14:paraId="35B5B590" w14:textId="17031634" w:rsidR="00CA7368" w:rsidRDefault="00CA7368" w:rsidP="005E7CB2">
      <w:pPr>
        <w:spacing w:after="0" w:line="240" w:lineRule="auto"/>
        <w:rPr>
          <w:rFonts w:ascii="Times New Roman" w:eastAsia="Arial Unicode MS" w:hAnsi="Times New Roman" w:cs="Times New Roman"/>
          <w:b/>
          <w:noProof/>
          <w:color w:val="00000A"/>
          <w:sz w:val="20"/>
          <w:szCs w:val="20"/>
          <w:lang w:eastAsia="ru-RU"/>
        </w:rPr>
      </w:pPr>
    </w:p>
    <w:p w14:paraId="6C7787E7" w14:textId="40A59FE8" w:rsidR="00CA7368" w:rsidRDefault="00CA7368" w:rsidP="005E7CB2">
      <w:pPr>
        <w:spacing w:after="0" w:line="240" w:lineRule="auto"/>
        <w:rPr>
          <w:rFonts w:ascii="Times New Roman" w:eastAsia="Arial Unicode MS" w:hAnsi="Times New Roman" w:cs="Times New Roman"/>
          <w:b/>
          <w:noProof/>
          <w:color w:val="00000A"/>
          <w:sz w:val="20"/>
          <w:szCs w:val="20"/>
          <w:lang w:eastAsia="ru-RU"/>
        </w:rPr>
      </w:pPr>
    </w:p>
    <w:p w14:paraId="2CF44BD8" w14:textId="669D38EB" w:rsidR="00CA7368" w:rsidRDefault="00CA7368" w:rsidP="005E7CB2">
      <w:pPr>
        <w:spacing w:after="0" w:line="240" w:lineRule="auto"/>
        <w:rPr>
          <w:rFonts w:ascii="Times New Roman" w:eastAsia="Arial Unicode MS" w:hAnsi="Times New Roman" w:cs="Times New Roman"/>
          <w:b/>
          <w:noProof/>
          <w:color w:val="00000A"/>
          <w:sz w:val="20"/>
          <w:szCs w:val="20"/>
          <w:lang w:eastAsia="ru-RU"/>
        </w:rPr>
      </w:pPr>
    </w:p>
    <w:p w14:paraId="389D7AF8" w14:textId="0C834FA4" w:rsidR="00010682" w:rsidRDefault="00010682" w:rsidP="005E7CB2">
      <w:pPr>
        <w:spacing w:after="0" w:line="240" w:lineRule="auto"/>
        <w:rPr>
          <w:rFonts w:ascii="Times New Roman" w:eastAsia="Arial Unicode MS" w:hAnsi="Times New Roman" w:cs="Times New Roman"/>
          <w:b/>
          <w:noProof/>
          <w:color w:val="00000A"/>
          <w:sz w:val="20"/>
          <w:szCs w:val="20"/>
          <w:lang w:eastAsia="ru-RU"/>
        </w:rPr>
      </w:pPr>
    </w:p>
    <w:p w14:paraId="24930E5D" w14:textId="2015D237" w:rsidR="00DD56B5" w:rsidRDefault="00DD56B5">
      <w:pPr>
        <w:rPr>
          <w:rFonts w:ascii="Times New Roman" w:eastAsia="Arial Unicode MS" w:hAnsi="Times New Roman" w:cs="Times New Roman"/>
          <w:b/>
          <w:noProof/>
          <w:color w:val="00000A"/>
          <w:sz w:val="20"/>
          <w:szCs w:val="20"/>
          <w:lang w:eastAsia="ru-RU"/>
        </w:rPr>
      </w:pPr>
      <w:r>
        <w:rPr>
          <w:rFonts w:ascii="Times New Roman" w:eastAsia="Arial Unicode MS" w:hAnsi="Times New Roman" w:cs="Times New Roman"/>
          <w:b/>
          <w:noProof/>
          <w:color w:val="00000A"/>
          <w:sz w:val="20"/>
          <w:szCs w:val="20"/>
          <w:lang w:eastAsia="ru-RU"/>
        </w:rPr>
        <w:br w:type="page"/>
      </w:r>
    </w:p>
    <w:p w14:paraId="002E596F" w14:textId="77777777" w:rsidR="00010682" w:rsidRDefault="00010682" w:rsidP="005E7CB2">
      <w:pPr>
        <w:spacing w:after="0" w:line="240" w:lineRule="auto"/>
        <w:rPr>
          <w:rFonts w:ascii="Times New Roman" w:eastAsia="Arial Unicode MS" w:hAnsi="Times New Roman" w:cs="Times New Roman"/>
          <w:b/>
          <w:noProof/>
          <w:color w:val="00000A"/>
          <w:sz w:val="20"/>
          <w:szCs w:val="20"/>
          <w:lang w:eastAsia="ru-RU"/>
        </w:rPr>
      </w:pPr>
    </w:p>
    <w:p w14:paraId="486C3844" w14:textId="77777777" w:rsidR="00CA7368" w:rsidRPr="00732A8A" w:rsidRDefault="00CA7368" w:rsidP="005E7CB2">
      <w:pPr>
        <w:spacing w:after="0" w:line="240" w:lineRule="auto"/>
        <w:rPr>
          <w:rFonts w:ascii="Times New Roman" w:eastAsia="Arial Unicode MS" w:hAnsi="Times New Roman" w:cs="Times New Roman"/>
          <w:b/>
          <w:noProof/>
          <w:color w:val="00000A"/>
          <w:sz w:val="20"/>
          <w:szCs w:val="20"/>
          <w:lang w:eastAsia="ru-RU"/>
        </w:rPr>
      </w:pPr>
    </w:p>
    <w:p w14:paraId="18406096"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                                                              Додаток №6 </w:t>
      </w:r>
      <w:r w:rsidRPr="00732A8A">
        <w:rPr>
          <w:rFonts w:ascii="Times New Roman" w:eastAsia="Arial Unicode MS" w:hAnsi="Times New Roman" w:cs="Times New Roman"/>
          <w:noProof/>
          <w:color w:val="00000A"/>
          <w:sz w:val="20"/>
          <w:szCs w:val="20"/>
          <w:lang w:eastAsia="ru-RU"/>
        </w:rPr>
        <w:t>до Договору № ________________ від «___»________20__ р</w:t>
      </w:r>
    </w:p>
    <w:p w14:paraId="78C60E6A" w14:textId="77777777" w:rsidR="005E7CB2" w:rsidRPr="00732A8A" w:rsidRDefault="005E7CB2" w:rsidP="005E7CB2">
      <w:pPr>
        <w:widowControl w:val="0"/>
        <w:tabs>
          <w:tab w:val="left" w:pos="851"/>
        </w:tabs>
        <w:spacing w:after="0" w:line="240" w:lineRule="atLeast"/>
        <w:jc w:val="center"/>
        <w:rPr>
          <w:rFonts w:ascii="Times New Roman" w:eastAsia="Arial Unicode MS" w:hAnsi="Times New Roman" w:cs="Times New Roman"/>
          <w:noProof/>
          <w:color w:val="00000A"/>
          <w:sz w:val="20"/>
          <w:szCs w:val="20"/>
          <w:lang w:eastAsia="ru-RU"/>
        </w:rPr>
      </w:pPr>
    </w:p>
    <w:p w14:paraId="4C81A1BD" w14:textId="77777777" w:rsidR="0066354A" w:rsidRPr="00732A8A" w:rsidRDefault="0066354A" w:rsidP="0066354A">
      <w:pPr>
        <w:widowControl w:val="0"/>
        <w:tabs>
          <w:tab w:val="left" w:pos="851"/>
        </w:tabs>
        <w:spacing w:after="0" w:line="240" w:lineRule="atLeast"/>
        <w:ind w:right="20"/>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Зразок. </w:t>
      </w:r>
      <w:r w:rsidRPr="00732A8A">
        <w:rPr>
          <w:rFonts w:ascii="Times New Roman" w:eastAsia="Arial Unicode MS" w:hAnsi="Times New Roman" w:cs="Times New Roman"/>
          <w:noProof/>
          <w:color w:val="00000A"/>
          <w:sz w:val="20"/>
          <w:szCs w:val="20"/>
          <w:lang w:eastAsia="ru-RU"/>
        </w:rPr>
        <w:t>Зведений акт передавання – приймання наданих послуг</w:t>
      </w:r>
    </w:p>
    <w:p w14:paraId="2426B2DE" w14:textId="77777777" w:rsidR="0066354A" w:rsidRPr="00732A8A" w:rsidRDefault="0066354A" w:rsidP="0066354A">
      <w:pPr>
        <w:spacing w:after="0" w:line="240" w:lineRule="auto"/>
        <w:rPr>
          <w:rFonts w:ascii="Times New Roman" w:eastAsia="Arial Unicode MS" w:hAnsi="Times New Roman" w:cs="Times New Roman"/>
          <w:noProof/>
          <w:color w:val="00000A"/>
          <w:sz w:val="20"/>
          <w:szCs w:val="20"/>
          <w:lang w:eastAsia="uk-UA"/>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4"/>
      </w:tblGrid>
      <w:tr w:rsidR="0066354A" w:rsidRPr="00732A8A" w14:paraId="2CCA3238" w14:textId="77777777" w:rsidTr="00491AB7">
        <w:tc>
          <w:tcPr>
            <w:tcW w:w="10024" w:type="dxa"/>
            <w:tcBorders>
              <w:top w:val="nil"/>
              <w:left w:val="nil"/>
              <w:bottom w:val="nil"/>
              <w:right w:val="nil"/>
            </w:tcBorders>
          </w:tcPr>
          <w:p w14:paraId="7BA8B501" w14:textId="77777777" w:rsidR="0066354A" w:rsidRPr="00732A8A" w:rsidRDefault="0066354A" w:rsidP="0066354A">
            <w:pPr>
              <w:widowControl w:val="0"/>
              <w:tabs>
                <w:tab w:val="left" w:pos="851"/>
              </w:tabs>
              <w:spacing w:after="0" w:line="240" w:lineRule="atLeast"/>
              <w:ind w:right="20"/>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ЗВЕДЕНИЙ АКТ </w:t>
            </w:r>
          </w:p>
          <w:p w14:paraId="1234D6B6" w14:textId="77777777" w:rsidR="0066354A" w:rsidRPr="00732A8A" w:rsidRDefault="0066354A" w:rsidP="0066354A">
            <w:pPr>
              <w:widowControl w:val="0"/>
              <w:tabs>
                <w:tab w:val="left" w:pos="851"/>
              </w:tabs>
              <w:spacing w:after="0" w:line="240" w:lineRule="atLeast"/>
              <w:ind w:right="20"/>
              <w:jc w:val="center"/>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передавання – приймання наданих послуг</w:t>
            </w:r>
          </w:p>
          <w:p w14:paraId="101DB499" w14:textId="77777777" w:rsidR="0066354A" w:rsidRPr="00732A8A" w:rsidRDefault="0066354A" w:rsidP="0066354A">
            <w:pPr>
              <w:widowControl w:val="0"/>
              <w:tabs>
                <w:tab w:val="left" w:pos="851"/>
              </w:tabs>
              <w:spacing w:after="0" w:line="240" w:lineRule="atLeast"/>
              <w:ind w:right="20"/>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  за період _____________________________</w:t>
            </w:r>
          </w:p>
          <w:p w14:paraId="5EA61910" w14:textId="77777777" w:rsidR="0066354A" w:rsidRPr="00732A8A" w:rsidRDefault="0066354A" w:rsidP="0066354A">
            <w:pPr>
              <w:widowControl w:val="0"/>
              <w:tabs>
                <w:tab w:val="left" w:pos="851"/>
              </w:tabs>
              <w:spacing w:after="0" w:line="240" w:lineRule="atLeast"/>
              <w:ind w:right="20"/>
              <w:jc w:val="center"/>
              <w:rPr>
                <w:rFonts w:ascii="Times New Roman" w:eastAsia="Arial Unicode MS" w:hAnsi="Times New Roman" w:cs="Times New Roman"/>
                <w:noProof/>
                <w:color w:val="00000A"/>
                <w:sz w:val="20"/>
                <w:szCs w:val="20"/>
                <w:lang w:eastAsia="ru-RU"/>
              </w:rPr>
            </w:pPr>
          </w:p>
          <w:p w14:paraId="251C5F98" w14:textId="77777777" w:rsidR="0066354A" w:rsidRPr="00732A8A" w:rsidRDefault="0066354A" w:rsidP="0066354A">
            <w:pPr>
              <w:widowControl w:val="0"/>
              <w:tabs>
                <w:tab w:val="left" w:pos="851"/>
              </w:tabs>
              <w:spacing w:after="0" w:line="240" w:lineRule="atLeast"/>
              <w:ind w:right="20"/>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м. Львів                                                                                                                                   «___» __________ 20__ року </w:t>
            </w:r>
          </w:p>
          <w:p w14:paraId="4C8C0975" w14:textId="77777777" w:rsidR="0066354A" w:rsidRPr="00732A8A" w:rsidRDefault="0066354A" w:rsidP="0066354A">
            <w:pPr>
              <w:widowControl w:val="0"/>
              <w:tabs>
                <w:tab w:val="left" w:pos="851"/>
              </w:tabs>
              <w:spacing w:after="0" w:line="240" w:lineRule="atLeast"/>
              <w:ind w:right="20"/>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____________________, (далі – Виконавець), в особі ___________, який діє на підставі _________ та ТОВ «Львівенергозбут» (далі – Замовник), в особі  __________ який діє на підставі ___________, разом – Сторони (кожен окремо – Сторона), цим Зведеним актом приймання-передачі наданих послуг за договором від «___» __________ 20__ р.  № ____________ підтверджують наступне.</w:t>
            </w:r>
          </w:p>
          <w:p w14:paraId="3353B308" w14:textId="77777777" w:rsidR="0066354A" w:rsidRPr="00732A8A" w:rsidRDefault="0066354A" w:rsidP="0066354A">
            <w:pPr>
              <w:spacing w:after="0" w:line="240" w:lineRule="auto"/>
              <w:ind w:left="426"/>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1. Виконавець передав, а Замовник прийняв наступні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4577"/>
              <w:gridCol w:w="1134"/>
              <w:gridCol w:w="1417"/>
              <w:gridCol w:w="1888"/>
            </w:tblGrid>
            <w:tr w:rsidR="0066354A" w:rsidRPr="00732A8A" w14:paraId="3852F7EF" w14:textId="77777777" w:rsidTr="00491AB7">
              <w:trPr>
                <w:trHeight w:val="1419"/>
                <w:jc w:val="center"/>
              </w:trPr>
              <w:tc>
                <w:tcPr>
                  <w:tcW w:w="369" w:type="dxa"/>
                  <w:vAlign w:val="center"/>
                </w:tcPr>
                <w:p w14:paraId="2D081878"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w:t>
                  </w:r>
                </w:p>
              </w:tc>
              <w:tc>
                <w:tcPr>
                  <w:tcW w:w="4577" w:type="dxa"/>
                  <w:noWrap/>
                  <w:vAlign w:val="center"/>
                </w:tcPr>
                <w:p w14:paraId="2A9F6FEA"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Найменування послуги</w:t>
                  </w:r>
                </w:p>
              </w:tc>
              <w:tc>
                <w:tcPr>
                  <w:tcW w:w="1134" w:type="dxa"/>
                  <w:vAlign w:val="center"/>
                </w:tcPr>
                <w:p w14:paraId="41951FF3"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Кількість од.</w:t>
                  </w:r>
                </w:p>
              </w:tc>
              <w:tc>
                <w:tcPr>
                  <w:tcW w:w="1417" w:type="dxa"/>
                  <w:vAlign w:val="center"/>
                </w:tcPr>
                <w:p w14:paraId="10F7931C"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Вартість (без ПДВ), грн.</w:t>
                  </w:r>
                </w:p>
              </w:tc>
              <w:tc>
                <w:tcPr>
                  <w:tcW w:w="1888" w:type="dxa"/>
                  <w:vAlign w:val="center"/>
                </w:tcPr>
                <w:p w14:paraId="04D346E2"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Загальна вартість (без ПДВ), грн.</w:t>
                  </w:r>
                </w:p>
              </w:tc>
            </w:tr>
            <w:tr w:rsidR="0066354A" w:rsidRPr="00732A8A" w14:paraId="25C281E1" w14:textId="77777777" w:rsidTr="00491AB7">
              <w:trPr>
                <w:trHeight w:val="746"/>
                <w:jc w:val="center"/>
              </w:trPr>
              <w:tc>
                <w:tcPr>
                  <w:tcW w:w="369" w:type="dxa"/>
                  <w:vAlign w:val="center"/>
                </w:tcPr>
                <w:p w14:paraId="61FE6FA1"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1</w:t>
                  </w:r>
                </w:p>
              </w:tc>
              <w:tc>
                <w:tcPr>
                  <w:tcW w:w="4577" w:type="dxa"/>
                  <w:noWrap/>
                  <w:vAlign w:val="center"/>
                </w:tcPr>
                <w:p w14:paraId="790D4B3A" w14:textId="77777777" w:rsidR="0066354A" w:rsidRPr="00732A8A" w:rsidRDefault="0066354A" w:rsidP="0066354A">
                  <w:pPr>
                    <w:widowControl w:val="0"/>
                    <w:spacing w:after="0" w:line="240" w:lineRule="auto"/>
                    <w:ind w:left="-57" w:right="-57"/>
                    <w:jc w:val="both"/>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 xml:space="preserve">Послуги </w:t>
                  </w:r>
                  <w:r w:rsidRPr="00732A8A">
                    <w:rPr>
                      <w:rFonts w:ascii="Times New Roman" w:eastAsia="Arial Unicode MS" w:hAnsi="Times New Roman" w:cs="Times New Roman"/>
                      <w:noProof/>
                      <w:color w:val="000000"/>
                      <w:sz w:val="20"/>
                      <w:szCs w:val="20"/>
                      <w:lang w:eastAsia="uk-UA"/>
                    </w:rPr>
                    <w:t>з доставки рахунків на поштові адреси побутових споживачів</w:t>
                  </w:r>
                  <w:r w:rsidRPr="00732A8A">
                    <w:rPr>
                      <w:rFonts w:ascii="Times New Roman" w:eastAsia="Arial Unicode MS" w:hAnsi="Times New Roman" w:cs="Times New Roman"/>
                      <w:bCs/>
                      <w:noProof/>
                      <w:color w:val="000000"/>
                      <w:sz w:val="20"/>
                      <w:szCs w:val="20"/>
                      <w:lang w:eastAsia="uk-UA"/>
                    </w:rPr>
                    <w:t xml:space="preserve"> у місті Львові та містах Львівської області</w:t>
                  </w:r>
                </w:p>
              </w:tc>
              <w:tc>
                <w:tcPr>
                  <w:tcW w:w="1134" w:type="dxa"/>
                  <w:vAlign w:val="center"/>
                </w:tcPr>
                <w:p w14:paraId="0E0BE4D0"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417" w:type="dxa"/>
                  <w:vAlign w:val="center"/>
                </w:tcPr>
                <w:p w14:paraId="7955B309"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888" w:type="dxa"/>
                  <w:vAlign w:val="center"/>
                </w:tcPr>
                <w:p w14:paraId="67C2584D"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r w:rsidR="0066354A" w:rsidRPr="00732A8A" w14:paraId="76A44E05" w14:textId="77777777" w:rsidTr="00491AB7">
              <w:trPr>
                <w:trHeight w:val="714"/>
                <w:jc w:val="center"/>
              </w:trPr>
              <w:tc>
                <w:tcPr>
                  <w:tcW w:w="369" w:type="dxa"/>
                  <w:vAlign w:val="center"/>
                </w:tcPr>
                <w:p w14:paraId="31FD4A8A"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2</w:t>
                  </w:r>
                </w:p>
              </w:tc>
              <w:tc>
                <w:tcPr>
                  <w:tcW w:w="4577" w:type="dxa"/>
                  <w:noWrap/>
                  <w:vAlign w:val="center"/>
                </w:tcPr>
                <w:p w14:paraId="5D2153A4"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 xml:space="preserve">Послуги з </w:t>
                  </w:r>
                  <w:r w:rsidRPr="00732A8A">
                    <w:rPr>
                      <w:rFonts w:ascii="Times New Roman" w:eastAsia="Arial Unicode MS" w:hAnsi="Times New Roman" w:cs="Times New Roman"/>
                      <w:noProof/>
                      <w:color w:val="000000"/>
                      <w:sz w:val="20"/>
                      <w:szCs w:val="20"/>
                      <w:lang w:eastAsia="uk-UA"/>
                    </w:rPr>
                    <w:t xml:space="preserve">доставки рахунків на поштові адреси побутових споживачів </w:t>
                  </w:r>
                  <w:r w:rsidRPr="00732A8A">
                    <w:rPr>
                      <w:rFonts w:ascii="Times New Roman" w:eastAsia="Arial Unicode MS" w:hAnsi="Times New Roman" w:cs="Times New Roman"/>
                      <w:bCs/>
                      <w:noProof/>
                      <w:color w:val="000000"/>
                      <w:sz w:val="20"/>
                      <w:szCs w:val="20"/>
                      <w:lang w:eastAsia="uk-UA"/>
                    </w:rPr>
                    <w:t>у інших населених пунктах Львівської області</w:t>
                  </w:r>
                </w:p>
              </w:tc>
              <w:tc>
                <w:tcPr>
                  <w:tcW w:w="1134" w:type="dxa"/>
                  <w:vAlign w:val="center"/>
                </w:tcPr>
                <w:p w14:paraId="6292ADAB"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417" w:type="dxa"/>
                  <w:vAlign w:val="center"/>
                </w:tcPr>
                <w:p w14:paraId="301D52F6"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888" w:type="dxa"/>
                  <w:vAlign w:val="center"/>
                </w:tcPr>
                <w:p w14:paraId="70047909"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r w:rsidR="0066354A" w:rsidRPr="00732A8A" w14:paraId="5F089B69" w14:textId="77777777" w:rsidTr="00491AB7">
              <w:trPr>
                <w:trHeight w:val="683"/>
                <w:jc w:val="center"/>
              </w:trPr>
              <w:tc>
                <w:tcPr>
                  <w:tcW w:w="369" w:type="dxa"/>
                  <w:vAlign w:val="center"/>
                </w:tcPr>
                <w:p w14:paraId="18520A7C"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3</w:t>
                  </w:r>
                </w:p>
              </w:tc>
              <w:tc>
                <w:tcPr>
                  <w:tcW w:w="4577" w:type="dxa"/>
                  <w:noWrap/>
                  <w:vAlign w:val="center"/>
                </w:tcPr>
                <w:p w14:paraId="1E68E37B" w14:textId="77777777" w:rsidR="0066354A" w:rsidRPr="00732A8A" w:rsidRDefault="0066354A" w:rsidP="0066354A">
                  <w:pPr>
                    <w:widowControl w:val="0"/>
                    <w:spacing w:after="0" w:line="240" w:lineRule="auto"/>
                    <w:ind w:left="-57" w:right="-57"/>
                    <w:jc w:val="both"/>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 xml:space="preserve">Послуги </w:t>
                  </w:r>
                  <w:r w:rsidRPr="00732A8A">
                    <w:rPr>
                      <w:rFonts w:ascii="Times New Roman" w:eastAsia="Arial Unicode MS" w:hAnsi="Times New Roman" w:cs="Times New Roman"/>
                      <w:noProof/>
                      <w:color w:val="000000"/>
                      <w:sz w:val="20"/>
                      <w:szCs w:val="20"/>
                      <w:lang w:eastAsia="uk-UA"/>
                    </w:rPr>
                    <w:t>з доставки інформаційних матеріалів на поштові адреси побутових споживачів</w:t>
                  </w:r>
                  <w:r w:rsidRPr="00732A8A">
                    <w:rPr>
                      <w:rFonts w:ascii="Times New Roman" w:eastAsia="Arial Unicode MS" w:hAnsi="Times New Roman" w:cs="Times New Roman"/>
                      <w:bCs/>
                      <w:noProof/>
                      <w:color w:val="000000"/>
                      <w:sz w:val="20"/>
                      <w:szCs w:val="20"/>
                      <w:lang w:eastAsia="uk-UA"/>
                    </w:rPr>
                    <w:t xml:space="preserve"> у місті Львові та містах Львівської області</w:t>
                  </w:r>
                </w:p>
              </w:tc>
              <w:tc>
                <w:tcPr>
                  <w:tcW w:w="1134" w:type="dxa"/>
                  <w:vAlign w:val="center"/>
                </w:tcPr>
                <w:p w14:paraId="38EBB482"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417" w:type="dxa"/>
                  <w:vAlign w:val="center"/>
                </w:tcPr>
                <w:p w14:paraId="4578BC5D"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888" w:type="dxa"/>
                  <w:vAlign w:val="center"/>
                </w:tcPr>
                <w:p w14:paraId="43DF0D28"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r w:rsidR="0066354A" w:rsidRPr="00732A8A" w14:paraId="10FDFF39" w14:textId="77777777" w:rsidTr="00491AB7">
              <w:trPr>
                <w:trHeight w:val="706"/>
                <w:jc w:val="center"/>
              </w:trPr>
              <w:tc>
                <w:tcPr>
                  <w:tcW w:w="369" w:type="dxa"/>
                  <w:vAlign w:val="center"/>
                </w:tcPr>
                <w:p w14:paraId="683EE9DA"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4</w:t>
                  </w:r>
                </w:p>
              </w:tc>
              <w:tc>
                <w:tcPr>
                  <w:tcW w:w="4577" w:type="dxa"/>
                  <w:noWrap/>
                  <w:vAlign w:val="center"/>
                </w:tcPr>
                <w:p w14:paraId="509E40D0" w14:textId="77777777" w:rsidR="0066354A" w:rsidRPr="00732A8A" w:rsidRDefault="0066354A" w:rsidP="0066354A">
                  <w:pPr>
                    <w:widowControl w:val="0"/>
                    <w:spacing w:after="0" w:line="240" w:lineRule="auto"/>
                    <w:ind w:left="-57" w:right="-57"/>
                    <w:jc w:val="both"/>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 xml:space="preserve">Послуги з </w:t>
                  </w:r>
                  <w:r w:rsidRPr="00732A8A">
                    <w:rPr>
                      <w:rFonts w:ascii="Times New Roman" w:eastAsia="Arial Unicode MS" w:hAnsi="Times New Roman" w:cs="Times New Roman"/>
                      <w:noProof/>
                      <w:color w:val="000000"/>
                      <w:sz w:val="20"/>
                      <w:szCs w:val="20"/>
                      <w:lang w:eastAsia="uk-UA"/>
                    </w:rPr>
                    <w:t xml:space="preserve">доставки інформаційних матеріалів на поштові адреси побутових споживачів </w:t>
                  </w:r>
                  <w:r w:rsidRPr="00732A8A">
                    <w:rPr>
                      <w:rFonts w:ascii="Times New Roman" w:eastAsia="Arial Unicode MS" w:hAnsi="Times New Roman" w:cs="Times New Roman"/>
                      <w:bCs/>
                      <w:noProof/>
                      <w:color w:val="000000"/>
                      <w:sz w:val="20"/>
                      <w:szCs w:val="20"/>
                      <w:lang w:eastAsia="uk-UA"/>
                    </w:rPr>
                    <w:t>у інших населених пунктах Львівської області</w:t>
                  </w:r>
                </w:p>
              </w:tc>
              <w:tc>
                <w:tcPr>
                  <w:tcW w:w="1134" w:type="dxa"/>
                  <w:vAlign w:val="center"/>
                </w:tcPr>
                <w:p w14:paraId="622945A0"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417" w:type="dxa"/>
                  <w:vAlign w:val="center"/>
                </w:tcPr>
                <w:p w14:paraId="6460F1B3"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c>
                <w:tcPr>
                  <w:tcW w:w="1888" w:type="dxa"/>
                  <w:vAlign w:val="center"/>
                </w:tcPr>
                <w:p w14:paraId="7625536A"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r w:rsidR="0066354A" w:rsidRPr="00732A8A" w14:paraId="4C4629CF" w14:textId="77777777" w:rsidTr="00491AB7">
              <w:trPr>
                <w:trHeight w:val="77"/>
                <w:jc w:val="center"/>
              </w:trPr>
              <w:tc>
                <w:tcPr>
                  <w:tcW w:w="7497" w:type="dxa"/>
                  <w:gridSpan w:val="4"/>
                  <w:vAlign w:val="center"/>
                </w:tcPr>
                <w:p w14:paraId="7B34EEF7"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Всього без ПДВ</w:t>
                  </w:r>
                </w:p>
              </w:tc>
              <w:tc>
                <w:tcPr>
                  <w:tcW w:w="1888" w:type="dxa"/>
                  <w:vAlign w:val="center"/>
                </w:tcPr>
                <w:p w14:paraId="38C081F3"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r w:rsidR="0066354A" w:rsidRPr="00732A8A" w14:paraId="4FB9A8B5" w14:textId="77777777" w:rsidTr="00491AB7">
              <w:trPr>
                <w:trHeight w:val="77"/>
                <w:jc w:val="center"/>
              </w:trPr>
              <w:tc>
                <w:tcPr>
                  <w:tcW w:w="7497" w:type="dxa"/>
                  <w:gridSpan w:val="4"/>
                  <w:vAlign w:val="center"/>
                </w:tcPr>
                <w:p w14:paraId="3ABEBE92"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ПДВ 20 %</w:t>
                  </w:r>
                </w:p>
              </w:tc>
              <w:tc>
                <w:tcPr>
                  <w:tcW w:w="1888" w:type="dxa"/>
                  <w:vAlign w:val="center"/>
                </w:tcPr>
                <w:p w14:paraId="42A1AEBF"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r w:rsidR="0066354A" w:rsidRPr="00732A8A" w14:paraId="7B91B617" w14:textId="77777777" w:rsidTr="00491AB7">
              <w:trPr>
                <w:trHeight w:val="287"/>
                <w:jc w:val="center"/>
              </w:trPr>
              <w:tc>
                <w:tcPr>
                  <w:tcW w:w="7497" w:type="dxa"/>
                  <w:gridSpan w:val="4"/>
                  <w:vAlign w:val="center"/>
                </w:tcPr>
                <w:p w14:paraId="208A00FF"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r w:rsidRPr="00732A8A">
                    <w:rPr>
                      <w:rFonts w:ascii="Times New Roman" w:eastAsia="Arial Unicode MS" w:hAnsi="Times New Roman" w:cs="Times New Roman"/>
                      <w:bCs/>
                      <w:noProof/>
                      <w:color w:val="000000"/>
                      <w:sz w:val="20"/>
                      <w:szCs w:val="20"/>
                      <w:lang w:eastAsia="uk-UA"/>
                    </w:rPr>
                    <w:t>Всього з ПДВ</w:t>
                  </w:r>
                </w:p>
              </w:tc>
              <w:tc>
                <w:tcPr>
                  <w:tcW w:w="1888" w:type="dxa"/>
                  <w:vAlign w:val="center"/>
                </w:tcPr>
                <w:p w14:paraId="6954F6EC" w14:textId="77777777" w:rsidR="0066354A" w:rsidRPr="00732A8A" w:rsidRDefault="0066354A" w:rsidP="0066354A">
                  <w:pPr>
                    <w:widowControl w:val="0"/>
                    <w:spacing w:after="0" w:line="240" w:lineRule="auto"/>
                    <w:ind w:left="-57" w:right="-57"/>
                    <w:rPr>
                      <w:rFonts w:ascii="Times New Roman" w:eastAsia="Arial Unicode MS" w:hAnsi="Times New Roman" w:cs="Times New Roman"/>
                      <w:bCs/>
                      <w:noProof/>
                      <w:color w:val="000000"/>
                      <w:sz w:val="20"/>
                      <w:szCs w:val="20"/>
                      <w:lang w:eastAsia="uk-UA"/>
                    </w:rPr>
                  </w:pPr>
                </w:p>
              </w:tc>
            </w:tr>
          </w:tbl>
          <w:p w14:paraId="200381F3" w14:textId="77777777" w:rsidR="0066354A" w:rsidRPr="00732A8A" w:rsidRDefault="0066354A" w:rsidP="0066354A">
            <w:pPr>
              <w:spacing w:after="0" w:line="240" w:lineRule="auto"/>
              <w:ind w:left="426"/>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2. Загальна вартість наданих Послуг за цим Актом складає: ____________(грн. з ПДВ).</w:t>
            </w:r>
          </w:p>
          <w:p w14:paraId="419D08D7" w14:textId="77777777" w:rsidR="0066354A" w:rsidRPr="00732A8A" w:rsidRDefault="0066354A" w:rsidP="0066354A">
            <w:pPr>
              <w:spacing w:after="0" w:line="240" w:lineRule="auto"/>
              <w:ind w:left="426"/>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3. Підписанням цього Акту Сторони підтверджують факт належного надання Послуг Виконавцем відповідно до умов Договору № _______ від “___» ____________ 20__ р..</w:t>
            </w:r>
          </w:p>
          <w:p w14:paraId="4068F779" w14:textId="77777777" w:rsidR="0066354A" w:rsidRPr="00732A8A" w:rsidRDefault="0066354A" w:rsidP="0066354A">
            <w:pPr>
              <w:spacing w:after="0" w:line="240" w:lineRule="auto"/>
              <w:ind w:left="426"/>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4. Замовник не має претензій до Виконавця стосовно наданих Послуг, вказаних у п. 1 цього Акту. </w:t>
            </w:r>
          </w:p>
          <w:p w14:paraId="15EAAEDB" w14:textId="77777777" w:rsidR="0066354A" w:rsidRPr="00732A8A" w:rsidRDefault="0066354A" w:rsidP="0066354A">
            <w:pPr>
              <w:spacing w:after="0" w:line="240" w:lineRule="auto"/>
              <w:ind w:left="426"/>
              <w:jc w:val="both"/>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5. Цей Акт, складено українською мовою в двох примірниках, що мають однакову юридичну силу, по одному для кожної із Сторін.</w:t>
            </w:r>
          </w:p>
          <w:p w14:paraId="6742CF7D" w14:textId="77777777" w:rsidR="0066354A" w:rsidRPr="00732A8A" w:rsidRDefault="0066354A" w:rsidP="0066354A">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091ED6A4" w14:textId="77777777" w:rsidR="0066354A" w:rsidRPr="00732A8A" w:rsidRDefault="0066354A" w:rsidP="0066354A">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bl>
            <w:tblPr>
              <w:tblW w:w="10080" w:type="dxa"/>
              <w:tblLayout w:type="fixed"/>
              <w:tblCellMar>
                <w:left w:w="105" w:type="dxa"/>
                <w:right w:w="105" w:type="dxa"/>
              </w:tblCellMar>
              <w:tblLook w:val="0000" w:firstRow="0" w:lastRow="0" w:firstColumn="0" w:lastColumn="0" w:noHBand="0" w:noVBand="0"/>
            </w:tblPr>
            <w:tblGrid>
              <w:gridCol w:w="4980"/>
              <w:gridCol w:w="240"/>
              <w:gridCol w:w="4860"/>
            </w:tblGrid>
            <w:tr w:rsidR="0066354A" w:rsidRPr="00732A8A" w14:paraId="15ABF1AB" w14:textId="77777777" w:rsidTr="00491AB7">
              <w:tc>
                <w:tcPr>
                  <w:tcW w:w="4980" w:type="dxa"/>
                </w:tcPr>
                <w:p w14:paraId="7F1CF816" w14:textId="77777777" w:rsidR="0066354A" w:rsidRPr="00732A8A" w:rsidRDefault="0066354A" w:rsidP="008054BB">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Виконавець:</w:t>
                  </w:r>
                </w:p>
              </w:tc>
              <w:tc>
                <w:tcPr>
                  <w:tcW w:w="240" w:type="dxa"/>
                </w:tcPr>
                <w:p w14:paraId="15667222" w14:textId="77777777" w:rsidR="0066354A" w:rsidRPr="00732A8A" w:rsidRDefault="0066354A" w:rsidP="0066354A">
                  <w:pPr>
                    <w:tabs>
                      <w:tab w:val="left" w:pos="567"/>
                      <w:tab w:val="left" w:pos="8505"/>
                    </w:tabs>
                    <w:spacing w:after="0" w:line="240" w:lineRule="auto"/>
                    <w:rPr>
                      <w:rFonts w:ascii="Times New Roman" w:eastAsia="Arial" w:hAnsi="Times New Roman" w:cs="Times New Roman"/>
                      <w:noProof/>
                      <w:color w:val="00000A"/>
                      <w:sz w:val="20"/>
                      <w:szCs w:val="20"/>
                      <w:lang w:eastAsia="ru-RU"/>
                    </w:rPr>
                  </w:pPr>
                  <w:r w:rsidRPr="00732A8A">
                    <w:rPr>
                      <w:rFonts w:ascii="Times New Roman" w:eastAsia="Arial" w:hAnsi="Times New Roman" w:cs="Times New Roman"/>
                      <w:noProof/>
                      <w:color w:val="00000A"/>
                      <w:sz w:val="20"/>
                      <w:szCs w:val="20"/>
                      <w:lang w:eastAsia="ru-RU"/>
                    </w:rPr>
                    <w:t xml:space="preserve"> </w:t>
                  </w:r>
                </w:p>
              </w:tc>
              <w:tc>
                <w:tcPr>
                  <w:tcW w:w="4860" w:type="dxa"/>
                </w:tcPr>
                <w:p w14:paraId="16354BDC" w14:textId="77777777" w:rsidR="0066354A" w:rsidRPr="00732A8A" w:rsidRDefault="0066354A" w:rsidP="008054BB">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Замовник:</w:t>
                  </w:r>
                </w:p>
              </w:tc>
            </w:tr>
            <w:tr w:rsidR="0066354A" w:rsidRPr="00732A8A" w14:paraId="16BF685D" w14:textId="77777777" w:rsidTr="00491AB7">
              <w:trPr>
                <w:trHeight w:val="3869"/>
              </w:trPr>
              <w:tc>
                <w:tcPr>
                  <w:tcW w:w="4980" w:type="dxa"/>
                </w:tcPr>
                <w:p w14:paraId="229D3222" w14:textId="0F571102" w:rsidR="0066354A" w:rsidRPr="00732A8A" w:rsidRDefault="0066354A" w:rsidP="0066354A">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tc>
              <w:tc>
                <w:tcPr>
                  <w:tcW w:w="240" w:type="dxa"/>
                </w:tcPr>
                <w:p w14:paraId="0399105B" w14:textId="77777777" w:rsidR="0066354A" w:rsidRPr="00732A8A" w:rsidRDefault="0066354A" w:rsidP="0066354A">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38CFCB84" w14:textId="0D299573" w:rsidR="0066354A" w:rsidRPr="00732A8A" w:rsidRDefault="0066354A" w:rsidP="0066354A">
                  <w:pPr>
                    <w:tabs>
                      <w:tab w:val="left" w:pos="567"/>
                      <w:tab w:val="left" w:pos="8505"/>
                    </w:tabs>
                    <w:spacing w:after="0" w:line="240" w:lineRule="auto"/>
                    <w:ind w:right="-10"/>
                    <w:rPr>
                      <w:rFonts w:ascii="Times New Roman" w:eastAsia="Arial" w:hAnsi="Times New Roman" w:cs="Times New Roman"/>
                      <w:noProof/>
                      <w:color w:val="00000A"/>
                      <w:sz w:val="20"/>
                      <w:szCs w:val="20"/>
                      <w:lang w:eastAsia="ru-RU"/>
                    </w:rPr>
                  </w:pPr>
                </w:p>
              </w:tc>
            </w:tr>
          </w:tbl>
          <w:p w14:paraId="4813705B" w14:textId="77777777" w:rsidR="0066354A" w:rsidRPr="00732A8A" w:rsidRDefault="0066354A" w:rsidP="0066354A">
            <w:pPr>
              <w:spacing w:after="0" w:line="240" w:lineRule="auto"/>
              <w:rPr>
                <w:rFonts w:ascii="Times New Roman" w:eastAsia="Arial Unicode MS" w:hAnsi="Times New Roman" w:cs="Times New Roman"/>
                <w:noProof/>
                <w:color w:val="00000A"/>
                <w:sz w:val="20"/>
                <w:szCs w:val="20"/>
                <w:lang w:eastAsia="uk-UA"/>
              </w:rPr>
            </w:pPr>
          </w:p>
        </w:tc>
      </w:tr>
    </w:tbl>
    <w:p w14:paraId="02DD85BE" w14:textId="27CF8E9C" w:rsidR="00DD56B5" w:rsidRDefault="00DD56B5" w:rsidP="005E7CB2">
      <w:pPr>
        <w:spacing w:after="0" w:line="240" w:lineRule="auto"/>
        <w:rPr>
          <w:rFonts w:ascii="Times New Roman" w:eastAsia="Arial Unicode MS" w:hAnsi="Times New Roman" w:cs="Times New Roman"/>
          <w:b/>
          <w:noProof/>
          <w:color w:val="00000A"/>
          <w:sz w:val="20"/>
          <w:szCs w:val="20"/>
          <w:lang w:eastAsia="ru-RU"/>
        </w:rPr>
      </w:pPr>
    </w:p>
    <w:p w14:paraId="609EACB2" w14:textId="77777777" w:rsidR="00DD56B5" w:rsidRDefault="00DD56B5">
      <w:pPr>
        <w:rPr>
          <w:rFonts w:ascii="Times New Roman" w:eastAsia="Arial Unicode MS" w:hAnsi="Times New Roman" w:cs="Times New Roman"/>
          <w:b/>
          <w:noProof/>
          <w:color w:val="00000A"/>
          <w:sz w:val="20"/>
          <w:szCs w:val="20"/>
          <w:lang w:eastAsia="ru-RU"/>
        </w:rPr>
      </w:pPr>
      <w:r>
        <w:rPr>
          <w:rFonts w:ascii="Times New Roman" w:eastAsia="Arial Unicode MS" w:hAnsi="Times New Roman" w:cs="Times New Roman"/>
          <w:b/>
          <w:noProof/>
          <w:color w:val="00000A"/>
          <w:sz w:val="20"/>
          <w:szCs w:val="20"/>
          <w:lang w:eastAsia="ru-RU"/>
        </w:rPr>
        <w:br w:type="page"/>
      </w:r>
    </w:p>
    <w:p w14:paraId="5D15C912" w14:textId="77777777" w:rsidR="008054BB"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1D3C97D9" w14:textId="77777777" w:rsidR="008054BB"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1BAC5F06" w14:textId="536B67E8" w:rsidR="005E7CB2" w:rsidRPr="00732A8A" w:rsidRDefault="0066354A"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                           </w:t>
      </w:r>
      <w:r w:rsidR="00B102A6" w:rsidRPr="00732A8A">
        <w:rPr>
          <w:rFonts w:ascii="Times New Roman" w:eastAsia="Arial Unicode MS" w:hAnsi="Times New Roman" w:cs="Times New Roman"/>
          <w:b/>
          <w:noProof/>
          <w:color w:val="00000A"/>
          <w:sz w:val="20"/>
          <w:szCs w:val="20"/>
          <w:lang w:eastAsia="ru-RU"/>
        </w:rPr>
        <w:t xml:space="preserve">   </w:t>
      </w:r>
      <w:r w:rsidR="005E7CB2" w:rsidRPr="00732A8A">
        <w:rPr>
          <w:rFonts w:ascii="Times New Roman" w:eastAsia="Arial Unicode MS" w:hAnsi="Times New Roman" w:cs="Times New Roman"/>
          <w:b/>
          <w:noProof/>
          <w:color w:val="00000A"/>
          <w:sz w:val="20"/>
          <w:szCs w:val="20"/>
          <w:lang w:eastAsia="ru-RU"/>
        </w:rPr>
        <w:t xml:space="preserve">Додаток №7 </w:t>
      </w:r>
      <w:r w:rsidR="005E7CB2" w:rsidRPr="00732A8A">
        <w:rPr>
          <w:rFonts w:ascii="Times New Roman" w:eastAsia="Arial Unicode MS" w:hAnsi="Times New Roman" w:cs="Times New Roman"/>
          <w:noProof/>
          <w:color w:val="00000A"/>
          <w:sz w:val="20"/>
          <w:szCs w:val="20"/>
          <w:lang w:eastAsia="ru-RU"/>
        </w:rPr>
        <w:t>до Договору № ________________ від «___»________20__ р</w:t>
      </w:r>
    </w:p>
    <w:p w14:paraId="3EC62FB0" w14:textId="77777777" w:rsidR="005E7CB2" w:rsidRPr="00732A8A" w:rsidRDefault="005E7CB2" w:rsidP="005E7CB2">
      <w:pPr>
        <w:widowControl w:val="0"/>
        <w:tabs>
          <w:tab w:val="left" w:pos="851"/>
        </w:tabs>
        <w:spacing w:after="0" w:line="240" w:lineRule="atLeast"/>
        <w:jc w:val="center"/>
        <w:rPr>
          <w:rFonts w:ascii="Times New Roman" w:eastAsia="Arial Unicode MS" w:hAnsi="Times New Roman" w:cs="Times New Roman"/>
          <w:noProof/>
          <w:color w:val="00000A"/>
          <w:sz w:val="20"/>
          <w:szCs w:val="20"/>
          <w:lang w:eastAsia="ru-RU"/>
        </w:rPr>
      </w:pPr>
    </w:p>
    <w:p w14:paraId="542049DA" w14:textId="77777777" w:rsidR="005E7CB2" w:rsidRPr="00732A8A" w:rsidRDefault="005E7CB2" w:rsidP="005E7CB2">
      <w:pPr>
        <w:widowControl w:val="0"/>
        <w:tabs>
          <w:tab w:val="left" w:pos="851"/>
        </w:tabs>
        <w:spacing w:after="0" w:line="240" w:lineRule="atLeast"/>
        <w:jc w:val="center"/>
        <w:rPr>
          <w:rFonts w:ascii="Times New Roman" w:eastAsia="Arial Unicode MS" w:hAnsi="Times New Roman" w:cs="Times New Roman"/>
          <w:noProof/>
          <w:color w:val="00000A"/>
          <w:sz w:val="24"/>
          <w:szCs w:val="24"/>
          <w:lang w:eastAsia="ru-RU"/>
        </w:rPr>
      </w:pPr>
    </w:p>
    <w:p w14:paraId="75BE2501" w14:textId="77777777" w:rsidR="005E7CB2" w:rsidRPr="00732A8A" w:rsidRDefault="005E7CB2" w:rsidP="005E7CB2">
      <w:pPr>
        <w:widowControl w:val="0"/>
        <w:tabs>
          <w:tab w:val="left" w:pos="851"/>
        </w:tabs>
        <w:spacing w:after="0" w:line="240" w:lineRule="atLeast"/>
        <w:jc w:val="center"/>
        <w:rPr>
          <w:rFonts w:ascii="Times New Roman" w:eastAsia="Arial Unicode MS" w:hAnsi="Times New Roman" w:cs="Times New Roman"/>
          <w:noProof/>
          <w:color w:val="00000A"/>
          <w:sz w:val="24"/>
          <w:szCs w:val="24"/>
          <w:lang w:eastAsia="ru-RU"/>
        </w:rPr>
      </w:pPr>
    </w:p>
    <w:p w14:paraId="1A9E9E63" w14:textId="77777777" w:rsidR="005E7CB2" w:rsidRPr="00732A8A" w:rsidRDefault="005E7CB2" w:rsidP="005E7CB2">
      <w:pPr>
        <w:widowControl w:val="0"/>
        <w:tabs>
          <w:tab w:val="left" w:pos="851"/>
        </w:tabs>
        <w:spacing w:after="0" w:line="240" w:lineRule="atLeast"/>
        <w:jc w:val="center"/>
        <w:rPr>
          <w:rFonts w:ascii="Times New Roman" w:eastAsia="Arial Unicode MS" w:hAnsi="Times New Roman" w:cs="Times New Roman"/>
          <w:noProof/>
          <w:color w:val="00000A"/>
          <w:sz w:val="24"/>
          <w:szCs w:val="24"/>
          <w:lang w:eastAsia="ru-RU"/>
        </w:rPr>
      </w:pPr>
    </w:p>
    <w:p w14:paraId="522EFBBA" w14:textId="77777777" w:rsidR="005E7CB2" w:rsidRPr="00732A8A" w:rsidRDefault="005E7CB2" w:rsidP="005E7CB2">
      <w:pPr>
        <w:widowControl w:val="0"/>
        <w:spacing w:after="0" w:line="240" w:lineRule="auto"/>
        <w:jc w:val="center"/>
        <w:rPr>
          <w:rFonts w:ascii="Times New Roman" w:eastAsia="Arial Unicode MS" w:hAnsi="Times New Roman" w:cs="Times New Roman"/>
          <w:b/>
          <w:noProof/>
          <w:color w:val="000000"/>
          <w:sz w:val="20"/>
          <w:szCs w:val="20"/>
          <w:lang w:eastAsia="uk-UA"/>
        </w:rPr>
      </w:pPr>
      <w:r w:rsidRPr="00732A8A">
        <w:rPr>
          <w:rFonts w:ascii="Times New Roman" w:eastAsia="Arial Unicode MS" w:hAnsi="Times New Roman" w:cs="Times New Roman"/>
          <w:b/>
          <w:noProof/>
          <w:color w:val="000000"/>
          <w:sz w:val="20"/>
          <w:szCs w:val="20"/>
          <w:lang w:eastAsia="uk-UA"/>
        </w:rPr>
        <w:t>Підрозділ Виконавця, в якому здійсюється передача рахунків/інформаційних матеріалів у доставку.</w:t>
      </w:r>
    </w:p>
    <w:p w14:paraId="6F7BFE83" w14:textId="77777777" w:rsidR="005E7CB2" w:rsidRPr="00732A8A" w:rsidRDefault="005E7CB2" w:rsidP="005E7CB2">
      <w:pPr>
        <w:widowControl w:val="0"/>
        <w:spacing w:after="0" w:line="240" w:lineRule="auto"/>
        <w:jc w:val="center"/>
        <w:rPr>
          <w:rFonts w:ascii="Times New Roman" w:eastAsia="Arial Unicode MS" w:hAnsi="Times New Roman" w:cs="Times New Roman"/>
          <w:b/>
          <w:noProof/>
          <w:color w:val="000000"/>
          <w:sz w:val="24"/>
          <w:szCs w:val="24"/>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26"/>
        <w:gridCol w:w="2127"/>
        <w:gridCol w:w="1937"/>
        <w:gridCol w:w="3155"/>
      </w:tblGrid>
      <w:tr w:rsidR="005E7CB2" w:rsidRPr="00732A8A" w14:paraId="4BDAB18B" w14:textId="77777777" w:rsidTr="00851118">
        <w:tc>
          <w:tcPr>
            <w:tcW w:w="458" w:type="dxa"/>
          </w:tcPr>
          <w:p w14:paraId="02DFCFAB"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 </w:t>
            </w:r>
          </w:p>
          <w:p w14:paraId="5F2E9222"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з/п</w:t>
            </w:r>
          </w:p>
        </w:tc>
        <w:tc>
          <w:tcPr>
            <w:tcW w:w="2126" w:type="dxa"/>
          </w:tcPr>
          <w:p w14:paraId="18A91958"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Назва підрозділу</w:t>
            </w:r>
          </w:p>
        </w:tc>
        <w:tc>
          <w:tcPr>
            <w:tcW w:w="2127" w:type="dxa"/>
          </w:tcPr>
          <w:p w14:paraId="2A3DFA2B"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Адреса підрозділу</w:t>
            </w:r>
          </w:p>
        </w:tc>
        <w:tc>
          <w:tcPr>
            <w:tcW w:w="1937" w:type="dxa"/>
          </w:tcPr>
          <w:p w14:paraId="26B31C1D"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Уповноважена особа</w:t>
            </w:r>
          </w:p>
          <w:p w14:paraId="404A4BDE"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(П.І.Б., посада)</w:t>
            </w:r>
          </w:p>
        </w:tc>
        <w:tc>
          <w:tcPr>
            <w:tcW w:w="3155" w:type="dxa"/>
          </w:tcPr>
          <w:p w14:paraId="7D4D5A7D"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 xml:space="preserve">Контактні дані уповноваженої особи </w:t>
            </w:r>
          </w:p>
          <w:p w14:paraId="1B955B42"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noProof/>
                <w:color w:val="00000A"/>
                <w:sz w:val="20"/>
                <w:szCs w:val="20"/>
                <w:lang w:eastAsia="ru-RU"/>
              </w:rPr>
              <w:t>(телефон, електронна пошта</w:t>
            </w:r>
          </w:p>
        </w:tc>
      </w:tr>
      <w:tr w:rsidR="005E7CB2" w:rsidRPr="00732A8A" w14:paraId="4DAEA06F" w14:textId="77777777" w:rsidTr="00851118">
        <w:tc>
          <w:tcPr>
            <w:tcW w:w="458" w:type="dxa"/>
          </w:tcPr>
          <w:p w14:paraId="1FD9EEAD"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tc>
        <w:tc>
          <w:tcPr>
            <w:tcW w:w="2126" w:type="dxa"/>
          </w:tcPr>
          <w:p w14:paraId="06A619C6"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tc>
        <w:tc>
          <w:tcPr>
            <w:tcW w:w="2127" w:type="dxa"/>
          </w:tcPr>
          <w:p w14:paraId="2D3779E0"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tc>
        <w:tc>
          <w:tcPr>
            <w:tcW w:w="1937" w:type="dxa"/>
          </w:tcPr>
          <w:p w14:paraId="444B6203"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tc>
        <w:tc>
          <w:tcPr>
            <w:tcW w:w="3155" w:type="dxa"/>
          </w:tcPr>
          <w:p w14:paraId="1AFBEC8D" w14:textId="77777777" w:rsidR="005E7CB2" w:rsidRPr="00732A8A" w:rsidRDefault="005E7CB2" w:rsidP="005E7CB2">
            <w:pPr>
              <w:spacing w:after="0" w:line="240" w:lineRule="auto"/>
              <w:jc w:val="center"/>
              <w:rPr>
                <w:rFonts w:ascii="Times New Roman" w:eastAsia="Arial Unicode MS" w:hAnsi="Times New Roman" w:cs="Times New Roman"/>
                <w:noProof/>
                <w:color w:val="00000A"/>
                <w:sz w:val="20"/>
                <w:szCs w:val="20"/>
                <w:lang w:eastAsia="ru-RU"/>
              </w:rPr>
            </w:pPr>
          </w:p>
        </w:tc>
      </w:tr>
    </w:tbl>
    <w:p w14:paraId="3F4D998B"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1F082D75"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17C4B1AE"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6FE12152"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p w14:paraId="2AC84113"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МІСЦЕЗНАХОДЖЕННЯ ТА РЕКВІЗИТИ СТОРІН</w:t>
      </w:r>
    </w:p>
    <w:p w14:paraId="5F753A29" w14:textId="77777777" w:rsidR="005E7CB2" w:rsidRPr="00732A8A" w:rsidRDefault="005E7CB2" w:rsidP="005E7CB2">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bl>
      <w:tblPr>
        <w:tblW w:w="10080" w:type="dxa"/>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73FD908B" w14:textId="77777777" w:rsidTr="00851118">
        <w:tc>
          <w:tcPr>
            <w:tcW w:w="4980" w:type="dxa"/>
          </w:tcPr>
          <w:p w14:paraId="2F4522F1" w14:textId="23A8E53D" w:rsidR="005E7CB2" w:rsidRPr="00732A8A" w:rsidRDefault="005E7CB2" w:rsidP="008054BB">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c>
        <w:tc>
          <w:tcPr>
            <w:tcW w:w="240" w:type="dxa"/>
          </w:tcPr>
          <w:p w14:paraId="0A5A4E8C" w14:textId="2BBA42FE"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4583FFEA" w14:textId="42540114" w:rsidR="005E7CB2" w:rsidRPr="00732A8A" w:rsidRDefault="005E7CB2" w:rsidP="008054BB">
            <w:pPr>
              <w:tabs>
                <w:tab w:val="left" w:pos="567"/>
                <w:tab w:val="left" w:pos="8505"/>
              </w:tabs>
              <w:spacing w:after="0" w:line="240" w:lineRule="auto"/>
              <w:jc w:val="center"/>
              <w:rPr>
                <w:rFonts w:ascii="Times New Roman" w:eastAsia="Arial" w:hAnsi="Times New Roman" w:cs="Times New Roman"/>
                <w:b/>
                <w:noProof/>
                <w:color w:val="00000A"/>
                <w:sz w:val="20"/>
                <w:szCs w:val="20"/>
                <w:lang w:eastAsia="ru-RU"/>
              </w:rPr>
            </w:pPr>
          </w:p>
        </w:tc>
      </w:tr>
      <w:tr w:rsidR="009725E3" w:rsidRPr="00732A8A" w14:paraId="213288ED" w14:textId="77777777" w:rsidTr="00851118">
        <w:trPr>
          <w:trHeight w:val="3869"/>
        </w:trPr>
        <w:tc>
          <w:tcPr>
            <w:tcW w:w="4980" w:type="dxa"/>
          </w:tcPr>
          <w:p w14:paraId="619F0AD9" w14:textId="3E9C4501" w:rsidR="009725E3" w:rsidRPr="00732A8A" w:rsidRDefault="009725E3" w:rsidP="009725E3">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tc>
        <w:tc>
          <w:tcPr>
            <w:tcW w:w="240" w:type="dxa"/>
          </w:tcPr>
          <w:p w14:paraId="2D700578" w14:textId="77777777" w:rsidR="009725E3" w:rsidRPr="00732A8A" w:rsidRDefault="009725E3" w:rsidP="009725E3">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3D8E8FE1" w14:textId="216F1C45" w:rsidR="009725E3" w:rsidRPr="00732A8A" w:rsidRDefault="009725E3" w:rsidP="009725E3">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r>
    </w:tbl>
    <w:p w14:paraId="2ABBABF0" w14:textId="77777777" w:rsidR="005E7CB2" w:rsidRPr="00732A8A" w:rsidRDefault="005E7CB2" w:rsidP="005E7CB2">
      <w:pPr>
        <w:spacing w:after="0" w:line="240" w:lineRule="auto"/>
        <w:rPr>
          <w:rFonts w:ascii="Times New Roman" w:eastAsia="Arial" w:hAnsi="Times New Roman" w:cs="Times New Roman"/>
          <w:noProof/>
          <w:color w:val="00000A"/>
          <w:sz w:val="24"/>
          <w:szCs w:val="24"/>
          <w:lang w:eastAsia="ru-RU"/>
        </w:rPr>
      </w:pP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4A464A56" w14:textId="77777777" w:rsidTr="00851118">
        <w:trPr>
          <w:trHeight w:val="430"/>
        </w:trPr>
        <w:tc>
          <w:tcPr>
            <w:tcW w:w="4980" w:type="dxa"/>
          </w:tcPr>
          <w:p w14:paraId="7CBFE6BB"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tc>
        <w:tc>
          <w:tcPr>
            <w:tcW w:w="240" w:type="dxa"/>
          </w:tcPr>
          <w:p w14:paraId="69039E40"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4ADAE314" w14:textId="77777777" w:rsidR="005E7CB2" w:rsidRPr="00732A8A" w:rsidRDefault="005E7CB2" w:rsidP="005E7CB2">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r>
    </w:tbl>
    <w:p w14:paraId="059E9771" w14:textId="77777777" w:rsidR="005E7CB2" w:rsidRPr="00732A8A" w:rsidRDefault="005E7CB2" w:rsidP="005E7CB2">
      <w:pPr>
        <w:spacing w:after="0" w:line="240" w:lineRule="auto"/>
        <w:rPr>
          <w:rFonts w:ascii="Times New Roman" w:eastAsia="Arial Unicode MS" w:hAnsi="Times New Roman" w:cs="Times New Roman"/>
          <w:bCs/>
          <w:noProof/>
          <w:color w:val="00000A"/>
          <w:sz w:val="20"/>
          <w:szCs w:val="20"/>
          <w:lang w:eastAsia="ru-RU"/>
        </w:rPr>
      </w:pPr>
    </w:p>
    <w:p w14:paraId="3024877E" w14:textId="77777777" w:rsidR="005E7CB2" w:rsidRPr="00732A8A" w:rsidRDefault="005E7CB2" w:rsidP="005E7CB2">
      <w:pPr>
        <w:spacing w:after="0" w:line="240" w:lineRule="auto"/>
        <w:rPr>
          <w:rFonts w:ascii="Times New Roman" w:eastAsia="Arial Unicode MS" w:hAnsi="Times New Roman" w:cs="Times New Roman"/>
          <w:bCs/>
          <w:noProof/>
          <w:color w:val="00000A"/>
          <w:sz w:val="20"/>
          <w:szCs w:val="20"/>
          <w:lang w:eastAsia="ru-RU"/>
        </w:rPr>
      </w:pPr>
    </w:p>
    <w:p w14:paraId="046EC485" w14:textId="77777777" w:rsidR="005E7CB2" w:rsidRPr="00732A8A" w:rsidRDefault="005E7CB2" w:rsidP="005E7CB2">
      <w:pPr>
        <w:tabs>
          <w:tab w:val="left" w:pos="1050"/>
          <w:tab w:val="left" w:pos="5775"/>
        </w:tabs>
        <w:spacing w:after="0" w:line="240" w:lineRule="auto"/>
        <w:rPr>
          <w:rFonts w:ascii="Times New Roman" w:eastAsia="Arial Unicode MS" w:hAnsi="Times New Roman" w:cs="Times New Roman"/>
          <w:b/>
          <w:noProof/>
          <w:color w:val="00000A"/>
          <w:sz w:val="20"/>
          <w:szCs w:val="20"/>
          <w:lang w:eastAsia="ru-RU"/>
        </w:rPr>
      </w:pPr>
      <w:r w:rsidRPr="00732A8A">
        <w:rPr>
          <w:rFonts w:ascii="Times New Roman" w:eastAsia="Arial Unicode MS" w:hAnsi="Times New Roman" w:cs="Times New Roman"/>
          <w:bCs/>
          <w:noProof/>
          <w:color w:val="00000A"/>
          <w:sz w:val="20"/>
          <w:szCs w:val="20"/>
          <w:lang w:eastAsia="ru-RU"/>
        </w:rPr>
        <w:tab/>
      </w:r>
    </w:p>
    <w:p w14:paraId="2875CA54"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9DFD234"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2A8FFEFE"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7136118A"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24BCEF9"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714FF966"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241FC12E"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7142D6C0"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2C358A2C" w14:textId="30533A62" w:rsidR="005E7CB2"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03F38FE8" w14:textId="31E463A4" w:rsidR="008054BB"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21CF5270" w14:textId="299A4D95" w:rsidR="008054BB"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1F9F1E21" w14:textId="36539907" w:rsidR="008054BB"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40226E7F" w14:textId="03F5C685" w:rsidR="008054BB"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06CDA1A1" w14:textId="77777777" w:rsidR="008054BB" w:rsidRPr="00732A8A" w:rsidRDefault="008054BB" w:rsidP="005E7CB2">
      <w:pPr>
        <w:spacing w:after="0" w:line="240" w:lineRule="auto"/>
        <w:rPr>
          <w:rFonts w:ascii="Times New Roman" w:eastAsia="Arial Unicode MS" w:hAnsi="Times New Roman" w:cs="Times New Roman"/>
          <w:b/>
          <w:noProof/>
          <w:color w:val="00000A"/>
          <w:sz w:val="20"/>
          <w:szCs w:val="20"/>
          <w:lang w:eastAsia="ru-RU"/>
        </w:rPr>
      </w:pPr>
    </w:p>
    <w:p w14:paraId="1D028EBB"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062A601F"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22B643FB"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55AA8EF"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420FADDE"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6E8DFDB4" w14:textId="0C100B36" w:rsidR="00DD56B5" w:rsidRDefault="00DD56B5">
      <w:pPr>
        <w:rPr>
          <w:rFonts w:ascii="Times New Roman" w:eastAsia="Arial Unicode MS" w:hAnsi="Times New Roman" w:cs="Times New Roman"/>
          <w:b/>
          <w:noProof/>
          <w:color w:val="00000A"/>
          <w:sz w:val="20"/>
          <w:szCs w:val="20"/>
          <w:lang w:eastAsia="ru-RU"/>
        </w:rPr>
      </w:pPr>
      <w:r>
        <w:rPr>
          <w:rFonts w:ascii="Times New Roman" w:eastAsia="Arial Unicode MS" w:hAnsi="Times New Roman" w:cs="Times New Roman"/>
          <w:b/>
          <w:noProof/>
          <w:color w:val="00000A"/>
          <w:sz w:val="20"/>
          <w:szCs w:val="20"/>
          <w:lang w:eastAsia="ru-RU"/>
        </w:rPr>
        <w:br w:type="page"/>
      </w:r>
    </w:p>
    <w:p w14:paraId="5E8AD3E8"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584ADD59" w14:textId="77777777" w:rsidR="005E7CB2" w:rsidRPr="00732A8A" w:rsidRDefault="005E7CB2" w:rsidP="005E7CB2">
      <w:pPr>
        <w:spacing w:after="0" w:line="240" w:lineRule="auto"/>
        <w:rPr>
          <w:rFonts w:ascii="Times New Roman" w:eastAsia="Arial Unicode MS" w:hAnsi="Times New Roman" w:cs="Times New Roman"/>
          <w:b/>
          <w:noProof/>
          <w:color w:val="00000A"/>
          <w:sz w:val="20"/>
          <w:szCs w:val="20"/>
          <w:lang w:eastAsia="ru-RU"/>
        </w:rPr>
      </w:pPr>
    </w:p>
    <w:p w14:paraId="1CF620ED" w14:textId="77777777" w:rsidR="005E7CB2" w:rsidRPr="00732A8A" w:rsidRDefault="005E7CB2" w:rsidP="005E7CB2">
      <w:pPr>
        <w:spacing w:after="0" w:line="240" w:lineRule="auto"/>
        <w:rPr>
          <w:rFonts w:ascii="Times New Roman" w:eastAsia="Arial Unicode MS" w:hAnsi="Times New Roman" w:cs="Times New Roman"/>
          <w:noProof/>
          <w:color w:val="00000A"/>
          <w:sz w:val="20"/>
          <w:szCs w:val="20"/>
          <w:lang w:eastAsia="ru-RU"/>
        </w:rPr>
      </w:pPr>
      <w:r w:rsidRPr="00732A8A">
        <w:rPr>
          <w:rFonts w:ascii="Times New Roman" w:eastAsia="Arial Unicode MS" w:hAnsi="Times New Roman" w:cs="Times New Roman"/>
          <w:b/>
          <w:noProof/>
          <w:color w:val="00000A"/>
          <w:sz w:val="20"/>
          <w:szCs w:val="20"/>
          <w:lang w:eastAsia="ru-RU"/>
        </w:rPr>
        <w:t xml:space="preserve">                                                            Додаток № 8 </w:t>
      </w:r>
      <w:r w:rsidRPr="00732A8A">
        <w:rPr>
          <w:rFonts w:ascii="Times New Roman" w:eastAsia="Arial Unicode MS" w:hAnsi="Times New Roman" w:cs="Times New Roman"/>
          <w:noProof/>
          <w:color w:val="00000A"/>
          <w:sz w:val="20"/>
          <w:szCs w:val="20"/>
          <w:lang w:eastAsia="ru-RU"/>
        </w:rPr>
        <w:t>до Договору № ________________ від «___»________20__ р</w:t>
      </w:r>
    </w:p>
    <w:p w14:paraId="2959F758" w14:textId="77777777" w:rsidR="005E7CB2" w:rsidRPr="00732A8A" w:rsidRDefault="005E7CB2" w:rsidP="005E7CB2">
      <w:pPr>
        <w:spacing w:after="0" w:line="240" w:lineRule="auto"/>
        <w:jc w:val="center"/>
        <w:rPr>
          <w:rFonts w:ascii="Times New Roman" w:eastAsia="Calibri" w:hAnsi="Times New Roman" w:cs="Times New Roman"/>
          <w:b/>
          <w:noProof/>
          <w:color w:val="000000"/>
          <w:sz w:val="24"/>
          <w:szCs w:val="24"/>
          <w:shd w:val="clear" w:color="auto" w:fill="FFFFFF"/>
          <w:lang w:eastAsia="ru-RU"/>
        </w:rPr>
      </w:pPr>
    </w:p>
    <w:p w14:paraId="7B72BD3D" w14:textId="77777777" w:rsidR="005E7CB2" w:rsidRPr="00732A8A" w:rsidRDefault="005E7CB2" w:rsidP="005E7CB2">
      <w:pPr>
        <w:spacing w:after="0" w:line="240" w:lineRule="auto"/>
        <w:jc w:val="center"/>
        <w:rPr>
          <w:rFonts w:ascii="Times New Roman" w:eastAsia="Calibri" w:hAnsi="Times New Roman" w:cs="Times New Roman"/>
          <w:b/>
          <w:noProof/>
          <w:color w:val="000000"/>
          <w:sz w:val="20"/>
          <w:szCs w:val="20"/>
          <w:shd w:val="clear" w:color="auto" w:fill="FFFFFF"/>
          <w:lang w:eastAsia="ru-RU"/>
        </w:rPr>
      </w:pPr>
      <w:r w:rsidRPr="00732A8A">
        <w:rPr>
          <w:rFonts w:ascii="Times New Roman" w:eastAsia="Calibri" w:hAnsi="Times New Roman" w:cs="Times New Roman"/>
          <w:b/>
          <w:noProof/>
          <w:color w:val="000000"/>
          <w:sz w:val="20"/>
          <w:szCs w:val="20"/>
          <w:shd w:val="clear" w:color="auto" w:fill="FFFFFF"/>
          <w:lang w:eastAsia="ru-RU"/>
        </w:rPr>
        <w:t>Перелік адміністративно-територіальних одиниць (населених пунктів) Львівської області – місць надання послуг, кількість та строк надання послуг (доставки рахунків)</w:t>
      </w:r>
    </w:p>
    <w:p w14:paraId="7BD2B7EE" w14:textId="77777777" w:rsidR="005E7CB2" w:rsidRPr="00732A8A" w:rsidRDefault="005E7CB2" w:rsidP="005E7CB2">
      <w:pPr>
        <w:spacing w:after="0" w:line="240" w:lineRule="auto"/>
        <w:jc w:val="center"/>
        <w:rPr>
          <w:rFonts w:ascii="Times New Roman" w:eastAsia="Calibri" w:hAnsi="Times New Roman" w:cs="Times New Roman"/>
          <w:b/>
          <w:noProof/>
          <w:color w:val="000000"/>
          <w:sz w:val="20"/>
          <w:szCs w:val="20"/>
          <w:shd w:val="clear" w:color="auto" w:fill="FFFFFF"/>
          <w:lang w:eastAsia="ru-RU"/>
        </w:rPr>
      </w:pPr>
    </w:p>
    <w:tbl>
      <w:tblPr>
        <w:tblStyle w:val="35"/>
        <w:tblW w:w="9579" w:type="dxa"/>
        <w:jc w:val="center"/>
        <w:tblLayout w:type="fixed"/>
        <w:tblLook w:val="04A0" w:firstRow="1" w:lastRow="0" w:firstColumn="1" w:lastColumn="0" w:noHBand="0" w:noVBand="1"/>
      </w:tblPr>
      <w:tblGrid>
        <w:gridCol w:w="3104"/>
        <w:gridCol w:w="1837"/>
        <w:gridCol w:w="2261"/>
        <w:gridCol w:w="2377"/>
      </w:tblGrid>
      <w:tr w:rsidR="005E7CB2" w:rsidRPr="00732A8A" w14:paraId="24108130" w14:textId="77777777" w:rsidTr="00851118">
        <w:trPr>
          <w:trHeight w:val="265"/>
          <w:jc w:val="center"/>
        </w:trPr>
        <w:tc>
          <w:tcPr>
            <w:tcW w:w="3104" w:type="dxa"/>
            <w:vMerge w:val="restart"/>
            <w:vAlign w:val="center"/>
            <w:hideMark/>
          </w:tcPr>
          <w:p w14:paraId="5DE71F85" w14:textId="77777777" w:rsidR="005E7CB2" w:rsidRPr="00732A8A" w:rsidRDefault="005E7CB2" w:rsidP="005E7CB2">
            <w:pPr>
              <w:spacing w:line="240" w:lineRule="exact"/>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Назва районів та міст</w:t>
            </w:r>
            <w:r w:rsidRPr="00732A8A">
              <w:rPr>
                <w:rFonts w:ascii="Times New Roman" w:hAnsi="Times New Roman"/>
                <w:b/>
                <w:bCs/>
                <w:noProof/>
                <w:color w:val="00000A"/>
                <w:sz w:val="20"/>
                <w:szCs w:val="20"/>
                <w:lang w:val="uk-UA" w:eastAsia="ru-RU"/>
              </w:rPr>
              <w:br/>
              <w:t>Львівської області</w:t>
            </w:r>
          </w:p>
        </w:tc>
        <w:tc>
          <w:tcPr>
            <w:tcW w:w="4098" w:type="dxa"/>
            <w:gridSpan w:val="2"/>
            <w:vAlign w:val="center"/>
            <w:hideMark/>
          </w:tcPr>
          <w:p w14:paraId="06B1071D" w14:textId="77777777" w:rsidR="005E7CB2" w:rsidRPr="00732A8A" w:rsidRDefault="005E7CB2" w:rsidP="005E7CB2">
            <w:pPr>
              <w:spacing w:line="240" w:lineRule="exact"/>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 xml:space="preserve">Вид адміністративно-територіальної одиниці та кількість послуг з доставки рахунків  </w:t>
            </w:r>
          </w:p>
        </w:tc>
        <w:tc>
          <w:tcPr>
            <w:tcW w:w="2377" w:type="dxa"/>
            <w:vMerge w:val="restart"/>
            <w:vAlign w:val="center"/>
          </w:tcPr>
          <w:p w14:paraId="506A9630" w14:textId="52449A5A" w:rsidR="005E7CB2" w:rsidRPr="00732A8A" w:rsidRDefault="005E7CB2" w:rsidP="005E7CB2">
            <w:pPr>
              <w:spacing w:line="240" w:lineRule="exact"/>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 xml:space="preserve">Загальна кількість послуг </w:t>
            </w:r>
            <w:r w:rsidR="005B03F9">
              <w:rPr>
                <w:rFonts w:ascii="Times New Roman" w:hAnsi="Times New Roman"/>
                <w:b/>
                <w:bCs/>
                <w:noProof/>
                <w:color w:val="00000A"/>
                <w:sz w:val="20"/>
                <w:szCs w:val="20"/>
                <w:lang w:val="uk-UA" w:eastAsia="ru-RU"/>
              </w:rPr>
              <w:t>до</w:t>
            </w:r>
            <w:r w:rsidR="00285D54">
              <w:rPr>
                <w:rFonts w:ascii="Times New Roman" w:hAnsi="Times New Roman"/>
                <w:b/>
                <w:bCs/>
                <w:noProof/>
                <w:color w:val="00000A"/>
                <w:sz w:val="20"/>
                <w:szCs w:val="20"/>
                <w:lang w:val="uk-UA" w:eastAsia="ru-RU"/>
              </w:rPr>
              <w:t xml:space="preserve"> </w:t>
            </w:r>
            <w:r w:rsidR="009D20E5">
              <w:rPr>
                <w:rFonts w:ascii="Times New Roman" w:hAnsi="Times New Roman"/>
                <w:b/>
                <w:bCs/>
                <w:noProof/>
                <w:color w:val="00000A"/>
                <w:sz w:val="20"/>
                <w:szCs w:val="20"/>
                <w:lang w:val="uk-UA" w:eastAsia="ru-RU"/>
              </w:rPr>
              <w:t xml:space="preserve">31 </w:t>
            </w:r>
            <w:r w:rsidR="00285D54">
              <w:rPr>
                <w:rFonts w:ascii="Times New Roman" w:hAnsi="Times New Roman"/>
                <w:b/>
                <w:bCs/>
                <w:noProof/>
                <w:color w:val="00000A"/>
                <w:sz w:val="20"/>
                <w:szCs w:val="20"/>
                <w:lang w:val="uk-UA" w:eastAsia="ru-RU"/>
              </w:rPr>
              <w:t>грудн</w:t>
            </w:r>
            <w:r w:rsidR="00E645AF">
              <w:rPr>
                <w:rFonts w:ascii="Times New Roman" w:hAnsi="Times New Roman"/>
                <w:b/>
                <w:bCs/>
                <w:noProof/>
                <w:color w:val="00000A"/>
                <w:sz w:val="20"/>
                <w:szCs w:val="20"/>
                <w:lang w:val="uk-UA" w:eastAsia="ru-RU"/>
              </w:rPr>
              <w:t>я</w:t>
            </w:r>
            <w:r w:rsidRPr="00732A8A">
              <w:rPr>
                <w:rFonts w:ascii="Times New Roman" w:hAnsi="Times New Roman"/>
                <w:b/>
                <w:bCs/>
                <w:noProof/>
                <w:color w:val="00000A"/>
                <w:sz w:val="20"/>
                <w:szCs w:val="20"/>
                <w:lang w:val="uk-UA" w:eastAsia="ru-RU"/>
              </w:rPr>
              <w:t xml:space="preserve"> 2022 року</w:t>
            </w:r>
            <w:r w:rsidR="009D20E5">
              <w:rPr>
                <w:rFonts w:ascii="Times New Roman" w:hAnsi="Times New Roman"/>
                <w:b/>
                <w:bCs/>
                <w:noProof/>
                <w:color w:val="00000A"/>
                <w:sz w:val="20"/>
                <w:szCs w:val="20"/>
                <w:lang w:val="uk-UA" w:eastAsia="ru-RU"/>
              </w:rPr>
              <w:t xml:space="preserve"> включно</w:t>
            </w:r>
          </w:p>
        </w:tc>
      </w:tr>
      <w:tr w:rsidR="005E7CB2" w:rsidRPr="00732A8A" w14:paraId="2F98F5D7" w14:textId="77777777" w:rsidTr="00851118">
        <w:trPr>
          <w:trHeight w:val="349"/>
          <w:jc w:val="center"/>
        </w:trPr>
        <w:tc>
          <w:tcPr>
            <w:tcW w:w="3104" w:type="dxa"/>
            <w:vMerge/>
            <w:hideMark/>
          </w:tcPr>
          <w:p w14:paraId="2838C86F" w14:textId="77777777" w:rsidR="005E7CB2" w:rsidRPr="00732A8A" w:rsidRDefault="005E7CB2" w:rsidP="005E7CB2">
            <w:pPr>
              <w:spacing w:line="240" w:lineRule="exact"/>
              <w:jc w:val="center"/>
              <w:rPr>
                <w:rFonts w:ascii="Times New Roman" w:hAnsi="Times New Roman"/>
                <w:b/>
                <w:bCs/>
                <w:noProof/>
                <w:color w:val="00000A"/>
                <w:sz w:val="20"/>
                <w:szCs w:val="20"/>
                <w:lang w:val="uk-UA" w:eastAsia="ru-RU"/>
              </w:rPr>
            </w:pPr>
          </w:p>
        </w:tc>
        <w:tc>
          <w:tcPr>
            <w:tcW w:w="1837" w:type="dxa"/>
            <w:noWrap/>
            <w:hideMark/>
          </w:tcPr>
          <w:p w14:paraId="256E146E" w14:textId="77777777" w:rsidR="005E7CB2" w:rsidRPr="00732A8A" w:rsidRDefault="005E7CB2" w:rsidP="005E7CB2">
            <w:pPr>
              <w:spacing w:line="240" w:lineRule="exact"/>
              <w:jc w:val="center"/>
              <w:rPr>
                <w:rFonts w:ascii="Times New Roman" w:hAnsi="Times New Roman"/>
                <w:b/>
                <w:bCs/>
                <w:iCs/>
                <w:noProof/>
                <w:color w:val="00000A"/>
                <w:sz w:val="20"/>
                <w:szCs w:val="20"/>
                <w:lang w:val="uk-UA" w:eastAsia="ru-RU"/>
              </w:rPr>
            </w:pPr>
            <w:r w:rsidRPr="00732A8A">
              <w:rPr>
                <w:rFonts w:ascii="Times New Roman" w:hAnsi="Times New Roman"/>
                <w:b/>
                <w:bCs/>
                <w:iCs/>
                <w:noProof/>
                <w:color w:val="00000A"/>
                <w:sz w:val="20"/>
                <w:szCs w:val="20"/>
                <w:lang w:val="uk-UA" w:eastAsia="ru-RU"/>
              </w:rPr>
              <w:t>міста</w:t>
            </w:r>
          </w:p>
        </w:tc>
        <w:tc>
          <w:tcPr>
            <w:tcW w:w="2261" w:type="dxa"/>
            <w:tcBorders>
              <w:bottom w:val="single" w:sz="4" w:space="0" w:color="auto"/>
            </w:tcBorders>
            <w:hideMark/>
          </w:tcPr>
          <w:p w14:paraId="0B128C17" w14:textId="77777777" w:rsidR="005E7CB2" w:rsidRPr="00732A8A" w:rsidRDefault="005E7CB2" w:rsidP="005E7CB2">
            <w:pPr>
              <w:spacing w:line="240" w:lineRule="exact"/>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Інші населені пункти (смт, село, хутір)</w:t>
            </w:r>
          </w:p>
        </w:tc>
        <w:tc>
          <w:tcPr>
            <w:tcW w:w="2377" w:type="dxa"/>
            <w:vMerge/>
            <w:hideMark/>
          </w:tcPr>
          <w:p w14:paraId="619516CF" w14:textId="77777777" w:rsidR="005E7CB2" w:rsidRPr="00732A8A" w:rsidRDefault="005E7CB2" w:rsidP="005E7CB2">
            <w:pPr>
              <w:spacing w:line="240" w:lineRule="exact"/>
              <w:jc w:val="center"/>
              <w:rPr>
                <w:rFonts w:ascii="Times New Roman" w:hAnsi="Times New Roman"/>
                <w:b/>
                <w:bCs/>
                <w:noProof/>
                <w:color w:val="00000A"/>
                <w:sz w:val="20"/>
                <w:szCs w:val="20"/>
                <w:lang w:val="uk-UA" w:eastAsia="ru-RU"/>
              </w:rPr>
            </w:pPr>
          </w:p>
        </w:tc>
      </w:tr>
      <w:tr w:rsidR="00A52040" w:rsidRPr="00732A8A" w14:paraId="1338714C"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1A1C0F80"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Дрогобицький</w:t>
            </w:r>
          </w:p>
        </w:tc>
        <w:tc>
          <w:tcPr>
            <w:tcW w:w="1837" w:type="dxa"/>
            <w:tcBorders>
              <w:top w:val="nil"/>
              <w:left w:val="single" w:sz="4" w:space="0" w:color="auto"/>
              <w:bottom w:val="single" w:sz="4" w:space="0" w:color="auto"/>
              <w:right w:val="single" w:sz="4" w:space="0" w:color="auto"/>
            </w:tcBorders>
            <w:shd w:val="clear" w:color="auto" w:fill="auto"/>
            <w:noWrap/>
          </w:tcPr>
          <w:p w14:paraId="418B6589" w14:textId="1837C170"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261" w:type="dxa"/>
            <w:tcBorders>
              <w:top w:val="nil"/>
              <w:left w:val="nil"/>
              <w:bottom w:val="single" w:sz="4" w:space="0" w:color="auto"/>
              <w:right w:val="single" w:sz="4" w:space="0" w:color="auto"/>
            </w:tcBorders>
            <w:shd w:val="clear" w:color="auto" w:fill="auto"/>
            <w:noWrap/>
          </w:tcPr>
          <w:p w14:paraId="1BC30FEA" w14:textId="05FDFDB0"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130650</w:t>
            </w:r>
          </w:p>
        </w:tc>
        <w:tc>
          <w:tcPr>
            <w:tcW w:w="2377" w:type="dxa"/>
            <w:tcBorders>
              <w:top w:val="nil"/>
              <w:left w:val="nil"/>
              <w:bottom w:val="single" w:sz="4" w:space="0" w:color="auto"/>
              <w:right w:val="single" w:sz="4" w:space="0" w:color="auto"/>
            </w:tcBorders>
            <w:shd w:val="clear" w:color="auto" w:fill="auto"/>
            <w:noWrap/>
          </w:tcPr>
          <w:p w14:paraId="25464100" w14:textId="3DF99B57"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130650</w:t>
            </w:r>
          </w:p>
        </w:tc>
      </w:tr>
      <w:tr w:rsidR="00A52040" w:rsidRPr="00732A8A" w14:paraId="7DC0F0DC"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775F3158"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Золочівський</w:t>
            </w:r>
          </w:p>
        </w:tc>
        <w:tc>
          <w:tcPr>
            <w:tcW w:w="1837" w:type="dxa"/>
            <w:tcBorders>
              <w:top w:val="nil"/>
              <w:left w:val="single" w:sz="4" w:space="0" w:color="auto"/>
              <w:bottom w:val="single" w:sz="4" w:space="0" w:color="auto"/>
              <w:right w:val="single" w:sz="4" w:space="0" w:color="auto"/>
            </w:tcBorders>
            <w:shd w:val="clear" w:color="auto" w:fill="auto"/>
            <w:noWrap/>
          </w:tcPr>
          <w:p w14:paraId="19F4FAC7" w14:textId="5E062F17"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306</w:t>
            </w:r>
          </w:p>
        </w:tc>
        <w:tc>
          <w:tcPr>
            <w:tcW w:w="2261" w:type="dxa"/>
            <w:tcBorders>
              <w:top w:val="nil"/>
              <w:left w:val="nil"/>
              <w:bottom w:val="single" w:sz="4" w:space="0" w:color="auto"/>
              <w:right w:val="single" w:sz="4" w:space="0" w:color="auto"/>
            </w:tcBorders>
            <w:shd w:val="clear" w:color="auto" w:fill="auto"/>
            <w:noWrap/>
          </w:tcPr>
          <w:p w14:paraId="664556DE" w14:textId="4F5198C9"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223194</w:t>
            </w:r>
          </w:p>
        </w:tc>
        <w:tc>
          <w:tcPr>
            <w:tcW w:w="2377" w:type="dxa"/>
            <w:tcBorders>
              <w:top w:val="nil"/>
              <w:left w:val="nil"/>
              <w:bottom w:val="single" w:sz="4" w:space="0" w:color="auto"/>
              <w:right w:val="single" w:sz="4" w:space="0" w:color="auto"/>
            </w:tcBorders>
            <w:shd w:val="clear" w:color="auto" w:fill="auto"/>
            <w:noWrap/>
          </w:tcPr>
          <w:p w14:paraId="0D2273CB" w14:textId="467ABE40"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223500</w:t>
            </w:r>
          </w:p>
        </w:tc>
      </w:tr>
      <w:tr w:rsidR="00A52040" w:rsidRPr="00732A8A" w14:paraId="7CC07A60"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6DE51803"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Львівський</w:t>
            </w:r>
          </w:p>
        </w:tc>
        <w:tc>
          <w:tcPr>
            <w:tcW w:w="1837" w:type="dxa"/>
            <w:tcBorders>
              <w:top w:val="nil"/>
              <w:left w:val="single" w:sz="4" w:space="0" w:color="auto"/>
              <w:bottom w:val="single" w:sz="4" w:space="0" w:color="auto"/>
              <w:right w:val="single" w:sz="4" w:space="0" w:color="auto"/>
            </w:tcBorders>
            <w:shd w:val="clear" w:color="auto" w:fill="auto"/>
            <w:noWrap/>
          </w:tcPr>
          <w:p w14:paraId="08D7211B" w14:textId="7CCDC898"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261" w:type="dxa"/>
            <w:tcBorders>
              <w:top w:val="nil"/>
              <w:left w:val="nil"/>
              <w:bottom w:val="single" w:sz="4" w:space="0" w:color="auto"/>
              <w:right w:val="single" w:sz="4" w:space="0" w:color="auto"/>
            </w:tcBorders>
            <w:shd w:val="clear" w:color="auto" w:fill="auto"/>
            <w:noWrap/>
          </w:tcPr>
          <w:p w14:paraId="401DBF95" w14:textId="6884581E"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560160</w:t>
            </w:r>
          </w:p>
        </w:tc>
        <w:tc>
          <w:tcPr>
            <w:tcW w:w="2377" w:type="dxa"/>
            <w:tcBorders>
              <w:top w:val="nil"/>
              <w:left w:val="nil"/>
              <w:bottom w:val="single" w:sz="4" w:space="0" w:color="auto"/>
              <w:right w:val="single" w:sz="4" w:space="0" w:color="auto"/>
            </w:tcBorders>
            <w:shd w:val="clear" w:color="auto" w:fill="auto"/>
            <w:noWrap/>
          </w:tcPr>
          <w:p w14:paraId="504B8880" w14:textId="73E80BFB"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560160</w:t>
            </w:r>
          </w:p>
        </w:tc>
      </w:tr>
      <w:tr w:rsidR="00A52040" w:rsidRPr="00732A8A" w14:paraId="73F348E6"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7F23B9F2"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Самбірський</w:t>
            </w:r>
          </w:p>
        </w:tc>
        <w:tc>
          <w:tcPr>
            <w:tcW w:w="1837" w:type="dxa"/>
            <w:tcBorders>
              <w:top w:val="nil"/>
              <w:left w:val="single" w:sz="4" w:space="0" w:color="auto"/>
              <w:bottom w:val="single" w:sz="4" w:space="0" w:color="auto"/>
              <w:right w:val="single" w:sz="4" w:space="0" w:color="auto"/>
            </w:tcBorders>
            <w:shd w:val="clear" w:color="auto" w:fill="auto"/>
            <w:noWrap/>
          </w:tcPr>
          <w:p w14:paraId="18A16989" w14:textId="031436A2"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6420</w:t>
            </w:r>
          </w:p>
        </w:tc>
        <w:tc>
          <w:tcPr>
            <w:tcW w:w="2261" w:type="dxa"/>
            <w:tcBorders>
              <w:top w:val="nil"/>
              <w:left w:val="nil"/>
              <w:bottom w:val="single" w:sz="4" w:space="0" w:color="auto"/>
              <w:right w:val="single" w:sz="4" w:space="0" w:color="auto"/>
            </w:tcBorders>
            <w:shd w:val="clear" w:color="auto" w:fill="auto"/>
            <w:noWrap/>
          </w:tcPr>
          <w:p w14:paraId="035A608D" w14:textId="166074AF"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269706</w:t>
            </w:r>
          </w:p>
        </w:tc>
        <w:tc>
          <w:tcPr>
            <w:tcW w:w="2377" w:type="dxa"/>
            <w:tcBorders>
              <w:top w:val="nil"/>
              <w:left w:val="nil"/>
              <w:bottom w:val="single" w:sz="4" w:space="0" w:color="auto"/>
              <w:right w:val="single" w:sz="4" w:space="0" w:color="auto"/>
            </w:tcBorders>
            <w:shd w:val="clear" w:color="auto" w:fill="auto"/>
            <w:noWrap/>
          </w:tcPr>
          <w:p w14:paraId="3D36A20B" w14:textId="12E82F96"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276126</w:t>
            </w:r>
          </w:p>
        </w:tc>
      </w:tr>
      <w:tr w:rsidR="00A52040" w:rsidRPr="00732A8A" w14:paraId="66CC3744"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574095A4"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Стрийський</w:t>
            </w:r>
          </w:p>
        </w:tc>
        <w:tc>
          <w:tcPr>
            <w:tcW w:w="1837" w:type="dxa"/>
            <w:tcBorders>
              <w:top w:val="nil"/>
              <w:left w:val="single" w:sz="4" w:space="0" w:color="auto"/>
              <w:bottom w:val="single" w:sz="4" w:space="0" w:color="auto"/>
              <w:right w:val="single" w:sz="4" w:space="0" w:color="auto"/>
            </w:tcBorders>
            <w:shd w:val="clear" w:color="auto" w:fill="auto"/>
            <w:noWrap/>
          </w:tcPr>
          <w:p w14:paraId="63B9989B" w14:textId="06701BB2"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47046</w:t>
            </w:r>
          </w:p>
        </w:tc>
        <w:tc>
          <w:tcPr>
            <w:tcW w:w="2261" w:type="dxa"/>
            <w:tcBorders>
              <w:top w:val="nil"/>
              <w:left w:val="nil"/>
              <w:bottom w:val="single" w:sz="4" w:space="0" w:color="auto"/>
              <w:right w:val="single" w:sz="4" w:space="0" w:color="auto"/>
            </w:tcBorders>
            <w:shd w:val="clear" w:color="auto" w:fill="auto"/>
            <w:noWrap/>
          </w:tcPr>
          <w:p w14:paraId="62205EF4" w14:textId="4999B279"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348564</w:t>
            </w:r>
          </w:p>
        </w:tc>
        <w:tc>
          <w:tcPr>
            <w:tcW w:w="2377" w:type="dxa"/>
            <w:tcBorders>
              <w:top w:val="nil"/>
              <w:left w:val="nil"/>
              <w:bottom w:val="single" w:sz="4" w:space="0" w:color="auto"/>
              <w:right w:val="single" w:sz="4" w:space="0" w:color="auto"/>
            </w:tcBorders>
            <w:shd w:val="clear" w:color="auto" w:fill="auto"/>
            <w:noWrap/>
          </w:tcPr>
          <w:p w14:paraId="0EE79F05" w14:textId="1CC5ABCE"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395610</w:t>
            </w:r>
          </w:p>
        </w:tc>
      </w:tr>
      <w:tr w:rsidR="00A52040" w:rsidRPr="00732A8A" w14:paraId="1F74B239"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tcPr>
          <w:p w14:paraId="43710B3D"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Червонградський</w:t>
            </w:r>
          </w:p>
        </w:tc>
        <w:tc>
          <w:tcPr>
            <w:tcW w:w="1837" w:type="dxa"/>
            <w:tcBorders>
              <w:top w:val="nil"/>
              <w:left w:val="single" w:sz="4" w:space="0" w:color="auto"/>
              <w:bottom w:val="single" w:sz="4" w:space="0" w:color="auto"/>
              <w:right w:val="single" w:sz="4" w:space="0" w:color="auto"/>
            </w:tcBorders>
            <w:shd w:val="clear" w:color="auto" w:fill="auto"/>
            <w:noWrap/>
          </w:tcPr>
          <w:p w14:paraId="62C8ED56" w14:textId="0DAC147F"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36</w:t>
            </w:r>
          </w:p>
        </w:tc>
        <w:tc>
          <w:tcPr>
            <w:tcW w:w="2261" w:type="dxa"/>
            <w:tcBorders>
              <w:top w:val="nil"/>
              <w:left w:val="nil"/>
              <w:bottom w:val="single" w:sz="4" w:space="0" w:color="auto"/>
              <w:right w:val="single" w:sz="4" w:space="0" w:color="auto"/>
            </w:tcBorders>
            <w:shd w:val="clear" w:color="auto" w:fill="auto"/>
            <w:noWrap/>
          </w:tcPr>
          <w:p w14:paraId="5145F5B3" w14:textId="5E24BD84"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165552</w:t>
            </w:r>
          </w:p>
        </w:tc>
        <w:tc>
          <w:tcPr>
            <w:tcW w:w="2377" w:type="dxa"/>
            <w:tcBorders>
              <w:top w:val="nil"/>
              <w:left w:val="nil"/>
              <w:bottom w:val="single" w:sz="4" w:space="0" w:color="auto"/>
              <w:right w:val="single" w:sz="4" w:space="0" w:color="auto"/>
            </w:tcBorders>
            <w:shd w:val="clear" w:color="auto" w:fill="auto"/>
            <w:noWrap/>
          </w:tcPr>
          <w:p w14:paraId="03EFBEBB" w14:textId="5E217ED4"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165588</w:t>
            </w:r>
          </w:p>
        </w:tc>
      </w:tr>
      <w:tr w:rsidR="00A52040" w:rsidRPr="00732A8A" w14:paraId="351245AE"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tcPr>
          <w:p w14:paraId="5AE60794"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Яворівський</w:t>
            </w:r>
          </w:p>
        </w:tc>
        <w:tc>
          <w:tcPr>
            <w:tcW w:w="1837" w:type="dxa"/>
            <w:tcBorders>
              <w:top w:val="nil"/>
              <w:left w:val="single" w:sz="4" w:space="0" w:color="auto"/>
              <w:bottom w:val="single" w:sz="4" w:space="0" w:color="auto"/>
              <w:right w:val="single" w:sz="4" w:space="0" w:color="auto"/>
            </w:tcBorders>
            <w:shd w:val="clear" w:color="auto" w:fill="auto"/>
            <w:noWrap/>
          </w:tcPr>
          <w:p w14:paraId="45BD8E8F" w14:textId="3DB03CAA"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47844</w:t>
            </w:r>
          </w:p>
        </w:tc>
        <w:tc>
          <w:tcPr>
            <w:tcW w:w="2261" w:type="dxa"/>
            <w:tcBorders>
              <w:top w:val="nil"/>
              <w:left w:val="nil"/>
              <w:bottom w:val="single" w:sz="4" w:space="0" w:color="auto"/>
              <w:right w:val="single" w:sz="4" w:space="0" w:color="auto"/>
            </w:tcBorders>
            <w:shd w:val="clear" w:color="auto" w:fill="auto"/>
            <w:noWrap/>
          </w:tcPr>
          <w:p w14:paraId="1412DCF8" w14:textId="752D235C"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209940</w:t>
            </w:r>
          </w:p>
        </w:tc>
        <w:tc>
          <w:tcPr>
            <w:tcW w:w="2377" w:type="dxa"/>
            <w:tcBorders>
              <w:top w:val="nil"/>
              <w:left w:val="nil"/>
              <w:bottom w:val="single" w:sz="4" w:space="0" w:color="auto"/>
              <w:right w:val="single" w:sz="4" w:space="0" w:color="auto"/>
            </w:tcBorders>
            <w:shd w:val="clear" w:color="auto" w:fill="auto"/>
            <w:noWrap/>
          </w:tcPr>
          <w:p w14:paraId="32B3C17A" w14:textId="5B0C2DC1"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257784</w:t>
            </w:r>
          </w:p>
        </w:tc>
      </w:tr>
      <w:tr w:rsidR="00A52040" w:rsidRPr="00732A8A" w14:paraId="574146D2"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tcPr>
          <w:p w14:paraId="1907EE51"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Львів</w:t>
            </w:r>
          </w:p>
        </w:tc>
        <w:tc>
          <w:tcPr>
            <w:tcW w:w="1837" w:type="dxa"/>
            <w:tcBorders>
              <w:top w:val="nil"/>
              <w:left w:val="single" w:sz="4" w:space="0" w:color="auto"/>
              <w:bottom w:val="single" w:sz="4" w:space="0" w:color="auto"/>
              <w:right w:val="single" w:sz="4" w:space="0" w:color="auto"/>
            </w:tcBorders>
            <w:shd w:val="clear" w:color="auto" w:fill="auto"/>
            <w:noWrap/>
          </w:tcPr>
          <w:p w14:paraId="604E658D" w14:textId="3B33137E"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4074</w:t>
            </w:r>
          </w:p>
        </w:tc>
        <w:tc>
          <w:tcPr>
            <w:tcW w:w="2261" w:type="dxa"/>
            <w:tcBorders>
              <w:top w:val="nil"/>
              <w:left w:val="nil"/>
              <w:bottom w:val="single" w:sz="4" w:space="0" w:color="auto"/>
              <w:right w:val="single" w:sz="4" w:space="0" w:color="auto"/>
            </w:tcBorders>
            <w:shd w:val="clear" w:color="auto" w:fill="auto"/>
            <w:noWrap/>
          </w:tcPr>
          <w:p w14:paraId="3A9AC10B" w14:textId="06CDC6E3"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13488</w:t>
            </w:r>
          </w:p>
        </w:tc>
        <w:tc>
          <w:tcPr>
            <w:tcW w:w="2377" w:type="dxa"/>
            <w:tcBorders>
              <w:top w:val="nil"/>
              <w:left w:val="nil"/>
              <w:bottom w:val="single" w:sz="4" w:space="0" w:color="auto"/>
              <w:right w:val="single" w:sz="4" w:space="0" w:color="auto"/>
            </w:tcBorders>
            <w:shd w:val="clear" w:color="auto" w:fill="auto"/>
            <w:noWrap/>
          </w:tcPr>
          <w:p w14:paraId="5DEC8F46" w14:textId="659C3108"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17562</w:t>
            </w:r>
          </w:p>
        </w:tc>
      </w:tr>
      <w:tr w:rsidR="00A52040" w:rsidRPr="00732A8A" w14:paraId="0327A6F4"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7E46D0AF"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Борислав</w:t>
            </w:r>
          </w:p>
        </w:tc>
        <w:tc>
          <w:tcPr>
            <w:tcW w:w="1837" w:type="dxa"/>
            <w:tcBorders>
              <w:top w:val="nil"/>
              <w:left w:val="single" w:sz="4" w:space="0" w:color="auto"/>
              <w:bottom w:val="single" w:sz="4" w:space="0" w:color="auto"/>
              <w:right w:val="single" w:sz="4" w:space="0" w:color="auto"/>
            </w:tcBorders>
            <w:shd w:val="clear" w:color="auto" w:fill="auto"/>
            <w:noWrap/>
          </w:tcPr>
          <w:p w14:paraId="7DC0C713" w14:textId="315606F3"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261" w:type="dxa"/>
            <w:tcBorders>
              <w:top w:val="nil"/>
              <w:left w:val="nil"/>
              <w:bottom w:val="single" w:sz="4" w:space="0" w:color="auto"/>
              <w:right w:val="single" w:sz="4" w:space="0" w:color="auto"/>
            </w:tcBorders>
            <w:shd w:val="clear" w:color="auto" w:fill="auto"/>
            <w:noWrap/>
          </w:tcPr>
          <w:p w14:paraId="67A22DB2" w14:textId="02899749"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377" w:type="dxa"/>
            <w:tcBorders>
              <w:top w:val="nil"/>
              <w:left w:val="nil"/>
              <w:bottom w:val="single" w:sz="4" w:space="0" w:color="auto"/>
              <w:right w:val="single" w:sz="4" w:space="0" w:color="auto"/>
            </w:tcBorders>
            <w:shd w:val="clear" w:color="auto" w:fill="auto"/>
            <w:noWrap/>
          </w:tcPr>
          <w:p w14:paraId="53BFE100" w14:textId="2F8C592D"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r>
      <w:tr w:rsidR="00A52040" w:rsidRPr="00732A8A" w14:paraId="053DAB5F"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233C8BF9"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Червоноград</w:t>
            </w:r>
          </w:p>
        </w:tc>
        <w:tc>
          <w:tcPr>
            <w:tcW w:w="1837" w:type="dxa"/>
            <w:tcBorders>
              <w:top w:val="nil"/>
              <w:left w:val="single" w:sz="4" w:space="0" w:color="auto"/>
              <w:bottom w:val="single" w:sz="4" w:space="0" w:color="auto"/>
              <w:right w:val="single" w:sz="4" w:space="0" w:color="auto"/>
            </w:tcBorders>
            <w:shd w:val="clear" w:color="auto" w:fill="auto"/>
            <w:noWrap/>
          </w:tcPr>
          <w:p w14:paraId="64D2A52D" w14:textId="316FF5B8"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261" w:type="dxa"/>
            <w:tcBorders>
              <w:top w:val="nil"/>
              <w:left w:val="nil"/>
              <w:bottom w:val="single" w:sz="4" w:space="0" w:color="auto"/>
              <w:right w:val="single" w:sz="4" w:space="0" w:color="auto"/>
            </w:tcBorders>
            <w:shd w:val="clear" w:color="auto" w:fill="auto"/>
            <w:noWrap/>
          </w:tcPr>
          <w:p w14:paraId="00179867" w14:textId="38625564"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377" w:type="dxa"/>
            <w:tcBorders>
              <w:top w:val="nil"/>
              <w:left w:val="nil"/>
              <w:bottom w:val="single" w:sz="4" w:space="0" w:color="auto"/>
              <w:right w:val="single" w:sz="4" w:space="0" w:color="auto"/>
            </w:tcBorders>
            <w:shd w:val="clear" w:color="auto" w:fill="auto"/>
            <w:noWrap/>
          </w:tcPr>
          <w:p w14:paraId="243E4DDC" w14:textId="5DD00AF7"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r>
      <w:tr w:rsidR="00A52040" w:rsidRPr="00732A8A" w14:paraId="22FB7B0B" w14:textId="77777777" w:rsidTr="00851118">
        <w:trPr>
          <w:trHeight w:val="212"/>
          <w:jc w:val="center"/>
        </w:trPr>
        <w:tc>
          <w:tcPr>
            <w:tcW w:w="3104" w:type="dxa"/>
            <w:tcBorders>
              <w:top w:val="nil"/>
              <w:left w:val="single" w:sz="4" w:space="0" w:color="auto"/>
              <w:bottom w:val="single" w:sz="4" w:space="0" w:color="auto"/>
              <w:right w:val="single" w:sz="4" w:space="0" w:color="auto"/>
            </w:tcBorders>
            <w:shd w:val="clear" w:color="auto" w:fill="auto"/>
            <w:noWrap/>
            <w:vAlign w:val="center"/>
            <w:hideMark/>
          </w:tcPr>
          <w:p w14:paraId="29E41056" w14:textId="77777777" w:rsidR="00A52040" w:rsidRPr="00732A8A" w:rsidRDefault="00A52040" w:rsidP="00A52040">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Трускавець</w:t>
            </w:r>
          </w:p>
        </w:tc>
        <w:tc>
          <w:tcPr>
            <w:tcW w:w="1837" w:type="dxa"/>
            <w:tcBorders>
              <w:top w:val="nil"/>
              <w:left w:val="single" w:sz="4" w:space="0" w:color="auto"/>
              <w:bottom w:val="single" w:sz="4" w:space="0" w:color="auto"/>
              <w:right w:val="single" w:sz="4" w:space="0" w:color="auto"/>
            </w:tcBorders>
            <w:shd w:val="clear" w:color="auto" w:fill="auto"/>
            <w:noWrap/>
          </w:tcPr>
          <w:p w14:paraId="2D538F41" w14:textId="1BBEB392"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261" w:type="dxa"/>
            <w:tcBorders>
              <w:top w:val="nil"/>
              <w:left w:val="nil"/>
              <w:bottom w:val="single" w:sz="4" w:space="0" w:color="auto"/>
              <w:right w:val="single" w:sz="4" w:space="0" w:color="auto"/>
            </w:tcBorders>
            <w:shd w:val="clear" w:color="auto" w:fill="auto"/>
            <w:noWrap/>
          </w:tcPr>
          <w:p w14:paraId="79AB8C8C" w14:textId="3C277EFC"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c>
          <w:tcPr>
            <w:tcW w:w="2377" w:type="dxa"/>
            <w:tcBorders>
              <w:top w:val="nil"/>
              <w:left w:val="nil"/>
              <w:bottom w:val="single" w:sz="4" w:space="0" w:color="auto"/>
              <w:right w:val="single" w:sz="4" w:space="0" w:color="auto"/>
            </w:tcBorders>
            <w:shd w:val="clear" w:color="auto" w:fill="auto"/>
            <w:noWrap/>
          </w:tcPr>
          <w:p w14:paraId="453BD231" w14:textId="615F4678" w:rsidR="00A52040" w:rsidRPr="00732A8A" w:rsidRDefault="00A52040" w:rsidP="00A52040">
            <w:pPr>
              <w:jc w:val="center"/>
              <w:rPr>
                <w:rFonts w:ascii="Times New Roman" w:hAnsi="Times New Roman"/>
                <w:sz w:val="20"/>
                <w:szCs w:val="20"/>
                <w:lang w:val="uk-UA"/>
              </w:rPr>
            </w:pPr>
            <w:r w:rsidRPr="00A52040">
              <w:rPr>
                <w:rFonts w:ascii="Times New Roman" w:hAnsi="Times New Roman"/>
                <w:sz w:val="20"/>
                <w:szCs w:val="20"/>
                <w:lang w:val="uk-UA"/>
              </w:rPr>
              <w:t>0</w:t>
            </w:r>
          </w:p>
        </w:tc>
      </w:tr>
      <w:tr w:rsidR="00A52040" w:rsidRPr="00732A8A" w14:paraId="593FC4A8" w14:textId="77777777" w:rsidTr="00851118">
        <w:trPr>
          <w:trHeight w:val="212"/>
          <w:jc w:val="center"/>
        </w:trPr>
        <w:tc>
          <w:tcPr>
            <w:tcW w:w="3104" w:type="dxa"/>
            <w:tcBorders>
              <w:top w:val="single" w:sz="4" w:space="0" w:color="auto"/>
              <w:bottom w:val="single" w:sz="4" w:space="0" w:color="auto"/>
            </w:tcBorders>
            <w:noWrap/>
            <w:vAlign w:val="center"/>
            <w:hideMark/>
          </w:tcPr>
          <w:p w14:paraId="24AC1549" w14:textId="77777777" w:rsidR="00A52040" w:rsidRPr="00732A8A" w:rsidRDefault="00A52040" w:rsidP="00A52040">
            <w:pPr>
              <w:spacing w:line="240" w:lineRule="exact"/>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Всього</w:t>
            </w:r>
          </w:p>
        </w:tc>
        <w:tc>
          <w:tcPr>
            <w:tcW w:w="1837" w:type="dxa"/>
            <w:tcBorders>
              <w:top w:val="nil"/>
              <w:left w:val="single" w:sz="4" w:space="0" w:color="auto"/>
              <w:bottom w:val="single" w:sz="4" w:space="0" w:color="auto"/>
              <w:right w:val="single" w:sz="4" w:space="0" w:color="auto"/>
            </w:tcBorders>
            <w:shd w:val="clear" w:color="auto" w:fill="auto"/>
            <w:noWrap/>
          </w:tcPr>
          <w:p w14:paraId="78B96583" w14:textId="4B68385B" w:rsidR="00A52040" w:rsidRPr="00A52040" w:rsidRDefault="00A52040" w:rsidP="00A52040">
            <w:pPr>
              <w:jc w:val="center"/>
              <w:rPr>
                <w:rFonts w:ascii="Times New Roman" w:hAnsi="Times New Roman"/>
                <w:b/>
                <w:bCs/>
                <w:sz w:val="20"/>
                <w:szCs w:val="20"/>
                <w:lang w:val="uk-UA"/>
              </w:rPr>
            </w:pPr>
            <w:r w:rsidRPr="00A52040">
              <w:rPr>
                <w:rFonts w:ascii="Times New Roman" w:hAnsi="Times New Roman"/>
                <w:b/>
                <w:bCs/>
                <w:sz w:val="20"/>
                <w:szCs w:val="20"/>
                <w:lang w:val="uk-UA"/>
              </w:rPr>
              <w:t>105</w:t>
            </w:r>
            <w:r w:rsidR="00D06DD1">
              <w:rPr>
                <w:rFonts w:ascii="Times New Roman" w:hAnsi="Times New Roman"/>
                <w:b/>
                <w:bCs/>
                <w:sz w:val="20"/>
                <w:szCs w:val="20"/>
                <w:lang w:val="uk-UA"/>
              </w:rPr>
              <w:t xml:space="preserve"> </w:t>
            </w:r>
            <w:r w:rsidRPr="00A52040">
              <w:rPr>
                <w:rFonts w:ascii="Times New Roman" w:hAnsi="Times New Roman"/>
                <w:b/>
                <w:bCs/>
                <w:sz w:val="20"/>
                <w:szCs w:val="20"/>
                <w:lang w:val="uk-UA"/>
              </w:rPr>
              <w:t>726</w:t>
            </w:r>
          </w:p>
        </w:tc>
        <w:tc>
          <w:tcPr>
            <w:tcW w:w="2261" w:type="dxa"/>
            <w:tcBorders>
              <w:top w:val="nil"/>
              <w:left w:val="nil"/>
              <w:bottom w:val="single" w:sz="4" w:space="0" w:color="auto"/>
              <w:right w:val="single" w:sz="4" w:space="0" w:color="auto"/>
            </w:tcBorders>
            <w:shd w:val="clear" w:color="auto" w:fill="auto"/>
            <w:noWrap/>
          </w:tcPr>
          <w:p w14:paraId="7B78442E" w14:textId="757BFE02" w:rsidR="00A52040" w:rsidRPr="00A52040" w:rsidRDefault="00A52040" w:rsidP="00A52040">
            <w:pPr>
              <w:jc w:val="center"/>
              <w:rPr>
                <w:rFonts w:ascii="Times New Roman" w:hAnsi="Times New Roman"/>
                <w:b/>
                <w:bCs/>
                <w:sz w:val="20"/>
                <w:szCs w:val="20"/>
                <w:lang w:val="uk-UA"/>
              </w:rPr>
            </w:pPr>
            <w:r w:rsidRPr="00A52040">
              <w:rPr>
                <w:rFonts w:ascii="Times New Roman" w:hAnsi="Times New Roman"/>
                <w:b/>
                <w:bCs/>
                <w:sz w:val="20"/>
                <w:szCs w:val="20"/>
                <w:lang w:val="uk-UA"/>
              </w:rPr>
              <w:t>1</w:t>
            </w:r>
            <w:r w:rsidR="00D06DD1">
              <w:rPr>
                <w:rFonts w:ascii="Times New Roman" w:hAnsi="Times New Roman"/>
                <w:b/>
                <w:bCs/>
                <w:sz w:val="20"/>
                <w:szCs w:val="20"/>
                <w:lang w:val="uk-UA"/>
              </w:rPr>
              <w:t> </w:t>
            </w:r>
            <w:r w:rsidRPr="00A52040">
              <w:rPr>
                <w:rFonts w:ascii="Times New Roman" w:hAnsi="Times New Roman"/>
                <w:b/>
                <w:bCs/>
                <w:sz w:val="20"/>
                <w:szCs w:val="20"/>
                <w:lang w:val="uk-UA"/>
              </w:rPr>
              <w:t>921</w:t>
            </w:r>
            <w:r w:rsidR="00D06DD1">
              <w:rPr>
                <w:rFonts w:ascii="Times New Roman" w:hAnsi="Times New Roman"/>
                <w:b/>
                <w:bCs/>
                <w:sz w:val="20"/>
                <w:szCs w:val="20"/>
                <w:lang w:val="uk-UA"/>
              </w:rPr>
              <w:t xml:space="preserve"> </w:t>
            </w:r>
            <w:r w:rsidRPr="00A52040">
              <w:rPr>
                <w:rFonts w:ascii="Times New Roman" w:hAnsi="Times New Roman"/>
                <w:b/>
                <w:bCs/>
                <w:sz w:val="20"/>
                <w:szCs w:val="20"/>
                <w:lang w:val="uk-UA"/>
              </w:rPr>
              <w:t>254</w:t>
            </w:r>
          </w:p>
        </w:tc>
        <w:tc>
          <w:tcPr>
            <w:tcW w:w="2377" w:type="dxa"/>
            <w:tcBorders>
              <w:top w:val="nil"/>
              <w:left w:val="nil"/>
              <w:bottom w:val="single" w:sz="4" w:space="0" w:color="auto"/>
              <w:right w:val="single" w:sz="4" w:space="0" w:color="auto"/>
            </w:tcBorders>
            <w:shd w:val="clear" w:color="auto" w:fill="auto"/>
            <w:noWrap/>
          </w:tcPr>
          <w:p w14:paraId="4FDC80A3" w14:textId="5EDAAE63" w:rsidR="00A52040" w:rsidRPr="00A52040" w:rsidRDefault="00A52040" w:rsidP="00A52040">
            <w:pPr>
              <w:jc w:val="center"/>
              <w:rPr>
                <w:rFonts w:ascii="Times New Roman" w:hAnsi="Times New Roman"/>
                <w:b/>
                <w:bCs/>
                <w:sz w:val="20"/>
                <w:szCs w:val="20"/>
                <w:lang w:val="uk-UA"/>
              </w:rPr>
            </w:pPr>
            <w:r w:rsidRPr="00A52040">
              <w:rPr>
                <w:rFonts w:ascii="Times New Roman" w:hAnsi="Times New Roman"/>
                <w:b/>
                <w:bCs/>
                <w:sz w:val="20"/>
                <w:szCs w:val="20"/>
                <w:lang w:val="uk-UA"/>
              </w:rPr>
              <w:t>2</w:t>
            </w:r>
            <w:r w:rsidR="00D06DD1">
              <w:rPr>
                <w:rFonts w:ascii="Times New Roman" w:hAnsi="Times New Roman"/>
                <w:b/>
                <w:bCs/>
                <w:sz w:val="20"/>
                <w:szCs w:val="20"/>
                <w:lang w:val="uk-UA"/>
              </w:rPr>
              <w:t> </w:t>
            </w:r>
            <w:r w:rsidRPr="00A52040">
              <w:rPr>
                <w:rFonts w:ascii="Times New Roman" w:hAnsi="Times New Roman"/>
                <w:b/>
                <w:bCs/>
                <w:sz w:val="20"/>
                <w:szCs w:val="20"/>
                <w:lang w:val="uk-UA"/>
              </w:rPr>
              <w:t>026</w:t>
            </w:r>
            <w:r w:rsidR="00D06DD1">
              <w:rPr>
                <w:rFonts w:ascii="Times New Roman" w:hAnsi="Times New Roman"/>
                <w:b/>
                <w:bCs/>
                <w:sz w:val="20"/>
                <w:szCs w:val="20"/>
                <w:lang w:val="uk-UA"/>
              </w:rPr>
              <w:t xml:space="preserve"> </w:t>
            </w:r>
            <w:r w:rsidRPr="00A52040">
              <w:rPr>
                <w:rFonts w:ascii="Times New Roman" w:hAnsi="Times New Roman"/>
                <w:b/>
                <w:bCs/>
                <w:sz w:val="20"/>
                <w:szCs w:val="20"/>
                <w:lang w:val="uk-UA"/>
              </w:rPr>
              <w:t>980</w:t>
            </w:r>
          </w:p>
        </w:tc>
      </w:tr>
    </w:tbl>
    <w:p w14:paraId="7E6839E5" w14:textId="77777777" w:rsidR="005E7CB2" w:rsidRPr="00732A8A" w:rsidRDefault="005E7CB2" w:rsidP="005E7CB2">
      <w:pPr>
        <w:spacing w:after="0" w:line="240" w:lineRule="auto"/>
        <w:jc w:val="right"/>
        <w:rPr>
          <w:rFonts w:ascii="Times New Roman" w:eastAsia="Calibri" w:hAnsi="Times New Roman" w:cs="Times New Roman"/>
          <w:b/>
          <w:noProof/>
          <w:color w:val="000000"/>
          <w:sz w:val="20"/>
          <w:szCs w:val="20"/>
          <w:shd w:val="clear" w:color="auto" w:fill="FFFFFF"/>
          <w:lang w:eastAsia="ru-RU"/>
        </w:rPr>
      </w:pPr>
    </w:p>
    <w:p w14:paraId="7F81F05C" w14:textId="77777777" w:rsidR="005E7CB2" w:rsidRPr="00732A8A" w:rsidRDefault="005E7CB2" w:rsidP="005E7CB2">
      <w:pPr>
        <w:spacing w:after="0" w:line="240" w:lineRule="auto"/>
        <w:jc w:val="center"/>
        <w:rPr>
          <w:rFonts w:ascii="Times New Roman" w:eastAsia="Calibri" w:hAnsi="Times New Roman" w:cs="Times New Roman"/>
          <w:b/>
          <w:noProof/>
          <w:color w:val="000000"/>
          <w:sz w:val="20"/>
          <w:szCs w:val="20"/>
          <w:shd w:val="clear" w:color="auto" w:fill="FFFFFF"/>
          <w:lang w:eastAsia="ru-RU"/>
        </w:rPr>
      </w:pPr>
      <w:r w:rsidRPr="00732A8A">
        <w:rPr>
          <w:rFonts w:ascii="Times New Roman" w:eastAsia="Calibri" w:hAnsi="Times New Roman" w:cs="Times New Roman"/>
          <w:b/>
          <w:noProof/>
          <w:color w:val="000000"/>
          <w:sz w:val="20"/>
          <w:szCs w:val="20"/>
          <w:shd w:val="clear" w:color="auto" w:fill="FFFFFF"/>
          <w:lang w:eastAsia="ru-RU"/>
        </w:rPr>
        <w:t>Перелік адміністративно-територіальних одиниць (населених пунктів) Львівської області – місць надання послуг, кількість та строк надання послуг (доставки інформаційних матеріалів )</w:t>
      </w:r>
    </w:p>
    <w:p w14:paraId="36EF0876" w14:textId="77777777" w:rsidR="005E7CB2" w:rsidRPr="00732A8A" w:rsidRDefault="005E7CB2" w:rsidP="005E7CB2">
      <w:pPr>
        <w:spacing w:after="0" w:line="240" w:lineRule="auto"/>
        <w:jc w:val="center"/>
        <w:rPr>
          <w:rFonts w:ascii="Times New Roman" w:eastAsia="Calibri" w:hAnsi="Times New Roman" w:cs="Times New Roman"/>
          <w:b/>
          <w:noProof/>
          <w:color w:val="000000"/>
          <w:sz w:val="20"/>
          <w:szCs w:val="20"/>
          <w:shd w:val="clear" w:color="auto" w:fill="FFFFFF"/>
          <w:lang w:eastAsia="ru-RU"/>
        </w:rPr>
      </w:pPr>
    </w:p>
    <w:tbl>
      <w:tblPr>
        <w:tblStyle w:val="35"/>
        <w:tblW w:w="9579" w:type="dxa"/>
        <w:jc w:val="center"/>
        <w:tblLayout w:type="fixed"/>
        <w:tblLook w:val="04A0" w:firstRow="1" w:lastRow="0" w:firstColumn="1" w:lastColumn="0" w:noHBand="0" w:noVBand="1"/>
      </w:tblPr>
      <w:tblGrid>
        <w:gridCol w:w="3104"/>
        <w:gridCol w:w="1837"/>
        <w:gridCol w:w="2261"/>
        <w:gridCol w:w="2377"/>
      </w:tblGrid>
      <w:tr w:rsidR="005E7CB2" w:rsidRPr="00732A8A" w14:paraId="47905D96" w14:textId="77777777" w:rsidTr="00851118">
        <w:trPr>
          <w:trHeight w:val="440"/>
          <w:jc w:val="center"/>
        </w:trPr>
        <w:tc>
          <w:tcPr>
            <w:tcW w:w="3104" w:type="dxa"/>
            <w:vMerge w:val="restart"/>
            <w:vAlign w:val="center"/>
            <w:hideMark/>
          </w:tcPr>
          <w:p w14:paraId="0B246745" w14:textId="77777777" w:rsidR="005E7CB2" w:rsidRPr="00732A8A" w:rsidRDefault="005E7CB2" w:rsidP="005E7CB2">
            <w:pPr>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Назва районів та міст</w:t>
            </w:r>
            <w:r w:rsidRPr="00732A8A">
              <w:rPr>
                <w:rFonts w:ascii="Times New Roman" w:hAnsi="Times New Roman"/>
                <w:b/>
                <w:bCs/>
                <w:noProof/>
                <w:color w:val="00000A"/>
                <w:sz w:val="20"/>
                <w:szCs w:val="20"/>
                <w:lang w:val="uk-UA" w:eastAsia="ru-RU"/>
              </w:rPr>
              <w:br/>
              <w:t>Львівської області</w:t>
            </w:r>
          </w:p>
        </w:tc>
        <w:tc>
          <w:tcPr>
            <w:tcW w:w="4098" w:type="dxa"/>
            <w:gridSpan w:val="2"/>
            <w:vAlign w:val="center"/>
            <w:hideMark/>
          </w:tcPr>
          <w:p w14:paraId="0E9A71B9" w14:textId="77777777" w:rsidR="005E7CB2" w:rsidRPr="00732A8A" w:rsidRDefault="005E7CB2" w:rsidP="005E7CB2">
            <w:pPr>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 xml:space="preserve">Вид адміністративно-територіальної одиниці та кількість послуг з доставки інформаційних матеріалів </w:t>
            </w:r>
          </w:p>
        </w:tc>
        <w:tc>
          <w:tcPr>
            <w:tcW w:w="2377" w:type="dxa"/>
            <w:vMerge w:val="restart"/>
            <w:vAlign w:val="center"/>
          </w:tcPr>
          <w:p w14:paraId="56098DC3" w14:textId="3358DFC9" w:rsidR="005E7CB2" w:rsidRPr="00732A8A" w:rsidRDefault="005E7CB2" w:rsidP="005E7CB2">
            <w:pPr>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 xml:space="preserve">Загальна кількість послуг </w:t>
            </w:r>
            <w:r w:rsidRPr="00732A8A">
              <w:rPr>
                <w:rFonts w:ascii="Times New Roman" w:hAnsi="Times New Roman"/>
                <w:b/>
                <w:bCs/>
                <w:noProof/>
                <w:color w:val="00000A"/>
                <w:sz w:val="20"/>
                <w:szCs w:val="20"/>
                <w:lang w:val="uk-UA" w:eastAsia="ru-RU"/>
              </w:rPr>
              <w:br/>
            </w:r>
            <w:r w:rsidR="005B03F9">
              <w:rPr>
                <w:rFonts w:ascii="Times New Roman" w:hAnsi="Times New Roman"/>
                <w:b/>
                <w:bCs/>
                <w:noProof/>
                <w:color w:val="00000A"/>
                <w:sz w:val="20"/>
                <w:szCs w:val="20"/>
                <w:lang w:val="uk-UA" w:eastAsia="ru-RU"/>
              </w:rPr>
              <w:t>до</w:t>
            </w:r>
            <w:r w:rsidR="00285D54" w:rsidRPr="00285D54">
              <w:rPr>
                <w:rFonts w:ascii="Times New Roman" w:hAnsi="Times New Roman"/>
                <w:b/>
                <w:bCs/>
                <w:noProof/>
                <w:color w:val="00000A"/>
                <w:sz w:val="20"/>
                <w:szCs w:val="20"/>
                <w:lang w:val="uk-UA" w:eastAsia="ru-RU"/>
              </w:rPr>
              <w:t xml:space="preserve"> </w:t>
            </w:r>
            <w:r w:rsidR="009D20E5">
              <w:rPr>
                <w:rFonts w:ascii="Times New Roman" w:hAnsi="Times New Roman"/>
                <w:b/>
                <w:bCs/>
                <w:noProof/>
                <w:color w:val="00000A"/>
                <w:sz w:val="20"/>
                <w:szCs w:val="20"/>
                <w:lang w:val="uk-UA" w:eastAsia="ru-RU"/>
              </w:rPr>
              <w:t xml:space="preserve">31 </w:t>
            </w:r>
            <w:r w:rsidR="00285D54" w:rsidRPr="00285D54">
              <w:rPr>
                <w:rFonts w:ascii="Times New Roman" w:hAnsi="Times New Roman"/>
                <w:b/>
                <w:bCs/>
                <w:noProof/>
                <w:color w:val="00000A"/>
                <w:sz w:val="20"/>
                <w:szCs w:val="20"/>
                <w:lang w:val="uk-UA" w:eastAsia="ru-RU"/>
              </w:rPr>
              <w:t>грудн</w:t>
            </w:r>
            <w:r w:rsidR="00E645AF">
              <w:rPr>
                <w:rFonts w:ascii="Times New Roman" w:hAnsi="Times New Roman"/>
                <w:b/>
                <w:bCs/>
                <w:noProof/>
                <w:color w:val="00000A"/>
                <w:sz w:val="20"/>
                <w:szCs w:val="20"/>
                <w:lang w:val="uk-UA" w:eastAsia="ru-RU"/>
              </w:rPr>
              <w:t>я</w:t>
            </w:r>
            <w:r w:rsidR="00285D54" w:rsidRPr="00285D54">
              <w:rPr>
                <w:rFonts w:ascii="Times New Roman" w:hAnsi="Times New Roman"/>
                <w:b/>
                <w:bCs/>
                <w:noProof/>
                <w:color w:val="00000A"/>
                <w:sz w:val="20"/>
                <w:szCs w:val="20"/>
                <w:lang w:val="uk-UA" w:eastAsia="ru-RU"/>
              </w:rPr>
              <w:t xml:space="preserve"> </w:t>
            </w:r>
            <w:r w:rsidRPr="00732A8A">
              <w:rPr>
                <w:rFonts w:ascii="Times New Roman" w:hAnsi="Times New Roman"/>
                <w:b/>
                <w:bCs/>
                <w:noProof/>
                <w:color w:val="00000A"/>
                <w:sz w:val="20"/>
                <w:szCs w:val="20"/>
                <w:lang w:val="uk-UA" w:eastAsia="ru-RU"/>
              </w:rPr>
              <w:t>2022 року</w:t>
            </w:r>
            <w:r w:rsidR="009D20E5">
              <w:rPr>
                <w:rFonts w:ascii="Times New Roman" w:hAnsi="Times New Roman"/>
                <w:b/>
                <w:bCs/>
                <w:noProof/>
                <w:color w:val="00000A"/>
                <w:sz w:val="20"/>
                <w:szCs w:val="20"/>
                <w:lang w:val="uk-UA" w:eastAsia="ru-RU"/>
              </w:rPr>
              <w:t xml:space="preserve"> включно</w:t>
            </w:r>
          </w:p>
        </w:tc>
      </w:tr>
      <w:tr w:rsidR="005E7CB2" w:rsidRPr="00732A8A" w14:paraId="482D3127" w14:textId="77777777" w:rsidTr="00851118">
        <w:trPr>
          <w:trHeight w:val="297"/>
          <w:jc w:val="center"/>
        </w:trPr>
        <w:tc>
          <w:tcPr>
            <w:tcW w:w="3104" w:type="dxa"/>
            <w:vMerge/>
            <w:vAlign w:val="center"/>
            <w:hideMark/>
          </w:tcPr>
          <w:p w14:paraId="086324FA" w14:textId="77777777" w:rsidR="005E7CB2" w:rsidRPr="00732A8A" w:rsidRDefault="005E7CB2" w:rsidP="005E7CB2">
            <w:pPr>
              <w:jc w:val="center"/>
              <w:rPr>
                <w:rFonts w:ascii="Times New Roman" w:hAnsi="Times New Roman"/>
                <w:b/>
                <w:bCs/>
                <w:noProof/>
                <w:color w:val="00000A"/>
                <w:sz w:val="20"/>
                <w:szCs w:val="20"/>
                <w:lang w:val="uk-UA" w:eastAsia="ru-RU"/>
              </w:rPr>
            </w:pPr>
          </w:p>
        </w:tc>
        <w:tc>
          <w:tcPr>
            <w:tcW w:w="1837" w:type="dxa"/>
            <w:noWrap/>
            <w:vAlign w:val="center"/>
            <w:hideMark/>
          </w:tcPr>
          <w:p w14:paraId="5E8E4A5C" w14:textId="77777777" w:rsidR="005E7CB2" w:rsidRPr="00732A8A" w:rsidRDefault="005E7CB2" w:rsidP="005E7CB2">
            <w:pPr>
              <w:jc w:val="center"/>
              <w:rPr>
                <w:rFonts w:ascii="Times New Roman" w:hAnsi="Times New Roman"/>
                <w:b/>
                <w:bCs/>
                <w:i/>
                <w:iCs/>
                <w:noProof/>
                <w:color w:val="00000A"/>
                <w:sz w:val="20"/>
                <w:szCs w:val="20"/>
                <w:lang w:val="uk-UA" w:eastAsia="ru-RU"/>
              </w:rPr>
            </w:pPr>
          </w:p>
          <w:p w14:paraId="13C78676" w14:textId="77777777" w:rsidR="005E7CB2" w:rsidRPr="00732A8A" w:rsidRDefault="005E7CB2" w:rsidP="005E7CB2">
            <w:pPr>
              <w:jc w:val="center"/>
              <w:rPr>
                <w:rFonts w:ascii="Times New Roman" w:hAnsi="Times New Roman"/>
                <w:b/>
                <w:bCs/>
                <w:iCs/>
                <w:noProof/>
                <w:color w:val="00000A"/>
                <w:sz w:val="20"/>
                <w:szCs w:val="20"/>
                <w:lang w:val="uk-UA" w:eastAsia="ru-RU"/>
              </w:rPr>
            </w:pPr>
            <w:r w:rsidRPr="00732A8A">
              <w:rPr>
                <w:rFonts w:ascii="Times New Roman" w:hAnsi="Times New Roman"/>
                <w:b/>
                <w:bCs/>
                <w:iCs/>
                <w:noProof/>
                <w:color w:val="00000A"/>
                <w:sz w:val="20"/>
                <w:szCs w:val="20"/>
                <w:lang w:val="uk-UA" w:eastAsia="ru-RU"/>
              </w:rPr>
              <w:t>міста</w:t>
            </w:r>
          </w:p>
        </w:tc>
        <w:tc>
          <w:tcPr>
            <w:tcW w:w="2261" w:type="dxa"/>
            <w:vAlign w:val="center"/>
            <w:hideMark/>
          </w:tcPr>
          <w:p w14:paraId="687E2AF1" w14:textId="77777777" w:rsidR="005E7CB2" w:rsidRPr="00732A8A" w:rsidRDefault="005E7CB2" w:rsidP="005E7CB2">
            <w:pPr>
              <w:jc w:val="center"/>
              <w:rPr>
                <w:rFonts w:ascii="Times New Roman" w:hAnsi="Times New Roman"/>
                <w:b/>
                <w:bCs/>
                <w:noProof/>
                <w:color w:val="00000A"/>
                <w:sz w:val="20"/>
                <w:szCs w:val="20"/>
                <w:lang w:val="uk-UA" w:eastAsia="ru-RU"/>
              </w:rPr>
            </w:pPr>
            <w:r w:rsidRPr="00732A8A">
              <w:rPr>
                <w:rFonts w:ascii="Times New Roman" w:hAnsi="Times New Roman"/>
                <w:b/>
                <w:bCs/>
                <w:noProof/>
                <w:color w:val="00000A"/>
                <w:sz w:val="20"/>
                <w:szCs w:val="20"/>
                <w:lang w:val="uk-UA" w:eastAsia="ru-RU"/>
              </w:rPr>
              <w:t>Інші населені пункти (смт, село, хутір)</w:t>
            </w:r>
          </w:p>
        </w:tc>
        <w:tc>
          <w:tcPr>
            <w:tcW w:w="2377" w:type="dxa"/>
            <w:vMerge/>
            <w:vAlign w:val="center"/>
            <w:hideMark/>
          </w:tcPr>
          <w:p w14:paraId="4B4243BB" w14:textId="77777777" w:rsidR="005E7CB2" w:rsidRPr="00732A8A" w:rsidRDefault="005E7CB2" w:rsidP="005E7CB2">
            <w:pPr>
              <w:jc w:val="center"/>
              <w:rPr>
                <w:rFonts w:ascii="Times New Roman" w:hAnsi="Times New Roman"/>
                <w:b/>
                <w:bCs/>
                <w:noProof/>
                <w:color w:val="00000A"/>
                <w:sz w:val="20"/>
                <w:szCs w:val="20"/>
                <w:lang w:val="uk-UA" w:eastAsia="ru-RU"/>
              </w:rPr>
            </w:pPr>
          </w:p>
        </w:tc>
      </w:tr>
      <w:tr w:rsidR="00B94BFE" w:rsidRPr="00732A8A" w14:paraId="2E0F7854" w14:textId="77777777" w:rsidTr="00851118">
        <w:trPr>
          <w:trHeight w:val="245"/>
          <w:jc w:val="center"/>
        </w:trPr>
        <w:tc>
          <w:tcPr>
            <w:tcW w:w="3104" w:type="dxa"/>
            <w:shd w:val="clear" w:color="auto" w:fill="auto"/>
            <w:noWrap/>
            <w:vAlign w:val="center"/>
            <w:hideMark/>
          </w:tcPr>
          <w:p w14:paraId="08C3854E"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Дрогобицький</w:t>
            </w:r>
          </w:p>
        </w:tc>
        <w:tc>
          <w:tcPr>
            <w:tcW w:w="1837" w:type="dxa"/>
            <w:shd w:val="clear" w:color="auto" w:fill="auto"/>
            <w:noWrap/>
          </w:tcPr>
          <w:p w14:paraId="4FDDB689" w14:textId="64524BA4"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29641</w:t>
            </w:r>
          </w:p>
        </w:tc>
        <w:tc>
          <w:tcPr>
            <w:tcW w:w="2261" w:type="dxa"/>
            <w:shd w:val="clear" w:color="auto" w:fill="auto"/>
            <w:noWrap/>
          </w:tcPr>
          <w:p w14:paraId="07B07E43" w14:textId="028303AA"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2683</w:t>
            </w:r>
          </w:p>
        </w:tc>
        <w:tc>
          <w:tcPr>
            <w:tcW w:w="2377" w:type="dxa"/>
            <w:shd w:val="clear" w:color="auto" w:fill="auto"/>
            <w:noWrap/>
          </w:tcPr>
          <w:p w14:paraId="18E897AD" w14:textId="1376EF4D"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32324</w:t>
            </w:r>
          </w:p>
        </w:tc>
      </w:tr>
      <w:tr w:rsidR="00B94BFE" w:rsidRPr="00732A8A" w14:paraId="75B1A095" w14:textId="77777777" w:rsidTr="00851118">
        <w:trPr>
          <w:trHeight w:val="245"/>
          <w:jc w:val="center"/>
        </w:trPr>
        <w:tc>
          <w:tcPr>
            <w:tcW w:w="3104" w:type="dxa"/>
            <w:shd w:val="clear" w:color="auto" w:fill="auto"/>
            <w:noWrap/>
            <w:vAlign w:val="center"/>
            <w:hideMark/>
          </w:tcPr>
          <w:p w14:paraId="2287F600"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Золочівський</w:t>
            </w:r>
          </w:p>
        </w:tc>
        <w:tc>
          <w:tcPr>
            <w:tcW w:w="1837" w:type="dxa"/>
            <w:shd w:val="clear" w:color="auto" w:fill="auto"/>
            <w:noWrap/>
          </w:tcPr>
          <w:p w14:paraId="54F51C6A" w14:textId="72D7A892"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18880</w:t>
            </w:r>
          </w:p>
        </w:tc>
        <w:tc>
          <w:tcPr>
            <w:tcW w:w="2261" w:type="dxa"/>
            <w:shd w:val="clear" w:color="auto" w:fill="auto"/>
            <w:noWrap/>
          </w:tcPr>
          <w:p w14:paraId="5A4FF41C" w14:textId="5A10747B"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4623</w:t>
            </w:r>
          </w:p>
        </w:tc>
        <w:tc>
          <w:tcPr>
            <w:tcW w:w="2377" w:type="dxa"/>
            <w:shd w:val="clear" w:color="auto" w:fill="auto"/>
            <w:noWrap/>
          </w:tcPr>
          <w:p w14:paraId="4854BBB3" w14:textId="06D09369"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23503</w:t>
            </w:r>
          </w:p>
        </w:tc>
      </w:tr>
      <w:tr w:rsidR="00B94BFE" w:rsidRPr="00732A8A" w14:paraId="649B10D6" w14:textId="77777777" w:rsidTr="00851118">
        <w:trPr>
          <w:trHeight w:val="245"/>
          <w:jc w:val="center"/>
        </w:trPr>
        <w:tc>
          <w:tcPr>
            <w:tcW w:w="3104" w:type="dxa"/>
            <w:shd w:val="clear" w:color="auto" w:fill="auto"/>
            <w:noWrap/>
            <w:vAlign w:val="center"/>
            <w:hideMark/>
          </w:tcPr>
          <w:p w14:paraId="3A6A7D2C"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Львівський</w:t>
            </w:r>
          </w:p>
        </w:tc>
        <w:tc>
          <w:tcPr>
            <w:tcW w:w="1837" w:type="dxa"/>
            <w:shd w:val="clear" w:color="auto" w:fill="auto"/>
            <w:noWrap/>
          </w:tcPr>
          <w:p w14:paraId="2250E35E" w14:textId="3034C3D3"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27881</w:t>
            </w:r>
          </w:p>
        </w:tc>
        <w:tc>
          <w:tcPr>
            <w:tcW w:w="2261" w:type="dxa"/>
            <w:shd w:val="clear" w:color="auto" w:fill="auto"/>
            <w:noWrap/>
          </w:tcPr>
          <w:p w14:paraId="142F5396" w14:textId="5A84B419"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11504</w:t>
            </w:r>
          </w:p>
        </w:tc>
        <w:tc>
          <w:tcPr>
            <w:tcW w:w="2377" w:type="dxa"/>
            <w:shd w:val="clear" w:color="auto" w:fill="auto"/>
            <w:noWrap/>
          </w:tcPr>
          <w:p w14:paraId="76A64B13" w14:textId="3D58815B"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39385</w:t>
            </w:r>
          </w:p>
        </w:tc>
      </w:tr>
      <w:tr w:rsidR="00B94BFE" w:rsidRPr="00732A8A" w14:paraId="42816ED0" w14:textId="77777777" w:rsidTr="00851118">
        <w:trPr>
          <w:trHeight w:val="245"/>
          <w:jc w:val="center"/>
        </w:trPr>
        <w:tc>
          <w:tcPr>
            <w:tcW w:w="3104" w:type="dxa"/>
            <w:shd w:val="clear" w:color="auto" w:fill="auto"/>
            <w:noWrap/>
            <w:vAlign w:val="center"/>
            <w:hideMark/>
          </w:tcPr>
          <w:p w14:paraId="2BE1C22D"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Самбірський</w:t>
            </w:r>
          </w:p>
        </w:tc>
        <w:tc>
          <w:tcPr>
            <w:tcW w:w="1837" w:type="dxa"/>
            <w:shd w:val="clear" w:color="auto" w:fill="auto"/>
            <w:noWrap/>
          </w:tcPr>
          <w:p w14:paraId="0EE3096C" w14:textId="228922E2"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23269</w:t>
            </w:r>
          </w:p>
        </w:tc>
        <w:tc>
          <w:tcPr>
            <w:tcW w:w="2261" w:type="dxa"/>
            <w:shd w:val="clear" w:color="auto" w:fill="auto"/>
            <w:noWrap/>
          </w:tcPr>
          <w:p w14:paraId="36ED3C3E" w14:textId="234465CB"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5539</w:t>
            </w:r>
          </w:p>
        </w:tc>
        <w:tc>
          <w:tcPr>
            <w:tcW w:w="2377" w:type="dxa"/>
            <w:shd w:val="clear" w:color="auto" w:fill="auto"/>
            <w:noWrap/>
          </w:tcPr>
          <w:p w14:paraId="462CDF5B" w14:textId="7001C54E"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28808</w:t>
            </w:r>
          </w:p>
        </w:tc>
      </w:tr>
      <w:tr w:rsidR="00B94BFE" w:rsidRPr="00732A8A" w14:paraId="50B31828" w14:textId="77777777" w:rsidTr="00851118">
        <w:trPr>
          <w:trHeight w:val="245"/>
          <w:jc w:val="center"/>
        </w:trPr>
        <w:tc>
          <w:tcPr>
            <w:tcW w:w="3104" w:type="dxa"/>
            <w:shd w:val="clear" w:color="auto" w:fill="auto"/>
            <w:noWrap/>
            <w:vAlign w:val="center"/>
            <w:hideMark/>
          </w:tcPr>
          <w:p w14:paraId="7A8509B6"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Стрийський</w:t>
            </w:r>
          </w:p>
        </w:tc>
        <w:tc>
          <w:tcPr>
            <w:tcW w:w="1837" w:type="dxa"/>
            <w:shd w:val="clear" w:color="auto" w:fill="auto"/>
            <w:noWrap/>
          </w:tcPr>
          <w:p w14:paraId="5CD27763" w14:textId="53653279"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44959</w:t>
            </w:r>
          </w:p>
        </w:tc>
        <w:tc>
          <w:tcPr>
            <w:tcW w:w="2261" w:type="dxa"/>
            <w:shd w:val="clear" w:color="auto" w:fill="auto"/>
            <w:noWrap/>
          </w:tcPr>
          <w:p w14:paraId="113AFCF1" w14:textId="10514F27"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7768</w:t>
            </w:r>
          </w:p>
        </w:tc>
        <w:tc>
          <w:tcPr>
            <w:tcW w:w="2377" w:type="dxa"/>
            <w:shd w:val="clear" w:color="auto" w:fill="auto"/>
            <w:noWrap/>
          </w:tcPr>
          <w:p w14:paraId="1F065337" w14:textId="78216375"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52727</w:t>
            </w:r>
          </w:p>
        </w:tc>
      </w:tr>
      <w:tr w:rsidR="00B94BFE" w:rsidRPr="00732A8A" w14:paraId="4F7EF224" w14:textId="77777777" w:rsidTr="00851118">
        <w:trPr>
          <w:trHeight w:val="245"/>
          <w:jc w:val="center"/>
        </w:trPr>
        <w:tc>
          <w:tcPr>
            <w:tcW w:w="3104" w:type="dxa"/>
            <w:shd w:val="clear" w:color="auto" w:fill="auto"/>
            <w:noWrap/>
            <w:vAlign w:val="center"/>
          </w:tcPr>
          <w:p w14:paraId="01B292B2"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Червоноградський</w:t>
            </w:r>
          </w:p>
        </w:tc>
        <w:tc>
          <w:tcPr>
            <w:tcW w:w="1837" w:type="dxa"/>
            <w:shd w:val="clear" w:color="auto" w:fill="auto"/>
            <w:noWrap/>
          </w:tcPr>
          <w:p w14:paraId="3AB27A2D" w14:textId="51A920EA"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12675</w:t>
            </w:r>
          </w:p>
        </w:tc>
        <w:tc>
          <w:tcPr>
            <w:tcW w:w="2261" w:type="dxa"/>
            <w:shd w:val="clear" w:color="auto" w:fill="auto"/>
            <w:noWrap/>
          </w:tcPr>
          <w:p w14:paraId="6C05DD13" w14:textId="7581788F"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3460</w:t>
            </w:r>
          </w:p>
        </w:tc>
        <w:tc>
          <w:tcPr>
            <w:tcW w:w="2377" w:type="dxa"/>
            <w:shd w:val="clear" w:color="auto" w:fill="auto"/>
            <w:noWrap/>
          </w:tcPr>
          <w:p w14:paraId="37FF12BF" w14:textId="7005DBEB"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16135</w:t>
            </w:r>
          </w:p>
        </w:tc>
      </w:tr>
      <w:tr w:rsidR="00B94BFE" w:rsidRPr="00732A8A" w14:paraId="2CA8F308" w14:textId="77777777" w:rsidTr="00851118">
        <w:trPr>
          <w:trHeight w:val="245"/>
          <w:jc w:val="center"/>
        </w:trPr>
        <w:tc>
          <w:tcPr>
            <w:tcW w:w="3104" w:type="dxa"/>
            <w:shd w:val="clear" w:color="auto" w:fill="auto"/>
            <w:noWrap/>
            <w:vAlign w:val="center"/>
          </w:tcPr>
          <w:p w14:paraId="541C373A"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Яворівський</w:t>
            </w:r>
          </w:p>
        </w:tc>
        <w:tc>
          <w:tcPr>
            <w:tcW w:w="1837" w:type="dxa"/>
            <w:shd w:val="clear" w:color="auto" w:fill="auto"/>
            <w:noWrap/>
          </w:tcPr>
          <w:p w14:paraId="597F9857" w14:textId="4FDC80DE"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17267</w:t>
            </w:r>
          </w:p>
        </w:tc>
        <w:tc>
          <w:tcPr>
            <w:tcW w:w="2261" w:type="dxa"/>
            <w:shd w:val="clear" w:color="auto" w:fill="auto"/>
            <w:noWrap/>
          </w:tcPr>
          <w:p w14:paraId="0F042D81" w14:textId="530BC689"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4310</w:t>
            </w:r>
          </w:p>
        </w:tc>
        <w:tc>
          <w:tcPr>
            <w:tcW w:w="2377" w:type="dxa"/>
            <w:shd w:val="clear" w:color="auto" w:fill="auto"/>
            <w:noWrap/>
          </w:tcPr>
          <w:p w14:paraId="2E5276EB" w14:textId="0D5B5FB7"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21577</w:t>
            </w:r>
          </w:p>
        </w:tc>
      </w:tr>
      <w:tr w:rsidR="00B94BFE" w:rsidRPr="00732A8A" w14:paraId="7E806639" w14:textId="77777777" w:rsidTr="00851118">
        <w:trPr>
          <w:trHeight w:val="245"/>
          <w:jc w:val="center"/>
        </w:trPr>
        <w:tc>
          <w:tcPr>
            <w:tcW w:w="3104" w:type="dxa"/>
            <w:shd w:val="clear" w:color="auto" w:fill="auto"/>
            <w:noWrap/>
            <w:vAlign w:val="center"/>
            <w:hideMark/>
          </w:tcPr>
          <w:p w14:paraId="688055B1"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Львів</w:t>
            </w:r>
          </w:p>
        </w:tc>
        <w:tc>
          <w:tcPr>
            <w:tcW w:w="1837" w:type="dxa"/>
            <w:shd w:val="clear" w:color="auto" w:fill="auto"/>
            <w:noWrap/>
          </w:tcPr>
          <w:p w14:paraId="1E6454B3" w14:textId="3EAFD4A7"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257122</w:t>
            </w:r>
          </w:p>
        </w:tc>
        <w:tc>
          <w:tcPr>
            <w:tcW w:w="2261" w:type="dxa"/>
            <w:shd w:val="clear" w:color="auto" w:fill="auto"/>
            <w:noWrap/>
          </w:tcPr>
          <w:p w14:paraId="0A121200" w14:textId="4A3E4633"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2248</w:t>
            </w:r>
          </w:p>
        </w:tc>
        <w:tc>
          <w:tcPr>
            <w:tcW w:w="2377" w:type="dxa"/>
            <w:shd w:val="clear" w:color="auto" w:fill="auto"/>
            <w:noWrap/>
          </w:tcPr>
          <w:p w14:paraId="72493B9A" w14:textId="7D1849B1"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259370</w:t>
            </w:r>
          </w:p>
        </w:tc>
      </w:tr>
      <w:tr w:rsidR="00B94BFE" w:rsidRPr="00732A8A" w14:paraId="04358CE0" w14:textId="77777777" w:rsidTr="00851118">
        <w:trPr>
          <w:trHeight w:val="245"/>
          <w:jc w:val="center"/>
        </w:trPr>
        <w:tc>
          <w:tcPr>
            <w:tcW w:w="3104" w:type="dxa"/>
            <w:shd w:val="clear" w:color="auto" w:fill="auto"/>
            <w:noWrap/>
            <w:vAlign w:val="center"/>
            <w:hideMark/>
          </w:tcPr>
          <w:p w14:paraId="1EDE8C79"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Борислав</w:t>
            </w:r>
          </w:p>
        </w:tc>
        <w:tc>
          <w:tcPr>
            <w:tcW w:w="1837" w:type="dxa"/>
            <w:shd w:val="clear" w:color="auto" w:fill="auto"/>
            <w:noWrap/>
          </w:tcPr>
          <w:p w14:paraId="5ABFC9DC" w14:textId="74FF9278"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12786</w:t>
            </w:r>
          </w:p>
        </w:tc>
        <w:tc>
          <w:tcPr>
            <w:tcW w:w="2261" w:type="dxa"/>
            <w:shd w:val="clear" w:color="auto" w:fill="auto"/>
            <w:noWrap/>
          </w:tcPr>
          <w:p w14:paraId="0AAFD6D7" w14:textId="03F2052C"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0</w:t>
            </w:r>
          </w:p>
        </w:tc>
        <w:tc>
          <w:tcPr>
            <w:tcW w:w="2377" w:type="dxa"/>
            <w:shd w:val="clear" w:color="auto" w:fill="auto"/>
            <w:noWrap/>
          </w:tcPr>
          <w:p w14:paraId="16D1A863" w14:textId="5263B0BC"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12786</w:t>
            </w:r>
          </w:p>
        </w:tc>
      </w:tr>
      <w:tr w:rsidR="00B94BFE" w:rsidRPr="00732A8A" w14:paraId="6532A553" w14:textId="77777777" w:rsidTr="00851118">
        <w:trPr>
          <w:trHeight w:val="245"/>
          <w:jc w:val="center"/>
        </w:trPr>
        <w:tc>
          <w:tcPr>
            <w:tcW w:w="3104" w:type="dxa"/>
            <w:shd w:val="clear" w:color="auto" w:fill="auto"/>
            <w:noWrap/>
            <w:vAlign w:val="center"/>
            <w:hideMark/>
          </w:tcPr>
          <w:p w14:paraId="156A159D"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Червоноград</w:t>
            </w:r>
          </w:p>
        </w:tc>
        <w:tc>
          <w:tcPr>
            <w:tcW w:w="1837" w:type="dxa"/>
            <w:shd w:val="clear" w:color="auto" w:fill="auto"/>
            <w:noWrap/>
          </w:tcPr>
          <w:p w14:paraId="21CBF045" w14:textId="2877355F"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25360</w:t>
            </w:r>
          </w:p>
        </w:tc>
        <w:tc>
          <w:tcPr>
            <w:tcW w:w="2261" w:type="dxa"/>
            <w:shd w:val="clear" w:color="auto" w:fill="auto"/>
            <w:noWrap/>
          </w:tcPr>
          <w:p w14:paraId="27CD3E71" w14:textId="4AB87756"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0</w:t>
            </w:r>
          </w:p>
        </w:tc>
        <w:tc>
          <w:tcPr>
            <w:tcW w:w="2377" w:type="dxa"/>
            <w:shd w:val="clear" w:color="auto" w:fill="auto"/>
            <w:noWrap/>
          </w:tcPr>
          <w:p w14:paraId="07E13172" w14:textId="66CC78D8"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25360</w:t>
            </w:r>
          </w:p>
        </w:tc>
      </w:tr>
      <w:tr w:rsidR="00B94BFE" w:rsidRPr="00732A8A" w14:paraId="3A85FFCF" w14:textId="77777777" w:rsidTr="00851118">
        <w:trPr>
          <w:trHeight w:val="245"/>
          <w:jc w:val="center"/>
        </w:trPr>
        <w:tc>
          <w:tcPr>
            <w:tcW w:w="3104" w:type="dxa"/>
            <w:shd w:val="clear" w:color="auto" w:fill="auto"/>
            <w:noWrap/>
            <w:vAlign w:val="center"/>
            <w:hideMark/>
          </w:tcPr>
          <w:p w14:paraId="62FD42DB"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Трускавець</w:t>
            </w:r>
          </w:p>
        </w:tc>
        <w:tc>
          <w:tcPr>
            <w:tcW w:w="1837" w:type="dxa"/>
            <w:shd w:val="clear" w:color="auto" w:fill="auto"/>
            <w:noWrap/>
          </w:tcPr>
          <w:p w14:paraId="28FAC65E" w14:textId="49D990F4" w:rsidR="00B94BFE" w:rsidRPr="00D06DD1" w:rsidRDefault="00B94BFE" w:rsidP="00B94BFE">
            <w:pPr>
              <w:jc w:val="center"/>
              <w:rPr>
                <w:rFonts w:ascii="Times New Roman" w:hAnsi="Times New Roman"/>
                <w:sz w:val="20"/>
                <w:szCs w:val="20"/>
                <w:lang w:val="uk-UA"/>
              </w:rPr>
            </w:pPr>
            <w:r w:rsidRPr="00B94BFE">
              <w:rPr>
                <w:rFonts w:ascii="Times New Roman" w:hAnsi="Times New Roman"/>
                <w:sz w:val="20"/>
                <w:szCs w:val="20"/>
                <w:lang w:val="uk-UA"/>
              </w:rPr>
              <w:t>477801</w:t>
            </w:r>
          </w:p>
        </w:tc>
        <w:tc>
          <w:tcPr>
            <w:tcW w:w="2261" w:type="dxa"/>
            <w:shd w:val="clear" w:color="auto" w:fill="auto"/>
            <w:noWrap/>
          </w:tcPr>
          <w:p w14:paraId="3798D2D3" w14:textId="59EF0048" w:rsidR="00B94BFE" w:rsidRPr="00636B3A" w:rsidRDefault="00D11C61" w:rsidP="00B94BFE">
            <w:pPr>
              <w:jc w:val="center"/>
              <w:rPr>
                <w:rFonts w:ascii="Times New Roman" w:hAnsi="Times New Roman"/>
                <w:sz w:val="20"/>
                <w:szCs w:val="20"/>
                <w:highlight w:val="yellow"/>
                <w:lang w:val="uk-UA"/>
              </w:rPr>
            </w:pPr>
            <w:r w:rsidRPr="00D11C61">
              <w:rPr>
                <w:rFonts w:ascii="Times New Roman" w:hAnsi="Times New Roman"/>
                <w:sz w:val="20"/>
                <w:szCs w:val="20"/>
                <w:lang w:val="uk-UA"/>
              </w:rPr>
              <w:t>0</w:t>
            </w:r>
          </w:p>
        </w:tc>
        <w:tc>
          <w:tcPr>
            <w:tcW w:w="2377" w:type="dxa"/>
            <w:shd w:val="clear" w:color="auto" w:fill="auto"/>
            <w:noWrap/>
          </w:tcPr>
          <w:p w14:paraId="7CDCB7D9" w14:textId="60B1CB2D" w:rsidR="00B94BFE" w:rsidRPr="00636B3A" w:rsidRDefault="00D11C61" w:rsidP="00B94BFE">
            <w:pPr>
              <w:jc w:val="center"/>
              <w:rPr>
                <w:rFonts w:ascii="Times New Roman" w:hAnsi="Times New Roman"/>
                <w:sz w:val="20"/>
                <w:szCs w:val="20"/>
                <w:highlight w:val="yellow"/>
                <w:lang w:val="uk-UA"/>
              </w:rPr>
            </w:pPr>
            <w:r w:rsidRPr="00D11C61">
              <w:rPr>
                <w:rFonts w:ascii="Times New Roman" w:hAnsi="Times New Roman"/>
                <w:sz w:val="20"/>
                <w:szCs w:val="20"/>
                <w:lang w:val="uk-UA"/>
              </w:rPr>
              <w:t>7961</w:t>
            </w:r>
          </w:p>
        </w:tc>
      </w:tr>
      <w:tr w:rsidR="00B94BFE" w:rsidRPr="00BC1D56" w14:paraId="695BD09D" w14:textId="77777777" w:rsidTr="00851118">
        <w:trPr>
          <w:trHeight w:val="245"/>
          <w:jc w:val="center"/>
        </w:trPr>
        <w:tc>
          <w:tcPr>
            <w:tcW w:w="3104" w:type="dxa"/>
            <w:shd w:val="clear" w:color="auto" w:fill="auto"/>
            <w:noWrap/>
            <w:vAlign w:val="center"/>
            <w:hideMark/>
          </w:tcPr>
          <w:p w14:paraId="41B38B54" w14:textId="77777777" w:rsidR="00B94BFE" w:rsidRPr="00732A8A" w:rsidRDefault="00B94BFE" w:rsidP="00B94BFE">
            <w:pPr>
              <w:jc w:val="center"/>
              <w:rPr>
                <w:rFonts w:ascii="Times New Roman" w:eastAsia="Arial" w:hAnsi="Times New Roman"/>
                <w:b/>
                <w:bCs/>
                <w:noProof/>
                <w:color w:val="000000"/>
                <w:sz w:val="20"/>
                <w:szCs w:val="20"/>
                <w:lang w:val="uk-UA" w:eastAsia="ru-RU"/>
              </w:rPr>
            </w:pPr>
            <w:r w:rsidRPr="00732A8A">
              <w:rPr>
                <w:rFonts w:ascii="Times New Roman" w:eastAsia="Arial" w:hAnsi="Times New Roman"/>
                <w:b/>
                <w:bCs/>
                <w:noProof/>
                <w:color w:val="000000"/>
                <w:sz w:val="20"/>
                <w:szCs w:val="20"/>
                <w:lang w:val="uk-UA" w:eastAsia="ru-RU"/>
              </w:rPr>
              <w:t>Всього</w:t>
            </w:r>
          </w:p>
        </w:tc>
        <w:tc>
          <w:tcPr>
            <w:tcW w:w="1837" w:type="dxa"/>
            <w:shd w:val="clear" w:color="auto" w:fill="auto"/>
            <w:noWrap/>
          </w:tcPr>
          <w:p w14:paraId="1FF4FB45" w14:textId="418FD64F" w:rsidR="00B94BFE" w:rsidRPr="00D06DD1" w:rsidRDefault="00B94BFE" w:rsidP="00B94BFE">
            <w:pPr>
              <w:jc w:val="center"/>
              <w:rPr>
                <w:rFonts w:ascii="Times New Roman" w:hAnsi="Times New Roman"/>
                <w:b/>
                <w:bCs/>
                <w:sz w:val="20"/>
                <w:szCs w:val="20"/>
                <w:lang w:val="uk-UA"/>
              </w:rPr>
            </w:pPr>
            <w:r w:rsidRPr="00B94BFE">
              <w:rPr>
                <w:rFonts w:ascii="Times New Roman" w:hAnsi="Times New Roman"/>
                <w:b/>
                <w:bCs/>
                <w:sz w:val="20"/>
                <w:szCs w:val="20"/>
                <w:lang w:val="uk-UA"/>
              </w:rPr>
              <w:t>477</w:t>
            </w:r>
            <w:r>
              <w:rPr>
                <w:rFonts w:ascii="Times New Roman" w:hAnsi="Times New Roman"/>
                <w:b/>
                <w:bCs/>
                <w:sz w:val="20"/>
                <w:szCs w:val="20"/>
                <w:lang w:val="uk-UA"/>
              </w:rPr>
              <w:t xml:space="preserve"> </w:t>
            </w:r>
            <w:r w:rsidRPr="00B94BFE">
              <w:rPr>
                <w:rFonts w:ascii="Times New Roman" w:hAnsi="Times New Roman"/>
                <w:b/>
                <w:bCs/>
                <w:sz w:val="20"/>
                <w:szCs w:val="20"/>
                <w:lang w:val="uk-UA"/>
              </w:rPr>
              <w:t>801</w:t>
            </w:r>
          </w:p>
        </w:tc>
        <w:tc>
          <w:tcPr>
            <w:tcW w:w="2261" w:type="dxa"/>
            <w:shd w:val="clear" w:color="auto" w:fill="auto"/>
            <w:noWrap/>
          </w:tcPr>
          <w:p w14:paraId="1458532C" w14:textId="6DADD9F7" w:rsidR="00B94BFE" w:rsidRPr="00D06DD1" w:rsidRDefault="00B94BFE" w:rsidP="00B94BFE">
            <w:pPr>
              <w:jc w:val="center"/>
              <w:rPr>
                <w:rFonts w:ascii="Times New Roman" w:hAnsi="Times New Roman"/>
                <w:b/>
                <w:bCs/>
                <w:sz w:val="20"/>
                <w:szCs w:val="20"/>
                <w:lang w:val="uk-UA"/>
              </w:rPr>
            </w:pPr>
            <w:r w:rsidRPr="00B94BFE">
              <w:rPr>
                <w:rFonts w:ascii="Times New Roman" w:hAnsi="Times New Roman"/>
                <w:b/>
                <w:bCs/>
                <w:sz w:val="20"/>
                <w:szCs w:val="20"/>
                <w:lang w:val="uk-UA"/>
              </w:rPr>
              <w:t>42</w:t>
            </w:r>
            <w:r>
              <w:rPr>
                <w:rFonts w:ascii="Times New Roman" w:hAnsi="Times New Roman"/>
                <w:b/>
                <w:bCs/>
                <w:sz w:val="20"/>
                <w:szCs w:val="20"/>
                <w:lang w:val="uk-UA"/>
              </w:rPr>
              <w:t xml:space="preserve"> </w:t>
            </w:r>
            <w:r w:rsidRPr="00B94BFE">
              <w:rPr>
                <w:rFonts w:ascii="Times New Roman" w:hAnsi="Times New Roman"/>
                <w:b/>
                <w:bCs/>
                <w:sz w:val="20"/>
                <w:szCs w:val="20"/>
                <w:lang w:val="uk-UA"/>
              </w:rPr>
              <w:t>135</w:t>
            </w:r>
          </w:p>
        </w:tc>
        <w:tc>
          <w:tcPr>
            <w:tcW w:w="2377" w:type="dxa"/>
            <w:shd w:val="clear" w:color="auto" w:fill="auto"/>
            <w:noWrap/>
          </w:tcPr>
          <w:p w14:paraId="1B7B6EF1" w14:textId="461D7F06" w:rsidR="00B94BFE" w:rsidRPr="00D06DD1" w:rsidRDefault="00B94BFE" w:rsidP="00B94BFE">
            <w:pPr>
              <w:jc w:val="center"/>
              <w:rPr>
                <w:rFonts w:ascii="Times New Roman" w:hAnsi="Times New Roman"/>
                <w:b/>
                <w:bCs/>
                <w:sz w:val="20"/>
                <w:szCs w:val="20"/>
                <w:lang w:val="uk-UA"/>
              </w:rPr>
            </w:pPr>
            <w:r w:rsidRPr="00B94BFE">
              <w:rPr>
                <w:rFonts w:ascii="Times New Roman" w:hAnsi="Times New Roman"/>
                <w:b/>
                <w:bCs/>
                <w:sz w:val="20"/>
                <w:szCs w:val="20"/>
                <w:lang w:val="uk-UA"/>
              </w:rPr>
              <w:t>519</w:t>
            </w:r>
            <w:r>
              <w:rPr>
                <w:rFonts w:ascii="Times New Roman" w:hAnsi="Times New Roman"/>
                <w:b/>
                <w:bCs/>
                <w:sz w:val="20"/>
                <w:szCs w:val="20"/>
                <w:lang w:val="uk-UA"/>
              </w:rPr>
              <w:t xml:space="preserve"> </w:t>
            </w:r>
            <w:r w:rsidRPr="00B94BFE">
              <w:rPr>
                <w:rFonts w:ascii="Times New Roman" w:hAnsi="Times New Roman"/>
                <w:b/>
                <w:bCs/>
                <w:sz w:val="20"/>
                <w:szCs w:val="20"/>
                <w:lang w:val="uk-UA"/>
              </w:rPr>
              <w:t>936</w:t>
            </w:r>
          </w:p>
        </w:tc>
      </w:tr>
    </w:tbl>
    <w:tbl>
      <w:tblPr>
        <w:tblW w:w="10080" w:type="dxa"/>
        <w:tblLayout w:type="fixed"/>
        <w:tblCellMar>
          <w:left w:w="105" w:type="dxa"/>
          <w:right w:w="105" w:type="dxa"/>
        </w:tblCellMar>
        <w:tblLook w:val="0000" w:firstRow="0" w:lastRow="0" w:firstColumn="0" w:lastColumn="0" w:noHBand="0" w:noVBand="0"/>
      </w:tblPr>
      <w:tblGrid>
        <w:gridCol w:w="4980"/>
        <w:gridCol w:w="240"/>
        <w:gridCol w:w="4860"/>
      </w:tblGrid>
      <w:tr w:rsidR="005E7CB2" w:rsidRPr="00732A8A" w14:paraId="6E2162A5" w14:textId="77777777" w:rsidTr="00851118">
        <w:trPr>
          <w:trHeight w:val="252"/>
        </w:trPr>
        <w:tc>
          <w:tcPr>
            <w:tcW w:w="4980" w:type="dxa"/>
          </w:tcPr>
          <w:p w14:paraId="2648DE64" w14:textId="77777777" w:rsidR="00FB1916" w:rsidRDefault="00FB1916" w:rsidP="005E7CB2">
            <w:pPr>
              <w:spacing w:after="0" w:line="240" w:lineRule="auto"/>
              <w:jc w:val="center"/>
              <w:rPr>
                <w:rFonts w:ascii="Times New Roman" w:eastAsia="Arial" w:hAnsi="Times New Roman" w:cs="Times New Roman"/>
                <w:b/>
                <w:noProof/>
                <w:color w:val="00000A"/>
                <w:sz w:val="20"/>
                <w:szCs w:val="20"/>
                <w:lang w:eastAsia="ru-RU"/>
              </w:rPr>
            </w:pPr>
          </w:p>
          <w:p w14:paraId="025F18AA" w14:textId="1083AB22" w:rsidR="005E7CB2" w:rsidRPr="00732A8A" w:rsidRDefault="005E7CB2" w:rsidP="005E7CB2">
            <w:pPr>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Виконавець:</w:t>
            </w:r>
          </w:p>
        </w:tc>
        <w:tc>
          <w:tcPr>
            <w:tcW w:w="240" w:type="dxa"/>
          </w:tcPr>
          <w:p w14:paraId="1541EE61" w14:textId="77777777" w:rsidR="005E7CB2" w:rsidRPr="00732A8A" w:rsidRDefault="005E7CB2" w:rsidP="005E7CB2">
            <w:pPr>
              <w:spacing w:after="0" w:line="240" w:lineRule="auto"/>
              <w:jc w:val="center"/>
              <w:rPr>
                <w:rFonts w:ascii="Times New Roman" w:eastAsia="Arial" w:hAnsi="Times New Roman" w:cs="Times New Roman"/>
                <w:b/>
                <w:noProof/>
                <w:color w:val="00000A"/>
                <w:sz w:val="20"/>
                <w:szCs w:val="20"/>
                <w:lang w:eastAsia="ru-RU"/>
              </w:rPr>
            </w:pPr>
          </w:p>
        </w:tc>
        <w:tc>
          <w:tcPr>
            <w:tcW w:w="4860" w:type="dxa"/>
          </w:tcPr>
          <w:p w14:paraId="5919A8CD" w14:textId="77777777" w:rsidR="00FB1916" w:rsidRDefault="00FB1916" w:rsidP="005E7CB2">
            <w:pPr>
              <w:spacing w:after="0" w:line="240" w:lineRule="auto"/>
              <w:jc w:val="center"/>
              <w:rPr>
                <w:rFonts w:ascii="Times New Roman" w:eastAsia="Arial" w:hAnsi="Times New Roman" w:cs="Times New Roman"/>
                <w:b/>
                <w:noProof/>
                <w:color w:val="00000A"/>
                <w:sz w:val="20"/>
                <w:szCs w:val="20"/>
                <w:lang w:eastAsia="ru-RU"/>
              </w:rPr>
            </w:pPr>
          </w:p>
          <w:p w14:paraId="1D62B0B2" w14:textId="108BAA87" w:rsidR="005E7CB2" w:rsidRPr="00732A8A" w:rsidRDefault="005E7CB2" w:rsidP="005E7CB2">
            <w:pPr>
              <w:spacing w:after="0" w:line="240" w:lineRule="auto"/>
              <w:jc w:val="center"/>
              <w:rPr>
                <w:rFonts w:ascii="Times New Roman" w:eastAsia="Arial" w:hAnsi="Times New Roman" w:cs="Times New Roman"/>
                <w:b/>
                <w:noProof/>
                <w:color w:val="00000A"/>
                <w:sz w:val="20"/>
                <w:szCs w:val="20"/>
                <w:lang w:eastAsia="ru-RU"/>
              </w:rPr>
            </w:pPr>
            <w:r w:rsidRPr="00732A8A">
              <w:rPr>
                <w:rFonts w:ascii="Times New Roman" w:eastAsia="Arial" w:hAnsi="Times New Roman" w:cs="Times New Roman"/>
                <w:b/>
                <w:noProof/>
                <w:color w:val="00000A"/>
                <w:sz w:val="20"/>
                <w:szCs w:val="20"/>
                <w:lang w:eastAsia="ru-RU"/>
              </w:rPr>
              <w:t>Замовник:</w:t>
            </w:r>
          </w:p>
        </w:tc>
      </w:tr>
      <w:tr w:rsidR="009725E3" w:rsidRPr="00732A8A" w14:paraId="3ABB6E1F" w14:textId="77777777" w:rsidTr="00851118">
        <w:trPr>
          <w:trHeight w:val="3826"/>
        </w:trPr>
        <w:tc>
          <w:tcPr>
            <w:tcW w:w="4980" w:type="dxa"/>
          </w:tcPr>
          <w:p w14:paraId="11D246CF" w14:textId="76652CB6" w:rsidR="009725E3" w:rsidRPr="00732A8A" w:rsidRDefault="009725E3" w:rsidP="009725E3">
            <w:pPr>
              <w:tabs>
                <w:tab w:val="left" w:pos="567"/>
                <w:tab w:val="left" w:pos="8505"/>
              </w:tabs>
              <w:spacing w:after="0" w:line="240" w:lineRule="auto"/>
              <w:rPr>
                <w:rFonts w:ascii="Times New Roman" w:eastAsia="Arial" w:hAnsi="Times New Roman" w:cs="Times New Roman"/>
                <w:b/>
                <w:noProof/>
                <w:color w:val="00000A"/>
                <w:sz w:val="20"/>
                <w:szCs w:val="20"/>
                <w:lang w:eastAsia="ru-RU"/>
              </w:rPr>
            </w:pPr>
          </w:p>
        </w:tc>
        <w:tc>
          <w:tcPr>
            <w:tcW w:w="240" w:type="dxa"/>
          </w:tcPr>
          <w:p w14:paraId="4AF33835" w14:textId="77777777" w:rsidR="009725E3" w:rsidRPr="00732A8A" w:rsidRDefault="009725E3" w:rsidP="009725E3">
            <w:pPr>
              <w:tabs>
                <w:tab w:val="left" w:pos="567"/>
                <w:tab w:val="left" w:pos="8505"/>
              </w:tabs>
              <w:spacing w:after="0" w:line="240" w:lineRule="auto"/>
              <w:rPr>
                <w:rFonts w:ascii="Times New Roman" w:eastAsia="Arial" w:hAnsi="Times New Roman" w:cs="Times New Roman"/>
                <w:noProof/>
                <w:color w:val="00000A"/>
                <w:sz w:val="20"/>
                <w:szCs w:val="20"/>
                <w:lang w:eastAsia="ru-RU"/>
              </w:rPr>
            </w:pPr>
          </w:p>
        </w:tc>
        <w:tc>
          <w:tcPr>
            <w:tcW w:w="4860" w:type="dxa"/>
          </w:tcPr>
          <w:p w14:paraId="6FC02E41" w14:textId="6972DBBF" w:rsidR="009725E3" w:rsidRPr="00732A8A" w:rsidRDefault="009725E3" w:rsidP="009725E3">
            <w:pPr>
              <w:spacing w:after="0" w:line="240" w:lineRule="auto"/>
              <w:rPr>
                <w:rFonts w:ascii="Times New Roman" w:eastAsia="Arial" w:hAnsi="Times New Roman" w:cs="Times New Roman"/>
                <w:sz w:val="20"/>
                <w:szCs w:val="20"/>
                <w:lang w:eastAsia="ru-RU"/>
              </w:rPr>
            </w:pPr>
          </w:p>
        </w:tc>
      </w:tr>
    </w:tbl>
    <w:p w14:paraId="4FFF8AE4" w14:textId="198038A7" w:rsidR="008054BB" w:rsidRDefault="008054BB" w:rsidP="008054BB">
      <w:pPr>
        <w:tabs>
          <w:tab w:val="left" w:pos="1050"/>
          <w:tab w:val="left" w:pos="5775"/>
        </w:tabs>
        <w:spacing w:after="0" w:line="240" w:lineRule="auto"/>
      </w:pPr>
    </w:p>
    <w:sectPr w:rsidR="008054BB" w:rsidSect="008054B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F2"/>
    <w:multiLevelType w:val="hybridMultilevel"/>
    <w:tmpl w:val="1584B47A"/>
    <w:lvl w:ilvl="0" w:tplc="19DECC32">
      <w:start w:val="30"/>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 w15:restartNumberingAfterBreak="0">
    <w:nsid w:val="10EA260E"/>
    <w:multiLevelType w:val="hybridMultilevel"/>
    <w:tmpl w:val="296688C0"/>
    <w:lvl w:ilvl="0" w:tplc="04220001">
      <w:start w:val="1"/>
      <w:numFmt w:val="bullet"/>
      <w:lvlText w:val=""/>
      <w:lvlJc w:val="left"/>
      <w:pPr>
        <w:ind w:left="921" w:hanging="360"/>
      </w:pPr>
      <w:rPr>
        <w:rFonts w:ascii="Symbol" w:hAnsi="Symbol"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D4601FB2">
      <w:start w:val="2"/>
      <w:numFmt w:val="bullet"/>
      <w:lvlText w:val="-"/>
      <w:lvlJc w:val="left"/>
      <w:pPr>
        <w:ind w:left="3081" w:hanging="360"/>
      </w:pPr>
      <w:rPr>
        <w:rFonts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2" w15:restartNumberingAfterBreak="0">
    <w:nsid w:val="12D52517"/>
    <w:multiLevelType w:val="hybridMultilevel"/>
    <w:tmpl w:val="1160E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F9730A"/>
    <w:multiLevelType w:val="multilevel"/>
    <w:tmpl w:val="1AE07740"/>
    <w:lvl w:ilvl="0">
      <w:start w:val="6"/>
      <w:numFmt w:val="decimal"/>
      <w:lvlText w:val="%1"/>
      <w:lvlJc w:val="left"/>
      <w:pPr>
        <w:ind w:left="840" w:hanging="840"/>
      </w:pPr>
      <w:rPr>
        <w:rFonts w:hint="default"/>
      </w:rPr>
    </w:lvl>
    <w:lvl w:ilvl="1">
      <w:start w:val="3"/>
      <w:numFmt w:val="decimal"/>
      <w:lvlText w:val="%1.%2"/>
      <w:lvlJc w:val="left"/>
      <w:pPr>
        <w:ind w:left="1052" w:hanging="840"/>
      </w:pPr>
      <w:rPr>
        <w:rFonts w:hint="default"/>
      </w:rPr>
    </w:lvl>
    <w:lvl w:ilvl="2">
      <w:start w:val="2"/>
      <w:numFmt w:val="decimal"/>
      <w:lvlText w:val="%1.%2.%3"/>
      <w:lvlJc w:val="left"/>
      <w:pPr>
        <w:ind w:left="1264" w:hanging="840"/>
      </w:pPr>
      <w:rPr>
        <w:rFonts w:hint="default"/>
      </w:rPr>
    </w:lvl>
    <w:lvl w:ilvl="3">
      <w:start w:val="2"/>
      <w:numFmt w:val="decimal"/>
      <w:lvlText w:val="%1.%2.%3.%4"/>
      <w:lvlJc w:val="left"/>
      <w:pPr>
        <w:ind w:left="1476" w:hanging="84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 w15:restartNumberingAfterBreak="0">
    <w:nsid w:val="14F7084B"/>
    <w:multiLevelType w:val="multilevel"/>
    <w:tmpl w:val="E7A43466"/>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16684E44"/>
    <w:multiLevelType w:val="hybridMultilevel"/>
    <w:tmpl w:val="868C406C"/>
    <w:lvl w:ilvl="0" w:tplc="4E7ECF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C55AD3"/>
    <w:multiLevelType w:val="multilevel"/>
    <w:tmpl w:val="20CC8646"/>
    <w:lvl w:ilvl="0">
      <w:start w:val="9"/>
      <w:numFmt w:val="decimal"/>
      <w:lvlText w:val="%1."/>
      <w:lvlJc w:val="left"/>
      <w:pPr>
        <w:ind w:left="360" w:hanging="360"/>
      </w:pPr>
      <w:rPr>
        <w:rFonts w:eastAsia="Times New Roman" w:cs="Times New Roman" w:hint="default"/>
        <w:b/>
        <w:sz w:val="20"/>
      </w:rPr>
    </w:lvl>
    <w:lvl w:ilvl="1">
      <w:start w:val="1"/>
      <w:numFmt w:val="decimal"/>
      <w:lvlText w:val="%1.%2."/>
      <w:lvlJc w:val="left"/>
      <w:pPr>
        <w:ind w:left="360" w:hanging="360"/>
      </w:pPr>
      <w:rPr>
        <w:rFonts w:eastAsia="Times New Roman" w:cs="Times New Roman" w:hint="default"/>
        <w:b/>
        <w:sz w:val="20"/>
      </w:rPr>
    </w:lvl>
    <w:lvl w:ilvl="2">
      <w:start w:val="1"/>
      <w:numFmt w:val="decimal"/>
      <w:lvlText w:val="%1.%2.%3."/>
      <w:lvlJc w:val="left"/>
      <w:pPr>
        <w:ind w:left="720" w:hanging="720"/>
      </w:pPr>
      <w:rPr>
        <w:rFonts w:eastAsia="Times New Roman" w:cs="Times New Roman" w:hint="default"/>
        <w:b/>
        <w:sz w:val="20"/>
      </w:rPr>
    </w:lvl>
    <w:lvl w:ilvl="3">
      <w:start w:val="1"/>
      <w:numFmt w:val="decimal"/>
      <w:lvlText w:val="%1.%2.%3.%4."/>
      <w:lvlJc w:val="left"/>
      <w:pPr>
        <w:ind w:left="720" w:hanging="720"/>
      </w:pPr>
      <w:rPr>
        <w:rFonts w:eastAsia="Times New Roman" w:cs="Times New Roman" w:hint="default"/>
        <w:b/>
        <w:sz w:val="20"/>
      </w:rPr>
    </w:lvl>
    <w:lvl w:ilvl="4">
      <w:start w:val="1"/>
      <w:numFmt w:val="decimal"/>
      <w:lvlText w:val="%1.%2.%3.%4.%5."/>
      <w:lvlJc w:val="left"/>
      <w:pPr>
        <w:ind w:left="1080" w:hanging="1080"/>
      </w:pPr>
      <w:rPr>
        <w:rFonts w:eastAsia="Times New Roman" w:cs="Times New Roman" w:hint="default"/>
        <w:b/>
        <w:sz w:val="20"/>
      </w:rPr>
    </w:lvl>
    <w:lvl w:ilvl="5">
      <w:start w:val="1"/>
      <w:numFmt w:val="decimal"/>
      <w:lvlText w:val="%1.%2.%3.%4.%5.%6."/>
      <w:lvlJc w:val="left"/>
      <w:pPr>
        <w:ind w:left="1080" w:hanging="1080"/>
      </w:pPr>
      <w:rPr>
        <w:rFonts w:eastAsia="Times New Roman" w:cs="Times New Roman" w:hint="default"/>
        <w:b/>
        <w:sz w:val="20"/>
      </w:rPr>
    </w:lvl>
    <w:lvl w:ilvl="6">
      <w:start w:val="1"/>
      <w:numFmt w:val="decimal"/>
      <w:lvlText w:val="%1.%2.%3.%4.%5.%6.%7."/>
      <w:lvlJc w:val="left"/>
      <w:pPr>
        <w:ind w:left="1440" w:hanging="1440"/>
      </w:pPr>
      <w:rPr>
        <w:rFonts w:eastAsia="Times New Roman" w:cs="Times New Roman" w:hint="default"/>
        <w:b/>
        <w:sz w:val="20"/>
      </w:rPr>
    </w:lvl>
    <w:lvl w:ilvl="7">
      <w:start w:val="1"/>
      <w:numFmt w:val="decimal"/>
      <w:lvlText w:val="%1.%2.%3.%4.%5.%6.%7.%8."/>
      <w:lvlJc w:val="left"/>
      <w:pPr>
        <w:ind w:left="1440" w:hanging="1440"/>
      </w:pPr>
      <w:rPr>
        <w:rFonts w:eastAsia="Times New Roman" w:cs="Times New Roman" w:hint="default"/>
        <w:b/>
        <w:sz w:val="20"/>
      </w:rPr>
    </w:lvl>
    <w:lvl w:ilvl="8">
      <w:start w:val="1"/>
      <w:numFmt w:val="decimal"/>
      <w:lvlText w:val="%1.%2.%3.%4.%5.%6.%7.%8.%9."/>
      <w:lvlJc w:val="left"/>
      <w:pPr>
        <w:ind w:left="1800" w:hanging="1800"/>
      </w:pPr>
      <w:rPr>
        <w:rFonts w:eastAsia="Times New Roman" w:cs="Times New Roman" w:hint="default"/>
        <w:b/>
        <w:sz w:val="20"/>
      </w:rPr>
    </w:lvl>
  </w:abstractNum>
  <w:abstractNum w:abstractNumId="8" w15:restartNumberingAfterBreak="0">
    <w:nsid w:val="26750213"/>
    <w:multiLevelType w:val="multilevel"/>
    <w:tmpl w:val="5E963BB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28BE4E91"/>
    <w:multiLevelType w:val="multilevel"/>
    <w:tmpl w:val="9C1EB67E"/>
    <w:lvl w:ilvl="0">
      <w:start w:val="1"/>
      <w:numFmt w:val="decimal"/>
      <w:lvlText w:val="%1."/>
      <w:lvlJc w:val="left"/>
      <w:pPr>
        <w:ind w:left="-491" w:hanging="360"/>
      </w:pPr>
      <w:rPr>
        <w:rFonts w:hint="default"/>
      </w:rPr>
    </w:lvl>
    <w:lvl w:ilvl="1">
      <w:start w:val="1"/>
      <w:numFmt w:val="decimal"/>
      <w:isLgl/>
      <w:lvlText w:val="%1.%2."/>
      <w:lvlJc w:val="left"/>
      <w:pPr>
        <w:ind w:left="-131" w:hanging="360"/>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829" w:hanging="1800"/>
      </w:pPr>
      <w:rPr>
        <w:rFonts w:hint="default"/>
      </w:rPr>
    </w:lvl>
  </w:abstractNum>
  <w:abstractNum w:abstractNumId="1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1"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8F83EB1"/>
    <w:multiLevelType w:val="hybridMultilevel"/>
    <w:tmpl w:val="3398C328"/>
    <w:lvl w:ilvl="0" w:tplc="818C4136">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C001DD"/>
    <w:multiLevelType w:val="multilevel"/>
    <w:tmpl w:val="4DC8457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603DD"/>
    <w:multiLevelType w:val="multilevel"/>
    <w:tmpl w:val="EEB437F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8F57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84783E"/>
    <w:multiLevelType w:val="multilevel"/>
    <w:tmpl w:val="72628F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5B03FD"/>
    <w:multiLevelType w:val="hybridMultilevel"/>
    <w:tmpl w:val="D902B48A"/>
    <w:lvl w:ilvl="0" w:tplc="4C68C5B2">
      <w:start w:val="11"/>
      <w:numFmt w:val="decimal"/>
      <w:lvlText w:val="%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22" w15:restartNumberingAfterBreak="0">
    <w:nsid w:val="51E764A4"/>
    <w:multiLevelType w:val="hybridMultilevel"/>
    <w:tmpl w:val="FEDC0584"/>
    <w:lvl w:ilvl="0" w:tplc="30964E72">
      <w:start w:val="9"/>
      <w:numFmt w:val="decimal"/>
      <w:lvlText w:val="%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23" w15:restartNumberingAfterBreak="0">
    <w:nsid w:val="529D0E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731301"/>
    <w:multiLevelType w:val="multilevel"/>
    <w:tmpl w:val="814A9B5E"/>
    <w:lvl w:ilvl="0">
      <w:start w:val="7"/>
      <w:numFmt w:val="decimal"/>
      <w:lvlText w:val="%1."/>
      <w:lvlJc w:val="left"/>
      <w:pPr>
        <w:ind w:left="107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166DF1"/>
    <w:multiLevelType w:val="multilevel"/>
    <w:tmpl w:val="02A604AC"/>
    <w:lvl w:ilvl="0">
      <w:start w:val="7"/>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583072D6"/>
    <w:multiLevelType w:val="multilevel"/>
    <w:tmpl w:val="0E5416C6"/>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EE96829"/>
    <w:multiLevelType w:val="hybridMultilevel"/>
    <w:tmpl w:val="FA36A0D6"/>
    <w:lvl w:ilvl="0" w:tplc="58C4A84C">
      <w:start w:val="60"/>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8" w15:restartNumberingAfterBreak="0">
    <w:nsid w:val="622616DE"/>
    <w:multiLevelType w:val="multilevel"/>
    <w:tmpl w:val="D3725F0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lang w:val="ru-RU"/>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9659C4"/>
    <w:multiLevelType w:val="multilevel"/>
    <w:tmpl w:val="15B644C0"/>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67B56675"/>
    <w:multiLevelType w:val="hybridMultilevel"/>
    <w:tmpl w:val="8D70AA5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8C5651B8">
      <w:start w:val="10"/>
      <w:numFmt w:val="bullet"/>
      <w:lvlText w:val="-"/>
      <w:lvlJc w:val="left"/>
      <w:pPr>
        <w:tabs>
          <w:tab w:val="num" w:pos="5747"/>
        </w:tabs>
        <w:ind w:left="5747"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AE6C22"/>
    <w:multiLevelType w:val="multilevel"/>
    <w:tmpl w:val="420EA6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2"/>
      <w:numFmt w:val="bullet"/>
      <w:lvlText w:val="-"/>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F295039"/>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3" w15:restartNumberingAfterBreak="0">
    <w:nsid w:val="6FFF4797"/>
    <w:multiLevelType w:val="multilevel"/>
    <w:tmpl w:val="5A200A48"/>
    <w:lvl w:ilvl="0">
      <w:start w:val="6"/>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2F31D52"/>
    <w:multiLevelType w:val="multilevel"/>
    <w:tmpl w:val="FD3A1C16"/>
    <w:lvl w:ilvl="0">
      <w:start w:val="5"/>
      <w:numFmt w:val="decimal"/>
      <w:lvlText w:val="%1."/>
      <w:lvlJc w:val="left"/>
      <w:pPr>
        <w:ind w:left="450" w:hanging="450"/>
      </w:pPr>
      <w:rPr>
        <w:rFonts w:hint="default"/>
      </w:rPr>
    </w:lvl>
    <w:lvl w:ilvl="1">
      <w:numFmt w:val="bullet"/>
      <w:lvlText w:val="-"/>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E10641"/>
    <w:multiLevelType w:val="hybridMultilevel"/>
    <w:tmpl w:val="CCEC0E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0B0FCB"/>
    <w:multiLevelType w:val="multilevel"/>
    <w:tmpl w:val="FD2419AC"/>
    <w:lvl w:ilvl="0">
      <w:start w:val="6"/>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7DD80968"/>
    <w:multiLevelType w:val="hybridMultilevel"/>
    <w:tmpl w:val="C2DE40E4"/>
    <w:lvl w:ilvl="0" w:tplc="6C78A05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F7A78"/>
    <w:multiLevelType w:val="multilevel"/>
    <w:tmpl w:val="0C0C6C3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9" w15:restartNumberingAfterBreak="0">
    <w:nsid w:val="7F180E29"/>
    <w:multiLevelType w:val="hybridMultilevel"/>
    <w:tmpl w:val="F22AD8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F9F3FCF"/>
    <w:multiLevelType w:val="hybridMultilevel"/>
    <w:tmpl w:val="396C5F8C"/>
    <w:lvl w:ilvl="0" w:tplc="E6BA2A2C">
      <w:numFmt w:val="bullet"/>
      <w:pStyle w:val="NormalBullet"/>
      <w:lvlText w:val="-"/>
      <w:lvlJc w:val="left"/>
      <w:pPr>
        <w:ind w:left="765" w:hanging="360"/>
      </w:pPr>
      <w:rPr>
        <w:rFonts w:ascii="Arial" w:hAnsi="Arial"/>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16cid:durableId="2091385609">
    <w:abstractNumId w:val="30"/>
  </w:num>
  <w:num w:numId="2" w16cid:durableId="437873120">
    <w:abstractNumId w:val="2"/>
  </w:num>
  <w:num w:numId="3" w16cid:durableId="45032199">
    <w:abstractNumId w:val="27"/>
  </w:num>
  <w:num w:numId="4" w16cid:durableId="2082094721">
    <w:abstractNumId w:val="39"/>
  </w:num>
  <w:num w:numId="5" w16cid:durableId="1732540120">
    <w:abstractNumId w:val="38"/>
  </w:num>
  <w:num w:numId="6" w16cid:durableId="1324166225">
    <w:abstractNumId w:val="4"/>
  </w:num>
  <w:num w:numId="7" w16cid:durableId="1900553969">
    <w:abstractNumId w:val="16"/>
  </w:num>
  <w:num w:numId="8" w16cid:durableId="1390687077">
    <w:abstractNumId w:val="28"/>
  </w:num>
  <w:num w:numId="9" w16cid:durableId="773940615">
    <w:abstractNumId w:val="26"/>
  </w:num>
  <w:num w:numId="10" w16cid:durableId="943994050">
    <w:abstractNumId w:val="1"/>
  </w:num>
  <w:num w:numId="11" w16cid:durableId="1851027182">
    <w:abstractNumId w:val="31"/>
  </w:num>
  <w:num w:numId="12" w16cid:durableId="1037463962">
    <w:abstractNumId w:val="15"/>
  </w:num>
  <w:num w:numId="13" w16cid:durableId="655719711">
    <w:abstractNumId w:val="34"/>
  </w:num>
  <w:num w:numId="14" w16cid:durableId="799497306">
    <w:abstractNumId w:val="5"/>
  </w:num>
  <w:num w:numId="15" w16cid:durableId="1007516381">
    <w:abstractNumId w:val="24"/>
  </w:num>
  <w:num w:numId="16" w16cid:durableId="1196427332">
    <w:abstractNumId w:val="32"/>
  </w:num>
  <w:num w:numId="17" w16cid:durableId="1939554673">
    <w:abstractNumId w:val="29"/>
  </w:num>
  <w:num w:numId="18" w16cid:durableId="893350704">
    <w:abstractNumId w:val="36"/>
  </w:num>
  <w:num w:numId="19" w16cid:durableId="2082290904">
    <w:abstractNumId w:val="3"/>
  </w:num>
  <w:num w:numId="20" w16cid:durableId="1266766387">
    <w:abstractNumId w:val="33"/>
  </w:num>
  <w:num w:numId="21" w16cid:durableId="941456884">
    <w:abstractNumId w:val="25"/>
  </w:num>
  <w:num w:numId="22" w16cid:durableId="1311981727">
    <w:abstractNumId w:val="8"/>
  </w:num>
  <w:num w:numId="23" w16cid:durableId="2004432040">
    <w:abstractNumId w:val="18"/>
  </w:num>
  <w:num w:numId="24" w16cid:durableId="1113282613">
    <w:abstractNumId w:val="23"/>
  </w:num>
  <w:num w:numId="25" w16cid:durableId="1642534535">
    <w:abstractNumId w:val="13"/>
  </w:num>
  <w:num w:numId="26" w16cid:durableId="1291744012">
    <w:abstractNumId w:val="0"/>
  </w:num>
  <w:num w:numId="27" w16cid:durableId="1575234922">
    <w:abstractNumId w:val="40"/>
  </w:num>
  <w:num w:numId="28" w16cid:durableId="560335548">
    <w:abstractNumId w:val="11"/>
  </w:num>
  <w:num w:numId="29" w16cid:durableId="1307129408">
    <w:abstractNumId w:val="10"/>
  </w:num>
  <w:num w:numId="30" w16cid:durableId="2072002160">
    <w:abstractNumId w:val="7"/>
  </w:num>
  <w:num w:numId="31" w16cid:durableId="1883665144">
    <w:abstractNumId w:val="9"/>
  </w:num>
  <w:num w:numId="32" w16cid:durableId="1372917974">
    <w:abstractNumId w:val="20"/>
  </w:num>
  <w:num w:numId="33" w16cid:durableId="1724868628">
    <w:abstractNumId w:val="14"/>
  </w:num>
  <w:num w:numId="34" w16cid:durableId="2000574891">
    <w:abstractNumId w:val="17"/>
  </w:num>
  <w:num w:numId="35" w16cid:durableId="1662805450">
    <w:abstractNumId w:val="19"/>
  </w:num>
  <w:num w:numId="36" w16cid:durableId="575165565">
    <w:abstractNumId w:val="37"/>
  </w:num>
  <w:num w:numId="37" w16cid:durableId="1321883323">
    <w:abstractNumId w:val="6"/>
  </w:num>
  <w:num w:numId="38" w16cid:durableId="680207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4680128">
    <w:abstractNumId w:val="12"/>
  </w:num>
  <w:num w:numId="40" w16cid:durableId="853344511">
    <w:abstractNumId w:val="35"/>
  </w:num>
  <w:num w:numId="41" w16cid:durableId="1719665537">
    <w:abstractNumId w:val="22"/>
  </w:num>
  <w:num w:numId="42" w16cid:durableId="19138146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B2"/>
    <w:rsid w:val="00010682"/>
    <w:rsid w:val="00082405"/>
    <w:rsid w:val="000943A8"/>
    <w:rsid w:val="000B3A3B"/>
    <w:rsid w:val="00143CC3"/>
    <w:rsid w:val="001D5864"/>
    <w:rsid w:val="001E259D"/>
    <w:rsid w:val="001F497A"/>
    <w:rsid w:val="00203D4B"/>
    <w:rsid w:val="00206DF9"/>
    <w:rsid w:val="002074CF"/>
    <w:rsid w:val="002333FA"/>
    <w:rsid w:val="00271DB2"/>
    <w:rsid w:val="00285D54"/>
    <w:rsid w:val="002C78E9"/>
    <w:rsid w:val="002F32F1"/>
    <w:rsid w:val="00350BE0"/>
    <w:rsid w:val="00374546"/>
    <w:rsid w:val="003E5B4F"/>
    <w:rsid w:val="00411F6E"/>
    <w:rsid w:val="00424413"/>
    <w:rsid w:val="00500C64"/>
    <w:rsid w:val="00520F55"/>
    <w:rsid w:val="005727FD"/>
    <w:rsid w:val="005B03F9"/>
    <w:rsid w:val="005C08B5"/>
    <w:rsid w:val="005D2C27"/>
    <w:rsid w:val="005D3659"/>
    <w:rsid w:val="005E0EA3"/>
    <w:rsid w:val="005E7CB2"/>
    <w:rsid w:val="00636B3A"/>
    <w:rsid w:val="0066354A"/>
    <w:rsid w:val="006D5E6B"/>
    <w:rsid w:val="00732A8A"/>
    <w:rsid w:val="00774871"/>
    <w:rsid w:val="007D4036"/>
    <w:rsid w:val="007F228C"/>
    <w:rsid w:val="008054BB"/>
    <w:rsid w:val="00811011"/>
    <w:rsid w:val="008259D1"/>
    <w:rsid w:val="008875A2"/>
    <w:rsid w:val="008F74DF"/>
    <w:rsid w:val="0096196C"/>
    <w:rsid w:val="009725E3"/>
    <w:rsid w:val="009A0275"/>
    <w:rsid w:val="009B21EE"/>
    <w:rsid w:val="009C7287"/>
    <w:rsid w:val="009D20E5"/>
    <w:rsid w:val="00A52040"/>
    <w:rsid w:val="00AA6458"/>
    <w:rsid w:val="00AD1C2A"/>
    <w:rsid w:val="00B102A6"/>
    <w:rsid w:val="00B16E28"/>
    <w:rsid w:val="00B24ED2"/>
    <w:rsid w:val="00B94BFE"/>
    <w:rsid w:val="00BC1D56"/>
    <w:rsid w:val="00C858BA"/>
    <w:rsid w:val="00C871FE"/>
    <w:rsid w:val="00CA7368"/>
    <w:rsid w:val="00CC6844"/>
    <w:rsid w:val="00D06DD1"/>
    <w:rsid w:val="00D11C61"/>
    <w:rsid w:val="00DD56B5"/>
    <w:rsid w:val="00DD7613"/>
    <w:rsid w:val="00E268E2"/>
    <w:rsid w:val="00E645AF"/>
    <w:rsid w:val="00EB1386"/>
    <w:rsid w:val="00EE6C14"/>
    <w:rsid w:val="00F03BB5"/>
    <w:rsid w:val="00F841B0"/>
    <w:rsid w:val="00FB0E58"/>
    <w:rsid w:val="00FB1916"/>
    <w:rsid w:val="00FB7154"/>
    <w:rsid w:val="00FE2A81"/>
    <w:rsid w:val="00FE4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6F00"/>
  <w15:chartTrackingRefBased/>
  <w15:docId w15:val="{A1305B26-CF25-4184-95FD-F4E669C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7287"/>
  </w:style>
  <w:style w:type="paragraph" w:styleId="1">
    <w:name w:val="heading 1"/>
    <w:basedOn w:val="a0"/>
    <w:next w:val="a0"/>
    <w:link w:val="10"/>
    <w:uiPriority w:val="9"/>
    <w:qFormat/>
    <w:rsid w:val="005E7CB2"/>
    <w:pPr>
      <w:keepNext/>
      <w:tabs>
        <w:tab w:val="left" w:pos="5400"/>
        <w:tab w:val="left" w:pos="7920"/>
      </w:tabs>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0"/>
    <w:next w:val="a0"/>
    <w:link w:val="20"/>
    <w:qFormat/>
    <w:rsid w:val="005E7CB2"/>
    <w:pPr>
      <w:keepNext/>
      <w:tabs>
        <w:tab w:val="left" w:pos="5400"/>
        <w:tab w:val="left" w:pos="7920"/>
      </w:tabs>
      <w:spacing w:after="0" w:line="240" w:lineRule="auto"/>
      <w:ind w:left="540"/>
      <w:jc w:val="both"/>
      <w:outlineLvl w:val="1"/>
    </w:pPr>
    <w:rPr>
      <w:rFonts w:ascii="Times New Roman" w:eastAsia="Times New Roman" w:hAnsi="Times New Roman" w:cs="Times New Roman"/>
      <w:sz w:val="28"/>
      <w:szCs w:val="24"/>
      <w:lang w:eastAsia="ru-RU"/>
    </w:rPr>
  </w:style>
  <w:style w:type="paragraph" w:styleId="3">
    <w:name w:val="heading 3"/>
    <w:basedOn w:val="a0"/>
    <w:next w:val="a0"/>
    <w:link w:val="30"/>
    <w:qFormat/>
    <w:rsid w:val="005E7CB2"/>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qFormat/>
    <w:rsid w:val="005E7CB2"/>
    <w:pPr>
      <w:keepNext/>
      <w:tabs>
        <w:tab w:val="left" w:pos="5400"/>
        <w:tab w:val="left" w:pos="7920"/>
      </w:tabs>
      <w:spacing w:after="0" w:line="240" w:lineRule="auto"/>
      <w:jc w:val="both"/>
      <w:outlineLvl w:val="3"/>
    </w:pPr>
    <w:rPr>
      <w:rFonts w:ascii="Times New Roman" w:eastAsia="Times New Roman" w:hAnsi="Times New Roman" w:cs="Times New Roman"/>
      <w:color w:val="FF0000"/>
      <w:sz w:val="28"/>
      <w:szCs w:val="24"/>
      <w:lang w:eastAsia="ru-RU"/>
    </w:rPr>
  </w:style>
  <w:style w:type="paragraph" w:styleId="5">
    <w:name w:val="heading 5"/>
    <w:basedOn w:val="a0"/>
    <w:next w:val="a0"/>
    <w:link w:val="50"/>
    <w:qFormat/>
    <w:rsid w:val="005E7CB2"/>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qFormat/>
    <w:rsid w:val="005E7CB2"/>
    <w:pPr>
      <w:keepNext/>
      <w:tabs>
        <w:tab w:val="left" w:pos="5400"/>
        <w:tab w:val="left" w:pos="7920"/>
      </w:tabs>
      <w:spacing w:after="0" w:line="240" w:lineRule="auto"/>
      <w:outlineLvl w:val="5"/>
    </w:pPr>
    <w:rPr>
      <w:rFonts w:ascii="Times New Roman" w:eastAsia="Times New Roman" w:hAnsi="Times New Roman" w:cs="Times New Roman"/>
      <w:sz w:val="28"/>
      <w:szCs w:val="24"/>
      <w:lang w:eastAsia="ru-RU"/>
    </w:rPr>
  </w:style>
  <w:style w:type="paragraph" w:styleId="8">
    <w:name w:val="heading 8"/>
    <w:basedOn w:val="a0"/>
    <w:next w:val="a0"/>
    <w:link w:val="80"/>
    <w:unhideWhenUsed/>
    <w:qFormat/>
    <w:rsid w:val="005E7CB2"/>
    <w:pPr>
      <w:spacing w:before="240" w:after="60" w:line="240" w:lineRule="auto"/>
      <w:outlineLvl w:val="7"/>
    </w:pPr>
    <w:rPr>
      <w:rFonts w:ascii="Calibri" w:eastAsia="Times New Roman" w:hAnsi="Calibri" w:cs="Times New Roman"/>
      <w:i/>
      <w:iCs/>
      <w:sz w:val="24"/>
      <w:szCs w:val="24"/>
      <w:lang w:val="ru-RU" w:eastAsia="ru-RU"/>
    </w:rPr>
  </w:style>
  <w:style w:type="paragraph" w:styleId="9">
    <w:name w:val="heading 9"/>
    <w:basedOn w:val="a0"/>
    <w:next w:val="a0"/>
    <w:link w:val="90"/>
    <w:uiPriority w:val="9"/>
    <w:semiHidden/>
    <w:unhideWhenUsed/>
    <w:qFormat/>
    <w:rsid w:val="005E7CB2"/>
    <w:pPr>
      <w:keepNext/>
      <w:keepLines/>
      <w:spacing w:before="200" w:after="0" w:line="240" w:lineRule="auto"/>
      <w:outlineLvl w:val="8"/>
    </w:pPr>
    <w:rPr>
      <w:rFonts w:ascii="Cambria" w:eastAsia="Times New Roman" w:hAnsi="Cambria" w:cs="Times New Roman"/>
      <w:i/>
      <w:iCs/>
      <w:color w:val="404040"/>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E7CB2"/>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5E7CB2"/>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5E7CB2"/>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5E7CB2"/>
    <w:rPr>
      <w:rFonts w:ascii="Times New Roman" w:eastAsia="Times New Roman" w:hAnsi="Times New Roman" w:cs="Times New Roman"/>
      <w:color w:val="FF0000"/>
      <w:sz w:val="28"/>
      <w:szCs w:val="24"/>
      <w:lang w:eastAsia="ru-RU"/>
    </w:rPr>
  </w:style>
  <w:style w:type="character" w:customStyle="1" w:styleId="50">
    <w:name w:val="Заголовок 5 Знак"/>
    <w:basedOn w:val="a1"/>
    <w:link w:val="5"/>
    <w:rsid w:val="005E7CB2"/>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5E7CB2"/>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5E7CB2"/>
    <w:rPr>
      <w:rFonts w:ascii="Calibri" w:eastAsia="Times New Roman" w:hAnsi="Calibri" w:cs="Times New Roman"/>
      <w:i/>
      <w:iCs/>
      <w:sz w:val="24"/>
      <w:szCs w:val="24"/>
      <w:lang w:val="ru-RU" w:eastAsia="ru-RU"/>
    </w:rPr>
  </w:style>
  <w:style w:type="character" w:customStyle="1" w:styleId="90">
    <w:name w:val="Заголовок 9 Знак"/>
    <w:basedOn w:val="a1"/>
    <w:link w:val="9"/>
    <w:uiPriority w:val="9"/>
    <w:semiHidden/>
    <w:rsid w:val="005E7CB2"/>
    <w:rPr>
      <w:rFonts w:ascii="Cambria" w:eastAsia="Times New Roman" w:hAnsi="Cambria" w:cs="Times New Roman"/>
      <w:i/>
      <w:iCs/>
      <w:color w:val="404040"/>
      <w:sz w:val="20"/>
      <w:szCs w:val="20"/>
      <w:lang w:val="ru-RU" w:eastAsia="ru-RU"/>
    </w:rPr>
  </w:style>
  <w:style w:type="numbering" w:customStyle="1" w:styleId="11">
    <w:name w:val="Немає списку1"/>
    <w:next w:val="a3"/>
    <w:uiPriority w:val="99"/>
    <w:semiHidden/>
    <w:unhideWhenUsed/>
    <w:rsid w:val="005E7CB2"/>
  </w:style>
  <w:style w:type="character" w:styleId="a4">
    <w:name w:val="Strong"/>
    <w:uiPriority w:val="22"/>
    <w:qFormat/>
    <w:rsid w:val="005E7CB2"/>
    <w:rPr>
      <w:b/>
      <w:bCs/>
    </w:rPr>
  </w:style>
  <w:style w:type="paragraph" w:styleId="a5">
    <w:name w:val="header"/>
    <w:basedOn w:val="a0"/>
    <w:link w:val="a6"/>
    <w:uiPriority w:val="99"/>
    <w:unhideWhenUsed/>
    <w:rsid w:val="005E7CB2"/>
    <w:pPr>
      <w:tabs>
        <w:tab w:val="center" w:pos="4819"/>
        <w:tab w:val="right" w:pos="9639"/>
      </w:tabs>
      <w:spacing w:after="0" w:line="240" w:lineRule="auto"/>
    </w:pPr>
    <w:rPr>
      <w:rFonts w:ascii="Calibri" w:eastAsia="Calibri" w:hAnsi="Calibri" w:cs="Times New Roman"/>
    </w:rPr>
  </w:style>
  <w:style w:type="character" w:customStyle="1" w:styleId="a6">
    <w:name w:val="Верхній колонтитул Знак"/>
    <w:basedOn w:val="a1"/>
    <w:link w:val="a5"/>
    <w:uiPriority w:val="99"/>
    <w:rsid w:val="005E7CB2"/>
    <w:rPr>
      <w:rFonts w:ascii="Calibri" w:eastAsia="Calibri" w:hAnsi="Calibri" w:cs="Times New Roman"/>
    </w:rPr>
  </w:style>
  <w:style w:type="paragraph" w:customStyle="1" w:styleId="a7">
    <w:name w:val="Стиль"/>
    <w:rsid w:val="005E7CB2"/>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styleId="a8">
    <w:name w:val="caption"/>
    <w:basedOn w:val="a0"/>
    <w:next w:val="a0"/>
    <w:qFormat/>
    <w:rsid w:val="005E7CB2"/>
    <w:pPr>
      <w:spacing w:after="0" w:line="240" w:lineRule="auto"/>
      <w:jc w:val="center"/>
    </w:pPr>
    <w:rPr>
      <w:rFonts w:ascii="Times New Roman" w:eastAsia="Times New Roman" w:hAnsi="Times New Roman" w:cs="Times New Roman"/>
      <w:b/>
      <w:bCs/>
      <w:sz w:val="28"/>
      <w:szCs w:val="24"/>
      <w:lang w:eastAsia="ru-RU"/>
    </w:rPr>
  </w:style>
  <w:style w:type="paragraph" w:customStyle="1" w:styleId="CharChar1CharCharCharCharCharChar">
    <w:name w:val="Char Char1 Знак Знак Char Char Знак Знак Char Char Char Char"/>
    <w:basedOn w:val="a0"/>
    <w:rsid w:val="005E7CB2"/>
    <w:pPr>
      <w:spacing w:after="0" w:line="240" w:lineRule="auto"/>
    </w:pPr>
    <w:rPr>
      <w:rFonts w:ascii="Verdana" w:eastAsia="Times New Roman" w:hAnsi="Verdana" w:cs="Verdana"/>
      <w:sz w:val="20"/>
      <w:szCs w:val="20"/>
      <w:lang w:val="en-US"/>
    </w:rPr>
  </w:style>
  <w:style w:type="paragraph" w:styleId="a9">
    <w:name w:val="Balloon Text"/>
    <w:basedOn w:val="a0"/>
    <w:link w:val="aa"/>
    <w:uiPriority w:val="99"/>
    <w:rsid w:val="005E7CB2"/>
    <w:pPr>
      <w:spacing w:after="0" w:line="240" w:lineRule="auto"/>
    </w:pPr>
    <w:rPr>
      <w:rFonts w:ascii="Segoe UI" w:eastAsia="Times New Roman" w:hAnsi="Segoe UI" w:cs="Segoe UI"/>
      <w:sz w:val="18"/>
      <w:szCs w:val="18"/>
      <w:lang w:eastAsia="uk-UA"/>
    </w:rPr>
  </w:style>
  <w:style w:type="character" w:customStyle="1" w:styleId="aa">
    <w:name w:val="Текст у виносці Знак"/>
    <w:basedOn w:val="a1"/>
    <w:link w:val="a9"/>
    <w:uiPriority w:val="99"/>
    <w:rsid w:val="005E7CB2"/>
    <w:rPr>
      <w:rFonts w:ascii="Segoe UI" w:eastAsia="Times New Roman" w:hAnsi="Segoe UI" w:cs="Segoe UI"/>
      <w:sz w:val="18"/>
      <w:szCs w:val="18"/>
      <w:lang w:eastAsia="uk-UA"/>
    </w:rPr>
  </w:style>
  <w:style w:type="paragraph" w:styleId="HTML">
    <w:name w:val="HTML Preformatted"/>
    <w:basedOn w:val="a0"/>
    <w:link w:val="HTML0"/>
    <w:uiPriority w:val="99"/>
    <w:rsid w:val="005E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1"/>
    <w:link w:val="HTML"/>
    <w:uiPriority w:val="99"/>
    <w:rsid w:val="005E7CB2"/>
    <w:rPr>
      <w:rFonts w:ascii="Courier New" w:eastAsia="Times New Roman" w:hAnsi="Courier New" w:cs="Times New Roman"/>
      <w:sz w:val="20"/>
      <w:szCs w:val="24"/>
      <w:lang w:eastAsia="ru-RU"/>
    </w:rPr>
  </w:style>
  <w:style w:type="paragraph" w:styleId="ab">
    <w:name w:val="footer"/>
    <w:basedOn w:val="a0"/>
    <w:link w:val="ac"/>
    <w:uiPriority w:val="99"/>
    <w:rsid w:val="005E7C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ій колонтитул Знак"/>
    <w:basedOn w:val="a1"/>
    <w:link w:val="ab"/>
    <w:uiPriority w:val="99"/>
    <w:rsid w:val="005E7CB2"/>
    <w:rPr>
      <w:rFonts w:ascii="Times New Roman" w:eastAsia="Times New Roman" w:hAnsi="Times New Roman" w:cs="Times New Roman"/>
      <w:sz w:val="24"/>
      <w:szCs w:val="24"/>
      <w:lang w:eastAsia="ru-RU"/>
    </w:rPr>
  </w:style>
  <w:style w:type="character" w:styleId="ad">
    <w:name w:val="Hyperlink"/>
    <w:uiPriority w:val="99"/>
    <w:rsid w:val="005E7CB2"/>
    <w:rPr>
      <w:color w:val="0000FF"/>
      <w:u w:val="single"/>
    </w:rPr>
  </w:style>
  <w:style w:type="paragraph" w:styleId="ae">
    <w:name w:val="Body Text Indent"/>
    <w:basedOn w:val="a0"/>
    <w:link w:val="af"/>
    <w:rsid w:val="005E7CB2"/>
    <w:pPr>
      <w:spacing w:after="0" w:line="240" w:lineRule="auto"/>
      <w:ind w:left="540"/>
      <w:jc w:val="both"/>
    </w:pPr>
    <w:rPr>
      <w:rFonts w:ascii="Times New Roman" w:eastAsia="Times New Roman" w:hAnsi="Times New Roman" w:cs="Times New Roman"/>
      <w:sz w:val="28"/>
      <w:szCs w:val="24"/>
      <w:lang w:eastAsia="ru-RU"/>
    </w:rPr>
  </w:style>
  <w:style w:type="character" w:customStyle="1" w:styleId="af">
    <w:name w:val="Основний текст з відступом Знак"/>
    <w:basedOn w:val="a1"/>
    <w:link w:val="ae"/>
    <w:rsid w:val="005E7CB2"/>
    <w:rPr>
      <w:rFonts w:ascii="Times New Roman" w:eastAsia="Times New Roman" w:hAnsi="Times New Roman" w:cs="Times New Roman"/>
      <w:sz w:val="28"/>
      <w:szCs w:val="24"/>
      <w:lang w:eastAsia="ru-RU"/>
    </w:rPr>
  </w:style>
  <w:style w:type="paragraph" w:styleId="21">
    <w:name w:val="Body Text Indent 2"/>
    <w:basedOn w:val="a0"/>
    <w:link w:val="22"/>
    <w:rsid w:val="005E7CB2"/>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ий текст з відступом 2 Знак"/>
    <w:basedOn w:val="a1"/>
    <w:link w:val="21"/>
    <w:rsid w:val="005E7CB2"/>
    <w:rPr>
      <w:rFonts w:ascii="Times New Roman" w:eastAsia="Times New Roman" w:hAnsi="Times New Roman" w:cs="Times New Roman"/>
      <w:sz w:val="28"/>
      <w:szCs w:val="24"/>
      <w:lang w:eastAsia="ru-RU"/>
    </w:rPr>
  </w:style>
  <w:style w:type="paragraph" w:styleId="31">
    <w:name w:val="Body Text Indent 3"/>
    <w:basedOn w:val="a0"/>
    <w:link w:val="32"/>
    <w:uiPriority w:val="99"/>
    <w:rsid w:val="005E7CB2"/>
    <w:pPr>
      <w:spacing w:after="0" w:line="240" w:lineRule="auto"/>
      <w:ind w:left="720"/>
      <w:jc w:val="center"/>
    </w:pPr>
    <w:rPr>
      <w:rFonts w:ascii="Times New Roman" w:eastAsia="Times New Roman" w:hAnsi="Times New Roman" w:cs="Times New Roman"/>
      <w:sz w:val="18"/>
      <w:szCs w:val="24"/>
      <w:lang w:eastAsia="ru-RU"/>
    </w:rPr>
  </w:style>
  <w:style w:type="character" w:customStyle="1" w:styleId="32">
    <w:name w:val="Основний текст з відступом 3 Знак"/>
    <w:basedOn w:val="a1"/>
    <w:link w:val="31"/>
    <w:uiPriority w:val="99"/>
    <w:rsid w:val="005E7CB2"/>
    <w:rPr>
      <w:rFonts w:ascii="Times New Roman" w:eastAsia="Times New Roman" w:hAnsi="Times New Roman" w:cs="Times New Roman"/>
      <w:sz w:val="18"/>
      <w:szCs w:val="24"/>
      <w:lang w:eastAsia="ru-RU"/>
    </w:rPr>
  </w:style>
  <w:style w:type="character" w:styleId="af0">
    <w:name w:val="page number"/>
    <w:basedOn w:val="a1"/>
    <w:rsid w:val="005E7CB2"/>
  </w:style>
  <w:style w:type="paragraph" w:styleId="af1">
    <w:name w:val="Body Text"/>
    <w:basedOn w:val="a0"/>
    <w:link w:val="af2"/>
    <w:rsid w:val="005E7CB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ий текст Знак"/>
    <w:basedOn w:val="a1"/>
    <w:link w:val="af1"/>
    <w:rsid w:val="005E7CB2"/>
    <w:rPr>
      <w:rFonts w:ascii="Times New Roman" w:eastAsia="Times New Roman" w:hAnsi="Times New Roman" w:cs="Times New Roman"/>
      <w:sz w:val="24"/>
      <w:szCs w:val="24"/>
      <w:lang w:eastAsia="ru-RU"/>
    </w:rPr>
  </w:style>
  <w:style w:type="paragraph" w:styleId="33">
    <w:name w:val="Body Text 3"/>
    <w:basedOn w:val="a0"/>
    <w:link w:val="34"/>
    <w:rsid w:val="005E7CB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ий текст 3 Знак"/>
    <w:basedOn w:val="a1"/>
    <w:link w:val="33"/>
    <w:rsid w:val="005E7CB2"/>
    <w:rPr>
      <w:rFonts w:ascii="Times New Roman" w:eastAsia="Times New Roman" w:hAnsi="Times New Roman" w:cs="Times New Roman"/>
      <w:sz w:val="16"/>
      <w:szCs w:val="16"/>
      <w:lang w:eastAsia="ru-RU"/>
    </w:rPr>
  </w:style>
  <w:style w:type="paragraph" w:styleId="af3">
    <w:name w:val="footnote text"/>
    <w:basedOn w:val="a0"/>
    <w:link w:val="af4"/>
    <w:rsid w:val="005E7CB2"/>
    <w:pPr>
      <w:spacing w:after="0" w:line="240" w:lineRule="auto"/>
    </w:pPr>
    <w:rPr>
      <w:rFonts w:ascii="Times New Roman" w:eastAsia="Times New Roman" w:hAnsi="Times New Roman" w:cs="Times New Roman"/>
      <w:sz w:val="20"/>
      <w:szCs w:val="20"/>
      <w:lang w:eastAsia="ru-RU"/>
    </w:rPr>
  </w:style>
  <w:style w:type="character" w:customStyle="1" w:styleId="af4">
    <w:name w:val="Текст виноски Знак"/>
    <w:basedOn w:val="a1"/>
    <w:link w:val="af3"/>
    <w:rsid w:val="005E7CB2"/>
    <w:rPr>
      <w:rFonts w:ascii="Times New Roman" w:eastAsia="Times New Roman" w:hAnsi="Times New Roman" w:cs="Times New Roman"/>
      <w:sz w:val="20"/>
      <w:szCs w:val="20"/>
      <w:lang w:eastAsia="ru-RU"/>
    </w:rPr>
  </w:style>
  <w:style w:type="paragraph" w:customStyle="1" w:styleId="af5">
    <w:name w:val="Обычный плюс черны"/>
    <w:basedOn w:val="HTML"/>
    <w:rsid w:val="005E7CB2"/>
    <w:pPr>
      <w:jc w:val="both"/>
    </w:pPr>
    <w:rPr>
      <w:szCs w:val="20"/>
    </w:rPr>
  </w:style>
  <w:style w:type="paragraph" w:customStyle="1" w:styleId="af6">
    <w:name w:val="Знак Знак Знак Знак Знак Знак Знак Знак Знак"/>
    <w:basedOn w:val="a0"/>
    <w:rsid w:val="005E7CB2"/>
    <w:pPr>
      <w:spacing w:after="0" w:line="240" w:lineRule="auto"/>
    </w:pPr>
    <w:rPr>
      <w:rFonts w:ascii="Verdana" w:eastAsia="Times New Roman" w:hAnsi="Verdana" w:cs="Verdana"/>
      <w:sz w:val="20"/>
      <w:szCs w:val="20"/>
      <w:lang w:val="en-US"/>
    </w:rPr>
  </w:style>
  <w:style w:type="paragraph" w:styleId="af7">
    <w:name w:val="Normal (Web)"/>
    <w:basedOn w:val="a0"/>
    <w:uiPriority w:val="99"/>
    <w:qFormat/>
    <w:rsid w:val="005E7C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Title"/>
    <w:basedOn w:val="a0"/>
    <w:link w:val="af9"/>
    <w:uiPriority w:val="10"/>
    <w:qFormat/>
    <w:rsid w:val="005E7CB2"/>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Назва Знак"/>
    <w:basedOn w:val="a1"/>
    <w:link w:val="af8"/>
    <w:uiPriority w:val="10"/>
    <w:qFormat/>
    <w:rsid w:val="005E7CB2"/>
    <w:rPr>
      <w:rFonts w:ascii="Times New Roman" w:eastAsia="Times New Roman" w:hAnsi="Times New Roman" w:cs="Times New Roman"/>
      <w:sz w:val="28"/>
      <w:szCs w:val="20"/>
      <w:lang w:eastAsia="ru-RU"/>
    </w:rPr>
  </w:style>
  <w:style w:type="paragraph" w:styleId="23">
    <w:name w:val="Body Text 2"/>
    <w:basedOn w:val="a0"/>
    <w:link w:val="24"/>
    <w:qFormat/>
    <w:rsid w:val="005E7CB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ий текст 2 Знак"/>
    <w:basedOn w:val="a1"/>
    <w:link w:val="23"/>
    <w:qFormat/>
    <w:rsid w:val="005E7CB2"/>
    <w:rPr>
      <w:rFonts w:ascii="Times New Roman" w:eastAsia="Times New Roman" w:hAnsi="Times New Roman" w:cs="Times New Roman"/>
      <w:sz w:val="20"/>
      <w:szCs w:val="20"/>
      <w:lang w:eastAsia="ru-RU"/>
    </w:rPr>
  </w:style>
  <w:style w:type="paragraph" w:customStyle="1" w:styleId="afa">
    <w:name w:val="Содержимое таблицы"/>
    <w:basedOn w:val="a0"/>
    <w:rsid w:val="005E7CB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b">
    <w:name w:val="List Paragraph"/>
    <w:basedOn w:val="a0"/>
    <w:uiPriority w:val="34"/>
    <w:qFormat/>
    <w:rsid w:val="005E7CB2"/>
    <w:pPr>
      <w:spacing w:after="200" w:line="276" w:lineRule="auto"/>
      <w:ind w:left="720"/>
      <w:contextualSpacing/>
    </w:pPr>
    <w:rPr>
      <w:rFonts w:ascii="Calibri" w:eastAsia="Calibri" w:hAnsi="Calibri" w:cs="Times New Roman"/>
    </w:rPr>
  </w:style>
  <w:style w:type="character" w:customStyle="1" w:styleId="afc">
    <w:name w:val="Знак Знак"/>
    <w:rsid w:val="005E7CB2"/>
    <w:rPr>
      <w:sz w:val="24"/>
      <w:szCs w:val="24"/>
      <w:lang w:val="uk-UA" w:eastAsia="ru-RU" w:bidi="ar-SA"/>
    </w:rPr>
  </w:style>
  <w:style w:type="paragraph" w:customStyle="1" w:styleId="CharChar5CharChar">
    <w:name w:val="Char Char5 Знак Знак Char Char"/>
    <w:basedOn w:val="a0"/>
    <w:rsid w:val="005E7CB2"/>
    <w:pPr>
      <w:spacing w:after="0" w:line="240" w:lineRule="auto"/>
    </w:pPr>
    <w:rPr>
      <w:rFonts w:ascii="Verdana" w:eastAsia="Times New Roman" w:hAnsi="Verdana" w:cs="Verdana"/>
      <w:sz w:val="20"/>
      <w:szCs w:val="20"/>
      <w:lang w:val="en-US"/>
    </w:rPr>
  </w:style>
  <w:style w:type="paragraph" w:customStyle="1" w:styleId="afd">
    <w:name w:val="Öåíòð"/>
    <w:basedOn w:val="afe"/>
    <w:rsid w:val="005E7CB2"/>
    <w:pPr>
      <w:widowControl w:val="0"/>
      <w:spacing w:line="210" w:lineRule="atLeast"/>
      <w:jc w:val="center"/>
    </w:pPr>
    <w:rPr>
      <w:rFonts w:ascii="Times New Roman" w:hAnsi="Times New Roman" w:cs="Times New Roman"/>
      <w:lang w:val="en-US" w:eastAsia="en-US"/>
    </w:rPr>
  </w:style>
  <w:style w:type="paragraph" w:styleId="afe">
    <w:name w:val="Plain Text"/>
    <w:basedOn w:val="a0"/>
    <w:link w:val="aff"/>
    <w:uiPriority w:val="99"/>
    <w:rsid w:val="005E7CB2"/>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uiPriority w:val="99"/>
    <w:rsid w:val="005E7CB2"/>
    <w:rPr>
      <w:rFonts w:ascii="Courier New" w:eastAsia="Times New Roman" w:hAnsi="Courier New" w:cs="Courier New"/>
      <w:sz w:val="20"/>
      <w:szCs w:val="20"/>
      <w:lang w:eastAsia="ru-RU"/>
    </w:rPr>
  </w:style>
  <w:style w:type="character" w:customStyle="1" w:styleId="HTML1">
    <w:name w:val="Стандартный HTML Знак1"/>
    <w:uiPriority w:val="99"/>
    <w:rsid w:val="005E7CB2"/>
    <w:rPr>
      <w:rFonts w:ascii="Courier New" w:hAnsi="Courier New"/>
      <w:szCs w:val="24"/>
      <w:lang w:val="uk-UA" w:eastAsia="ru-RU" w:bidi="ar-SA"/>
    </w:rPr>
  </w:style>
  <w:style w:type="paragraph" w:customStyle="1" w:styleId="BodyText21">
    <w:name w:val="Body Text 21"/>
    <w:basedOn w:val="a0"/>
    <w:uiPriority w:val="99"/>
    <w:rsid w:val="005E7CB2"/>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apple-converted-space">
    <w:name w:val="apple-converted-space"/>
    <w:basedOn w:val="a1"/>
    <w:rsid w:val="005E7CB2"/>
  </w:style>
  <w:style w:type="paragraph" w:customStyle="1" w:styleId="rvps7">
    <w:name w:val="rvps7"/>
    <w:basedOn w:val="a0"/>
    <w:rsid w:val="005E7C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5E7CB2"/>
  </w:style>
  <w:style w:type="paragraph" w:customStyle="1" w:styleId="rvps2">
    <w:name w:val="rvps2"/>
    <w:basedOn w:val="a0"/>
    <w:rsid w:val="005E7C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5E7CB2"/>
  </w:style>
  <w:style w:type="character" w:customStyle="1" w:styleId="rvts82">
    <w:name w:val="rvts82"/>
    <w:rsid w:val="005E7CB2"/>
  </w:style>
  <w:style w:type="paragraph" w:customStyle="1" w:styleId="aff0">
    <w:name w:val="a"/>
    <w:basedOn w:val="a0"/>
    <w:rsid w:val="005E7CB2"/>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styleId="aff1">
    <w:name w:val="annotation reference"/>
    <w:uiPriority w:val="99"/>
    <w:unhideWhenUsed/>
    <w:rsid w:val="005E7CB2"/>
    <w:rPr>
      <w:sz w:val="16"/>
      <w:szCs w:val="16"/>
    </w:rPr>
  </w:style>
  <w:style w:type="paragraph" w:styleId="aff2">
    <w:name w:val="annotation text"/>
    <w:basedOn w:val="a0"/>
    <w:link w:val="aff3"/>
    <w:uiPriority w:val="99"/>
    <w:unhideWhenUsed/>
    <w:rsid w:val="005E7CB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ітки Знак"/>
    <w:basedOn w:val="a1"/>
    <w:link w:val="aff2"/>
    <w:uiPriority w:val="99"/>
    <w:rsid w:val="005E7CB2"/>
    <w:rPr>
      <w:rFonts w:ascii="Times New Roman" w:eastAsia="Times New Roman" w:hAnsi="Times New Roman" w:cs="Times New Roman"/>
      <w:sz w:val="20"/>
      <w:szCs w:val="20"/>
      <w:lang w:eastAsia="ru-RU"/>
    </w:rPr>
  </w:style>
  <w:style w:type="paragraph" w:styleId="aff4">
    <w:name w:val="No Spacing"/>
    <w:uiPriority w:val="1"/>
    <w:qFormat/>
    <w:rsid w:val="005E7CB2"/>
    <w:pPr>
      <w:spacing w:after="0" w:line="240" w:lineRule="auto"/>
    </w:pPr>
    <w:rPr>
      <w:rFonts w:ascii="Calibri" w:eastAsia="Calibri" w:hAnsi="Calibri" w:cs="Times New Roman"/>
    </w:rPr>
  </w:style>
  <w:style w:type="paragraph" w:styleId="aff5">
    <w:name w:val="annotation subject"/>
    <w:basedOn w:val="aff2"/>
    <w:next w:val="aff2"/>
    <w:link w:val="aff6"/>
    <w:unhideWhenUsed/>
    <w:rsid w:val="005E7CB2"/>
    <w:pPr>
      <w:autoSpaceDE/>
      <w:autoSpaceDN/>
      <w:spacing w:after="200"/>
    </w:pPr>
    <w:rPr>
      <w:rFonts w:ascii="Calibri" w:eastAsia="Calibri" w:hAnsi="Calibri"/>
      <w:b/>
      <w:bCs/>
      <w:lang w:eastAsia="en-US"/>
    </w:rPr>
  </w:style>
  <w:style w:type="character" w:customStyle="1" w:styleId="aff6">
    <w:name w:val="Тема примітки Знак"/>
    <w:basedOn w:val="aff3"/>
    <w:link w:val="aff5"/>
    <w:rsid w:val="005E7CB2"/>
    <w:rPr>
      <w:rFonts w:ascii="Calibri" w:eastAsia="Calibri" w:hAnsi="Calibri" w:cs="Times New Roman"/>
      <w:b/>
      <w:bCs/>
      <w:sz w:val="20"/>
      <w:szCs w:val="20"/>
      <w:lang w:eastAsia="ru-RU"/>
    </w:rPr>
  </w:style>
  <w:style w:type="paragraph" w:customStyle="1" w:styleId="Normal1">
    <w:name w:val="Normal1"/>
    <w:basedOn w:val="a0"/>
    <w:rsid w:val="005E7CB2"/>
    <w:pPr>
      <w:spacing w:before="100" w:after="100" w:line="240" w:lineRule="auto"/>
    </w:pPr>
    <w:rPr>
      <w:rFonts w:ascii="Times New Roman" w:eastAsia="Calibri" w:hAnsi="Times New Roman" w:cs="Times New Roman"/>
      <w:sz w:val="24"/>
      <w:szCs w:val="24"/>
      <w:lang w:eastAsia="ru-RU"/>
    </w:rPr>
  </w:style>
  <w:style w:type="paragraph" w:customStyle="1" w:styleId="aff7">
    <w:name w:val="Нормальний текст"/>
    <w:basedOn w:val="a0"/>
    <w:uiPriority w:val="99"/>
    <w:rsid w:val="005E7CB2"/>
    <w:pPr>
      <w:spacing w:before="120" w:after="0" w:line="240" w:lineRule="auto"/>
      <w:ind w:firstLine="567"/>
    </w:pPr>
    <w:rPr>
      <w:rFonts w:ascii="Antiqua" w:eastAsia="Times New Roman" w:hAnsi="Antiqua" w:cs="Times New Roman"/>
      <w:sz w:val="26"/>
      <w:szCs w:val="20"/>
      <w:lang w:eastAsia="ru-RU"/>
    </w:rPr>
  </w:style>
  <w:style w:type="paragraph" w:customStyle="1" w:styleId="StyleZakonu">
    <w:name w:val="StyleZakonu"/>
    <w:basedOn w:val="a0"/>
    <w:link w:val="StyleZakonu0"/>
    <w:rsid w:val="005E7CB2"/>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E7CB2"/>
    <w:rPr>
      <w:rFonts w:ascii="Times New Roman" w:eastAsia="Times New Roman" w:hAnsi="Times New Roman" w:cs="Times New Roman"/>
      <w:sz w:val="20"/>
      <w:szCs w:val="20"/>
      <w:lang w:eastAsia="ru-RU"/>
    </w:rPr>
  </w:style>
  <w:style w:type="paragraph" w:customStyle="1" w:styleId="text">
    <w:name w:val="text"/>
    <w:basedOn w:val="a0"/>
    <w:rsid w:val="005E7CB2"/>
    <w:pPr>
      <w:spacing w:before="75" w:after="0" w:line="240" w:lineRule="auto"/>
      <w:jc w:val="both"/>
    </w:pPr>
    <w:rPr>
      <w:rFonts w:ascii="Arial" w:eastAsia="Times New Roman" w:hAnsi="Arial" w:cs="Arial"/>
      <w:sz w:val="20"/>
      <w:szCs w:val="20"/>
      <w:lang w:val="ru-RU" w:eastAsia="ru-RU"/>
    </w:rPr>
  </w:style>
  <w:style w:type="paragraph" w:customStyle="1" w:styleId="210">
    <w:name w:val="Основний текст 21"/>
    <w:basedOn w:val="a0"/>
    <w:rsid w:val="005E7CB2"/>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2">
    <w:name w:val="Абзац списка1"/>
    <w:basedOn w:val="a0"/>
    <w:rsid w:val="005E7CB2"/>
    <w:pPr>
      <w:spacing w:after="0" w:line="240" w:lineRule="auto"/>
      <w:ind w:left="720"/>
    </w:pPr>
    <w:rPr>
      <w:rFonts w:ascii="Times New Roman" w:eastAsia="Times New Roman" w:hAnsi="Times New Roman" w:cs="Times New Roman"/>
      <w:sz w:val="24"/>
      <w:szCs w:val="24"/>
      <w:lang w:val="ru-RU" w:eastAsia="ru-RU"/>
    </w:rPr>
  </w:style>
  <w:style w:type="paragraph" w:customStyle="1" w:styleId="13">
    <w:name w:val="Абзац списку1"/>
    <w:basedOn w:val="a0"/>
    <w:uiPriority w:val="34"/>
    <w:qFormat/>
    <w:rsid w:val="005E7CB2"/>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f8">
    <w:name w:val="List Number"/>
    <w:basedOn w:val="a0"/>
    <w:uiPriority w:val="99"/>
    <w:rsid w:val="005E7CB2"/>
    <w:pPr>
      <w:spacing w:after="0" w:line="240" w:lineRule="auto"/>
    </w:pPr>
    <w:rPr>
      <w:rFonts w:ascii="Arial" w:eastAsia="Times New Roman" w:hAnsi="Arial" w:cs="Arial"/>
      <w:b/>
      <w:bCs/>
      <w:sz w:val="20"/>
      <w:szCs w:val="20"/>
      <w:lang w:eastAsia="ru-RU"/>
    </w:rPr>
  </w:style>
  <w:style w:type="paragraph" w:styleId="25">
    <w:name w:val="List Number 2"/>
    <w:basedOn w:val="a0"/>
    <w:uiPriority w:val="99"/>
    <w:rsid w:val="005E7CB2"/>
    <w:pPr>
      <w:tabs>
        <w:tab w:val="num" w:pos="420"/>
        <w:tab w:val="num" w:pos="643"/>
        <w:tab w:val="num" w:pos="720"/>
      </w:tabs>
      <w:spacing w:after="0" w:line="240" w:lineRule="auto"/>
      <w:ind w:left="643" w:hanging="360"/>
    </w:pPr>
    <w:rPr>
      <w:rFonts w:ascii="Arial" w:eastAsia="Times New Roman" w:hAnsi="Arial" w:cs="Arial"/>
      <w:sz w:val="20"/>
      <w:szCs w:val="20"/>
      <w:lang w:val="en-AU" w:eastAsia="ru-RU"/>
    </w:rPr>
  </w:style>
  <w:style w:type="paragraph" w:customStyle="1" w:styleId="NormalBullet">
    <w:name w:val="Normal Bullet"/>
    <w:basedOn w:val="a0"/>
    <w:link w:val="NormalBulletChar"/>
    <w:autoRedefine/>
    <w:rsid w:val="005E7CB2"/>
    <w:pPr>
      <w:numPr>
        <w:numId w:val="27"/>
      </w:numPr>
      <w:tabs>
        <w:tab w:val="left" w:pos="720"/>
      </w:tabs>
      <w:spacing w:before="120" w:after="120" w:line="240" w:lineRule="auto"/>
    </w:pPr>
    <w:rPr>
      <w:rFonts w:ascii="Arial" w:eastAsia="MS Mincho" w:hAnsi="Arial" w:cs="Times New Roman"/>
      <w:sz w:val="24"/>
      <w:szCs w:val="24"/>
      <w:lang w:val="en-GB"/>
    </w:rPr>
  </w:style>
  <w:style w:type="character" w:customStyle="1" w:styleId="NormalBulletChar">
    <w:name w:val="Normal Bullet Char"/>
    <w:link w:val="NormalBullet"/>
    <w:locked/>
    <w:rsid w:val="005E7CB2"/>
    <w:rPr>
      <w:rFonts w:ascii="Arial" w:eastAsia="MS Mincho" w:hAnsi="Arial" w:cs="Times New Roman"/>
      <w:sz w:val="24"/>
      <w:szCs w:val="24"/>
      <w:lang w:val="en-GB"/>
    </w:rPr>
  </w:style>
  <w:style w:type="paragraph" w:customStyle="1" w:styleId="14">
    <w:name w:val="Звичайний1"/>
    <w:uiPriority w:val="99"/>
    <w:rsid w:val="005E7CB2"/>
    <w:pPr>
      <w:spacing w:after="0" w:line="240" w:lineRule="auto"/>
    </w:pPr>
    <w:rPr>
      <w:rFonts w:ascii="Times New Roman" w:eastAsia="Times New Roman" w:hAnsi="Times New Roman" w:cs="Times New Roman"/>
      <w:sz w:val="20"/>
      <w:szCs w:val="20"/>
      <w:lang w:eastAsia="ru-RU"/>
    </w:rPr>
  </w:style>
  <w:style w:type="paragraph" w:customStyle="1" w:styleId="211">
    <w:name w:val="Основний текст з відступом 21"/>
    <w:basedOn w:val="14"/>
    <w:uiPriority w:val="99"/>
    <w:rsid w:val="005E7CB2"/>
    <w:pPr>
      <w:ind w:left="284"/>
      <w:jc w:val="both"/>
    </w:pPr>
    <w:rPr>
      <w:sz w:val="24"/>
    </w:rPr>
  </w:style>
  <w:style w:type="paragraph" w:customStyle="1" w:styleId="15">
    <w:name w:val="Обычный1"/>
    <w:rsid w:val="005E7CB2"/>
    <w:pPr>
      <w:spacing w:after="0" w:line="240" w:lineRule="auto"/>
    </w:pPr>
    <w:rPr>
      <w:rFonts w:ascii="TimesET" w:eastAsia="Times New Roman" w:hAnsi="TimesET" w:cs="Times New Roman"/>
      <w:sz w:val="20"/>
      <w:szCs w:val="20"/>
      <w:lang w:eastAsia="ru-RU"/>
    </w:rPr>
  </w:style>
  <w:style w:type="paragraph" w:styleId="aff9">
    <w:name w:val="Subtitle"/>
    <w:basedOn w:val="a0"/>
    <w:link w:val="affa"/>
    <w:qFormat/>
    <w:rsid w:val="005E7CB2"/>
    <w:pPr>
      <w:spacing w:after="0" w:line="240" w:lineRule="auto"/>
      <w:jc w:val="center"/>
    </w:pPr>
    <w:rPr>
      <w:rFonts w:ascii="Times New Roman" w:eastAsia="Times New Roman" w:hAnsi="Times New Roman" w:cs="Times New Roman"/>
      <w:sz w:val="24"/>
      <w:szCs w:val="20"/>
      <w:lang w:val="ru-RU" w:eastAsia="ru-RU"/>
    </w:rPr>
  </w:style>
  <w:style w:type="character" w:customStyle="1" w:styleId="affa">
    <w:name w:val="Підзаголовок Знак"/>
    <w:basedOn w:val="a1"/>
    <w:link w:val="aff9"/>
    <w:rsid w:val="005E7CB2"/>
    <w:rPr>
      <w:rFonts w:ascii="Times New Roman" w:eastAsia="Times New Roman" w:hAnsi="Times New Roman" w:cs="Times New Roman"/>
      <w:sz w:val="24"/>
      <w:szCs w:val="20"/>
      <w:lang w:val="ru-RU" w:eastAsia="ru-RU"/>
    </w:rPr>
  </w:style>
  <w:style w:type="paragraph" w:customStyle="1" w:styleId="affb">
    <w:name w:val="Ïîäçàãîëîâîê"/>
    <w:basedOn w:val="a0"/>
    <w:uiPriority w:val="99"/>
    <w:rsid w:val="005E7CB2"/>
    <w:pPr>
      <w:suppressAutoHyphens/>
      <w:spacing w:after="0" w:line="240" w:lineRule="auto"/>
    </w:pPr>
    <w:rPr>
      <w:rFonts w:ascii="Arial" w:eastAsia="Times New Roman" w:hAnsi="Arial" w:cs="Times New Roman"/>
      <w:szCs w:val="20"/>
      <w:lang w:val="ru-RU"/>
    </w:rPr>
  </w:style>
  <w:style w:type="paragraph" w:customStyle="1" w:styleId="NormalBullet0">
    <w:name w:val="NormalBullet"/>
    <w:basedOn w:val="a0"/>
    <w:rsid w:val="005E7CB2"/>
    <w:pPr>
      <w:widowControl w:val="0"/>
      <w:tabs>
        <w:tab w:val="num" w:pos="360"/>
      </w:tabs>
      <w:suppressAutoHyphens/>
      <w:spacing w:after="120" w:line="240" w:lineRule="auto"/>
      <w:ind w:left="360" w:hanging="360"/>
    </w:pPr>
    <w:rPr>
      <w:rFonts w:ascii="Arial" w:eastAsia="Times New Roman" w:hAnsi="Arial" w:cs="Times New Roman"/>
      <w:szCs w:val="20"/>
      <w:lang w:val="en-AU" w:eastAsia="ru-RU"/>
    </w:rPr>
  </w:style>
  <w:style w:type="paragraph" w:customStyle="1" w:styleId="Ieieeeieiioeooe">
    <w:name w:val="Ie?iee eieiioeooe"/>
    <w:basedOn w:val="a0"/>
    <w:rsid w:val="005E7CB2"/>
    <w:pPr>
      <w:tabs>
        <w:tab w:val="center" w:pos="4536"/>
        <w:tab w:val="right" w:pos="9072"/>
      </w:tabs>
      <w:spacing w:after="0" w:line="240" w:lineRule="auto"/>
    </w:pPr>
    <w:rPr>
      <w:rFonts w:ascii="NTTimes/Cyrillic" w:eastAsia="Times New Roman" w:hAnsi="NTTimes/Cyrillic" w:cs="Times New Roman"/>
      <w:sz w:val="24"/>
      <w:szCs w:val="20"/>
      <w:lang w:val="en-GB" w:eastAsia="ru-RU"/>
    </w:rPr>
  </w:style>
  <w:style w:type="table" w:styleId="affc">
    <w:name w:val="Table Grid"/>
    <w:basedOn w:val="a2"/>
    <w:uiPriority w:val="39"/>
    <w:rsid w:val="005E7CB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5E7CB2"/>
    <w:pPr>
      <w:spacing w:after="0" w:line="240" w:lineRule="auto"/>
    </w:pPr>
    <w:rPr>
      <w:rFonts w:ascii="Calibri" w:eastAsia="Calibri" w:hAnsi="Calibri" w:cs="Times New Roman"/>
    </w:rPr>
  </w:style>
  <w:style w:type="paragraph" w:customStyle="1" w:styleId="26">
    <w:name w:val="Абзац списка2"/>
    <w:basedOn w:val="a0"/>
    <w:rsid w:val="005E7CB2"/>
    <w:pPr>
      <w:spacing w:after="0" w:line="240" w:lineRule="auto"/>
      <w:ind w:left="720"/>
    </w:pPr>
    <w:rPr>
      <w:rFonts w:ascii="Times New Roman" w:eastAsia="Times New Roman" w:hAnsi="Times New Roman" w:cs="Times New Roman"/>
      <w:sz w:val="24"/>
      <w:szCs w:val="24"/>
      <w:lang w:val="ru-RU" w:eastAsia="ru-RU"/>
    </w:rPr>
  </w:style>
  <w:style w:type="table" w:customStyle="1" w:styleId="35">
    <w:name w:val="Сетка таблицы3"/>
    <w:basedOn w:val="a2"/>
    <w:next w:val="affc"/>
    <w:uiPriority w:val="39"/>
    <w:rsid w:val="005E7CB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5E7CB2"/>
  </w:style>
  <w:style w:type="table" w:customStyle="1" w:styleId="310">
    <w:name w:val="Сетка таблицы31"/>
    <w:basedOn w:val="a2"/>
    <w:next w:val="affc"/>
    <w:uiPriority w:val="39"/>
    <w:rsid w:val="005E7CB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next w:val="affc"/>
    <w:uiPriority w:val="39"/>
    <w:rsid w:val="005E7C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5E7CB2"/>
  </w:style>
  <w:style w:type="character" w:customStyle="1" w:styleId="18">
    <w:name w:val="Название Знак1"/>
    <w:uiPriority w:val="10"/>
    <w:qFormat/>
    <w:locked/>
    <w:rsid w:val="005E7CB2"/>
    <w:rPr>
      <w:rFonts w:ascii="Arial" w:eastAsia="Arial" w:hAnsi="Arial" w:cs="Arial"/>
      <w:b/>
      <w:color w:val="000000"/>
      <w:sz w:val="72"/>
      <w:szCs w:val="72"/>
      <w:lang w:eastAsia="ru-RU"/>
    </w:rPr>
  </w:style>
  <w:style w:type="character" w:customStyle="1" w:styleId="affe">
    <w:name w:val="Обычный (веб) Знак"/>
    <w:uiPriority w:val="99"/>
    <w:qFormat/>
    <w:locked/>
    <w:rsid w:val="005E7CB2"/>
    <w:rPr>
      <w:rFonts w:ascii="Times New Roman" w:eastAsia="Times New Roman" w:hAnsi="Times New Roman" w:cs="Times New Roman"/>
      <w:sz w:val="24"/>
      <w:szCs w:val="24"/>
      <w:lang w:eastAsia="ru-RU"/>
    </w:rPr>
  </w:style>
  <w:style w:type="character" w:customStyle="1" w:styleId="ListLabel1">
    <w:name w:val="ListLabel 1"/>
    <w:qFormat/>
    <w:rsid w:val="005E7CB2"/>
    <w:rPr>
      <w:rFonts w:eastAsia="Times New Roman"/>
      <w:lang w:val="uk-UA"/>
    </w:rPr>
  </w:style>
  <w:style w:type="character" w:customStyle="1" w:styleId="ListLabel2">
    <w:name w:val="ListLabel 2"/>
    <w:qFormat/>
    <w:rsid w:val="005E7CB2"/>
    <w:rPr>
      <w:rFonts w:eastAsia="Times New Roman"/>
      <w:u w:val="single"/>
      <w:lang w:val="uk-UA" w:eastAsia="uk-UA"/>
    </w:rPr>
  </w:style>
  <w:style w:type="character" w:customStyle="1" w:styleId="ListLabel3">
    <w:name w:val="ListLabel 3"/>
    <w:qFormat/>
    <w:rsid w:val="005E7CB2"/>
    <w:rPr>
      <w:rFonts w:eastAsia="Times New Roman"/>
      <w:lang w:val="uk-UA" w:eastAsia="uk-UA"/>
    </w:rPr>
  </w:style>
  <w:style w:type="character" w:customStyle="1" w:styleId="ListLabel4">
    <w:name w:val="ListLabel 4"/>
    <w:qFormat/>
    <w:rsid w:val="005E7CB2"/>
    <w:rPr>
      <w:rFonts w:ascii="Times New Roman" w:hAnsi="Times New Roman" w:cs="Times New Roman"/>
      <w:color w:val="000000"/>
      <w:sz w:val="24"/>
      <w:szCs w:val="24"/>
    </w:rPr>
  </w:style>
  <w:style w:type="character" w:customStyle="1" w:styleId="ListLabel5">
    <w:name w:val="ListLabel 5"/>
    <w:qFormat/>
    <w:rsid w:val="005E7CB2"/>
    <w:rPr>
      <w:rFonts w:ascii="Times New Roman" w:hAnsi="Times New Roman" w:cs="Times New Roman"/>
      <w:sz w:val="24"/>
      <w:szCs w:val="24"/>
    </w:rPr>
  </w:style>
  <w:style w:type="character" w:customStyle="1" w:styleId="ListLabel6">
    <w:name w:val="ListLabel 6"/>
    <w:qFormat/>
    <w:rsid w:val="005E7CB2"/>
    <w:rPr>
      <w:rFonts w:eastAsia="Times New Roman"/>
      <w:lang w:val="uk-UA"/>
    </w:rPr>
  </w:style>
  <w:style w:type="character" w:customStyle="1" w:styleId="ListLabel7">
    <w:name w:val="ListLabel 7"/>
    <w:qFormat/>
    <w:rsid w:val="005E7CB2"/>
    <w:rPr>
      <w:rFonts w:eastAsia="Times New Roman"/>
      <w:u w:val="single"/>
      <w:lang w:val="uk-UA" w:eastAsia="uk-UA"/>
    </w:rPr>
  </w:style>
  <w:style w:type="character" w:customStyle="1" w:styleId="ListLabel8">
    <w:name w:val="ListLabel 8"/>
    <w:qFormat/>
    <w:rsid w:val="005E7CB2"/>
    <w:rPr>
      <w:rFonts w:eastAsia="Times New Roman"/>
      <w:lang w:val="uk-UA" w:eastAsia="uk-UA"/>
    </w:rPr>
  </w:style>
  <w:style w:type="character" w:customStyle="1" w:styleId="ListLabel9">
    <w:name w:val="ListLabel 9"/>
    <w:qFormat/>
    <w:rsid w:val="005E7CB2"/>
    <w:rPr>
      <w:rFonts w:cs="Times New Roman"/>
      <w:color w:val="000000"/>
      <w:highlight w:val="white"/>
      <w:u w:val="none"/>
      <w:lang w:val="uk-UA" w:eastAsia="uk-UA"/>
    </w:rPr>
  </w:style>
  <w:style w:type="character" w:customStyle="1" w:styleId="ListLabel10">
    <w:name w:val="ListLabel 10"/>
    <w:qFormat/>
    <w:rsid w:val="005E7CB2"/>
    <w:rPr>
      <w:rFonts w:cs="Times New Roman"/>
      <w:color w:val="000000"/>
      <w:u w:val="none"/>
      <w:lang w:val="uk-UA" w:eastAsia="uk-UA"/>
    </w:rPr>
  </w:style>
  <w:style w:type="character" w:customStyle="1" w:styleId="ListLabel11">
    <w:name w:val="ListLabel 11"/>
    <w:qFormat/>
    <w:rsid w:val="005E7CB2"/>
    <w:rPr>
      <w:rFonts w:ascii="Times New Roman" w:hAnsi="Times New Roman" w:cs="Times New Roman"/>
      <w:sz w:val="24"/>
      <w:szCs w:val="24"/>
    </w:rPr>
  </w:style>
  <w:style w:type="paragraph" w:customStyle="1" w:styleId="19">
    <w:name w:val="Заголовок1"/>
    <w:basedOn w:val="a0"/>
    <w:next w:val="af1"/>
    <w:qFormat/>
    <w:rsid w:val="005E7CB2"/>
    <w:pPr>
      <w:keepNext/>
      <w:spacing w:before="240" w:after="120" w:line="240" w:lineRule="auto"/>
    </w:pPr>
    <w:rPr>
      <w:rFonts w:ascii="Liberation Sans" w:eastAsia="Microsoft YaHei" w:hAnsi="Liberation Sans" w:cs="Arial"/>
      <w:color w:val="00000A"/>
      <w:sz w:val="28"/>
      <w:szCs w:val="28"/>
      <w:lang w:val="ru-RU" w:eastAsia="ru-RU"/>
    </w:rPr>
  </w:style>
  <w:style w:type="paragraph" w:styleId="afff">
    <w:name w:val="List"/>
    <w:basedOn w:val="af1"/>
    <w:rsid w:val="005E7CB2"/>
    <w:pPr>
      <w:spacing w:after="140" w:line="276" w:lineRule="auto"/>
    </w:pPr>
    <w:rPr>
      <w:rFonts w:eastAsia="Arial" w:cs="Arial"/>
      <w:color w:val="00000A"/>
      <w:lang w:val="ru-RU"/>
    </w:rPr>
  </w:style>
  <w:style w:type="paragraph" w:customStyle="1" w:styleId="1a">
    <w:name w:val="Назва об'єкта1"/>
    <w:basedOn w:val="a0"/>
    <w:qFormat/>
    <w:rsid w:val="005E7CB2"/>
    <w:pPr>
      <w:suppressLineNumbers/>
      <w:spacing w:before="120" w:after="120" w:line="240" w:lineRule="auto"/>
    </w:pPr>
    <w:rPr>
      <w:rFonts w:ascii="Times New Roman" w:eastAsia="Arial" w:hAnsi="Times New Roman" w:cs="Arial"/>
      <w:i/>
      <w:iCs/>
      <w:color w:val="00000A"/>
      <w:sz w:val="24"/>
      <w:szCs w:val="24"/>
      <w:lang w:val="ru-RU" w:eastAsia="ru-RU"/>
    </w:rPr>
  </w:style>
  <w:style w:type="paragraph" w:customStyle="1" w:styleId="afff0">
    <w:name w:val="Покажчик"/>
    <w:basedOn w:val="a0"/>
    <w:qFormat/>
    <w:rsid w:val="005E7CB2"/>
    <w:pPr>
      <w:suppressLineNumbers/>
      <w:spacing w:after="0" w:line="240" w:lineRule="auto"/>
    </w:pPr>
    <w:rPr>
      <w:rFonts w:ascii="Times New Roman" w:eastAsia="Arial" w:hAnsi="Times New Roman" w:cs="Arial"/>
      <w:color w:val="00000A"/>
      <w:sz w:val="24"/>
      <w:szCs w:val="24"/>
      <w:lang w:val="ru-RU" w:eastAsia="ru-RU"/>
    </w:rPr>
  </w:style>
  <w:style w:type="character" w:customStyle="1" w:styleId="27">
    <w:name w:val="Название Знак2"/>
    <w:basedOn w:val="a1"/>
    <w:uiPriority w:val="10"/>
    <w:rsid w:val="005E7CB2"/>
    <w:rPr>
      <w:rFonts w:ascii="Calibri Light" w:eastAsia="Times New Roman" w:hAnsi="Calibri Light" w:cs="Times New Roman"/>
      <w:spacing w:val="-10"/>
      <w:kern w:val="28"/>
      <w:sz w:val="56"/>
      <w:szCs w:val="56"/>
    </w:rPr>
  </w:style>
  <w:style w:type="character" w:customStyle="1" w:styleId="212">
    <w:name w:val="Основной текст 2 Знак1"/>
    <w:basedOn w:val="a1"/>
    <w:rsid w:val="005E7CB2"/>
    <w:rPr>
      <w:rFonts w:ascii="Times New Roman" w:eastAsia="Times New Roman" w:hAnsi="Times New Roman" w:cs="Times New Roman"/>
      <w:color w:val="00000A"/>
      <w:sz w:val="20"/>
      <w:szCs w:val="20"/>
      <w:lang w:val="uk-UA" w:eastAsia="ru-RU"/>
    </w:rPr>
  </w:style>
  <w:style w:type="paragraph" w:customStyle="1" w:styleId="1b">
    <w:name w:val="Нижній колонтитул1"/>
    <w:basedOn w:val="a0"/>
    <w:rsid w:val="005E7CB2"/>
    <w:pPr>
      <w:spacing w:after="0" w:line="240" w:lineRule="auto"/>
    </w:pPr>
    <w:rPr>
      <w:rFonts w:ascii="Times New Roman" w:eastAsia="Arial" w:hAnsi="Times New Roman" w:cs="Times New Roman"/>
      <w:color w:val="00000A"/>
      <w:sz w:val="24"/>
      <w:szCs w:val="24"/>
      <w:lang w:val="ru-RU" w:eastAsia="ru-RU"/>
    </w:rPr>
  </w:style>
  <w:style w:type="paragraph" w:customStyle="1" w:styleId="afff1">
    <w:name w:val="Вміст рамки"/>
    <w:basedOn w:val="a0"/>
    <w:qFormat/>
    <w:rsid w:val="005E7CB2"/>
    <w:pPr>
      <w:spacing w:after="0" w:line="240" w:lineRule="auto"/>
    </w:pPr>
    <w:rPr>
      <w:rFonts w:ascii="Times New Roman" w:eastAsia="Arial" w:hAnsi="Times New Roman" w:cs="Times New Roman"/>
      <w:color w:val="00000A"/>
      <w:sz w:val="24"/>
      <w:szCs w:val="24"/>
      <w:lang w:val="ru-RU" w:eastAsia="ru-RU"/>
    </w:rPr>
  </w:style>
  <w:style w:type="paragraph" w:customStyle="1" w:styleId="afff2">
    <w:name w:val="Вміст таблиці"/>
    <w:basedOn w:val="a0"/>
    <w:qFormat/>
    <w:rsid w:val="005E7CB2"/>
    <w:pPr>
      <w:suppressLineNumbers/>
      <w:spacing w:after="0" w:line="240" w:lineRule="auto"/>
    </w:pPr>
    <w:rPr>
      <w:rFonts w:ascii="Times New Roman" w:eastAsia="Arial" w:hAnsi="Times New Roman" w:cs="Times New Roman"/>
      <w:color w:val="00000A"/>
      <w:sz w:val="24"/>
      <w:szCs w:val="24"/>
      <w:lang w:val="ru-RU" w:eastAsia="ru-RU"/>
    </w:rPr>
  </w:style>
  <w:style w:type="paragraph" w:customStyle="1" w:styleId="afff3">
    <w:name w:val="Заголовок таблиці"/>
    <w:basedOn w:val="afff2"/>
    <w:qFormat/>
    <w:rsid w:val="005E7CB2"/>
    <w:pPr>
      <w:jc w:val="center"/>
    </w:pPr>
    <w:rPr>
      <w:b/>
      <w:bCs/>
    </w:rPr>
  </w:style>
  <w:style w:type="table" w:customStyle="1" w:styleId="111">
    <w:name w:val="Сетка таблицы11"/>
    <w:basedOn w:val="a2"/>
    <w:next w:val="affc"/>
    <w:uiPriority w:val="39"/>
    <w:rsid w:val="005E7CB2"/>
    <w:pPr>
      <w:spacing w:after="0" w:line="240" w:lineRule="auto"/>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c"/>
    <w:uiPriority w:val="39"/>
    <w:rsid w:val="005E7CB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c"/>
    <w:uiPriority w:val="39"/>
    <w:rsid w:val="005E7CB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c"/>
    <w:uiPriority w:val="39"/>
    <w:rsid w:val="005E7CB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c"/>
    <w:uiPriority w:val="39"/>
    <w:rsid w:val="005E7CB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3"/>
    <w:uiPriority w:val="99"/>
    <w:semiHidden/>
    <w:unhideWhenUsed/>
    <w:rsid w:val="005E7CB2"/>
  </w:style>
  <w:style w:type="character" w:customStyle="1" w:styleId="1c">
    <w:name w:val="Гіперпосилання1"/>
    <w:basedOn w:val="a1"/>
    <w:uiPriority w:val="99"/>
    <w:unhideWhenUsed/>
    <w:rsid w:val="005E7CB2"/>
    <w:rPr>
      <w:color w:val="0000FF"/>
      <w:u w:val="single"/>
    </w:rPr>
  </w:style>
  <w:style w:type="character" w:customStyle="1" w:styleId="afff4">
    <w:name w:val="Название Знак"/>
    <w:basedOn w:val="a1"/>
    <w:uiPriority w:val="10"/>
    <w:qFormat/>
    <w:rsid w:val="005E7CB2"/>
    <w:rPr>
      <w:rFonts w:ascii="Cambria" w:eastAsia="Times New Roman" w:hAnsi="Cambria" w:cs="Times New Roman"/>
      <w:color w:val="17365D"/>
      <w:spacing w:val="5"/>
      <w:kern w:val="2"/>
      <w:sz w:val="52"/>
      <w:szCs w:val="52"/>
    </w:rPr>
  </w:style>
  <w:style w:type="character" w:customStyle="1" w:styleId="28">
    <w:name w:val="Основной текст 2 Знак"/>
    <w:basedOn w:val="a1"/>
    <w:qFormat/>
    <w:rsid w:val="005E7CB2"/>
    <w:rPr>
      <w:rFonts w:ascii="Times New Roman" w:eastAsia="Times New Roman" w:hAnsi="Times New Roman" w:cs="Times New Roman"/>
      <w:sz w:val="20"/>
      <w:szCs w:val="20"/>
      <w:lang w:val="uk-UA" w:eastAsia="ru-RU"/>
    </w:rPr>
  </w:style>
  <w:style w:type="character" w:customStyle="1" w:styleId="1d">
    <w:name w:val="Назва Знак1"/>
    <w:basedOn w:val="a1"/>
    <w:uiPriority w:val="10"/>
    <w:rsid w:val="005E7CB2"/>
    <w:rPr>
      <w:rFonts w:ascii="Calibri Light" w:eastAsia="Times New Roman" w:hAnsi="Calibri Light" w:cs="Times New Roman"/>
      <w:spacing w:val="-10"/>
      <w:kern w:val="28"/>
      <w:sz w:val="56"/>
      <w:szCs w:val="56"/>
    </w:rPr>
  </w:style>
  <w:style w:type="character" w:customStyle="1" w:styleId="HTML2">
    <w:name w:val="Стандартный HTML Знак"/>
    <w:basedOn w:val="a1"/>
    <w:uiPriority w:val="99"/>
    <w:semiHidden/>
    <w:rsid w:val="005E7CB2"/>
    <w:rPr>
      <w:rFonts w:ascii="Consolas" w:eastAsia="Arial" w:hAnsi="Consolas" w:cs="Consolas"/>
      <w:color w:val="00000A"/>
      <w:szCs w:val="20"/>
      <w:lang w:eastAsia="ru-RU"/>
    </w:rPr>
  </w:style>
  <w:style w:type="paragraph" w:customStyle="1" w:styleId="a">
    <w:name w:val="_номер+)"/>
    <w:basedOn w:val="a0"/>
    <w:uiPriority w:val="99"/>
    <w:rsid w:val="005E7CB2"/>
    <w:pPr>
      <w:numPr>
        <w:numId w:val="37"/>
      </w:numPr>
      <w:spacing w:after="120" w:line="240" w:lineRule="auto"/>
      <w:jc w:val="both"/>
    </w:pPr>
    <w:rPr>
      <w:rFonts w:ascii="Calibri" w:eastAsia="Times New Roman" w:hAnsi="Calibri" w:cs="Calibri"/>
      <w:sz w:val="24"/>
      <w:szCs w:val="24"/>
      <w:lang w:eastAsia="ru-RU"/>
    </w:rPr>
  </w:style>
  <w:style w:type="character" w:styleId="afff5">
    <w:name w:val="Unresolved Mention"/>
    <w:basedOn w:val="a1"/>
    <w:uiPriority w:val="99"/>
    <w:semiHidden/>
    <w:unhideWhenUsed/>
    <w:rsid w:val="005C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D2E1-08EF-42C0-890D-2206CB47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26099</Words>
  <Characters>14877</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Цебенко Галина Василівна</dc:creator>
  <cp:keywords/>
  <dc:description/>
  <cp:lastModifiedBy>Виджак Ірина Вікторівна</cp:lastModifiedBy>
  <cp:revision>6</cp:revision>
  <cp:lastPrinted>2022-01-17T07:27:00Z</cp:lastPrinted>
  <dcterms:created xsi:type="dcterms:W3CDTF">2022-05-27T06:48:00Z</dcterms:created>
  <dcterms:modified xsi:type="dcterms:W3CDTF">2022-05-30T10:10:00Z</dcterms:modified>
</cp:coreProperties>
</file>