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24" w:rsidRPr="00FD46AA" w:rsidRDefault="00121524" w:rsidP="008B1ED1">
      <w:pPr>
        <w:widowControl w:val="0"/>
        <w:jc w:val="center"/>
        <w:rPr>
          <w:rFonts w:ascii="Times New Roman" w:hAnsi="Times New Roman" w:cs="Times New Roman"/>
          <w:b/>
          <w:color w:val="000000" w:themeColor="text1"/>
        </w:rPr>
      </w:pPr>
      <w:r w:rsidRPr="00FD46AA">
        <w:rPr>
          <w:rFonts w:ascii="Times New Roman" w:hAnsi="Times New Roman" w:cs="Times New Roman"/>
          <w:b/>
          <w:color w:val="000000" w:themeColor="text1"/>
        </w:rPr>
        <w:t>Комунальне некомерційне підприємство «Лебединська лікарня імені лікаря                    К.О.</w:t>
      </w:r>
      <w:proofErr w:type="spellStart"/>
      <w:r w:rsidRPr="00FD46AA">
        <w:rPr>
          <w:rFonts w:ascii="Times New Roman" w:hAnsi="Times New Roman" w:cs="Times New Roman"/>
          <w:b/>
          <w:color w:val="000000" w:themeColor="text1"/>
        </w:rPr>
        <w:t>Зільберника</w:t>
      </w:r>
      <w:proofErr w:type="spellEnd"/>
      <w:r w:rsidRPr="00FD46AA">
        <w:rPr>
          <w:rFonts w:ascii="Times New Roman" w:hAnsi="Times New Roman" w:cs="Times New Roman"/>
          <w:b/>
          <w:color w:val="000000" w:themeColor="text1"/>
        </w:rPr>
        <w:t>» Лебединської міської ради</w:t>
      </w:r>
    </w:p>
    <w:p w:rsidR="00121524" w:rsidRPr="00FD46AA" w:rsidRDefault="00121524" w:rsidP="00121524">
      <w:pPr>
        <w:jc w:val="center"/>
        <w:rPr>
          <w:rFonts w:ascii="Times New Roman" w:hAnsi="Times New Roman" w:cs="Times New Roman"/>
          <w:b/>
          <w:bCs/>
          <w:color w:val="000000" w:themeColor="text1"/>
        </w:rPr>
      </w:pPr>
    </w:p>
    <w:p w:rsidR="00121524" w:rsidRPr="00FD46AA" w:rsidRDefault="00121524" w:rsidP="00121524">
      <w:pPr>
        <w:widowControl w:val="0"/>
        <w:snapToGrid w:val="0"/>
        <w:spacing w:after="0" w:line="240" w:lineRule="auto"/>
        <w:ind w:left="320"/>
        <w:jc w:val="center"/>
        <w:rPr>
          <w:rFonts w:ascii="Times New Roman" w:hAnsi="Times New Roman" w:cs="Times New Roman"/>
          <w:b/>
          <w:color w:val="000000" w:themeColor="text1"/>
          <w:lang w:eastAsia="ru-RU"/>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0"/>
        <w:gridCol w:w="5940"/>
      </w:tblGrid>
      <w:tr w:rsidR="00077358" w:rsidRPr="00077358" w:rsidTr="00121524">
        <w:tc>
          <w:tcPr>
            <w:tcW w:w="3780" w:type="dxa"/>
            <w:tcBorders>
              <w:top w:val="nil"/>
              <w:left w:val="nil"/>
              <w:bottom w:val="nil"/>
              <w:right w:val="nil"/>
            </w:tcBorders>
          </w:tcPr>
          <w:p w:rsidR="00121524" w:rsidRPr="00077358" w:rsidRDefault="00121524" w:rsidP="00121524">
            <w:pPr>
              <w:spacing w:after="0" w:line="360" w:lineRule="auto"/>
              <w:jc w:val="center"/>
              <w:rPr>
                <w:rFonts w:ascii="Times New Roman" w:hAnsi="Times New Roman" w:cs="Times New Roman"/>
                <w:b/>
                <w:color w:val="FF0000"/>
                <w:lang w:eastAsia="ru-RU"/>
              </w:rPr>
            </w:pPr>
          </w:p>
        </w:tc>
        <w:tc>
          <w:tcPr>
            <w:tcW w:w="5940" w:type="dxa"/>
            <w:tcBorders>
              <w:top w:val="nil"/>
              <w:left w:val="nil"/>
              <w:bottom w:val="nil"/>
              <w:right w:val="nil"/>
            </w:tcBorders>
          </w:tcPr>
          <w:p w:rsidR="00121524" w:rsidRPr="00180483" w:rsidRDefault="00121524" w:rsidP="00784E3E">
            <w:pPr>
              <w:spacing w:after="0" w:line="240" w:lineRule="auto"/>
              <w:ind w:left="894"/>
              <w:rPr>
                <w:rFonts w:ascii="Times New Roman" w:hAnsi="Times New Roman" w:cs="Times New Roman"/>
                <w:b/>
                <w:bCs/>
                <w:color w:val="000000" w:themeColor="text1"/>
                <w:lang w:val="ru-RU"/>
              </w:rPr>
            </w:pPr>
            <w:r w:rsidRPr="00180483">
              <w:rPr>
                <w:rFonts w:ascii="Times New Roman" w:hAnsi="Times New Roman" w:cs="Times New Roman"/>
                <w:b/>
                <w:bCs/>
                <w:color w:val="000000" w:themeColor="text1"/>
                <w:lang w:val="ru-RU"/>
              </w:rPr>
              <w:t>ЗАТВЕРДЖЕНО</w:t>
            </w:r>
          </w:p>
        </w:tc>
      </w:tr>
      <w:tr w:rsidR="00077358" w:rsidRPr="00077358" w:rsidTr="00121524">
        <w:tc>
          <w:tcPr>
            <w:tcW w:w="3780" w:type="dxa"/>
            <w:tcBorders>
              <w:top w:val="nil"/>
              <w:left w:val="nil"/>
              <w:bottom w:val="nil"/>
              <w:right w:val="nil"/>
            </w:tcBorders>
          </w:tcPr>
          <w:p w:rsidR="00121524" w:rsidRPr="00077358" w:rsidRDefault="00121524" w:rsidP="00121524">
            <w:pPr>
              <w:spacing w:after="0" w:line="360" w:lineRule="auto"/>
              <w:jc w:val="right"/>
              <w:rPr>
                <w:rFonts w:ascii="Times New Roman" w:hAnsi="Times New Roman" w:cs="Times New Roman"/>
                <w:b/>
                <w:color w:val="FF0000"/>
                <w:lang w:eastAsia="ru-RU"/>
              </w:rPr>
            </w:pPr>
          </w:p>
        </w:tc>
        <w:tc>
          <w:tcPr>
            <w:tcW w:w="5940" w:type="dxa"/>
            <w:tcBorders>
              <w:top w:val="nil"/>
              <w:left w:val="nil"/>
              <w:bottom w:val="nil"/>
              <w:right w:val="nil"/>
            </w:tcBorders>
          </w:tcPr>
          <w:p w:rsidR="00121524" w:rsidRPr="00180483" w:rsidRDefault="00121524" w:rsidP="00784E3E">
            <w:pPr>
              <w:spacing w:after="0" w:line="240" w:lineRule="auto"/>
              <w:ind w:left="894"/>
              <w:jc w:val="both"/>
              <w:rPr>
                <w:rFonts w:ascii="Times New Roman" w:hAnsi="Times New Roman" w:cs="Times New Roman"/>
                <w:b/>
                <w:bCs/>
                <w:color w:val="000000" w:themeColor="text1"/>
                <w:lang w:val="ru-RU"/>
              </w:rPr>
            </w:pPr>
            <w:proofErr w:type="spellStart"/>
            <w:r w:rsidRPr="00180483">
              <w:rPr>
                <w:rFonts w:ascii="Times New Roman" w:hAnsi="Times New Roman" w:cs="Times New Roman"/>
                <w:b/>
                <w:bCs/>
                <w:color w:val="000000" w:themeColor="text1"/>
                <w:lang w:val="ru-RU"/>
              </w:rPr>
              <w:t>рішенням</w:t>
            </w:r>
            <w:proofErr w:type="spellEnd"/>
            <w:r w:rsidRPr="00180483">
              <w:rPr>
                <w:rFonts w:ascii="Times New Roman" w:hAnsi="Times New Roman" w:cs="Times New Roman"/>
                <w:b/>
                <w:bCs/>
                <w:color w:val="000000" w:themeColor="text1"/>
                <w:lang w:val="ru-RU"/>
              </w:rPr>
              <w:t xml:space="preserve"> </w:t>
            </w:r>
            <w:proofErr w:type="spellStart"/>
            <w:r w:rsidR="00784E3E" w:rsidRPr="00180483">
              <w:rPr>
                <w:rFonts w:ascii="Times New Roman" w:hAnsi="Times New Roman" w:cs="Times New Roman"/>
                <w:b/>
                <w:bCs/>
                <w:color w:val="000000" w:themeColor="text1"/>
                <w:lang w:val="ru-RU"/>
              </w:rPr>
              <w:t>у</w:t>
            </w:r>
            <w:r w:rsidRPr="00180483">
              <w:rPr>
                <w:rFonts w:ascii="Times New Roman" w:hAnsi="Times New Roman" w:cs="Times New Roman"/>
                <w:b/>
                <w:bCs/>
                <w:color w:val="000000" w:themeColor="text1"/>
                <w:lang w:val="ru-RU"/>
              </w:rPr>
              <w:t>повноваженої</w:t>
            </w:r>
            <w:proofErr w:type="spellEnd"/>
            <w:r w:rsidRPr="00180483">
              <w:rPr>
                <w:rFonts w:ascii="Times New Roman" w:hAnsi="Times New Roman" w:cs="Times New Roman"/>
                <w:b/>
                <w:bCs/>
                <w:color w:val="000000" w:themeColor="text1"/>
                <w:lang w:val="ru-RU"/>
              </w:rPr>
              <w:t xml:space="preserve"> особи</w:t>
            </w:r>
          </w:p>
        </w:tc>
      </w:tr>
      <w:tr w:rsidR="00077358" w:rsidRPr="00077358" w:rsidTr="00121524">
        <w:trPr>
          <w:trHeight w:val="507"/>
        </w:trPr>
        <w:tc>
          <w:tcPr>
            <w:tcW w:w="3780" w:type="dxa"/>
            <w:tcBorders>
              <w:top w:val="nil"/>
              <w:left w:val="nil"/>
              <w:bottom w:val="nil"/>
              <w:right w:val="nil"/>
            </w:tcBorders>
          </w:tcPr>
          <w:p w:rsidR="00121524" w:rsidRPr="00077358" w:rsidRDefault="00121524" w:rsidP="00121524">
            <w:pPr>
              <w:spacing w:after="0" w:line="360" w:lineRule="auto"/>
              <w:jc w:val="right"/>
              <w:rPr>
                <w:rFonts w:ascii="Times New Roman" w:hAnsi="Times New Roman" w:cs="Times New Roman"/>
                <w:b/>
                <w:color w:val="FF0000"/>
                <w:lang w:eastAsia="ru-RU"/>
              </w:rPr>
            </w:pPr>
          </w:p>
        </w:tc>
        <w:tc>
          <w:tcPr>
            <w:tcW w:w="5940" w:type="dxa"/>
            <w:tcBorders>
              <w:top w:val="nil"/>
              <w:left w:val="nil"/>
              <w:bottom w:val="nil"/>
              <w:right w:val="nil"/>
            </w:tcBorders>
          </w:tcPr>
          <w:p w:rsidR="00121524" w:rsidRPr="00180483" w:rsidRDefault="00121524" w:rsidP="00784E3E">
            <w:pPr>
              <w:spacing w:after="0" w:line="240" w:lineRule="auto"/>
              <w:ind w:left="894"/>
              <w:rPr>
                <w:rFonts w:ascii="Times New Roman" w:hAnsi="Times New Roman" w:cs="Times New Roman"/>
                <w:b/>
                <w:bCs/>
                <w:color w:val="000000" w:themeColor="text1"/>
                <w:lang w:val="ru-RU"/>
              </w:rPr>
            </w:pPr>
          </w:p>
        </w:tc>
      </w:tr>
      <w:tr w:rsidR="00ED1ABC" w:rsidRPr="00ED1ABC" w:rsidTr="00121524">
        <w:trPr>
          <w:trHeight w:val="507"/>
        </w:trPr>
        <w:tc>
          <w:tcPr>
            <w:tcW w:w="3780" w:type="dxa"/>
            <w:tcBorders>
              <w:top w:val="nil"/>
              <w:left w:val="nil"/>
              <w:bottom w:val="nil"/>
              <w:right w:val="nil"/>
            </w:tcBorders>
          </w:tcPr>
          <w:p w:rsidR="00121524" w:rsidRPr="00ED1ABC" w:rsidRDefault="00121524" w:rsidP="00121524">
            <w:pPr>
              <w:spacing w:after="0" w:line="360" w:lineRule="auto"/>
              <w:jc w:val="right"/>
              <w:rPr>
                <w:rFonts w:ascii="Times New Roman" w:hAnsi="Times New Roman" w:cs="Times New Roman"/>
                <w:b/>
                <w:color w:val="000000" w:themeColor="text1"/>
                <w:lang w:eastAsia="ru-RU"/>
              </w:rPr>
            </w:pPr>
          </w:p>
        </w:tc>
        <w:tc>
          <w:tcPr>
            <w:tcW w:w="5940" w:type="dxa"/>
            <w:tcBorders>
              <w:top w:val="nil"/>
              <w:left w:val="nil"/>
              <w:bottom w:val="nil"/>
              <w:right w:val="nil"/>
            </w:tcBorders>
          </w:tcPr>
          <w:p w:rsidR="00121524" w:rsidRPr="00ED1ABC" w:rsidRDefault="00121524" w:rsidP="00ED1ABC">
            <w:pPr>
              <w:spacing w:after="0" w:line="240" w:lineRule="auto"/>
              <w:ind w:left="894"/>
              <w:jc w:val="both"/>
              <w:rPr>
                <w:rFonts w:ascii="Times New Roman" w:hAnsi="Times New Roman" w:cs="Times New Roman"/>
                <w:b/>
                <w:bCs/>
                <w:color w:val="000000" w:themeColor="text1"/>
                <w:lang w:val="ru-RU"/>
              </w:rPr>
            </w:pPr>
            <w:r w:rsidRPr="00ED1ABC">
              <w:rPr>
                <w:rFonts w:ascii="Times New Roman" w:hAnsi="Times New Roman" w:cs="Times New Roman"/>
                <w:b/>
                <w:bCs/>
                <w:color w:val="000000" w:themeColor="text1"/>
                <w:lang w:val="ru-RU"/>
              </w:rPr>
              <w:t xml:space="preserve">(протокол </w:t>
            </w:r>
            <w:proofErr w:type="spellStart"/>
            <w:r w:rsidRPr="00ED1ABC">
              <w:rPr>
                <w:rFonts w:ascii="Times New Roman" w:hAnsi="Times New Roman" w:cs="Times New Roman"/>
                <w:b/>
                <w:bCs/>
                <w:color w:val="000000" w:themeColor="text1"/>
                <w:lang w:val="ru-RU"/>
              </w:rPr>
              <w:t>від</w:t>
            </w:r>
            <w:proofErr w:type="spellEnd"/>
            <w:r w:rsidRPr="00ED1ABC">
              <w:rPr>
                <w:rFonts w:ascii="Times New Roman" w:hAnsi="Times New Roman" w:cs="Times New Roman"/>
                <w:b/>
                <w:bCs/>
                <w:color w:val="000000" w:themeColor="text1"/>
                <w:lang w:val="ru-RU"/>
              </w:rPr>
              <w:t xml:space="preserve">  </w:t>
            </w:r>
            <w:r w:rsidR="00D45C20" w:rsidRPr="00ED1ABC">
              <w:rPr>
                <w:rFonts w:ascii="Times New Roman" w:hAnsi="Times New Roman" w:cs="Times New Roman"/>
                <w:b/>
                <w:bCs/>
                <w:color w:val="000000" w:themeColor="text1"/>
                <w:lang w:val="ru-RU"/>
              </w:rPr>
              <w:t>2</w:t>
            </w:r>
            <w:r w:rsidR="00ED1ABC" w:rsidRPr="00ED1ABC">
              <w:rPr>
                <w:rFonts w:ascii="Times New Roman" w:hAnsi="Times New Roman" w:cs="Times New Roman"/>
                <w:b/>
                <w:bCs/>
                <w:color w:val="000000" w:themeColor="text1"/>
                <w:lang w:val="ru-RU"/>
              </w:rPr>
              <w:t>6</w:t>
            </w:r>
            <w:r w:rsidR="0033708A" w:rsidRPr="00ED1ABC">
              <w:rPr>
                <w:rFonts w:ascii="Times New Roman" w:hAnsi="Times New Roman" w:cs="Times New Roman"/>
                <w:b/>
                <w:bCs/>
                <w:color w:val="000000" w:themeColor="text1"/>
                <w:lang w:val="ru-RU"/>
              </w:rPr>
              <w:t>.0</w:t>
            </w:r>
            <w:r w:rsidR="00D45C20" w:rsidRPr="00ED1ABC">
              <w:rPr>
                <w:rFonts w:ascii="Times New Roman" w:hAnsi="Times New Roman" w:cs="Times New Roman"/>
                <w:b/>
                <w:bCs/>
                <w:color w:val="000000" w:themeColor="text1"/>
                <w:lang w:val="ru-RU"/>
              </w:rPr>
              <w:t>5</w:t>
            </w:r>
            <w:r w:rsidR="0033708A" w:rsidRPr="00ED1ABC">
              <w:rPr>
                <w:rFonts w:ascii="Times New Roman" w:hAnsi="Times New Roman" w:cs="Times New Roman"/>
                <w:b/>
                <w:bCs/>
                <w:color w:val="000000" w:themeColor="text1"/>
                <w:lang w:val="ru-RU"/>
              </w:rPr>
              <w:t>.2023</w:t>
            </w:r>
            <w:r w:rsidRPr="00ED1ABC">
              <w:rPr>
                <w:rFonts w:ascii="Times New Roman" w:hAnsi="Times New Roman" w:cs="Times New Roman"/>
                <w:b/>
                <w:bCs/>
                <w:color w:val="000000" w:themeColor="text1"/>
                <w:lang w:val="ru-RU"/>
              </w:rPr>
              <w:t xml:space="preserve"> № </w:t>
            </w:r>
            <w:r w:rsidR="00D45C20" w:rsidRPr="00ED1ABC">
              <w:rPr>
                <w:rFonts w:ascii="Times New Roman" w:hAnsi="Times New Roman" w:cs="Times New Roman"/>
                <w:b/>
                <w:bCs/>
                <w:color w:val="000000" w:themeColor="text1"/>
              </w:rPr>
              <w:t>8</w:t>
            </w:r>
            <w:r w:rsidR="00ED1ABC" w:rsidRPr="00ED1ABC">
              <w:rPr>
                <w:rFonts w:ascii="Times New Roman" w:hAnsi="Times New Roman" w:cs="Times New Roman"/>
                <w:b/>
                <w:bCs/>
                <w:color w:val="000000" w:themeColor="text1"/>
              </w:rPr>
              <w:t>3</w:t>
            </w:r>
            <w:r w:rsidRPr="00ED1ABC">
              <w:rPr>
                <w:rFonts w:ascii="Times New Roman" w:hAnsi="Times New Roman" w:cs="Times New Roman"/>
                <w:b/>
                <w:bCs/>
                <w:color w:val="000000" w:themeColor="text1"/>
                <w:lang w:val="ru-RU"/>
              </w:rPr>
              <w:t>)</w:t>
            </w:r>
          </w:p>
        </w:tc>
      </w:tr>
      <w:tr w:rsidR="00ED1ABC" w:rsidRPr="00ED1ABC" w:rsidTr="00121524">
        <w:trPr>
          <w:trHeight w:val="507"/>
        </w:trPr>
        <w:tc>
          <w:tcPr>
            <w:tcW w:w="3780" w:type="dxa"/>
            <w:tcBorders>
              <w:top w:val="nil"/>
              <w:left w:val="nil"/>
              <w:bottom w:val="nil"/>
              <w:right w:val="nil"/>
            </w:tcBorders>
          </w:tcPr>
          <w:p w:rsidR="00121524" w:rsidRPr="00ED1ABC" w:rsidRDefault="00121524" w:rsidP="00121524">
            <w:pPr>
              <w:spacing w:after="0" w:line="360" w:lineRule="auto"/>
              <w:jc w:val="right"/>
              <w:rPr>
                <w:rFonts w:ascii="Times New Roman" w:hAnsi="Times New Roman" w:cs="Times New Roman"/>
                <w:b/>
                <w:color w:val="000000" w:themeColor="text1"/>
                <w:lang w:eastAsia="ru-RU"/>
              </w:rPr>
            </w:pPr>
          </w:p>
        </w:tc>
        <w:tc>
          <w:tcPr>
            <w:tcW w:w="5940" w:type="dxa"/>
            <w:tcBorders>
              <w:top w:val="nil"/>
              <w:left w:val="nil"/>
              <w:bottom w:val="nil"/>
              <w:right w:val="nil"/>
            </w:tcBorders>
          </w:tcPr>
          <w:p w:rsidR="00121524" w:rsidRPr="00ED1ABC" w:rsidRDefault="00121524" w:rsidP="004548D1">
            <w:pPr>
              <w:tabs>
                <w:tab w:val="left" w:pos="1080"/>
              </w:tabs>
              <w:spacing w:after="0" w:line="240" w:lineRule="auto"/>
              <w:jc w:val="both"/>
              <w:rPr>
                <w:rFonts w:ascii="Times New Roman" w:hAnsi="Times New Roman" w:cs="Times New Roman"/>
                <w:b/>
                <w:bCs/>
                <w:color w:val="000000" w:themeColor="text1"/>
                <w:lang w:val="ru-RU"/>
              </w:rPr>
            </w:pPr>
          </w:p>
        </w:tc>
      </w:tr>
    </w:tbl>
    <w:p w:rsidR="00121524" w:rsidRPr="00ED1ABC" w:rsidRDefault="00121524" w:rsidP="00121524">
      <w:pPr>
        <w:widowControl w:val="0"/>
        <w:tabs>
          <w:tab w:val="left" w:pos="4440"/>
          <w:tab w:val="left" w:pos="6840"/>
        </w:tabs>
        <w:snapToGrid w:val="0"/>
        <w:spacing w:after="0" w:line="240" w:lineRule="auto"/>
        <w:ind w:left="320"/>
        <w:outlineLvl w:val="0"/>
        <w:rPr>
          <w:rFonts w:ascii="Times New Roman" w:hAnsi="Times New Roman" w:cs="Times New Roman"/>
          <w:b/>
          <w:color w:val="000000" w:themeColor="text1"/>
          <w:lang w:eastAsia="ru-RU"/>
        </w:rPr>
      </w:pPr>
      <w:r w:rsidRPr="00ED1ABC">
        <w:rPr>
          <w:rFonts w:ascii="Times New Roman" w:hAnsi="Times New Roman" w:cs="Times New Roman"/>
          <w:b/>
          <w:color w:val="000000" w:themeColor="text1"/>
          <w:lang w:eastAsia="ru-RU"/>
        </w:rPr>
        <w:tab/>
      </w:r>
    </w:p>
    <w:p w:rsidR="00702E00" w:rsidRPr="00ED1ABC" w:rsidRDefault="00702E00" w:rsidP="00702E00">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cs="Times New Roman"/>
          <w:b/>
          <w:color w:val="000000" w:themeColor="text1"/>
          <w:highlight w:val="white"/>
        </w:rPr>
      </w:pPr>
    </w:p>
    <w:p w:rsidR="00702E00" w:rsidRPr="00ED1ABC" w:rsidRDefault="00702E00" w:rsidP="00702E00">
      <w:pPr>
        <w:pBdr>
          <w:top w:val="nil"/>
          <w:left w:val="nil"/>
          <w:bottom w:val="nil"/>
          <w:right w:val="nil"/>
          <w:between w:val="nil"/>
        </w:pBdr>
        <w:ind w:firstLine="318"/>
        <w:jc w:val="center"/>
        <w:rPr>
          <w:rFonts w:ascii="Times New Roman" w:hAnsi="Times New Roman" w:cs="Times New Roman"/>
          <w:b/>
          <w:color w:val="000000" w:themeColor="text1"/>
        </w:rPr>
      </w:pPr>
      <w:r w:rsidRPr="00ED1ABC">
        <w:rPr>
          <w:rFonts w:ascii="Times New Roman" w:hAnsi="Times New Roman" w:cs="Times New Roman"/>
          <w:b/>
          <w:color w:val="000000" w:themeColor="text1"/>
        </w:rPr>
        <w:t>ТЕНДЕРНА  ДОКУМЕНТАЦІЯ</w:t>
      </w:r>
    </w:p>
    <w:p w:rsidR="00702E00" w:rsidRPr="00ED1ABC" w:rsidRDefault="00702E00" w:rsidP="00EC21CB">
      <w:pPr>
        <w:pBdr>
          <w:top w:val="nil"/>
          <w:left w:val="nil"/>
          <w:bottom w:val="nil"/>
          <w:right w:val="nil"/>
          <w:between w:val="nil"/>
        </w:pBdr>
        <w:ind w:left="34" w:firstLine="284"/>
        <w:jc w:val="center"/>
        <w:rPr>
          <w:rFonts w:ascii="Times New Roman" w:hAnsi="Times New Roman" w:cs="Times New Roman"/>
          <w:color w:val="000000" w:themeColor="text1"/>
          <w:u w:val="single"/>
          <w:lang w:val="ru-RU"/>
        </w:rPr>
      </w:pPr>
      <w:r w:rsidRPr="00ED1ABC">
        <w:rPr>
          <w:rFonts w:ascii="Times New Roman" w:hAnsi="Times New Roman" w:cs="Times New Roman"/>
          <w:b/>
          <w:color w:val="000000" w:themeColor="text1"/>
        </w:rPr>
        <w:t xml:space="preserve">Процедура закупівлі: </w:t>
      </w:r>
      <w:r w:rsidRPr="00ED1ABC">
        <w:rPr>
          <w:rFonts w:ascii="Times New Roman" w:hAnsi="Times New Roman" w:cs="Times New Roman"/>
          <w:color w:val="000000" w:themeColor="text1"/>
          <w:u w:val="single"/>
        </w:rPr>
        <w:t xml:space="preserve">відкриті торги </w:t>
      </w:r>
      <w:bookmarkStart w:id="0" w:name="_heading=h.30j0zll" w:colFirst="0" w:colLast="0"/>
      <w:bookmarkEnd w:id="0"/>
      <w:r w:rsidRPr="00ED1ABC">
        <w:rPr>
          <w:rFonts w:ascii="Times New Roman" w:hAnsi="Times New Roman" w:cs="Times New Roman"/>
          <w:color w:val="000000" w:themeColor="text1"/>
          <w:u w:val="single"/>
          <w:lang w:val="ru-RU"/>
        </w:rPr>
        <w:t xml:space="preserve">з </w:t>
      </w:r>
      <w:proofErr w:type="spellStart"/>
      <w:r w:rsidRPr="00ED1ABC">
        <w:rPr>
          <w:rFonts w:ascii="Times New Roman" w:hAnsi="Times New Roman" w:cs="Times New Roman"/>
          <w:color w:val="000000" w:themeColor="text1"/>
          <w:u w:val="single"/>
          <w:lang w:val="ru-RU"/>
        </w:rPr>
        <w:t>особливостями</w:t>
      </w:r>
      <w:proofErr w:type="spellEnd"/>
    </w:p>
    <w:p w:rsidR="00702E00" w:rsidRPr="00ED1ABC" w:rsidRDefault="00702E00" w:rsidP="00EC21CB">
      <w:pPr>
        <w:pBdr>
          <w:top w:val="nil"/>
          <w:left w:val="nil"/>
          <w:bottom w:val="nil"/>
          <w:right w:val="nil"/>
          <w:between w:val="nil"/>
        </w:pBdr>
        <w:ind w:left="34" w:firstLine="284"/>
        <w:jc w:val="center"/>
        <w:rPr>
          <w:rFonts w:ascii="Times New Roman" w:hAnsi="Times New Roman" w:cs="Times New Roman"/>
          <w:b/>
          <w:color w:val="000000" w:themeColor="text1"/>
        </w:rPr>
      </w:pPr>
      <w:r w:rsidRPr="00ED1ABC">
        <w:rPr>
          <w:rFonts w:ascii="Times New Roman" w:hAnsi="Times New Roman" w:cs="Times New Roman"/>
          <w:b/>
          <w:color w:val="000000" w:themeColor="text1"/>
        </w:rPr>
        <w:t xml:space="preserve">Предмет закупівлі: </w:t>
      </w:r>
    </w:p>
    <w:p w:rsidR="0054273C" w:rsidRPr="0054273C" w:rsidRDefault="0054273C" w:rsidP="0054273C">
      <w:pPr>
        <w:spacing w:after="0" w:line="240" w:lineRule="auto"/>
        <w:jc w:val="center"/>
        <w:rPr>
          <w:rFonts w:ascii="Times New Roman" w:eastAsia="Calibri" w:hAnsi="Times New Roman" w:cs="Times New Roman"/>
          <w:b/>
          <w:sz w:val="24"/>
          <w:szCs w:val="24"/>
          <w:lang w:eastAsia="ru-RU"/>
        </w:rPr>
      </w:pPr>
      <w:r w:rsidRPr="0054273C">
        <w:rPr>
          <w:rFonts w:ascii="Times New Roman" w:eastAsia="Calibri" w:hAnsi="Times New Roman" w:cs="Times New Roman"/>
          <w:b/>
          <w:sz w:val="24"/>
          <w:szCs w:val="24"/>
          <w:lang w:eastAsia="ru-RU"/>
        </w:rPr>
        <w:t xml:space="preserve">ДК 021:2015: 33190000-8 Медичне обладнання та вироби медичного призначення різні </w:t>
      </w:r>
      <w:r w:rsidR="00500366">
        <w:rPr>
          <w:rFonts w:ascii="Times New Roman" w:eastAsia="Calibri" w:hAnsi="Times New Roman" w:cs="Times New Roman"/>
          <w:b/>
          <w:sz w:val="24"/>
          <w:szCs w:val="24"/>
          <w:lang w:eastAsia="ru-RU"/>
        </w:rPr>
        <w:t xml:space="preserve">                </w:t>
      </w:r>
      <w:r w:rsidRPr="0054273C">
        <w:rPr>
          <w:rFonts w:ascii="Times New Roman" w:eastAsia="Calibri" w:hAnsi="Times New Roman" w:cs="Times New Roman"/>
          <w:b/>
          <w:sz w:val="24"/>
          <w:szCs w:val="24"/>
          <w:lang w:eastAsia="ru-RU"/>
        </w:rPr>
        <w:t>( Візок для встановлення і перевезення ультразвукового діагностичного апарату,  код НК 024:2019: 35124 Стійка для медичної техніки)</w:t>
      </w:r>
    </w:p>
    <w:p w:rsidR="004B4036" w:rsidRPr="00186A58" w:rsidRDefault="004B4036" w:rsidP="00633599">
      <w:pPr>
        <w:widowControl w:val="0"/>
        <w:spacing w:after="0" w:line="240" w:lineRule="auto"/>
        <w:rPr>
          <w:rFonts w:ascii="Times New Roman" w:hAnsi="Times New Roman" w:cs="Times New Roman"/>
          <w:b/>
          <w:color w:val="000000" w:themeColor="text1"/>
        </w:rPr>
      </w:pPr>
      <w:r w:rsidRPr="00186A58">
        <w:rPr>
          <w:rFonts w:ascii="Times New Roman" w:hAnsi="Times New Roman" w:cs="Times New Roman"/>
          <w:b/>
          <w:color w:val="000000" w:themeColor="text1"/>
        </w:rPr>
        <w:br w:type="textWrapping" w:clear="all"/>
      </w:r>
    </w:p>
    <w:p w:rsidR="004B4036" w:rsidRPr="00077358"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left" w:pos="3105"/>
        </w:tabs>
        <w:spacing w:after="0" w:line="240" w:lineRule="auto"/>
        <w:ind w:firstLine="318"/>
        <w:jc w:val="both"/>
        <w:rPr>
          <w:rFonts w:ascii="Times New Roman" w:hAnsi="Times New Roman" w:cs="Times New Roman"/>
          <w:b/>
          <w:color w:val="FF0000"/>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left" w:pos="3105"/>
        </w:tabs>
        <w:spacing w:after="0" w:line="240" w:lineRule="auto"/>
        <w:ind w:firstLine="318"/>
        <w:jc w:val="both"/>
        <w:rPr>
          <w:rFonts w:ascii="Times New Roman" w:hAnsi="Times New Roman" w:cs="Times New Roman"/>
          <w:b/>
          <w:color w:val="000000" w:themeColor="text1"/>
        </w:rPr>
      </w:pPr>
    </w:p>
    <w:p w:rsidR="00121524" w:rsidRPr="00FD46AA" w:rsidRDefault="00121524"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121524" w:rsidRPr="00FD46AA" w:rsidRDefault="00121524" w:rsidP="00121524">
      <w:pPr>
        <w:widowControl w:val="0"/>
        <w:spacing w:after="0" w:line="240" w:lineRule="auto"/>
        <w:jc w:val="center"/>
        <w:rPr>
          <w:rFonts w:ascii="Times New Roman" w:hAnsi="Times New Roman" w:cs="Times New Roman"/>
          <w:color w:val="000000" w:themeColor="text1"/>
        </w:rPr>
      </w:pPr>
    </w:p>
    <w:p w:rsidR="00392632" w:rsidRPr="00FD46AA" w:rsidRDefault="00392632" w:rsidP="00121524">
      <w:pPr>
        <w:widowControl w:val="0"/>
        <w:spacing w:after="0" w:line="240" w:lineRule="auto"/>
        <w:jc w:val="center"/>
        <w:rPr>
          <w:rFonts w:ascii="Times New Roman" w:hAnsi="Times New Roman" w:cs="Times New Roman"/>
          <w:color w:val="000000" w:themeColor="text1"/>
        </w:rPr>
      </w:pPr>
    </w:p>
    <w:p w:rsidR="00121524" w:rsidRPr="00FD46AA" w:rsidRDefault="00392632" w:rsidP="00121524">
      <w:pPr>
        <w:widowControl w:val="0"/>
        <w:spacing w:after="0" w:line="240" w:lineRule="auto"/>
        <w:jc w:val="center"/>
        <w:rPr>
          <w:rFonts w:ascii="Times New Roman" w:hAnsi="Times New Roman" w:cs="Times New Roman"/>
          <w:b/>
          <w:color w:val="000000" w:themeColor="text1"/>
        </w:rPr>
      </w:pPr>
      <w:r w:rsidRPr="00FD46AA">
        <w:rPr>
          <w:rFonts w:ascii="Times New Roman" w:hAnsi="Times New Roman" w:cs="Times New Roman"/>
          <w:b/>
          <w:color w:val="000000" w:themeColor="text1"/>
        </w:rPr>
        <w:t>м</w:t>
      </w:r>
      <w:r w:rsidR="00121524" w:rsidRPr="00FD46AA">
        <w:rPr>
          <w:rFonts w:ascii="Times New Roman" w:hAnsi="Times New Roman" w:cs="Times New Roman"/>
          <w:b/>
          <w:color w:val="000000" w:themeColor="text1"/>
        </w:rPr>
        <w:t>істо Лебедин 2023 рік</w:t>
      </w:r>
    </w:p>
    <w:p w:rsidR="00F12825" w:rsidRPr="00912DC0" w:rsidRDefault="00F12825">
      <w:pPr>
        <w:spacing w:after="0" w:line="240" w:lineRule="auto"/>
        <w:jc w:val="center"/>
        <w:rPr>
          <w:rFonts w:ascii="Times New Roman" w:eastAsia="Times New Roman" w:hAnsi="Times New Roman" w:cs="Times New Roman"/>
          <w:b/>
          <w:color w:val="FF0000"/>
        </w:rPr>
      </w:pPr>
    </w:p>
    <w:p w:rsidR="000F261B" w:rsidRPr="004A50DB" w:rsidRDefault="000F261B">
      <w:pPr>
        <w:spacing w:after="0" w:line="240" w:lineRule="auto"/>
        <w:jc w:val="center"/>
        <w:rPr>
          <w:rFonts w:ascii="Times New Roman" w:eastAsia="Times New Roman" w:hAnsi="Times New Roman" w:cs="Times New Roman"/>
          <w:b/>
          <w:color w:val="000000" w:themeColor="text1"/>
          <w:lang w:val="en-US"/>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E7F0A" w:rsidRPr="005E7F0A" w:rsidTr="00D81118">
        <w:trPr>
          <w:trHeight w:val="416"/>
          <w:jc w:val="center"/>
        </w:trPr>
        <w:tc>
          <w:tcPr>
            <w:tcW w:w="705" w:type="dxa"/>
            <w:vAlign w:val="center"/>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w:t>
            </w:r>
          </w:p>
        </w:tc>
        <w:tc>
          <w:tcPr>
            <w:tcW w:w="9255" w:type="dxa"/>
            <w:gridSpan w:val="2"/>
            <w:vAlign w:val="center"/>
          </w:tcPr>
          <w:p w:rsidR="005E7F0A" w:rsidRPr="005E7F0A" w:rsidRDefault="005E7F0A" w:rsidP="005E7F0A">
            <w:pPr>
              <w:jc w:val="center"/>
              <w:rPr>
                <w:rFonts w:ascii="Times New Roman" w:eastAsia="Times New Roman" w:hAnsi="Times New Roman" w:cs="Times New Roman"/>
                <w:b/>
                <w:sz w:val="24"/>
                <w:szCs w:val="24"/>
              </w:rPr>
            </w:pPr>
            <w:r w:rsidRPr="005E7F0A">
              <w:rPr>
                <w:rFonts w:ascii="Times New Roman" w:eastAsia="Times New Roman" w:hAnsi="Times New Roman" w:cs="Times New Roman"/>
                <w:b/>
                <w:sz w:val="24"/>
                <w:szCs w:val="24"/>
              </w:rPr>
              <w:t>Розділ 1. Загальні положення</w:t>
            </w:r>
          </w:p>
        </w:tc>
      </w:tr>
      <w:tr w:rsidR="005E7F0A" w:rsidRPr="005E7F0A" w:rsidTr="00D81118">
        <w:trPr>
          <w:trHeight w:val="411"/>
          <w:jc w:val="center"/>
        </w:trPr>
        <w:tc>
          <w:tcPr>
            <w:tcW w:w="705" w:type="dxa"/>
            <w:vAlign w:val="center"/>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1</w:t>
            </w:r>
          </w:p>
        </w:tc>
        <w:tc>
          <w:tcPr>
            <w:tcW w:w="2805" w:type="dxa"/>
            <w:vAlign w:val="center"/>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2</w:t>
            </w:r>
          </w:p>
        </w:tc>
        <w:tc>
          <w:tcPr>
            <w:tcW w:w="6450" w:type="dxa"/>
            <w:vAlign w:val="center"/>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3</w:t>
            </w:r>
          </w:p>
        </w:tc>
      </w:tr>
      <w:tr w:rsidR="005E7F0A" w:rsidRPr="005E7F0A" w:rsidTr="00D81118">
        <w:trPr>
          <w:trHeight w:val="1119"/>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1</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183E25" w:rsidRPr="00183E25" w:rsidRDefault="00183E25" w:rsidP="00183E25">
            <w:pPr>
              <w:jc w:val="both"/>
              <w:rPr>
                <w:rFonts w:ascii="Times New Roman" w:eastAsia="Times New Roman" w:hAnsi="Times New Roman" w:cs="Times New Roman"/>
                <w:sz w:val="24"/>
                <w:szCs w:val="24"/>
              </w:rPr>
            </w:pPr>
            <w:r w:rsidRPr="00183E25">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 1178, Особливості) із змінами внесеними постановою Кабінету Міністрів України від 12.05.2023 № 471.</w:t>
            </w:r>
          </w:p>
          <w:p w:rsidR="005E7F0A" w:rsidRPr="005E7F0A" w:rsidRDefault="00183E25" w:rsidP="00183E25">
            <w:pPr>
              <w:jc w:val="both"/>
              <w:rPr>
                <w:rFonts w:ascii="Times New Roman" w:eastAsia="Times New Roman" w:hAnsi="Times New Roman" w:cs="Times New Roman"/>
                <w:sz w:val="24"/>
                <w:szCs w:val="24"/>
              </w:rPr>
            </w:pPr>
            <w:r w:rsidRPr="00183E25">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Особливостях.</w:t>
            </w:r>
          </w:p>
        </w:tc>
      </w:tr>
      <w:tr w:rsidR="005E7F0A" w:rsidRPr="005E7F0A" w:rsidTr="00D81118">
        <w:trPr>
          <w:trHeight w:val="615"/>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2</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Інформація про замовника торгів</w:t>
            </w:r>
          </w:p>
        </w:tc>
        <w:tc>
          <w:tcPr>
            <w:tcW w:w="6450" w:type="dxa"/>
          </w:tcPr>
          <w:p w:rsidR="005E7F0A" w:rsidRPr="005E7F0A" w:rsidRDefault="005E7F0A" w:rsidP="005E7F0A">
            <w:pPr>
              <w:jc w:val="both"/>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 </w:t>
            </w:r>
          </w:p>
        </w:tc>
      </w:tr>
      <w:tr w:rsidR="005E7F0A" w:rsidRPr="005E7F0A" w:rsidTr="00D81118">
        <w:trPr>
          <w:trHeight w:val="285"/>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2.1</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повне найменування</w:t>
            </w:r>
          </w:p>
        </w:tc>
        <w:tc>
          <w:tcPr>
            <w:tcW w:w="6450" w:type="dxa"/>
          </w:tcPr>
          <w:p w:rsidR="005E7F0A" w:rsidRPr="005E7F0A" w:rsidRDefault="00A30F36" w:rsidP="005E7F0A">
            <w:pPr>
              <w:jc w:val="both"/>
              <w:rPr>
                <w:rFonts w:ascii="Times New Roman" w:eastAsia="Times New Roman" w:hAnsi="Times New Roman" w:cs="Times New Roman"/>
                <w:sz w:val="24"/>
                <w:szCs w:val="24"/>
              </w:rPr>
            </w:pPr>
            <w:r w:rsidRPr="00A30F36">
              <w:rPr>
                <w:rFonts w:ascii="Times New Roman" w:eastAsia="Times New Roman" w:hAnsi="Times New Roman" w:cs="Times New Roman"/>
                <w:color w:val="000000" w:themeColor="text1"/>
                <w:sz w:val="24"/>
                <w:szCs w:val="24"/>
              </w:rPr>
              <w:t xml:space="preserve">Комунальне некомерційне підприємство «Лебединська лікарня імені лікаря К.О. </w:t>
            </w:r>
            <w:proofErr w:type="spellStart"/>
            <w:r w:rsidRPr="00A30F36">
              <w:rPr>
                <w:rFonts w:ascii="Times New Roman" w:eastAsia="Times New Roman" w:hAnsi="Times New Roman" w:cs="Times New Roman"/>
                <w:color w:val="000000" w:themeColor="text1"/>
                <w:sz w:val="24"/>
                <w:szCs w:val="24"/>
              </w:rPr>
              <w:t>Зільберника</w:t>
            </w:r>
            <w:proofErr w:type="spellEnd"/>
            <w:r w:rsidRPr="00A30F36">
              <w:rPr>
                <w:rFonts w:ascii="Times New Roman" w:eastAsia="Times New Roman" w:hAnsi="Times New Roman" w:cs="Times New Roman"/>
                <w:color w:val="000000" w:themeColor="text1"/>
                <w:sz w:val="24"/>
                <w:szCs w:val="24"/>
              </w:rPr>
              <w:t>» Лебединської міської ради</w:t>
            </w:r>
          </w:p>
        </w:tc>
      </w:tr>
      <w:tr w:rsidR="005E7F0A" w:rsidRPr="005E7F0A" w:rsidTr="00B648E3">
        <w:trPr>
          <w:trHeight w:val="907"/>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2.2</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місцезнаходження</w:t>
            </w:r>
          </w:p>
        </w:tc>
        <w:tc>
          <w:tcPr>
            <w:tcW w:w="6450" w:type="dxa"/>
          </w:tcPr>
          <w:p w:rsidR="00A30F36" w:rsidRPr="00AB7F72" w:rsidRDefault="00A30F36" w:rsidP="005E7F0A">
            <w:pPr>
              <w:jc w:val="both"/>
              <w:rPr>
                <w:rFonts w:ascii="Times New Roman" w:eastAsia="Times New Roman" w:hAnsi="Times New Roman" w:cs="Times New Roman"/>
                <w:color w:val="000000" w:themeColor="text1"/>
                <w:sz w:val="24"/>
                <w:szCs w:val="24"/>
              </w:rPr>
            </w:pPr>
            <w:r w:rsidRPr="00AB7F72">
              <w:rPr>
                <w:rFonts w:ascii="Times New Roman" w:eastAsia="Times New Roman" w:hAnsi="Times New Roman" w:cs="Times New Roman"/>
                <w:color w:val="000000" w:themeColor="text1"/>
                <w:sz w:val="24"/>
                <w:szCs w:val="24"/>
              </w:rPr>
              <w:t>вул. Михайлівська,17, м. Лебедин, Сумська область, Україна, 42200</w:t>
            </w:r>
          </w:p>
          <w:p w:rsidR="005E7F0A" w:rsidRPr="005E7F0A" w:rsidRDefault="005E7F0A" w:rsidP="005E7F0A">
            <w:pPr>
              <w:jc w:val="both"/>
              <w:rPr>
                <w:rFonts w:ascii="Times New Roman" w:eastAsia="Times New Roman" w:hAnsi="Times New Roman" w:cs="Times New Roman"/>
                <w:sz w:val="24"/>
                <w:szCs w:val="24"/>
                <w:highlight w:val="cyan"/>
              </w:rPr>
            </w:pPr>
          </w:p>
        </w:tc>
      </w:tr>
      <w:tr w:rsidR="005E7F0A" w:rsidRPr="005E7F0A" w:rsidTr="00D81118">
        <w:trPr>
          <w:trHeight w:val="1119"/>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2.3</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E7F0A" w:rsidRPr="005E7F0A" w:rsidRDefault="00AB7F72" w:rsidP="005E7F0A">
            <w:pPr>
              <w:jc w:val="both"/>
              <w:rPr>
                <w:rFonts w:ascii="Times New Roman" w:eastAsia="Times New Roman" w:hAnsi="Times New Roman" w:cs="Times New Roman"/>
                <w:i/>
                <w:color w:val="FF0000"/>
                <w:sz w:val="24"/>
                <w:szCs w:val="24"/>
                <w:highlight w:val="yellow"/>
              </w:rPr>
            </w:pPr>
            <w:proofErr w:type="spellStart"/>
            <w:r w:rsidRPr="00AB7F72">
              <w:rPr>
                <w:rFonts w:ascii="Times New Roman" w:eastAsia="Times New Roman" w:hAnsi="Times New Roman" w:cs="Times New Roman"/>
                <w:sz w:val="24"/>
                <w:szCs w:val="24"/>
              </w:rPr>
              <w:t>Лихина</w:t>
            </w:r>
            <w:proofErr w:type="spellEnd"/>
            <w:r w:rsidRPr="00AB7F72">
              <w:rPr>
                <w:rFonts w:ascii="Times New Roman" w:eastAsia="Times New Roman" w:hAnsi="Times New Roman" w:cs="Times New Roman"/>
                <w:sz w:val="24"/>
                <w:szCs w:val="24"/>
              </w:rPr>
              <w:t xml:space="preserve"> Оксана Валеріївна - фахівець з публічних закупівель, тел. +0544521743, e-</w:t>
            </w:r>
            <w:proofErr w:type="spellStart"/>
            <w:r w:rsidRPr="00AB7F72">
              <w:rPr>
                <w:rFonts w:ascii="Times New Roman" w:eastAsia="Times New Roman" w:hAnsi="Times New Roman" w:cs="Times New Roman"/>
                <w:sz w:val="24"/>
                <w:szCs w:val="24"/>
              </w:rPr>
              <w:t>mail</w:t>
            </w:r>
            <w:proofErr w:type="spellEnd"/>
            <w:r w:rsidRPr="00AB7F72">
              <w:rPr>
                <w:rFonts w:ascii="Times New Roman" w:eastAsia="Times New Roman" w:hAnsi="Times New Roman" w:cs="Times New Roman"/>
                <w:sz w:val="24"/>
                <w:szCs w:val="24"/>
              </w:rPr>
              <w:t>: lebol@ukr.net</w:t>
            </w:r>
          </w:p>
        </w:tc>
      </w:tr>
      <w:tr w:rsidR="005E7F0A" w:rsidRPr="005E7F0A" w:rsidTr="00D81118">
        <w:trPr>
          <w:trHeight w:val="15"/>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3</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Процедура закупівлі</w:t>
            </w:r>
          </w:p>
        </w:tc>
        <w:tc>
          <w:tcPr>
            <w:tcW w:w="6450" w:type="dxa"/>
          </w:tcPr>
          <w:p w:rsidR="005E7F0A" w:rsidRPr="005E7F0A" w:rsidRDefault="005E7F0A" w:rsidP="005E7F0A">
            <w:pPr>
              <w:jc w:val="both"/>
              <w:rPr>
                <w:rFonts w:ascii="Times New Roman" w:eastAsia="Times New Roman" w:hAnsi="Times New Roman" w:cs="Times New Roman"/>
                <w:color w:val="4A86E8"/>
                <w:sz w:val="24"/>
                <w:szCs w:val="24"/>
              </w:rPr>
            </w:pPr>
            <w:r w:rsidRPr="005E7F0A">
              <w:rPr>
                <w:rFonts w:ascii="Times New Roman" w:eastAsia="Times New Roman" w:hAnsi="Times New Roman" w:cs="Times New Roman"/>
                <w:color w:val="000000" w:themeColor="text1"/>
                <w:sz w:val="24"/>
                <w:szCs w:val="24"/>
              </w:rPr>
              <w:t>відкриті торги з особливостями</w:t>
            </w:r>
          </w:p>
        </w:tc>
      </w:tr>
      <w:tr w:rsidR="005E7F0A" w:rsidRPr="005E7F0A" w:rsidTr="00D81118">
        <w:trPr>
          <w:trHeight w:val="240"/>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4</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Інформація про предмет закупівлі</w:t>
            </w:r>
          </w:p>
        </w:tc>
        <w:tc>
          <w:tcPr>
            <w:tcW w:w="6450" w:type="dxa"/>
          </w:tcPr>
          <w:p w:rsidR="005E7F0A" w:rsidRPr="005E7F0A" w:rsidRDefault="005E7F0A" w:rsidP="005E7F0A">
            <w:pPr>
              <w:jc w:val="both"/>
              <w:rPr>
                <w:rFonts w:ascii="Times New Roman" w:eastAsia="Times New Roman" w:hAnsi="Times New Roman" w:cs="Times New Roman"/>
                <w:sz w:val="24"/>
                <w:szCs w:val="24"/>
              </w:rPr>
            </w:pPr>
            <w:r w:rsidRPr="005E7F0A">
              <w:rPr>
                <w:rFonts w:ascii="Times New Roman" w:eastAsia="Times New Roman" w:hAnsi="Times New Roman" w:cs="Times New Roman"/>
                <w:i/>
                <w:color w:val="000000"/>
                <w:sz w:val="24"/>
                <w:szCs w:val="24"/>
              </w:rPr>
              <w:t> </w:t>
            </w:r>
          </w:p>
        </w:tc>
      </w:tr>
      <w:tr w:rsidR="009A6BA1" w:rsidRPr="009A6BA1" w:rsidTr="00D81118">
        <w:trPr>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4.1</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назва предмета закупівлі</w:t>
            </w:r>
          </w:p>
        </w:tc>
        <w:tc>
          <w:tcPr>
            <w:tcW w:w="6450" w:type="dxa"/>
          </w:tcPr>
          <w:p w:rsidR="005E7F0A" w:rsidRPr="009A6BA1" w:rsidRDefault="0054273C" w:rsidP="005E7F0A">
            <w:pPr>
              <w:jc w:val="both"/>
              <w:rPr>
                <w:rFonts w:ascii="Times New Roman" w:eastAsia="Times New Roman" w:hAnsi="Times New Roman" w:cs="Times New Roman"/>
                <w:i/>
                <w:color w:val="000000" w:themeColor="text1"/>
                <w:sz w:val="24"/>
                <w:szCs w:val="24"/>
              </w:rPr>
            </w:pPr>
            <w:r w:rsidRPr="0054273C">
              <w:rPr>
                <w:rFonts w:ascii="Times New Roman" w:eastAsia="Times New Roman" w:hAnsi="Times New Roman" w:cs="Times New Roman"/>
                <w:i/>
                <w:color w:val="000000" w:themeColor="text1"/>
                <w:sz w:val="24"/>
                <w:szCs w:val="24"/>
              </w:rPr>
              <w:t>ДК 021:2015: 33190000-8 Медичне обладнання та вироби медичного призначення різні ( Візок для встановлення і перевезення ультразвукового діагностичного апарату,  код НК 024:2019: 35124 Стійка для медичної техніки)</w:t>
            </w:r>
          </w:p>
        </w:tc>
      </w:tr>
      <w:tr w:rsidR="005E7F0A" w:rsidRPr="005E7F0A" w:rsidTr="00D81118">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color w:val="000000"/>
                <w:sz w:val="24"/>
                <w:szCs w:val="24"/>
              </w:rPr>
            </w:pPr>
            <w:r w:rsidRPr="005E7F0A">
              <w:rPr>
                <w:rFonts w:ascii="Times New Roman" w:eastAsia="Times New Roman" w:hAnsi="Times New Roman" w:cs="Times New Roman"/>
                <w:color w:val="000000"/>
                <w:sz w:val="24"/>
                <w:szCs w:val="24"/>
              </w:rPr>
              <w:t>4.2</w:t>
            </w:r>
          </w:p>
        </w:tc>
        <w:tc>
          <w:tcPr>
            <w:tcW w:w="2805" w:type="dxa"/>
          </w:tcPr>
          <w:p w:rsidR="005E7F0A" w:rsidRPr="005E7F0A" w:rsidRDefault="005E7F0A" w:rsidP="005E7F0A">
            <w:pPr>
              <w:widowControl w:val="0"/>
              <w:rPr>
                <w:rFonts w:ascii="Times New Roman" w:eastAsia="Times New Roman" w:hAnsi="Times New Roman" w:cs="Times New Roman"/>
                <w:color w:val="000000"/>
                <w:sz w:val="24"/>
                <w:szCs w:val="24"/>
              </w:rPr>
            </w:pPr>
            <w:r w:rsidRPr="005E7F0A">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sidRPr="005E7F0A">
              <w:rPr>
                <w:rFonts w:ascii="Times New Roman" w:eastAsia="Times New Roman" w:hAnsi="Times New Roman" w:cs="Times New Roman"/>
                <w:color w:val="000000"/>
                <w:sz w:val="24"/>
                <w:szCs w:val="24"/>
              </w:rPr>
              <w:lastRenderedPageBreak/>
              <w:t>тендерні пропозиції</w:t>
            </w:r>
          </w:p>
        </w:tc>
        <w:tc>
          <w:tcPr>
            <w:tcW w:w="6450" w:type="dxa"/>
          </w:tcPr>
          <w:p w:rsidR="005E7F0A" w:rsidRPr="005E7F0A" w:rsidRDefault="005E7F0A" w:rsidP="005E7F0A">
            <w:pPr>
              <w:widowControl w:val="0"/>
              <w:ind w:right="120"/>
              <w:jc w:val="both"/>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lastRenderedPageBreak/>
              <w:t>Закупівля здійснюється щодо предмет</w:t>
            </w:r>
            <w:r w:rsidRPr="005E7F0A">
              <w:rPr>
                <w:rFonts w:ascii="Times New Roman" w:eastAsia="Times New Roman" w:hAnsi="Times New Roman" w:cs="Times New Roman"/>
                <w:sz w:val="24"/>
                <w:szCs w:val="24"/>
              </w:rPr>
              <w:t>а</w:t>
            </w:r>
            <w:r w:rsidRPr="005E7F0A">
              <w:rPr>
                <w:rFonts w:ascii="Times New Roman" w:eastAsia="Times New Roman" w:hAnsi="Times New Roman" w:cs="Times New Roman"/>
                <w:color w:val="000000"/>
                <w:sz w:val="24"/>
                <w:szCs w:val="24"/>
              </w:rPr>
              <w:t xml:space="preserve"> закупівлі в цілому.</w:t>
            </w:r>
          </w:p>
          <w:p w:rsidR="005E7F0A" w:rsidRPr="005E7F0A" w:rsidRDefault="00AB7F72" w:rsidP="005E7F0A">
            <w:pPr>
              <w:widowControl w:val="0"/>
              <w:ind w:right="12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cyan"/>
              </w:rPr>
              <w:t xml:space="preserve"> </w:t>
            </w:r>
          </w:p>
          <w:p w:rsidR="005E7F0A" w:rsidRPr="005E7F0A" w:rsidRDefault="005E7F0A" w:rsidP="005E7F0A">
            <w:pPr>
              <w:widowControl w:val="0"/>
              <w:jc w:val="both"/>
              <w:rPr>
                <w:rFonts w:ascii="Times New Roman" w:eastAsia="Times New Roman" w:hAnsi="Times New Roman" w:cs="Times New Roman"/>
                <w:i/>
                <w:color w:val="FF0000"/>
                <w:sz w:val="24"/>
                <w:szCs w:val="24"/>
                <w:highlight w:val="yellow"/>
              </w:rPr>
            </w:pPr>
          </w:p>
        </w:tc>
      </w:tr>
      <w:tr w:rsidR="005E7F0A" w:rsidRPr="005E7F0A" w:rsidTr="00D81118">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lastRenderedPageBreak/>
              <w:t>4.3</w:t>
            </w:r>
          </w:p>
        </w:tc>
        <w:tc>
          <w:tcPr>
            <w:tcW w:w="2805" w:type="dxa"/>
          </w:tcPr>
          <w:p w:rsidR="005E7F0A" w:rsidRPr="005E7F0A" w:rsidRDefault="00D81118" w:rsidP="005E7F0A">
            <w:pPr>
              <w:widowControl w:val="0"/>
              <w:rPr>
                <w:rFonts w:ascii="Times New Roman" w:eastAsia="Times New Roman" w:hAnsi="Times New Roman" w:cs="Times New Roman"/>
                <w:color w:val="000000"/>
                <w:sz w:val="24"/>
                <w:szCs w:val="24"/>
                <w:highlight w:val="yellow"/>
              </w:rPr>
            </w:pPr>
            <w:r w:rsidRPr="00D81118">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50" w:type="dxa"/>
          </w:tcPr>
          <w:p w:rsidR="00183E25" w:rsidRPr="00183E25" w:rsidRDefault="00D81118" w:rsidP="00D81118">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вул. Михайлівська,17</w:t>
            </w:r>
            <w:r w:rsidR="00183E25" w:rsidRPr="00183E25">
              <w:rPr>
                <w:rFonts w:ascii="Times New Roman" w:eastAsia="Times New Roman" w:hAnsi="Times New Roman" w:cs="Times New Roman"/>
                <w:color w:val="000000" w:themeColor="text1"/>
                <w:sz w:val="24"/>
                <w:szCs w:val="24"/>
              </w:rPr>
              <w:t>,</w:t>
            </w:r>
            <w:r w:rsidRPr="00183E25">
              <w:rPr>
                <w:rFonts w:ascii="Times New Roman" w:eastAsia="Times New Roman" w:hAnsi="Times New Roman" w:cs="Times New Roman"/>
                <w:color w:val="000000" w:themeColor="text1"/>
                <w:sz w:val="24"/>
                <w:szCs w:val="24"/>
              </w:rPr>
              <w:t xml:space="preserve"> </w:t>
            </w:r>
            <w:r w:rsidR="00183E25" w:rsidRPr="00183E25">
              <w:rPr>
                <w:rFonts w:ascii="Times New Roman" w:eastAsia="Times New Roman" w:hAnsi="Times New Roman" w:cs="Times New Roman"/>
                <w:color w:val="000000" w:themeColor="text1"/>
                <w:sz w:val="24"/>
                <w:szCs w:val="24"/>
              </w:rPr>
              <w:t>м. Лебедин, Сумська область, Україна,42200</w:t>
            </w:r>
          </w:p>
          <w:p w:rsidR="005E7F0A" w:rsidRPr="00183E25" w:rsidRDefault="00183E25" w:rsidP="00D81118">
            <w:pPr>
              <w:widowControl w:val="0"/>
              <w:ind w:right="120"/>
              <w:jc w:val="both"/>
              <w:rPr>
                <w:rFonts w:ascii="Times New Roman" w:eastAsia="Times New Roman" w:hAnsi="Times New Roman" w:cs="Times New Roman"/>
                <w:i/>
                <w:color w:val="000000" w:themeColor="text1"/>
                <w:sz w:val="24"/>
                <w:szCs w:val="24"/>
                <w:highlight w:val="white"/>
              </w:rPr>
            </w:pPr>
            <w:r w:rsidRPr="00183E25">
              <w:rPr>
                <w:rFonts w:ascii="Times New Roman" w:eastAsia="Times New Roman" w:hAnsi="Times New Roman" w:cs="Times New Roman"/>
                <w:color w:val="000000" w:themeColor="text1"/>
                <w:sz w:val="24"/>
                <w:szCs w:val="24"/>
              </w:rPr>
              <w:t>Обсяг поставки товару відповідно до  Додатку 3</w:t>
            </w:r>
          </w:p>
        </w:tc>
      </w:tr>
      <w:tr w:rsidR="005E7F0A" w:rsidRPr="005E7F0A" w:rsidTr="00D81118">
        <w:trPr>
          <w:trHeight w:val="645"/>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4.4</w:t>
            </w:r>
          </w:p>
        </w:tc>
        <w:tc>
          <w:tcPr>
            <w:tcW w:w="2805" w:type="dxa"/>
          </w:tcPr>
          <w:p w:rsidR="005E7F0A" w:rsidRPr="005E7F0A" w:rsidRDefault="005E7F0A" w:rsidP="005E7F0A">
            <w:pPr>
              <w:widowControl w:val="0"/>
              <w:rPr>
                <w:rFonts w:ascii="Times New Roman" w:eastAsia="Times New Roman" w:hAnsi="Times New Roman" w:cs="Times New Roman"/>
                <w:color w:val="000000" w:themeColor="text1"/>
                <w:sz w:val="24"/>
                <w:szCs w:val="24"/>
              </w:rPr>
            </w:pPr>
            <w:r w:rsidRPr="005E7F0A">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rsidR="005E7F0A" w:rsidRPr="005E7F0A" w:rsidRDefault="005E7F0A" w:rsidP="0054273C">
            <w:pPr>
              <w:widowControl w:val="0"/>
              <w:rPr>
                <w:rFonts w:ascii="Times New Roman" w:eastAsia="Times New Roman" w:hAnsi="Times New Roman" w:cs="Times New Roman"/>
                <w:color w:val="000000" w:themeColor="text1"/>
                <w:sz w:val="24"/>
                <w:szCs w:val="24"/>
                <w:highlight w:val="cyan"/>
              </w:rPr>
            </w:pPr>
            <w:r w:rsidRPr="005E7F0A">
              <w:rPr>
                <w:rFonts w:ascii="Times New Roman" w:eastAsia="Times New Roman" w:hAnsi="Times New Roman" w:cs="Times New Roman"/>
                <w:color w:val="000000" w:themeColor="text1"/>
                <w:sz w:val="24"/>
                <w:szCs w:val="24"/>
              </w:rPr>
              <w:t xml:space="preserve">до  </w:t>
            </w:r>
            <w:r w:rsidR="0054273C">
              <w:rPr>
                <w:rFonts w:ascii="Times New Roman" w:eastAsia="Times New Roman" w:hAnsi="Times New Roman" w:cs="Times New Roman"/>
                <w:color w:val="000000" w:themeColor="text1"/>
                <w:sz w:val="24"/>
                <w:szCs w:val="24"/>
              </w:rPr>
              <w:t>30.09.</w:t>
            </w:r>
            <w:r w:rsidRPr="005E7F0A">
              <w:rPr>
                <w:rFonts w:ascii="Times New Roman" w:eastAsia="Times New Roman" w:hAnsi="Times New Roman" w:cs="Times New Roman"/>
                <w:color w:val="000000" w:themeColor="text1"/>
                <w:sz w:val="24"/>
                <w:szCs w:val="24"/>
              </w:rPr>
              <w:t xml:space="preserve"> </w:t>
            </w:r>
            <w:r w:rsidR="00D81118" w:rsidRPr="00D81118">
              <w:rPr>
                <w:rFonts w:ascii="Times New Roman" w:eastAsia="Times New Roman" w:hAnsi="Times New Roman" w:cs="Times New Roman"/>
                <w:color w:val="000000" w:themeColor="text1"/>
                <w:sz w:val="24"/>
                <w:szCs w:val="24"/>
              </w:rPr>
              <w:t>2023</w:t>
            </w:r>
            <w:r w:rsidRPr="005E7F0A">
              <w:rPr>
                <w:rFonts w:ascii="Times New Roman" w:eastAsia="Times New Roman" w:hAnsi="Times New Roman" w:cs="Times New Roman"/>
                <w:color w:val="000000" w:themeColor="text1"/>
                <w:sz w:val="24"/>
                <w:szCs w:val="24"/>
              </w:rPr>
              <w:t xml:space="preserve"> </w:t>
            </w:r>
          </w:p>
        </w:tc>
      </w:tr>
      <w:tr w:rsidR="005E7F0A" w:rsidRPr="005E7F0A" w:rsidTr="00D81118">
        <w:trPr>
          <w:trHeight w:val="841"/>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5</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Недискримінація учасників</w:t>
            </w:r>
            <w:r w:rsidRPr="005E7F0A">
              <w:rPr>
                <w:rFonts w:ascii="Times New Roman" w:eastAsia="Times New Roman" w:hAnsi="Times New Roman" w:cs="Times New Roman"/>
              </w:rPr>
              <w:t xml:space="preserve"> </w:t>
            </w:r>
          </w:p>
        </w:tc>
        <w:tc>
          <w:tcPr>
            <w:tcW w:w="6450" w:type="dxa"/>
          </w:tcPr>
          <w:p w:rsidR="00183E25" w:rsidRPr="00183E25" w:rsidRDefault="00183E25" w:rsidP="00183E25">
            <w:pPr>
              <w:widowControl w:val="0"/>
              <w:ind w:right="140"/>
              <w:jc w:val="both"/>
              <w:rPr>
                <w:rFonts w:ascii="Times New Roman" w:eastAsia="Times New Roman" w:hAnsi="Times New Roman" w:cs="Times New Roman"/>
                <w:color w:val="000000"/>
                <w:sz w:val="24"/>
                <w:szCs w:val="24"/>
              </w:rPr>
            </w:pPr>
            <w:r w:rsidRPr="00183E25">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83E25" w:rsidRPr="00183E25" w:rsidRDefault="00183E25" w:rsidP="00183E25">
            <w:pPr>
              <w:widowControl w:val="0"/>
              <w:ind w:right="140"/>
              <w:jc w:val="both"/>
              <w:rPr>
                <w:rFonts w:ascii="Times New Roman" w:eastAsia="Times New Roman" w:hAnsi="Times New Roman" w:cs="Times New Roman"/>
                <w:color w:val="000000"/>
                <w:sz w:val="24"/>
                <w:szCs w:val="24"/>
              </w:rPr>
            </w:pPr>
            <w:r w:rsidRPr="00183E25">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p w:rsidR="00183E25" w:rsidRPr="00183E25" w:rsidRDefault="00183E25" w:rsidP="00183E25">
            <w:pPr>
              <w:widowControl w:val="0"/>
              <w:ind w:right="140"/>
              <w:jc w:val="both"/>
              <w:rPr>
                <w:rFonts w:ascii="Times New Roman" w:eastAsia="Times New Roman" w:hAnsi="Times New Roman" w:cs="Times New Roman"/>
                <w:color w:val="000000"/>
                <w:sz w:val="24"/>
                <w:szCs w:val="24"/>
              </w:rPr>
            </w:pPr>
            <w:r w:rsidRPr="00183E25">
              <w:rPr>
                <w:rFonts w:ascii="Times New Roman" w:eastAsia="Times New Roman" w:hAnsi="Times New Roman" w:cs="Times New Roman"/>
                <w:color w:val="000000"/>
                <w:sz w:val="24"/>
                <w:szCs w:val="24"/>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rsidR="00183E25" w:rsidRPr="00183E25" w:rsidRDefault="00183E25" w:rsidP="00183E25">
            <w:pPr>
              <w:widowControl w:val="0"/>
              <w:ind w:right="140"/>
              <w:jc w:val="both"/>
              <w:rPr>
                <w:rFonts w:ascii="Times New Roman" w:eastAsia="Times New Roman" w:hAnsi="Times New Roman" w:cs="Times New Roman"/>
                <w:color w:val="000000"/>
                <w:sz w:val="24"/>
                <w:szCs w:val="24"/>
              </w:rPr>
            </w:pPr>
            <w:r w:rsidRPr="00183E25">
              <w:rPr>
                <w:rFonts w:ascii="Times New Roman" w:eastAsia="Times New Roman" w:hAnsi="Times New Roman" w:cs="Times New Roman"/>
                <w:color w:val="000000"/>
                <w:sz w:val="24"/>
                <w:szCs w:val="24"/>
              </w:rPr>
              <w:t>Документи, що надаються іноземною юридичною особою, мають бути легалізовані у встановленому чинним законодавством України порядку.</w:t>
            </w:r>
          </w:p>
          <w:p w:rsidR="00183E25" w:rsidRPr="00183E25" w:rsidRDefault="00183E25" w:rsidP="00183E25">
            <w:pPr>
              <w:widowControl w:val="0"/>
              <w:ind w:right="140"/>
              <w:jc w:val="both"/>
              <w:rPr>
                <w:rFonts w:ascii="Times New Roman" w:eastAsia="Times New Roman" w:hAnsi="Times New Roman" w:cs="Times New Roman"/>
                <w:color w:val="000000"/>
                <w:sz w:val="24"/>
                <w:szCs w:val="24"/>
              </w:rPr>
            </w:pPr>
            <w:r w:rsidRPr="00183E25">
              <w:rPr>
                <w:rFonts w:ascii="Times New Roman" w:eastAsia="Times New Roman" w:hAnsi="Times New Roman" w:cs="Times New Roman"/>
                <w:color w:val="000000"/>
                <w:sz w:val="24"/>
                <w:szCs w:val="24"/>
              </w:rPr>
              <w:t>Учасники - нерезиденти для виконання вимог щодо подання документів, передбачених Додатком 2 цієї документації подають документи, передбачені законодавством держави, де вони зареєстровані з відповідними поясненнями:</w:t>
            </w:r>
          </w:p>
          <w:p w:rsidR="00183E25" w:rsidRPr="00183E25" w:rsidRDefault="00183E25" w:rsidP="00183E25">
            <w:pPr>
              <w:widowControl w:val="0"/>
              <w:ind w:right="140"/>
              <w:jc w:val="both"/>
              <w:rPr>
                <w:rFonts w:ascii="Times New Roman" w:eastAsia="Times New Roman" w:hAnsi="Times New Roman" w:cs="Times New Roman"/>
                <w:color w:val="000000"/>
                <w:sz w:val="24"/>
                <w:szCs w:val="24"/>
              </w:rPr>
            </w:pPr>
            <w:r w:rsidRPr="00183E25">
              <w:rPr>
                <w:rFonts w:ascii="Times New Roman" w:eastAsia="Times New Roman" w:hAnsi="Times New Roman" w:cs="Times New Roman"/>
                <w:color w:val="000000"/>
                <w:sz w:val="24"/>
                <w:szCs w:val="24"/>
              </w:rPr>
              <w:t>-</w:t>
            </w:r>
            <w:r w:rsidRPr="00183E25">
              <w:rPr>
                <w:rFonts w:ascii="Times New Roman" w:eastAsia="Times New Roman" w:hAnsi="Times New Roman" w:cs="Times New Roman"/>
                <w:color w:val="000000"/>
                <w:sz w:val="24"/>
                <w:szCs w:val="24"/>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183E25" w:rsidRPr="00183E25" w:rsidRDefault="00183E25" w:rsidP="00183E25">
            <w:pPr>
              <w:widowControl w:val="0"/>
              <w:ind w:right="140"/>
              <w:jc w:val="both"/>
              <w:rPr>
                <w:rFonts w:ascii="Times New Roman" w:eastAsia="Times New Roman" w:hAnsi="Times New Roman" w:cs="Times New Roman"/>
                <w:color w:val="000000"/>
                <w:sz w:val="24"/>
                <w:szCs w:val="24"/>
              </w:rPr>
            </w:pPr>
            <w:r w:rsidRPr="00183E25">
              <w:rPr>
                <w:rFonts w:ascii="Times New Roman" w:eastAsia="Times New Roman" w:hAnsi="Times New Roman" w:cs="Times New Roman"/>
                <w:color w:val="000000"/>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rsidR="005E7F0A" w:rsidRPr="005E7F0A" w:rsidRDefault="00183E25" w:rsidP="00183E25">
            <w:pPr>
              <w:widowControl w:val="0"/>
              <w:ind w:right="140"/>
              <w:jc w:val="both"/>
              <w:rPr>
                <w:rFonts w:ascii="Times New Roman" w:eastAsia="Times New Roman" w:hAnsi="Times New Roman" w:cs="Times New Roman"/>
                <w:sz w:val="24"/>
                <w:szCs w:val="24"/>
              </w:rPr>
            </w:pPr>
            <w:r w:rsidRPr="00183E25">
              <w:rPr>
                <w:rFonts w:ascii="Times New Roman" w:eastAsia="Times New Roman" w:hAnsi="Times New Roman" w:cs="Times New Roman"/>
                <w:color w:val="000000"/>
                <w:sz w:val="24"/>
                <w:szCs w:val="24"/>
              </w:rPr>
              <w:t>Замовник здійснює закупівлю з урахуванням вимог Закону України «Про санкції».</w:t>
            </w:r>
          </w:p>
        </w:tc>
      </w:tr>
      <w:tr w:rsidR="005E7F0A" w:rsidRPr="005E7F0A" w:rsidTr="00D81118">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lastRenderedPageBreak/>
              <w:t>6</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5E7F0A">
              <w:rPr>
                <w:rFonts w:ascii="Times New Roman" w:eastAsia="Times New Roman" w:hAnsi="Times New Roman" w:cs="Times New Roman"/>
              </w:rPr>
              <w:t xml:space="preserve"> </w:t>
            </w:r>
          </w:p>
        </w:tc>
        <w:tc>
          <w:tcPr>
            <w:tcW w:w="6450" w:type="dxa"/>
          </w:tcPr>
          <w:p w:rsidR="005E7F0A" w:rsidRPr="005E7F0A" w:rsidRDefault="005E7F0A" w:rsidP="005E7F0A">
            <w:pPr>
              <w:widowControl w:val="0"/>
              <w:ind w:right="140"/>
              <w:jc w:val="both"/>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Валютою тендерної пропозиції є гривня.</w:t>
            </w:r>
            <w:r w:rsidRPr="005E7F0A">
              <w:rPr>
                <w:rFonts w:ascii="Times New Roman" w:eastAsia="Times New Roman" w:hAnsi="Times New Roman" w:cs="Times New Roman"/>
              </w:rPr>
              <w:t xml:space="preserve"> </w:t>
            </w:r>
            <w:r w:rsidRPr="005E7F0A">
              <w:rPr>
                <w:rFonts w:ascii="Times New Roman" w:eastAsia="Times New Roman" w:hAnsi="Times New Roman" w:cs="Times New Roman"/>
                <w:b/>
                <w:i/>
                <w:color w:val="000000"/>
                <w:sz w:val="24"/>
                <w:szCs w:val="24"/>
              </w:rPr>
              <w:t>У разі якщо учасником процедури закупівлі є нерезидент</w:t>
            </w:r>
            <w:r w:rsidRPr="005E7F0A">
              <w:rPr>
                <w:rFonts w:ascii="Times New Roman" w:eastAsia="Times New Roman" w:hAnsi="Times New Roman" w:cs="Times New Roman"/>
                <w:b/>
                <w:color w:val="000000"/>
                <w:sz w:val="24"/>
                <w:szCs w:val="24"/>
              </w:rPr>
              <w:t xml:space="preserve">,  </w:t>
            </w:r>
            <w:r w:rsidRPr="005E7F0A">
              <w:rPr>
                <w:rFonts w:ascii="Times New Roman" w:eastAsia="Times New Roman" w:hAnsi="Times New Roman" w:cs="Times New Roman"/>
                <w:color w:val="000000"/>
                <w:sz w:val="24"/>
                <w:szCs w:val="24"/>
              </w:rPr>
              <w:t xml:space="preserve">такий </w:t>
            </w:r>
            <w:r w:rsidRPr="005E7F0A">
              <w:rPr>
                <w:rFonts w:ascii="Times New Roman" w:eastAsia="Times New Roman" w:hAnsi="Times New Roman" w:cs="Times New Roman"/>
                <w:sz w:val="24"/>
                <w:szCs w:val="24"/>
              </w:rPr>
              <w:t>у</w:t>
            </w:r>
            <w:r w:rsidRPr="005E7F0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E7F0A" w:rsidRPr="005E7F0A" w:rsidTr="00D81118">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7</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E7F0A" w:rsidRPr="009D29C8" w:rsidRDefault="005E7F0A" w:rsidP="005E7F0A">
            <w:pPr>
              <w:widowControl w:val="0"/>
              <w:jc w:val="both"/>
              <w:rPr>
                <w:rFonts w:ascii="Times New Roman" w:eastAsia="Times New Roman" w:hAnsi="Times New Roman" w:cs="Times New Roman"/>
                <w:color w:val="000000" w:themeColor="text1"/>
                <w:sz w:val="24"/>
                <w:szCs w:val="24"/>
              </w:rPr>
            </w:pPr>
            <w:r w:rsidRPr="009D29C8">
              <w:rPr>
                <w:rFonts w:ascii="Times New Roman" w:eastAsia="Times New Roman" w:hAnsi="Times New Roman" w:cs="Times New Roman"/>
                <w:color w:val="000000" w:themeColor="text1"/>
                <w:sz w:val="24"/>
                <w:szCs w:val="24"/>
              </w:rPr>
              <w:t>Мова тендерної пропозиції – українська.</w:t>
            </w:r>
          </w:p>
          <w:p w:rsidR="005E7F0A" w:rsidRPr="009D29C8" w:rsidRDefault="005E7F0A" w:rsidP="005E7F0A">
            <w:pPr>
              <w:widowControl w:val="0"/>
              <w:jc w:val="both"/>
              <w:rPr>
                <w:rFonts w:ascii="Times New Roman" w:eastAsia="Times New Roman" w:hAnsi="Times New Roman" w:cs="Times New Roman"/>
                <w:color w:val="000000" w:themeColor="text1"/>
                <w:sz w:val="24"/>
                <w:szCs w:val="24"/>
              </w:rPr>
            </w:pPr>
            <w:r w:rsidRPr="009D29C8">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E7F0A" w:rsidRPr="009D29C8" w:rsidRDefault="005E7F0A" w:rsidP="005E7F0A">
            <w:pPr>
              <w:widowControl w:val="0"/>
              <w:jc w:val="both"/>
              <w:rPr>
                <w:rFonts w:ascii="Times New Roman" w:eastAsia="Times New Roman" w:hAnsi="Times New Roman" w:cs="Times New Roman"/>
                <w:color w:val="000000" w:themeColor="text1"/>
                <w:sz w:val="24"/>
                <w:szCs w:val="24"/>
              </w:rPr>
            </w:pPr>
            <w:r w:rsidRPr="009D29C8">
              <w:rPr>
                <w:rFonts w:ascii="Times New Roman" w:eastAsia="Times New Roman" w:hAnsi="Times New Roman" w:cs="Times New Roman"/>
                <w:color w:val="000000" w:themeColor="text1"/>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9D29C8">
              <w:rPr>
                <w:rFonts w:ascii="Times New Roman" w:eastAsia="Times New Roman" w:hAnsi="Times New Roman" w:cs="Times New Roman"/>
                <w:color w:val="000000" w:themeColor="text1"/>
                <w:sz w:val="24"/>
                <w:szCs w:val="24"/>
              </w:rPr>
              <w:t>закуповуються</w:t>
            </w:r>
            <w:proofErr w:type="spellEnd"/>
            <w:r w:rsidRPr="009D29C8">
              <w:rPr>
                <w:rFonts w:ascii="Times New Roman" w:eastAsia="Times New Roman" w:hAnsi="Times New Roman" w:cs="Times New Roman"/>
                <w:color w:val="000000" w:themeColor="text1"/>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E7F0A" w:rsidRPr="009D29C8" w:rsidRDefault="005E7F0A" w:rsidP="005E7F0A">
            <w:pPr>
              <w:widowControl w:val="0"/>
              <w:jc w:val="both"/>
              <w:rPr>
                <w:rFonts w:ascii="Times New Roman" w:eastAsia="Times New Roman" w:hAnsi="Times New Roman" w:cs="Times New Roman"/>
                <w:color w:val="000000" w:themeColor="text1"/>
                <w:sz w:val="24"/>
                <w:szCs w:val="24"/>
              </w:rPr>
            </w:pPr>
            <w:r w:rsidRPr="009D29C8">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E7F0A" w:rsidRPr="009D29C8" w:rsidRDefault="005E7F0A" w:rsidP="00183E25">
            <w:pPr>
              <w:widowControl w:val="0"/>
              <w:tabs>
                <w:tab w:val="left" w:pos="2465"/>
              </w:tabs>
              <w:jc w:val="both"/>
              <w:rPr>
                <w:rFonts w:ascii="Times New Roman" w:eastAsia="Times New Roman" w:hAnsi="Times New Roman" w:cs="Times New Roman"/>
                <w:b/>
                <w:color w:val="000000" w:themeColor="text1"/>
                <w:sz w:val="24"/>
                <w:szCs w:val="24"/>
              </w:rPr>
            </w:pPr>
            <w:r w:rsidRPr="009D29C8">
              <w:rPr>
                <w:rFonts w:ascii="Times New Roman" w:eastAsia="Times New Roman" w:hAnsi="Times New Roman" w:cs="Times New Roman"/>
                <w:b/>
                <w:color w:val="000000" w:themeColor="text1"/>
                <w:sz w:val="24"/>
                <w:szCs w:val="24"/>
              </w:rPr>
              <w:t>Виключення:</w:t>
            </w:r>
            <w:r w:rsidR="00183E25" w:rsidRPr="009D29C8">
              <w:rPr>
                <w:rFonts w:ascii="Times New Roman" w:eastAsia="Times New Roman" w:hAnsi="Times New Roman" w:cs="Times New Roman"/>
                <w:b/>
                <w:color w:val="000000" w:themeColor="text1"/>
                <w:sz w:val="24"/>
                <w:szCs w:val="24"/>
              </w:rPr>
              <w:tab/>
            </w:r>
          </w:p>
          <w:p w:rsidR="005E7F0A" w:rsidRPr="009D29C8" w:rsidRDefault="005E7F0A" w:rsidP="005E7F0A">
            <w:pPr>
              <w:widowControl w:val="0"/>
              <w:jc w:val="both"/>
              <w:rPr>
                <w:rFonts w:ascii="Times New Roman" w:eastAsia="Times New Roman" w:hAnsi="Times New Roman" w:cs="Times New Roman"/>
                <w:color w:val="000000" w:themeColor="text1"/>
                <w:sz w:val="24"/>
                <w:szCs w:val="24"/>
              </w:rPr>
            </w:pPr>
            <w:r w:rsidRPr="009D29C8">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E7F0A" w:rsidRPr="005E7F0A" w:rsidRDefault="005E7F0A" w:rsidP="005E7F0A">
            <w:pPr>
              <w:widowControl w:val="0"/>
              <w:jc w:val="both"/>
              <w:rPr>
                <w:rFonts w:ascii="Times New Roman" w:eastAsia="Times New Roman" w:hAnsi="Times New Roman" w:cs="Times New Roman"/>
                <w:sz w:val="24"/>
                <w:szCs w:val="24"/>
              </w:rPr>
            </w:pPr>
            <w:r w:rsidRPr="009D29C8">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E7F0A" w:rsidRPr="005E7F0A" w:rsidTr="00D81118">
        <w:trPr>
          <w:trHeight w:val="501"/>
          <w:jc w:val="center"/>
        </w:trPr>
        <w:tc>
          <w:tcPr>
            <w:tcW w:w="9960" w:type="dxa"/>
            <w:gridSpan w:val="3"/>
            <w:vAlign w:val="center"/>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 xml:space="preserve">Розділ 2. Порядок </w:t>
            </w:r>
            <w:r w:rsidRPr="005E7F0A">
              <w:rPr>
                <w:rFonts w:ascii="Times New Roman" w:eastAsia="Times New Roman" w:hAnsi="Times New Roman" w:cs="Times New Roman"/>
                <w:b/>
                <w:sz w:val="24"/>
                <w:szCs w:val="24"/>
              </w:rPr>
              <w:t>в</w:t>
            </w:r>
            <w:r w:rsidRPr="005E7F0A">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E7F0A" w:rsidRPr="005E7F0A" w:rsidTr="00D81118">
        <w:trPr>
          <w:trHeight w:val="1975"/>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lastRenderedPageBreak/>
              <w:t>1</w:t>
            </w:r>
          </w:p>
        </w:tc>
        <w:tc>
          <w:tcPr>
            <w:tcW w:w="2805" w:type="dxa"/>
          </w:tcPr>
          <w:p w:rsidR="005E7F0A" w:rsidRPr="005E7F0A" w:rsidRDefault="005E7F0A" w:rsidP="005E7F0A">
            <w:pPr>
              <w:widowControl w:val="0"/>
              <w:rPr>
                <w:rFonts w:ascii="Times New Roman" w:eastAsia="Times New Roman" w:hAnsi="Times New Roman" w:cs="Times New Roman"/>
                <w:b/>
                <w:sz w:val="24"/>
                <w:szCs w:val="24"/>
              </w:rPr>
            </w:pPr>
            <w:r w:rsidRPr="005E7F0A">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E7F0A" w:rsidRPr="005E7F0A" w:rsidRDefault="005E7F0A" w:rsidP="005E7F0A">
            <w:pPr>
              <w:widowControl w:val="0"/>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E7F0A" w:rsidRPr="005E7F0A" w:rsidRDefault="005E7F0A" w:rsidP="005E7F0A">
            <w:pPr>
              <w:widowControl w:val="0"/>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E7F0A" w:rsidRPr="005E7F0A" w:rsidRDefault="005E7F0A" w:rsidP="005E7F0A">
            <w:pPr>
              <w:widowControl w:val="0"/>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 xml:space="preserve">Замовник повинен </w:t>
            </w:r>
            <w:r w:rsidRPr="005E7F0A">
              <w:rPr>
                <w:rFonts w:ascii="Times New Roman" w:eastAsia="Times New Roman" w:hAnsi="Times New Roman" w:cs="Times New Roman"/>
                <w:b/>
                <w:i/>
                <w:sz w:val="24"/>
                <w:szCs w:val="24"/>
                <w:highlight w:val="white"/>
              </w:rPr>
              <w:t>протягом трьох днів</w:t>
            </w:r>
            <w:r w:rsidRPr="005E7F0A">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E7F0A" w:rsidRPr="005E7F0A" w:rsidRDefault="005E7F0A" w:rsidP="005E7F0A">
            <w:pPr>
              <w:widowControl w:val="0"/>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E7F0A" w:rsidRPr="005E7F0A" w:rsidRDefault="005E7F0A" w:rsidP="005E7F0A">
            <w:pPr>
              <w:widowControl w:val="0"/>
              <w:jc w:val="both"/>
              <w:rPr>
                <w:rFonts w:ascii="Times New Roman" w:eastAsia="Times New Roman" w:hAnsi="Times New Roman" w:cs="Times New Roman"/>
                <w:i/>
                <w:sz w:val="24"/>
                <w:szCs w:val="24"/>
              </w:rPr>
            </w:pPr>
            <w:r w:rsidRPr="005E7F0A">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E7F0A">
              <w:rPr>
                <w:rFonts w:ascii="Times New Roman" w:eastAsia="Times New Roman" w:hAnsi="Times New Roman" w:cs="Times New Roman"/>
                <w:b/>
                <w:i/>
                <w:sz w:val="24"/>
                <w:szCs w:val="24"/>
                <w:highlight w:val="white"/>
              </w:rPr>
              <w:t>не менш як на чотири дні.</w:t>
            </w:r>
          </w:p>
        </w:tc>
      </w:tr>
      <w:tr w:rsidR="005E7F0A" w:rsidRPr="005E7F0A" w:rsidTr="00D81118">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2</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E7F0A" w:rsidRPr="005E7F0A" w:rsidRDefault="005E7F0A" w:rsidP="005E7F0A">
            <w:pPr>
              <w:spacing w:before="120"/>
              <w:jc w:val="both"/>
              <w:rPr>
                <w:rFonts w:ascii="Times New Roman" w:eastAsia="Times New Roman" w:hAnsi="Times New Roman" w:cs="Times New Roman"/>
                <w:color w:val="000000" w:themeColor="text1"/>
                <w:sz w:val="24"/>
                <w:szCs w:val="24"/>
                <w:highlight w:val="white"/>
              </w:rPr>
            </w:pPr>
            <w:r w:rsidRPr="005E7F0A">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r w:rsidRPr="005E7F0A">
                <w:rPr>
                  <w:rFonts w:ascii="Times New Roman" w:eastAsia="Times New Roman" w:hAnsi="Times New Roman" w:cs="Times New Roman"/>
                  <w:color w:val="000000" w:themeColor="text1"/>
                  <w:sz w:val="24"/>
                  <w:szCs w:val="24"/>
                  <w:highlight w:val="white"/>
                </w:rPr>
                <w:t>статті 8</w:t>
              </w:r>
            </w:hyperlink>
            <w:r w:rsidRPr="005E7F0A">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E7F0A" w:rsidRPr="005E7F0A" w:rsidRDefault="005E7F0A" w:rsidP="005E7F0A">
            <w:pPr>
              <w:widowControl w:val="0"/>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E7F0A">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5E7F0A">
              <w:rPr>
                <w:rFonts w:ascii="Times New Roman" w:eastAsia="Times New Roman" w:hAnsi="Times New Roman" w:cs="Times New Roman"/>
                <w:i/>
                <w:color w:val="000000" w:themeColor="text1"/>
                <w:sz w:val="24"/>
                <w:szCs w:val="24"/>
                <w:highlight w:val="white"/>
              </w:rPr>
              <w:t xml:space="preserve"> </w:t>
            </w:r>
            <w:r w:rsidRPr="005E7F0A">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5E7F0A">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5E7F0A">
              <w:rPr>
                <w:rFonts w:ascii="Times New Roman" w:eastAsia="Times New Roman" w:hAnsi="Times New Roman" w:cs="Times New Roman"/>
                <w:color w:val="000000" w:themeColor="text1"/>
                <w:sz w:val="24"/>
                <w:szCs w:val="24"/>
                <w:highlight w:val="white"/>
              </w:rPr>
              <w:t>машинозчитувальному</w:t>
            </w:r>
            <w:proofErr w:type="spellEnd"/>
            <w:r w:rsidRPr="005E7F0A">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E7F0A" w:rsidRPr="005E7F0A" w:rsidTr="00D81118">
        <w:trPr>
          <w:trHeight w:val="480"/>
          <w:jc w:val="center"/>
        </w:trPr>
        <w:tc>
          <w:tcPr>
            <w:tcW w:w="9960" w:type="dxa"/>
            <w:gridSpan w:val="3"/>
            <w:vAlign w:val="center"/>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E7F0A" w:rsidRPr="005E7F0A" w:rsidTr="00D81118">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lastRenderedPageBreak/>
              <w:t>1</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E7F0A" w:rsidRPr="005E7F0A" w:rsidRDefault="005E7F0A" w:rsidP="005E7F0A">
            <w:pPr>
              <w:widowControl w:val="0"/>
              <w:jc w:val="both"/>
              <w:rPr>
                <w:rFonts w:ascii="Times New Roman" w:eastAsia="Times New Roman" w:hAnsi="Times New Roman" w:cs="Times New Roman"/>
                <w:color w:val="000000" w:themeColor="text1"/>
                <w:sz w:val="24"/>
                <w:szCs w:val="24"/>
                <w:highlight w:val="white"/>
              </w:rPr>
            </w:pPr>
            <w:r w:rsidRPr="005E7F0A">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5E7F0A">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5E7F0A" w:rsidRPr="005E7F0A" w:rsidRDefault="005E7F0A" w:rsidP="005E7F0A">
            <w:pPr>
              <w:widowControl w:val="0"/>
              <w:jc w:val="both"/>
              <w:rPr>
                <w:rFonts w:ascii="Times New Roman" w:eastAsia="Times New Roman" w:hAnsi="Times New Roman" w:cs="Times New Roman"/>
                <w:color w:val="000000" w:themeColor="text1"/>
                <w:sz w:val="24"/>
                <w:szCs w:val="24"/>
                <w:highlight w:val="white"/>
              </w:rPr>
            </w:pPr>
            <w:r w:rsidRPr="005E7F0A">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5E7F0A">
                <w:rPr>
                  <w:rFonts w:ascii="Times New Roman" w:eastAsia="Times New Roman" w:hAnsi="Times New Roman" w:cs="Times New Roman"/>
                  <w:color w:val="000000" w:themeColor="text1"/>
                  <w:sz w:val="24"/>
                  <w:szCs w:val="24"/>
                  <w:highlight w:val="white"/>
                </w:rPr>
                <w:t>пункті 47</w:t>
              </w:r>
            </w:hyperlink>
            <w:r w:rsidRPr="005E7F0A">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E7F0A" w:rsidRPr="00942D51" w:rsidRDefault="005E7F0A" w:rsidP="005E7F0A">
            <w:pPr>
              <w:widowControl w:val="0"/>
              <w:numPr>
                <w:ilvl w:val="0"/>
                <w:numId w:val="21"/>
              </w:numPr>
              <w:spacing w:after="0" w:line="240" w:lineRule="auto"/>
              <w:jc w:val="both"/>
              <w:rPr>
                <w:rFonts w:ascii="Times New Roman" w:eastAsia="Times New Roman" w:hAnsi="Times New Roman" w:cs="Times New Roman"/>
                <w:color w:val="000000" w:themeColor="text1"/>
                <w:sz w:val="24"/>
                <w:szCs w:val="24"/>
              </w:rPr>
            </w:pPr>
            <w:r w:rsidRPr="00942D51">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942D51">
              <w:rPr>
                <w:rFonts w:ascii="Times New Roman" w:eastAsia="Times New Roman" w:hAnsi="Times New Roman" w:cs="Times New Roman"/>
                <w:b/>
                <w:i/>
                <w:color w:val="000000" w:themeColor="text1"/>
                <w:sz w:val="24"/>
                <w:szCs w:val="24"/>
              </w:rPr>
              <w:t>згідно</w:t>
            </w:r>
            <w:r w:rsidRPr="00942D51">
              <w:rPr>
                <w:rFonts w:ascii="Times New Roman" w:eastAsia="Times New Roman" w:hAnsi="Times New Roman" w:cs="Times New Roman"/>
                <w:color w:val="000000" w:themeColor="text1"/>
                <w:sz w:val="24"/>
                <w:szCs w:val="24"/>
              </w:rPr>
              <w:t xml:space="preserve"> з </w:t>
            </w:r>
            <w:r w:rsidRPr="00942D51">
              <w:rPr>
                <w:rFonts w:ascii="Times New Roman" w:eastAsia="Times New Roman" w:hAnsi="Times New Roman" w:cs="Times New Roman"/>
                <w:b/>
                <w:i/>
                <w:color w:val="000000" w:themeColor="text1"/>
                <w:sz w:val="24"/>
                <w:szCs w:val="24"/>
              </w:rPr>
              <w:t xml:space="preserve">Додатком </w:t>
            </w:r>
            <w:r w:rsidR="00EA57BB" w:rsidRPr="00942D51">
              <w:rPr>
                <w:rFonts w:ascii="Times New Roman" w:eastAsia="Times New Roman" w:hAnsi="Times New Roman" w:cs="Times New Roman"/>
                <w:b/>
                <w:i/>
                <w:color w:val="000000" w:themeColor="text1"/>
                <w:sz w:val="24"/>
                <w:szCs w:val="24"/>
              </w:rPr>
              <w:t>2</w:t>
            </w:r>
            <w:r w:rsidRPr="00942D51">
              <w:rPr>
                <w:rFonts w:ascii="Times New Roman" w:eastAsia="Times New Roman" w:hAnsi="Times New Roman" w:cs="Times New Roman"/>
                <w:color w:val="000000" w:themeColor="text1"/>
                <w:sz w:val="24"/>
                <w:szCs w:val="24"/>
              </w:rPr>
              <w:t xml:space="preserve"> до цієї тендерної документації;</w:t>
            </w:r>
          </w:p>
          <w:p w:rsidR="005E7F0A" w:rsidRPr="00942D51" w:rsidRDefault="005E7F0A" w:rsidP="005E7F0A">
            <w:pPr>
              <w:widowControl w:val="0"/>
              <w:numPr>
                <w:ilvl w:val="0"/>
                <w:numId w:val="21"/>
              </w:numPr>
              <w:spacing w:after="0" w:line="240" w:lineRule="auto"/>
              <w:jc w:val="both"/>
              <w:rPr>
                <w:rFonts w:ascii="Times New Roman" w:eastAsia="Times New Roman" w:hAnsi="Times New Roman" w:cs="Times New Roman"/>
                <w:color w:val="000000" w:themeColor="text1"/>
                <w:sz w:val="24"/>
                <w:szCs w:val="24"/>
              </w:rPr>
            </w:pPr>
            <w:r w:rsidRPr="00942D51">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942D51">
              <w:rPr>
                <w:rFonts w:ascii="Times New Roman" w:eastAsia="Times New Roman" w:hAnsi="Times New Roman" w:cs="Times New Roman"/>
                <w:color w:val="000000" w:themeColor="text1"/>
                <w:sz w:val="24"/>
                <w:szCs w:val="24"/>
                <w:highlight w:val="white"/>
              </w:rPr>
              <w:t xml:space="preserve">і 47 Особливостей, – </w:t>
            </w:r>
            <w:r w:rsidRPr="00942D51">
              <w:rPr>
                <w:rFonts w:ascii="Times New Roman" w:eastAsia="Times New Roman" w:hAnsi="Times New Roman" w:cs="Times New Roman"/>
                <w:b/>
                <w:i/>
                <w:color w:val="000000" w:themeColor="text1"/>
                <w:sz w:val="24"/>
                <w:szCs w:val="24"/>
                <w:highlight w:val="white"/>
              </w:rPr>
              <w:t xml:space="preserve">згідно з Додатком </w:t>
            </w:r>
            <w:r w:rsidR="00EA57BB" w:rsidRPr="00942D51">
              <w:rPr>
                <w:rFonts w:ascii="Times New Roman" w:eastAsia="Times New Roman" w:hAnsi="Times New Roman" w:cs="Times New Roman"/>
                <w:b/>
                <w:i/>
                <w:color w:val="000000" w:themeColor="text1"/>
                <w:sz w:val="24"/>
                <w:szCs w:val="24"/>
                <w:highlight w:val="white"/>
              </w:rPr>
              <w:t>1</w:t>
            </w:r>
            <w:r w:rsidRPr="00942D51">
              <w:rPr>
                <w:rFonts w:ascii="Times New Roman" w:eastAsia="Times New Roman" w:hAnsi="Times New Roman" w:cs="Times New Roman"/>
                <w:color w:val="000000" w:themeColor="text1"/>
                <w:sz w:val="24"/>
                <w:szCs w:val="24"/>
                <w:highlight w:val="white"/>
              </w:rPr>
              <w:t xml:space="preserve"> до цієї тендерної документації;</w:t>
            </w:r>
          </w:p>
          <w:p w:rsidR="005E7F0A" w:rsidRDefault="005E7F0A" w:rsidP="005E7F0A">
            <w:pPr>
              <w:widowControl w:val="0"/>
              <w:numPr>
                <w:ilvl w:val="0"/>
                <w:numId w:val="21"/>
              </w:numPr>
              <w:spacing w:after="0" w:line="240" w:lineRule="auto"/>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81118" w:rsidRDefault="00D81118" w:rsidP="00D81118">
            <w:pPr>
              <w:widowControl w:val="0"/>
              <w:numPr>
                <w:ilvl w:val="0"/>
                <w:numId w:val="21"/>
              </w:numPr>
              <w:spacing w:after="0" w:line="240" w:lineRule="auto"/>
              <w:jc w:val="both"/>
              <w:rPr>
                <w:rFonts w:ascii="Times New Roman" w:eastAsia="Times New Roman" w:hAnsi="Times New Roman" w:cs="Times New Roman"/>
                <w:sz w:val="24"/>
                <w:szCs w:val="24"/>
              </w:rPr>
            </w:pPr>
            <w:r w:rsidRPr="00D81118">
              <w:rPr>
                <w:rFonts w:ascii="Times New Roman" w:eastAsia="Times New Roman" w:hAnsi="Times New Roman" w:cs="Times New Roman"/>
                <w:sz w:val="24"/>
                <w:szCs w:val="24"/>
              </w:rPr>
              <w:t xml:space="preserve">інформації про необхідні технічні, якісні та кількісні характеристики предмета закупівлі та технічну специфікацію – згідно </w:t>
            </w:r>
            <w:r w:rsidRPr="00D81118">
              <w:rPr>
                <w:rFonts w:ascii="Times New Roman" w:eastAsia="Times New Roman" w:hAnsi="Times New Roman" w:cs="Times New Roman"/>
                <w:b/>
                <w:sz w:val="24"/>
                <w:szCs w:val="24"/>
              </w:rPr>
              <w:t>Додатку 3</w:t>
            </w:r>
            <w:r w:rsidRPr="00D81118">
              <w:rPr>
                <w:rFonts w:ascii="Times New Roman" w:eastAsia="Times New Roman" w:hAnsi="Times New Roman" w:cs="Times New Roman"/>
                <w:sz w:val="24"/>
                <w:szCs w:val="24"/>
              </w:rPr>
              <w:t xml:space="preserve"> до цієї тендерної документації;</w:t>
            </w:r>
          </w:p>
          <w:p w:rsidR="00D81118" w:rsidRDefault="00D81118" w:rsidP="00D81118">
            <w:pPr>
              <w:widowControl w:val="0"/>
              <w:numPr>
                <w:ilvl w:val="0"/>
                <w:numId w:val="21"/>
              </w:numPr>
              <w:spacing w:after="0" w:line="240" w:lineRule="auto"/>
              <w:jc w:val="both"/>
              <w:rPr>
                <w:rFonts w:ascii="Times New Roman" w:eastAsia="Times New Roman" w:hAnsi="Times New Roman" w:cs="Times New Roman"/>
                <w:sz w:val="24"/>
                <w:szCs w:val="24"/>
              </w:rPr>
            </w:pPr>
            <w:r w:rsidRPr="00D81118">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81118" w:rsidRDefault="00D81118" w:rsidP="00D81118">
            <w:pPr>
              <w:widowControl w:val="0"/>
              <w:numPr>
                <w:ilvl w:val="0"/>
                <w:numId w:val="21"/>
              </w:numPr>
              <w:spacing w:after="0" w:line="240" w:lineRule="auto"/>
              <w:jc w:val="both"/>
              <w:rPr>
                <w:rFonts w:ascii="Times New Roman" w:eastAsia="Times New Roman" w:hAnsi="Times New Roman" w:cs="Times New Roman"/>
                <w:sz w:val="24"/>
                <w:szCs w:val="24"/>
              </w:rPr>
            </w:pPr>
            <w:r w:rsidRPr="00D81118">
              <w:rPr>
                <w:rFonts w:ascii="Times New Roman" w:eastAsia="Times New Roman" w:hAnsi="Times New Roman" w:cs="Times New Roman"/>
                <w:sz w:val="24"/>
                <w:szCs w:val="24"/>
              </w:rPr>
              <w:t>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D81118" w:rsidRPr="005E7F0A" w:rsidRDefault="00D81118" w:rsidP="00D81118">
            <w:pPr>
              <w:widowControl w:val="0"/>
              <w:numPr>
                <w:ilvl w:val="0"/>
                <w:numId w:val="21"/>
              </w:numPr>
              <w:spacing w:after="0" w:line="240" w:lineRule="auto"/>
              <w:jc w:val="both"/>
              <w:rPr>
                <w:rFonts w:ascii="Times New Roman" w:eastAsia="Times New Roman" w:hAnsi="Times New Roman" w:cs="Times New Roman"/>
                <w:sz w:val="24"/>
                <w:szCs w:val="24"/>
              </w:rPr>
            </w:pPr>
            <w:proofErr w:type="spellStart"/>
            <w:r w:rsidRPr="00D81118">
              <w:rPr>
                <w:rFonts w:ascii="Times New Roman" w:eastAsia="Times New Roman" w:hAnsi="Times New Roman" w:cs="Times New Roman"/>
                <w:sz w:val="24"/>
                <w:szCs w:val="24"/>
              </w:rPr>
              <w:t>проєкту</w:t>
            </w:r>
            <w:proofErr w:type="spellEnd"/>
            <w:r w:rsidRPr="00D81118">
              <w:rPr>
                <w:rFonts w:ascii="Times New Roman" w:eastAsia="Times New Roman" w:hAnsi="Times New Roman" w:cs="Times New Roman"/>
                <w:sz w:val="24"/>
                <w:szCs w:val="24"/>
              </w:rPr>
              <w:t xml:space="preserve"> договору про закупівлю - згідно Додатку 4 до цієї тендерної документації;</w:t>
            </w:r>
          </w:p>
          <w:p w:rsidR="005E7F0A" w:rsidRDefault="005E7F0A" w:rsidP="005E7F0A">
            <w:pPr>
              <w:widowControl w:val="0"/>
              <w:numPr>
                <w:ilvl w:val="0"/>
                <w:numId w:val="21"/>
              </w:numPr>
              <w:spacing w:after="0" w:line="240" w:lineRule="auto"/>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 xml:space="preserve">іншою інформацією та документами, відповідно до вимог цієї тендерної документації та додатків до </w:t>
            </w:r>
            <w:r w:rsidR="0054273C">
              <w:rPr>
                <w:rFonts w:ascii="Times New Roman" w:eastAsia="Times New Roman" w:hAnsi="Times New Roman" w:cs="Times New Roman"/>
                <w:sz w:val="24"/>
                <w:szCs w:val="24"/>
              </w:rPr>
              <w:t>неї;</w:t>
            </w:r>
          </w:p>
          <w:p w:rsidR="0054273C" w:rsidRPr="0054273C" w:rsidRDefault="0054273C" w:rsidP="0054273C">
            <w:pPr>
              <w:widowControl w:val="0"/>
              <w:spacing w:after="0" w:line="240" w:lineRule="auto"/>
              <w:ind w:left="360"/>
              <w:jc w:val="both"/>
              <w:rPr>
                <w:rFonts w:ascii="Times New Roman" w:eastAsia="Times New Roman" w:hAnsi="Times New Roman" w:cs="Times New Roman"/>
                <w:sz w:val="24"/>
                <w:szCs w:val="24"/>
              </w:rPr>
            </w:pPr>
            <w:r w:rsidRPr="0054273C">
              <w:rPr>
                <w:rFonts w:ascii="Times New Roman" w:eastAsia="Times New Roman" w:hAnsi="Times New Roman" w:cs="Times New Roman"/>
                <w:sz w:val="24"/>
                <w:szCs w:val="24"/>
              </w:rPr>
              <w:t>На підтвердження учасником торгів в складі тендерної пропозиції повинні бути надані документи:</w:t>
            </w:r>
          </w:p>
          <w:p w:rsidR="0054273C" w:rsidRPr="0054273C" w:rsidRDefault="0054273C" w:rsidP="0054273C">
            <w:pPr>
              <w:widowControl w:val="0"/>
              <w:spacing w:after="0" w:line="240" w:lineRule="auto"/>
              <w:jc w:val="both"/>
              <w:rPr>
                <w:rFonts w:ascii="Times New Roman" w:eastAsia="Times New Roman" w:hAnsi="Times New Roman" w:cs="Times New Roman"/>
                <w:sz w:val="24"/>
                <w:szCs w:val="24"/>
              </w:rPr>
            </w:pPr>
            <w:r w:rsidRPr="0054273C">
              <w:rPr>
                <w:rFonts w:ascii="Times New Roman" w:eastAsia="Times New Roman" w:hAnsi="Times New Roman" w:cs="Times New Roman"/>
                <w:sz w:val="24"/>
                <w:szCs w:val="24"/>
              </w:rPr>
              <w:t>а) завірена копія декларації (сертифікату відповідності)  або копія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54273C" w:rsidRPr="0054273C" w:rsidRDefault="0054273C" w:rsidP="0054273C">
            <w:pPr>
              <w:widowControl w:val="0"/>
              <w:spacing w:after="0" w:line="240" w:lineRule="auto"/>
              <w:ind w:left="720"/>
              <w:jc w:val="both"/>
              <w:rPr>
                <w:rFonts w:ascii="Times New Roman" w:eastAsia="Times New Roman" w:hAnsi="Times New Roman" w:cs="Times New Roman"/>
                <w:sz w:val="24"/>
                <w:szCs w:val="24"/>
              </w:rPr>
            </w:pPr>
            <w:r w:rsidRPr="0054273C">
              <w:rPr>
                <w:rFonts w:ascii="Times New Roman" w:eastAsia="Times New Roman" w:hAnsi="Times New Roman" w:cs="Times New Roman"/>
                <w:sz w:val="24"/>
                <w:szCs w:val="24"/>
              </w:rPr>
              <w:t>АБО</w:t>
            </w:r>
          </w:p>
          <w:p w:rsidR="0054273C" w:rsidRPr="005E7F0A" w:rsidRDefault="0054273C" w:rsidP="0054273C">
            <w:pPr>
              <w:widowControl w:val="0"/>
              <w:spacing w:after="0" w:line="240" w:lineRule="auto"/>
              <w:jc w:val="both"/>
              <w:rPr>
                <w:rFonts w:ascii="Times New Roman" w:eastAsia="Times New Roman" w:hAnsi="Times New Roman" w:cs="Times New Roman"/>
                <w:sz w:val="24"/>
                <w:szCs w:val="24"/>
              </w:rPr>
            </w:pPr>
            <w:r w:rsidRPr="0054273C">
              <w:rPr>
                <w:rFonts w:ascii="Times New Roman" w:eastAsia="Times New Roman" w:hAnsi="Times New Roman" w:cs="Times New Roman"/>
                <w:sz w:val="24"/>
                <w:szCs w:val="24"/>
              </w:rPr>
              <w:t xml:space="preserve">б) гарантійний лист про надання копій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w:t>
            </w:r>
            <w:r w:rsidRPr="0054273C">
              <w:rPr>
                <w:rFonts w:ascii="Times New Roman" w:eastAsia="Times New Roman" w:hAnsi="Times New Roman" w:cs="Times New Roman"/>
                <w:sz w:val="24"/>
                <w:szCs w:val="24"/>
              </w:rPr>
              <w:lastRenderedPageBreak/>
              <w:t>згідно вимог технічного регламенту на момент поставки запропонованого товару.</w:t>
            </w:r>
          </w:p>
          <w:p w:rsidR="00F85CEC" w:rsidRPr="00F85CEC" w:rsidRDefault="00F85CEC" w:rsidP="00F85CEC">
            <w:pPr>
              <w:widowControl w:val="0"/>
              <w:ind w:left="40" w:hanging="20"/>
              <w:jc w:val="both"/>
              <w:rPr>
                <w:rFonts w:ascii="Times New Roman" w:eastAsia="Times New Roman" w:hAnsi="Times New Roman" w:cs="Times New Roman"/>
                <w:color w:val="000000"/>
                <w:sz w:val="24"/>
                <w:szCs w:val="24"/>
              </w:rPr>
            </w:pPr>
            <w:r w:rsidRPr="00F85CEC">
              <w:rPr>
                <w:rFonts w:ascii="Times New Roman" w:eastAsia="Times New Roman" w:hAnsi="Times New Roman" w:cs="Times New Roman"/>
                <w:color w:val="000000"/>
                <w:sz w:val="24"/>
                <w:szCs w:val="24"/>
              </w:rPr>
              <w:t>Документи, що розміщуються учасником в системі, повинні бути належного рівня зображення та доступні до перегляду.</w:t>
            </w:r>
          </w:p>
          <w:p w:rsidR="00F85CEC" w:rsidRPr="00F85CEC" w:rsidRDefault="00F85CEC" w:rsidP="00F85CEC">
            <w:pPr>
              <w:widowControl w:val="0"/>
              <w:ind w:left="40" w:hanging="20"/>
              <w:jc w:val="both"/>
              <w:rPr>
                <w:rFonts w:ascii="Times New Roman" w:eastAsia="Times New Roman" w:hAnsi="Times New Roman" w:cs="Times New Roman"/>
                <w:color w:val="000000"/>
                <w:sz w:val="24"/>
                <w:szCs w:val="24"/>
              </w:rPr>
            </w:pPr>
            <w:r w:rsidRPr="00F85CEC">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F85CEC" w:rsidRPr="00F85CEC" w:rsidRDefault="00F85CEC" w:rsidP="00F85CEC">
            <w:pPr>
              <w:widowControl w:val="0"/>
              <w:ind w:left="20"/>
              <w:jc w:val="both"/>
              <w:rPr>
                <w:rFonts w:ascii="Times New Roman" w:eastAsia="Times New Roman" w:hAnsi="Times New Roman" w:cs="Times New Roman"/>
                <w:color w:val="000000"/>
                <w:sz w:val="24"/>
                <w:szCs w:val="24"/>
              </w:rPr>
            </w:pPr>
            <w:r w:rsidRPr="00F85CEC">
              <w:rPr>
                <w:rFonts w:ascii="Times New Roman" w:eastAsia="Times New Roman" w:hAnsi="Times New Roman" w:cs="Times New Roman"/>
                <w:color w:val="000000"/>
                <w:sz w:val="24"/>
                <w:szCs w:val="24"/>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F85CEC">
              <w:rPr>
                <w:rFonts w:ascii="Times New Roman" w:eastAsia="Times New Roman" w:hAnsi="Times New Roman" w:cs="Times New Roman"/>
                <w:color w:val="000000"/>
                <w:sz w:val="24"/>
                <w:szCs w:val="24"/>
              </w:rPr>
              <w:t>скан-копій</w:t>
            </w:r>
            <w:proofErr w:type="spellEnd"/>
            <w:r w:rsidRPr="00F85CEC">
              <w:rPr>
                <w:rFonts w:ascii="Times New Roman" w:eastAsia="Times New Roman" w:hAnsi="Times New Roman" w:cs="Times New Roman"/>
                <w:color w:val="000000"/>
                <w:sz w:val="24"/>
                <w:szCs w:val="24"/>
              </w:rPr>
              <w:t xml:space="preserve"> придатних для </w:t>
            </w:r>
            <w:proofErr w:type="spellStart"/>
            <w:r w:rsidRPr="00F85CEC">
              <w:rPr>
                <w:rFonts w:ascii="Times New Roman" w:eastAsia="Times New Roman" w:hAnsi="Times New Roman" w:cs="Times New Roman"/>
                <w:color w:val="000000"/>
                <w:sz w:val="24"/>
                <w:szCs w:val="24"/>
              </w:rPr>
              <w:t>машинозчитування</w:t>
            </w:r>
            <w:proofErr w:type="spellEnd"/>
            <w:r w:rsidRPr="00F85CEC">
              <w:rPr>
                <w:rFonts w:ascii="Times New Roman" w:eastAsia="Times New Roman" w:hAnsi="Times New Roman" w:cs="Times New Roman"/>
                <w:color w:val="000000"/>
                <w:sz w:val="24"/>
                <w:szCs w:val="24"/>
              </w:rPr>
              <w:t xml:space="preserve"> (файли з розширенням «</w:t>
            </w:r>
            <w:proofErr w:type="spellStart"/>
            <w:r w:rsidRPr="00F85CEC">
              <w:rPr>
                <w:rFonts w:ascii="Times New Roman" w:eastAsia="Times New Roman" w:hAnsi="Times New Roman" w:cs="Times New Roman"/>
                <w:color w:val="000000"/>
                <w:sz w:val="24"/>
                <w:szCs w:val="24"/>
              </w:rPr>
              <w:t>..pdf</w:t>
            </w:r>
            <w:proofErr w:type="spellEnd"/>
            <w:r w:rsidRPr="00F85CEC">
              <w:rPr>
                <w:rFonts w:ascii="Times New Roman" w:eastAsia="Times New Roman" w:hAnsi="Times New Roman" w:cs="Times New Roman"/>
                <w:color w:val="000000"/>
                <w:sz w:val="24"/>
                <w:szCs w:val="24"/>
              </w:rPr>
              <w:t>.», «</w:t>
            </w:r>
            <w:proofErr w:type="spellStart"/>
            <w:r w:rsidRPr="00F85CEC">
              <w:rPr>
                <w:rFonts w:ascii="Times New Roman" w:eastAsia="Times New Roman" w:hAnsi="Times New Roman" w:cs="Times New Roman"/>
                <w:color w:val="000000"/>
                <w:sz w:val="24"/>
                <w:szCs w:val="24"/>
              </w:rPr>
              <w:t>..jpeg</w:t>
            </w:r>
            <w:proofErr w:type="spellEnd"/>
            <w:r w:rsidRPr="00F85CEC">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85CEC">
              <w:rPr>
                <w:rFonts w:ascii="Times New Roman" w:eastAsia="Times New Roman" w:hAnsi="Times New Roman" w:cs="Times New Roman"/>
                <w:color w:val="000000"/>
                <w:sz w:val="24"/>
                <w:szCs w:val="24"/>
              </w:rPr>
              <w:t>скан-копії</w:t>
            </w:r>
            <w:proofErr w:type="spellEnd"/>
            <w:r w:rsidRPr="00F85CEC">
              <w:rPr>
                <w:rFonts w:ascii="Times New Roman" w:eastAsia="Times New Roman" w:hAnsi="Times New Roman" w:cs="Times New Roman"/>
                <w:color w:val="000000"/>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5E7F0A" w:rsidRPr="005E7F0A" w:rsidRDefault="005E7F0A" w:rsidP="005E7F0A">
            <w:pPr>
              <w:widowControl w:val="0"/>
              <w:ind w:left="40" w:hanging="20"/>
              <w:jc w:val="both"/>
              <w:rPr>
                <w:rFonts w:ascii="Times New Roman" w:eastAsia="Times New Roman" w:hAnsi="Times New Roman" w:cs="Times New Roman"/>
                <w:b/>
                <w:color w:val="000000"/>
                <w:sz w:val="24"/>
                <w:szCs w:val="24"/>
              </w:rPr>
            </w:pPr>
            <w:r w:rsidRPr="005E7F0A">
              <w:rPr>
                <w:rFonts w:ascii="Times New Roman" w:eastAsia="Times New Roman" w:hAnsi="Times New Roman" w:cs="Times New Roman"/>
                <w:b/>
                <w:color w:val="000000"/>
                <w:sz w:val="24"/>
                <w:szCs w:val="24"/>
              </w:rPr>
              <w:t>УВАГА!!!</w:t>
            </w:r>
          </w:p>
          <w:p w:rsidR="005E7F0A" w:rsidRPr="005E7F0A" w:rsidRDefault="005E7F0A" w:rsidP="005E7F0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5E7F0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E7F0A">
              <w:rPr>
                <w:rFonts w:ascii="Times New Roman" w:eastAsia="Times New Roman" w:hAnsi="Times New Roman" w:cs="Times New Roman"/>
                <w:b/>
                <w:color w:val="000000"/>
                <w:sz w:val="24"/>
                <w:szCs w:val="24"/>
              </w:rPr>
              <w:t>скан-копій</w:t>
            </w:r>
            <w:proofErr w:type="spellEnd"/>
            <w:r w:rsidRPr="005E7F0A">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E7F0A" w:rsidRPr="005E7F0A" w:rsidRDefault="005E7F0A" w:rsidP="005E7F0A">
            <w:pPr>
              <w:jc w:val="both"/>
              <w:rPr>
                <w:rFonts w:ascii="Times New Roman" w:eastAsia="Times New Roman" w:hAnsi="Times New Roman" w:cs="Times New Roman"/>
                <w:b/>
                <w:color w:val="000000"/>
                <w:sz w:val="24"/>
                <w:szCs w:val="24"/>
              </w:rPr>
            </w:pPr>
            <w:r w:rsidRPr="005E7F0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E7F0A" w:rsidRPr="002329BA" w:rsidRDefault="005E7F0A" w:rsidP="005E7F0A">
            <w:pPr>
              <w:jc w:val="both"/>
              <w:rPr>
                <w:rFonts w:ascii="Times New Roman" w:eastAsia="Times New Roman" w:hAnsi="Times New Roman" w:cs="Times New Roman"/>
                <w:b/>
                <w:color w:val="000000"/>
                <w:sz w:val="24"/>
                <w:szCs w:val="24"/>
              </w:rPr>
            </w:pPr>
            <w:r w:rsidRPr="005E7F0A">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2329BA">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329BA">
              <w:rPr>
                <w:rFonts w:ascii="Times New Roman" w:eastAsia="Times New Roman" w:hAnsi="Times New Roman" w:cs="Times New Roman"/>
                <w:b/>
                <w:sz w:val="24"/>
                <w:szCs w:val="24"/>
              </w:rPr>
              <w:t>сом (УЕП)</w:t>
            </w:r>
            <w:r w:rsidRPr="002329BA">
              <w:rPr>
                <w:rFonts w:ascii="Times New Roman" w:eastAsia="Times New Roman" w:hAnsi="Times New Roman" w:cs="Times New Roman"/>
                <w:b/>
                <w:color w:val="000000"/>
                <w:sz w:val="24"/>
                <w:szCs w:val="24"/>
              </w:rPr>
              <w:t>;</w:t>
            </w:r>
          </w:p>
          <w:p w:rsidR="005E7F0A" w:rsidRPr="002329BA" w:rsidRDefault="005E7F0A" w:rsidP="005E7F0A">
            <w:pPr>
              <w:jc w:val="both"/>
              <w:rPr>
                <w:rFonts w:ascii="Times New Roman" w:eastAsia="Times New Roman" w:hAnsi="Times New Roman" w:cs="Times New Roman"/>
                <w:b/>
                <w:color w:val="000000"/>
                <w:sz w:val="24"/>
                <w:szCs w:val="24"/>
              </w:rPr>
            </w:pPr>
            <w:r w:rsidRPr="002329BA">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електронний </w:t>
            </w:r>
            <w:r w:rsidRPr="002329BA">
              <w:rPr>
                <w:rFonts w:ascii="Times New Roman" w:eastAsia="Times New Roman" w:hAnsi="Times New Roman" w:cs="Times New Roman"/>
                <w:b/>
                <w:color w:val="000000"/>
                <w:sz w:val="24"/>
                <w:szCs w:val="24"/>
              </w:rPr>
              <w:lastRenderedPageBreak/>
              <w:t>документ окремо.</w:t>
            </w:r>
          </w:p>
          <w:p w:rsidR="005E7F0A" w:rsidRPr="002329BA" w:rsidRDefault="005E7F0A" w:rsidP="005E7F0A">
            <w:pPr>
              <w:jc w:val="both"/>
              <w:rPr>
                <w:rFonts w:ascii="Times New Roman" w:eastAsia="Times New Roman" w:hAnsi="Times New Roman" w:cs="Times New Roman"/>
                <w:b/>
                <w:color w:val="000000"/>
                <w:sz w:val="24"/>
                <w:szCs w:val="24"/>
              </w:rPr>
            </w:pPr>
            <w:r w:rsidRPr="002329BA">
              <w:rPr>
                <w:rFonts w:ascii="Times New Roman" w:eastAsia="Times New Roman" w:hAnsi="Times New Roman" w:cs="Times New Roman"/>
                <w:b/>
                <w:color w:val="000000"/>
                <w:sz w:val="24"/>
                <w:szCs w:val="24"/>
              </w:rPr>
              <w:t>Винятки:</w:t>
            </w:r>
          </w:p>
          <w:p w:rsidR="005E7F0A" w:rsidRPr="002329BA" w:rsidRDefault="005E7F0A" w:rsidP="005E7F0A">
            <w:pPr>
              <w:jc w:val="both"/>
              <w:rPr>
                <w:rFonts w:ascii="Times New Roman" w:eastAsia="Times New Roman" w:hAnsi="Times New Roman" w:cs="Times New Roman"/>
                <w:b/>
                <w:color w:val="000000"/>
                <w:sz w:val="24"/>
                <w:szCs w:val="24"/>
              </w:rPr>
            </w:pPr>
            <w:r w:rsidRPr="002329B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E7F0A" w:rsidRPr="005E7F0A" w:rsidRDefault="005E7F0A" w:rsidP="005E7F0A">
            <w:pPr>
              <w:widowControl w:val="0"/>
              <w:jc w:val="both"/>
              <w:rPr>
                <w:rFonts w:ascii="Times New Roman" w:eastAsia="Times New Roman" w:hAnsi="Times New Roman" w:cs="Times New Roman"/>
                <w:b/>
                <w:color w:val="000000"/>
                <w:sz w:val="24"/>
                <w:szCs w:val="24"/>
              </w:rPr>
            </w:pPr>
            <w:r w:rsidRPr="002329BA">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sidRPr="005E7F0A">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E7F0A" w:rsidRPr="005E7F0A" w:rsidRDefault="005E7F0A" w:rsidP="005E7F0A">
            <w:pPr>
              <w:widowControl w:val="0"/>
              <w:ind w:left="40" w:hanging="20"/>
              <w:jc w:val="both"/>
              <w:rPr>
                <w:rFonts w:ascii="Times New Roman" w:eastAsia="Times New Roman" w:hAnsi="Times New Roman" w:cs="Times New Roman"/>
                <w:b/>
                <w:sz w:val="24"/>
                <w:szCs w:val="24"/>
              </w:rPr>
            </w:pPr>
            <w:r w:rsidRPr="005E7F0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E7F0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E7F0A" w:rsidRPr="005E7F0A" w:rsidRDefault="005E7F0A" w:rsidP="005E7F0A">
            <w:pPr>
              <w:widowControl w:val="0"/>
              <w:ind w:left="40" w:hanging="20"/>
              <w:jc w:val="both"/>
              <w:rPr>
                <w:rFonts w:ascii="Times New Roman" w:eastAsia="Times New Roman" w:hAnsi="Times New Roman" w:cs="Times New Roman"/>
                <w:b/>
                <w:color w:val="000000"/>
                <w:sz w:val="24"/>
                <w:szCs w:val="24"/>
              </w:rPr>
            </w:pPr>
            <w:r w:rsidRPr="005E7F0A">
              <w:rPr>
                <w:rFonts w:ascii="Times New Roman" w:eastAsia="Times New Roman" w:hAnsi="Times New Roman" w:cs="Times New Roman"/>
                <w:b/>
                <w:color w:val="000000"/>
                <w:sz w:val="24"/>
                <w:szCs w:val="24"/>
              </w:rPr>
              <w:t xml:space="preserve">Замовник </w:t>
            </w:r>
            <w:r w:rsidRPr="002329BA">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2329BA">
              <w:rPr>
                <w:rFonts w:ascii="Times New Roman" w:eastAsia="Times New Roman" w:hAnsi="Times New Roman" w:cs="Times New Roman"/>
                <w:b/>
                <w:color w:val="000000"/>
                <w:sz w:val="24"/>
                <w:szCs w:val="24"/>
              </w:rPr>
              <w:t>засвідчувального</w:t>
            </w:r>
            <w:proofErr w:type="spellEnd"/>
            <w:r w:rsidRPr="002329B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sidRPr="005E7F0A">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D81118" w:rsidRPr="00D81118" w:rsidRDefault="00D81118" w:rsidP="00D81118">
            <w:pPr>
              <w:spacing w:after="0"/>
              <w:ind w:right="101"/>
              <w:jc w:val="both"/>
              <w:rPr>
                <w:rFonts w:ascii="Times New Roman" w:eastAsia="Times New Roman" w:hAnsi="Times New Roman" w:cs="Times New Roman"/>
                <w:sz w:val="24"/>
                <w:szCs w:val="24"/>
                <w:lang w:eastAsia="zh-CN"/>
              </w:rPr>
            </w:pPr>
            <w:bookmarkStart w:id="2" w:name="_heading=h.2et92p0" w:colFirst="0" w:colLast="0"/>
            <w:bookmarkEnd w:id="2"/>
            <w:r w:rsidRPr="00D81118">
              <w:rPr>
                <w:rFonts w:ascii="Times New Roman" w:eastAsia="Times New Roman" w:hAnsi="Times New Roman" w:cs="Times New Roman"/>
                <w:sz w:val="24"/>
                <w:szCs w:val="24"/>
                <w:lang w:eastAsia="zh-CN"/>
              </w:rPr>
              <w:t>Повноваження щодо підпису документів</w:t>
            </w:r>
            <w:r w:rsidRPr="00D81118">
              <w:rPr>
                <w:rFonts w:ascii="Times New Roman" w:eastAsia="Times New Roman" w:hAnsi="Times New Roman" w:cs="Times New Roman"/>
                <w:b/>
                <w:sz w:val="24"/>
                <w:szCs w:val="24"/>
                <w:lang w:eastAsia="zh-CN"/>
              </w:rPr>
              <w:t xml:space="preserve"> </w:t>
            </w:r>
            <w:r w:rsidRPr="00D81118">
              <w:rPr>
                <w:rFonts w:ascii="Times New Roman" w:eastAsia="Times New Roman" w:hAnsi="Times New Roman" w:cs="Times New Roman"/>
                <w:sz w:val="24"/>
                <w:szCs w:val="24"/>
                <w:lang w:eastAsia="zh-CN"/>
              </w:rPr>
              <w:t xml:space="preserve">тендерної пропозиції учасника процедури закупівлі підтверджується: </w:t>
            </w:r>
          </w:p>
          <w:p w:rsidR="00D81118" w:rsidRPr="00D81118" w:rsidRDefault="00D81118" w:rsidP="00D81118">
            <w:pPr>
              <w:suppressAutoHyphens/>
              <w:spacing w:after="0" w:line="240" w:lineRule="auto"/>
              <w:ind w:left="55" w:right="101"/>
              <w:jc w:val="both"/>
              <w:rPr>
                <w:rFonts w:ascii="Times New Roman" w:eastAsia="Times New Roman" w:hAnsi="Times New Roman" w:cs="Times New Roman"/>
                <w:sz w:val="24"/>
                <w:szCs w:val="24"/>
                <w:lang w:eastAsia="zh-CN"/>
              </w:rPr>
            </w:pPr>
            <w:r w:rsidRPr="00D81118">
              <w:rPr>
                <w:rFonts w:ascii="Times New Roman" w:eastAsia="Times New Roman" w:hAnsi="Times New Roman" w:cs="Times New Roman"/>
                <w:sz w:val="24"/>
                <w:szCs w:val="24"/>
                <w:lang w:eastAsia="zh-CN"/>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D81118">
              <w:rPr>
                <w:rFonts w:ascii="Times New Roman" w:eastAsia="Times New Roman" w:hAnsi="Times New Roman" w:cs="Times New Roman"/>
                <w:bCs/>
                <w:sz w:val="24"/>
                <w:szCs w:val="24"/>
                <w:lang w:eastAsia="zh-CN"/>
              </w:rPr>
              <w:t>копія Статуту (для юридичних осіб)</w:t>
            </w:r>
            <w:r w:rsidRPr="00D81118">
              <w:rPr>
                <w:rFonts w:ascii="Times New Roman" w:eastAsia="Times New Roman" w:hAnsi="Times New Roman" w:cs="Times New Roman"/>
                <w:sz w:val="24"/>
                <w:szCs w:val="24"/>
                <w:lang w:eastAsia="zh-CN"/>
              </w:rPr>
              <w:t>.</w:t>
            </w:r>
          </w:p>
          <w:p w:rsidR="00D81118" w:rsidRPr="00D81118" w:rsidRDefault="00D81118" w:rsidP="00D81118">
            <w:pPr>
              <w:suppressAutoHyphens/>
              <w:spacing w:after="0" w:line="240" w:lineRule="auto"/>
              <w:ind w:right="99"/>
              <w:jc w:val="both"/>
              <w:rPr>
                <w:rFonts w:ascii="Times New Roman" w:eastAsia="Times New Roman" w:hAnsi="Times New Roman" w:cs="Times New Roman"/>
                <w:sz w:val="24"/>
                <w:szCs w:val="24"/>
                <w:lang w:eastAsia="zh-CN"/>
              </w:rPr>
            </w:pPr>
            <w:r w:rsidRPr="00D81118">
              <w:rPr>
                <w:rFonts w:ascii="Times New Roman" w:eastAsia="Times New Roman" w:hAnsi="Times New Roman" w:cs="Times New Roman"/>
                <w:sz w:val="24"/>
                <w:szCs w:val="24"/>
                <w:lang w:eastAsia="zh-C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w:t>
            </w:r>
            <w:r w:rsidR="00F85CEC">
              <w:rPr>
                <w:rFonts w:ascii="Times New Roman" w:eastAsia="Times New Roman" w:hAnsi="Times New Roman" w:cs="Times New Roman"/>
                <w:sz w:val="24"/>
                <w:szCs w:val="24"/>
                <w:lang w:eastAsia="zh-CN"/>
              </w:rPr>
              <w:t xml:space="preserve"> до вимог чинного законодавства </w:t>
            </w:r>
            <w:r w:rsidR="00F85CEC" w:rsidRPr="00F85CEC">
              <w:rPr>
                <w:rFonts w:ascii="Times New Roman" w:eastAsia="Times New Roman" w:hAnsi="Times New Roman" w:cs="Times New Roman"/>
                <w:sz w:val="24"/>
                <w:szCs w:val="24"/>
                <w:lang w:eastAsia="zh-CN"/>
              </w:rPr>
              <w:t xml:space="preserve">із зазначенням повноважень повіреного, </w:t>
            </w:r>
            <w:r w:rsidR="00F85CEC" w:rsidRPr="00F85CEC">
              <w:rPr>
                <w:rFonts w:ascii="Times New Roman" w:eastAsia="Times New Roman" w:hAnsi="Times New Roman" w:cs="Times New Roman"/>
                <w:sz w:val="24"/>
                <w:szCs w:val="24"/>
                <w:lang w:eastAsia="zh-CN"/>
              </w:rPr>
              <w:lastRenderedPageBreak/>
              <w:t>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DF0B36">
              <w:rPr>
                <w:rFonts w:ascii="Times New Roman" w:eastAsia="Times New Roman" w:hAnsi="Times New Roman" w:cs="Times New Roman"/>
                <w:sz w:val="24"/>
                <w:szCs w:val="24"/>
                <w:lang w:eastAsia="zh-CN"/>
              </w:rPr>
              <w:t>.</w:t>
            </w:r>
          </w:p>
          <w:p w:rsidR="00D81118" w:rsidRPr="00D81118" w:rsidRDefault="00D81118" w:rsidP="00D81118">
            <w:pPr>
              <w:suppressAutoHyphens/>
              <w:spacing w:after="0" w:line="240" w:lineRule="auto"/>
              <w:jc w:val="both"/>
              <w:rPr>
                <w:rFonts w:ascii="Times New Roman" w:eastAsia="Times New Roman" w:hAnsi="Times New Roman" w:cs="Times New Roman"/>
                <w:sz w:val="24"/>
                <w:szCs w:val="24"/>
                <w:lang w:eastAsia="zh-CN"/>
              </w:rPr>
            </w:pPr>
            <w:r w:rsidRPr="00D81118">
              <w:rPr>
                <w:rFonts w:ascii="Times New Roman" w:eastAsia="Times New Roman" w:hAnsi="Times New Roman" w:cs="Times New Roman"/>
                <w:sz w:val="24"/>
                <w:szCs w:val="24"/>
                <w:lang w:eastAsia="zh-CN"/>
              </w:rPr>
              <w:t xml:space="preserve"> - для фізичних осіб-підприємців - копія свідоцтва про державну реєстрацію, виписку або витягу із ЄДР. </w:t>
            </w:r>
          </w:p>
          <w:p w:rsidR="00D81118" w:rsidRPr="00D81118" w:rsidRDefault="00D81118" w:rsidP="00D81118">
            <w:pPr>
              <w:suppressAutoHyphens/>
              <w:spacing w:after="0" w:line="240" w:lineRule="auto"/>
              <w:jc w:val="both"/>
              <w:rPr>
                <w:rFonts w:ascii="Times New Roman" w:eastAsia="Times New Roman" w:hAnsi="Times New Roman" w:cs="Times New Roman"/>
                <w:sz w:val="24"/>
                <w:szCs w:val="24"/>
                <w:lang w:eastAsia="zh-CN"/>
              </w:rPr>
            </w:pPr>
            <w:r w:rsidRPr="00D81118">
              <w:rPr>
                <w:rFonts w:ascii="Times New Roman" w:eastAsia="Times New Roman" w:hAnsi="Times New Roman" w:cs="Times New Roman"/>
                <w:sz w:val="24"/>
                <w:szCs w:val="24"/>
                <w:lang w:eastAsia="zh-CN"/>
              </w:rPr>
              <w:t>- для фізичної особи – копія паспорта.</w:t>
            </w:r>
          </w:p>
          <w:p w:rsidR="00D81118" w:rsidRPr="00D81118" w:rsidRDefault="00D81118" w:rsidP="00D81118">
            <w:pPr>
              <w:suppressAutoHyphens/>
              <w:spacing w:after="0" w:line="240" w:lineRule="auto"/>
              <w:jc w:val="both"/>
              <w:rPr>
                <w:rFonts w:ascii="Times New Roman" w:eastAsia="Times New Roman" w:hAnsi="Times New Roman" w:cs="Times New Roman"/>
                <w:sz w:val="24"/>
                <w:szCs w:val="24"/>
                <w:lang w:eastAsia="zh-CN"/>
              </w:rPr>
            </w:pPr>
            <w:r w:rsidRPr="00D81118">
              <w:rPr>
                <w:rFonts w:ascii="Times New Roman" w:eastAsia="Times New Roman" w:hAnsi="Times New Roman" w:cs="Times New Roman"/>
                <w:sz w:val="24"/>
                <w:szCs w:val="24"/>
                <w:lang w:eastAsia="zh-CN"/>
              </w:rPr>
              <w:t>- для іноземного учасника - завірений переклад витягу з торгового реєстру, тощо.</w:t>
            </w:r>
          </w:p>
          <w:p w:rsidR="00D81118" w:rsidRPr="00D81118" w:rsidRDefault="00D81118" w:rsidP="00D81118">
            <w:pPr>
              <w:widowControl w:val="0"/>
              <w:pBdr>
                <w:top w:val="nil"/>
                <w:left w:val="nil"/>
                <w:bottom w:val="nil"/>
                <w:right w:val="nil"/>
                <w:between w:val="nil"/>
              </w:pBdr>
              <w:suppressAutoHyphens/>
              <w:spacing w:after="0" w:line="240" w:lineRule="auto"/>
              <w:ind w:firstLine="709"/>
              <w:jc w:val="both"/>
              <w:rPr>
                <w:rFonts w:ascii="Times New Roman" w:eastAsia="Arial" w:hAnsi="Times New Roman" w:cs="Times New Roman"/>
                <w:color w:val="000000"/>
                <w:sz w:val="24"/>
                <w:szCs w:val="24"/>
              </w:rPr>
            </w:pPr>
            <w:r w:rsidRPr="00D81118">
              <w:rPr>
                <w:rFonts w:ascii="Times New Roman" w:eastAsia="Arial"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D81118" w:rsidRPr="00D81118" w:rsidRDefault="00D81118" w:rsidP="00D81118">
            <w:pPr>
              <w:widowControl w:val="0"/>
              <w:pBdr>
                <w:top w:val="nil"/>
                <w:left w:val="nil"/>
                <w:bottom w:val="nil"/>
                <w:right w:val="nil"/>
                <w:between w:val="nil"/>
              </w:pBdr>
              <w:suppressAutoHyphens/>
              <w:spacing w:after="0" w:line="240" w:lineRule="auto"/>
              <w:jc w:val="both"/>
              <w:rPr>
                <w:rFonts w:ascii="Times New Roman" w:eastAsia="Arial" w:hAnsi="Times New Roman" w:cs="Times New Roman"/>
                <w:color w:val="000000"/>
                <w:sz w:val="24"/>
                <w:szCs w:val="24"/>
              </w:rPr>
            </w:pPr>
            <w:r w:rsidRPr="00D81118">
              <w:rPr>
                <w:rFonts w:ascii="Times New Roman" w:eastAsia="Arial"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81118" w:rsidRPr="00D81118" w:rsidRDefault="00D81118" w:rsidP="00D81118">
            <w:pPr>
              <w:shd w:val="clear" w:color="auto" w:fill="FFFFFF"/>
              <w:suppressAutoHyphens/>
              <w:spacing w:after="0" w:line="240" w:lineRule="auto"/>
              <w:jc w:val="both"/>
              <w:textAlignment w:val="baseline"/>
              <w:rPr>
                <w:rFonts w:ascii="Times New Roman" w:eastAsia="Arial" w:hAnsi="Times New Roman" w:cs="Times New Roman"/>
                <w:color w:val="000000"/>
                <w:sz w:val="24"/>
                <w:szCs w:val="24"/>
              </w:rPr>
            </w:pPr>
            <w:r w:rsidRPr="00D81118">
              <w:rPr>
                <w:rFonts w:ascii="Times New Roman" w:eastAsia="Arial" w:hAnsi="Times New Roman" w:cs="Times New Roman"/>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81118" w:rsidRPr="005E7F0A" w:rsidRDefault="00D81118" w:rsidP="00D81118">
            <w:pPr>
              <w:widowControl w:val="0"/>
              <w:jc w:val="both"/>
              <w:rPr>
                <w:rFonts w:ascii="Times New Roman" w:eastAsia="Times New Roman" w:hAnsi="Times New Roman" w:cs="Times New Roman"/>
                <w:sz w:val="24"/>
                <w:szCs w:val="24"/>
              </w:rPr>
            </w:pPr>
            <w:r w:rsidRPr="00D81118">
              <w:rPr>
                <w:rFonts w:ascii="Times New Roman" w:eastAsia="Times New Roman" w:hAnsi="Times New Roman" w:cs="Times New Roman"/>
                <w:b/>
                <w:color w:val="000000"/>
                <w:sz w:val="24"/>
                <w:szCs w:val="24"/>
                <w:shd w:val="solid" w:color="FFFFFF" w:fill="FFFFFF"/>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tc>
      </w:tr>
      <w:tr w:rsidR="005E7F0A" w:rsidRPr="005E7F0A" w:rsidTr="00D81118">
        <w:trPr>
          <w:trHeight w:val="913"/>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lastRenderedPageBreak/>
              <w:t>2</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bookmarkStart w:id="3" w:name="_heading=h.tyjcwt" w:colFirst="0" w:colLast="0"/>
            <w:bookmarkEnd w:id="3"/>
            <w:r w:rsidRPr="005E7F0A">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E7F0A" w:rsidRPr="005E7F0A" w:rsidRDefault="005E7F0A" w:rsidP="005E7F0A">
            <w:pPr>
              <w:widowControl w:val="0"/>
              <w:ind w:right="120"/>
              <w:jc w:val="both"/>
              <w:rPr>
                <w:rFonts w:ascii="Times New Roman" w:eastAsia="Times New Roman" w:hAnsi="Times New Roman" w:cs="Times New Roman"/>
                <w:color w:val="00B050"/>
                <w:sz w:val="24"/>
                <w:szCs w:val="24"/>
                <w:highlight w:val="white"/>
              </w:rPr>
            </w:pPr>
            <w:r w:rsidRPr="005E7F0A">
              <w:rPr>
                <w:rFonts w:ascii="Times New Roman" w:eastAsia="Times New Roman" w:hAnsi="Times New Roman" w:cs="Times New Roman"/>
                <w:sz w:val="24"/>
                <w:szCs w:val="24"/>
              </w:rPr>
              <w:t xml:space="preserve">Забезпечення тендерної пропозиції не вимагається. </w:t>
            </w:r>
          </w:p>
        </w:tc>
      </w:tr>
      <w:tr w:rsidR="005E7F0A" w:rsidRPr="005E7F0A" w:rsidTr="00D81118">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3</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E7F0A" w:rsidRPr="005E7F0A" w:rsidRDefault="005E7F0A" w:rsidP="005E7F0A">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5E7F0A">
              <w:rPr>
                <w:rFonts w:ascii="Times New Roman" w:eastAsia="Times New Roman" w:hAnsi="Times New Roman" w:cs="Times New Roman"/>
                <w:sz w:val="24"/>
                <w:szCs w:val="24"/>
              </w:rPr>
              <w:t>Не передбачається.</w:t>
            </w:r>
          </w:p>
        </w:tc>
      </w:tr>
      <w:tr w:rsidR="005E7F0A" w:rsidRPr="005E7F0A" w:rsidTr="00D81118">
        <w:trPr>
          <w:trHeight w:val="560"/>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4</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E7F0A" w:rsidRPr="005E7F0A" w:rsidRDefault="005E7F0A" w:rsidP="005E7F0A">
            <w:pPr>
              <w:widowControl w:val="0"/>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 xml:space="preserve">Тендерні пропозиції вважаються дійсними </w:t>
            </w:r>
            <w:r w:rsidRPr="005E7F0A">
              <w:rPr>
                <w:rFonts w:ascii="Times New Roman" w:eastAsia="Times New Roman" w:hAnsi="Times New Roman" w:cs="Times New Roman"/>
                <w:b/>
                <w:i/>
                <w:sz w:val="24"/>
                <w:szCs w:val="24"/>
                <w:u w:val="single"/>
              </w:rPr>
              <w:t>протягом 120 (ста двадцяти) днів</w:t>
            </w:r>
            <w:r w:rsidRPr="005E7F0A">
              <w:rPr>
                <w:rFonts w:ascii="Times New Roman" w:eastAsia="Times New Roman" w:hAnsi="Times New Roman" w:cs="Times New Roman"/>
                <w:sz w:val="24"/>
                <w:szCs w:val="24"/>
              </w:rPr>
              <w:t xml:space="preserve"> із дати кінцевого строку подання тендерних пропозицій. </w:t>
            </w:r>
          </w:p>
          <w:p w:rsidR="005E7F0A" w:rsidRPr="005E7F0A" w:rsidRDefault="005E7F0A" w:rsidP="005E7F0A">
            <w:pPr>
              <w:widowControl w:val="0"/>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E7F0A" w:rsidRPr="005E7F0A" w:rsidRDefault="005E7F0A" w:rsidP="005E7F0A">
            <w:pPr>
              <w:widowControl w:val="0"/>
              <w:jc w:val="both"/>
              <w:rPr>
                <w:rFonts w:ascii="Times New Roman" w:eastAsia="Times New Roman" w:hAnsi="Times New Roman" w:cs="Times New Roman"/>
                <w:sz w:val="24"/>
                <w:szCs w:val="24"/>
                <w:u w:val="single"/>
              </w:rPr>
            </w:pPr>
            <w:r w:rsidRPr="005E7F0A">
              <w:rPr>
                <w:rFonts w:ascii="Times New Roman" w:eastAsia="Times New Roman" w:hAnsi="Times New Roman" w:cs="Times New Roman"/>
                <w:sz w:val="24"/>
                <w:szCs w:val="24"/>
              </w:rPr>
              <w:t xml:space="preserve">Учасник процедури закупівлі </w:t>
            </w:r>
            <w:r w:rsidRPr="005E7F0A">
              <w:rPr>
                <w:rFonts w:ascii="Times New Roman" w:eastAsia="Times New Roman" w:hAnsi="Times New Roman" w:cs="Times New Roman"/>
                <w:sz w:val="24"/>
                <w:szCs w:val="24"/>
                <w:u w:val="single"/>
              </w:rPr>
              <w:t>має право:</w:t>
            </w:r>
          </w:p>
          <w:p w:rsidR="005E7F0A" w:rsidRPr="005E7F0A" w:rsidRDefault="005E7F0A" w:rsidP="005E7F0A">
            <w:pPr>
              <w:widowControl w:val="0"/>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E7F0A" w:rsidRPr="005E7F0A" w:rsidRDefault="005E7F0A" w:rsidP="005E7F0A">
            <w:pPr>
              <w:widowControl w:val="0"/>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5E7F0A">
              <w:rPr>
                <w:rFonts w:ascii="Times New Roman" w:eastAsia="Times New Roman" w:hAnsi="Times New Roman" w:cs="Times New Roman"/>
                <w:sz w:val="24"/>
                <w:szCs w:val="24"/>
              </w:rPr>
              <w:lastRenderedPageBreak/>
              <w:t xml:space="preserve">пропозиції </w:t>
            </w:r>
            <w:r w:rsidRPr="005E7F0A">
              <w:rPr>
                <w:rFonts w:ascii="Times New Roman" w:eastAsia="Times New Roman" w:hAnsi="Times New Roman" w:cs="Times New Roman"/>
                <w:i/>
                <w:sz w:val="24"/>
                <w:szCs w:val="24"/>
              </w:rPr>
              <w:t>(у разі якщо таке вимагалося)</w:t>
            </w:r>
            <w:r w:rsidRPr="005E7F0A">
              <w:rPr>
                <w:rFonts w:ascii="Times New Roman" w:eastAsia="Times New Roman" w:hAnsi="Times New Roman" w:cs="Times New Roman"/>
                <w:sz w:val="24"/>
                <w:szCs w:val="24"/>
              </w:rPr>
              <w:t>.</w:t>
            </w:r>
          </w:p>
          <w:p w:rsidR="005E7F0A" w:rsidRPr="005E7F0A" w:rsidRDefault="005E7F0A" w:rsidP="005E7F0A">
            <w:pPr>
              <w:widowControl w:val="0"/>
              <w:jc w:val="both"/>
              <w:rPr>
                <w:rFonts w:ascii="Times New Roman" w:eastAsia="Times New Roman" w:hAnsi="Times New Roman" w:cs="Times New Roman"/>
                <w:strike/>
                <w:sz w:val="24"/>
                <w:szCs w:val="24"/>
              </w:rPr>
            </w:pPr>
            <w:r w:rsidRPr="005E7F0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E7F0A" w:rsidRPr="005E7F0A" w:rsidTr="00D81118">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lastRenderedPageBreak/>
              <w:t>5</w:t>
            </w:r>
          </w:p>
        </w:tc>
        <w:tc>
          <w:tcPr>
            <w:tcW w:w="2805" w:type="dxa"/>
          </w:tcPr>
          <w:p w:rsidR="00183E25" w:rsidRPr="00183E25" w:rsidRDefault="00183E25" w:rsidP="00183E25">
            <w:pPr>
              <w:widowControl w:val="0"/>
              <w:rPr>
                <w:rFonts w:ascii="Times New Roman" w:eastAsia="Times New Roman" w:hAnsi="Times New Roman" w:cs="Times New Roman"/>
                <w:b/>
                <w:color w:val="000000"/>
                <w:sz w:val="24"/>
                <w:szCs w:val="24"/>
              </w:rPr>
            </w:pPr>
            <w:r w:rsidRPr="00183E25">
              <w:rPr>
                <w:rFonts w:ascii="Times New Roman" w:eastAsia="Times New Roman" w:hAnsi="Times New Roman" w:cs="Times New Roman"/>
                <w:b/>
                <w:color w:val="000000"/>
                <w:sz w:val="24"/>
                <w:szCs w:val="24"/>
              </w:rPr>
              <w:t>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p w:rsidR="005E7F0A" w:rsidRPr="005E7F0A" w:rsidRDefault="00183E25" w:rsidP="00183E25">
            <w:pPr>
              <w:widowControl w:val="0"/>
              <w:rPr>
                <w:rFonts w:ascii="Times New Roman" w:eastAsia="Times New Roman" w:hAnsi="Times New Roman" w:cs="Times New Roman"/>
                <w:sz w:val="24"/>
                <w:szCs w:val="24"/>
              </w:rPr>
            </w:pPr>
            <w:r w:rsidRPr="00183E25">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визначеним пунктом 47</w:t>
            </w:r>
            <w:r>
              <w:rPr>
                <w:rFonts w:ascii="Times New Roman" w:eastAsia="Times New Roman" w:hAnsi="Times New Roman" w:cs="Times New Roman"/>
                <w:b/>
                <w:color w:val="000000"/>
                <w:sz w:val="24"/>
                <w:szCs w:val="24"/>
              </w:rPr>
              <w:t xml:space="preserve"> </w:t>
            </w:r>
            <w:r w:rsidRPr="00183E25">
              <w:rPr>
                <w:rFonts w:ascii="Times New Roman" w:eastAsia="Times New Roman" w:hAnsi="Times New Roman" w:cs="Times New Roman"/>
                <w:b/>
                <w:color w:val="000000"/>
                <w:sz w:val="24"/>
                <w:szCs w:val="24"/>
              </w:rPr>
              <w:t>Особливостей.</w:t>
            </w:r>
          </w:p>
        </w:tc>
        <w:tc>
          <w:tcPr>
            <w:tcW w:w="6450" w:type="dxa"/>
            <w:vAlign w:val="center"/>
          </w:tcPr>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У тендерній документації обов'язково зазначаються:</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Для участі у процедурі закупівлі учасники повинні мати кваліфікаційні дані, які відповідають критеріям, визначеним Додатком 2 до тендерної документації.</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Додатку 2 до цієї тендерної документації.  </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 xml:space="preserve">Згідно пункту 47 Особливостей, замовник приймає рішення про відмову учаснику процедури закупівлі в </w:t>
            </w:r>
            <w:r w:rsidRPr="00183E25">
              <w:rPr>
                <w:rFonts w:ascii="Times New Roman" w:eastAsia="Times New Roman" w:hAnsi="Times New Roman" w:cs="Times New Roman"/>
                <w:color w:val="000000" w:themeColor="text1"/>
                <w:sz w:val="24"/>
                <w:szCs w:val="24"/>
              </w:rPr>
              <w:lastRenderedPageBreak/>
              <w:t>участі у відкритих торгах та зобов'язаний відхилити тендерну пропозицію учасника процедури закупівлі в разі, коли:</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83E25">
              <w:rPr>
                <w:rFonts w:ascii="Times New Roman" w:eastAsia="Times New Roman" w:hAnsi="Times New Roman" w:cs="Times New Roman"/>
                <w:color w:val="000000" w:themeColor="text1"/>
                <w:sz w:val="24"/>
                <w:szCs w:val="24"/>
              </w:rPr>
              <w:t>антиконкурентних</w:t>
            </w:r>
            <w:proofErr w:type="spellEnd"/>
            <w:r w:rsidRPr="00183E25">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w:t>
            </w:r>
            <w:r w:rsidRPr="00183E25">
              <w:rPr>
                <w:rFonts w:ascii="Times New Roman" w:eastAsia="Times New Roman" w:hAnsi="Times New Roman" w:cs="Times New Roman"/>
                <w:color w:val="000000" w:themeColor="text1"/>
                <w:sz w:val="24"/>
                <w:szCs w:val="24"/>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183E25">
              <w:rPr>
                <w:rFonts w:ascii="Times New Roman" w:eastAsia="Times New Roman" w:hAnsi="Times New Roman" w:cs="Times New Roman"/>
                <w:color w:val="000000" w:themeColor="text1"/>
                <w:sz w:val="24"/>
                <w:szCs w:val="24"/>
              </w:rPr>
              <w:t>бенефіціарний</w:t>
            </w:r>
            <w:proofErr w:type="spellEnd"/>
            <w:r w:rsidRPr="00183E25">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b/>
                <w:color w:val="000000" w:themeColor="text1"/>
                <w:sz w:val="24"/>
                <w:szCs w:val="24"/>
              </w:rPr>
              <w:t>Переможець процедури закупівлі</w:t>
            </w:r>
            <w:r w:rsidRPr="00183E25">
              <w:rPr>
                <w:rFonts w:ascii="Times New Roman" w:eastAsia="Times New Roman" w:hAnsi="Times New Roman" w:cs="Times New Roman"/>
                <w:color w:val="000000" w:themeColor="text1"/>
                <w:sz w:val="24"/>
                <w:szCs w:val="24"/>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DF0B36">
              <w:rPr>
                <w:rFonts w:ascii="Times New Roman" w:eastAsia="Times New Roman" w:hAnsi="Times New Roman" w:cs="Times New Roman"/>
                <w:color w:val="FF0000"/>
                <w:sz w:val="24"/>
                <w:szCs w:val="24"/>
              </w:rPr>
              <w:t xml:space="preserve">3, 5, 6 і 12 та в абзаці </w:t>
            </w:r>
            <w:r w:rsidRPr="00DF0B36">
              <w:rPr>
                <w:rFonts w:ascii="Times New Roman" w:eastAsia="Times New Roman" w:hAnsi="Times New Roman" w:cs="Times New Roman"/>
                <w:color w:val="FF0000"/>
                <w:sz w:val="24"/>
                <w:szCs w:val="24"/>
              </w:rPr>
              <w:lastRenderedPageBreak/>
              <w:t>чотирнадцятому цього пункту</w:t>
            </w:r>
            <w:r w:rsidRPr="00183E25">
              <w:rPr>
                <w:rFonts w:ascii="Times New Roman" w:eastAsia="Times New Roman" w:hAnsi="Times New Roman" w:cs="Times New Roman"/>
                <w:color w:val="000000" w:themeColor="text1"/>
                <w:sz w:val="24"/>
                <w:szCs w:val="24"/>
              </w:rPr>
              <w:t xml:space="preserve">. </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b/>
                <w:color w:val="000000" w:themeColor="text1"/>
                <w:sz w:val="24"/>
                <w:szCs w:val="24"/>
              </w:rPr>
              <w:t>Учасник процедури закупівлі</w:t>
            </w:r>
            <w:r w:rsidRPr="00183E25">
              <w:rPr>
                <w:rFonts w:ascii="Times New Roman" w:eastAsia="Times New Roman" w:hAnsi="Times New Roman" w:cs="Times New Roman"/>
                <w:color w:val="000000" w:themeColor="text1"/>
                <w:sz w:val="24"/>
                <w:szCs w:val="24"/>
              </w:rPr>
              <w:t xml:space="preserve">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183E25" w:rsidRPr="00DF0B36" w:rsidRDefault="00183E25" w:rsidP="00183E25">
            <w:pPr>
              <w:widowControl w:val="0"/>
              <w:ind w:right="120"/>
              <w:jc w:val="both"/>
              <w:rPr>
                <w:rFonts w:ascii="Times New Roman" w:eastAsia="Times New Roman" w:hAnsi="Times New Roman" w:cs="Times New Roman"/>
                <w:color w:val="FF0000"/>
                <w:sz w:val="24"/>
                <w:szCs w:val="24"/>
              </w:rPr>
            </w:pPr>
            <w:r w:rsidRPr="00DF0B36">
              <w:rPr>
                <w:rFonts w:ascii="Times New Roman" w:eastAsia="Times New Roman" w:hAnsi="Times New Roman" w:cs="Times New Roman"/>
                <w:color w:val="FF0000"/>
                <w:sz w:val="24"/>
                <w:szCs w:val="24"/>
              </w:rPr>
              <w:t>Учасник процедури закупівлі підтверджує відсутність підстав, зазначених в абзаці чотирнадцятого пункту 47 Особливостей, шляхом надання довідки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Pr="00183E25">
              <w:rPr>
                <w:rFonts w:ascii="Times New Roman" w:eastAsia="Times New Roman" w:hAnsi="Times New Roman" w:cs="Times New Roman"/>
                <w:color w:val="000000" w:themeColor="text1"/>
                <w:sz w:val="24"/>
                <w:szCs w:val="24"/>
              </w:rPr>
              <w:lastRenderedPageBreak/>
              <w:t>оголошення про проведення відкритих торгів.</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 xml:space="preserve">Проте постановою Кабінету Міністрів України від 12.03.2022 № 263 “Деякі питання забезпечення функціонування </w:t>
            </w:r>
            <w:proofErr w:type="spellStart"/>
            <w:r w:rsidRPr="00183E25">
              <w:rPr>
                <w:rFonts w:ascii="Times New Roman" w:eastAsia="Times New Roman" w:hAnsi="Times New Roman" w:cs="Times New Roman"/>
                <w:color w:val="000000" w:themeColor="text1"/>
                <w:sz w:val="24"/>
                <w:szCs w:val="24"/>
              </w:rPr>
              <w:t>інформаційно</w:t>
            </w:r>
            <w:proofErr w:type="spellEnd"/>
            <w:r w:rsidRPr="00183E25">
              <w:rPr>
                <w:rFonts w:ascii="Times New Roman" w:eastAsia="Times New Roman" w:hAnsi="Times New Roman" w:cs="Times New Roman"/>
                <w:color w:val="000000" w:themeColor="text1"/>
                <w:sz w:val="24"/>
                <w:szCs w:val="24"/>
              </w:rPr>
              <w:t xml:space="preserve">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У зв’язку з цим, на час дії воєнного стану в Україні вільний доступ до відомостей, що містяться в таких системах було тимчасово зупинено або обмежено.</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Так, зокрема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Аналогічно обмежено доступ до інших джерел публічної інформації, у зв’язку з технічними роботами, спрямованими на максимальне посилення захисту особистих даних користувачів в умовах воєнного стану.</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lastRenderedPageBreak/>
              <w:t>З огляду на викладене, під час проведення процедури закупівлі, 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закупівель, перевірка замовником інформації щодо відсутності підстав, визначених пунктом 44 Особливостей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Згідно роз'яснення Міністерства економіки України від 23.06.2022 № 3323-04/40967-06.</w:t>
            </w:r>
          </w:p>
          <w:p w:rsidR="005E7F0A" w:rsidRPr="005E7F0A" w:rsidRDefault="00183E25" w:rsidP="00183E25">
            <w:pPr>
              <w:spacing w:after="348"/>
              <w:jc w:val="both"/>
              <w:rPr>
                <w:rFonts w:ascii="Times New Roman" w:eastAsia="Times New Roman" w:hAnsi="Times New Roman" w:cs="Times New Roman"/>
                <w:sz w:val="24"/>
                <w:szCs w:val="24"/>
                <w:highlight w:val="white"/>
              </w:rPr>
            </w:pPr>
            <w:r w:rsidRPr="00183E25">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tc>
      </w:tr>
      <w:tr w:rsidR="005E7F0A" w:rsidRPr="005E7F0A" w:rsidTr="00D81118">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lastRenderedPageBreak/>
              <w:t>6</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722833" w:rsidRPr="00722833" w:rsidRDefault="00722833" w:rsidP="00722833">
            <w:pPr>
              <w:widowControl w:val="0"/>
              <w:ind w:right="120"/>
              <w:jc w:val="both"/>
              <w:rPr>
                <w:rFonts w:ascii="Times New Roman" w:eastAsia="Times New Roman" w:hAnsi="Times New Roman" w:cs="Times New Roman"/>
                <w:sz w:val="24"/>
                <w:szCs w:val="24"/>
              </w:rPr>
            </w:pPr>
            <w:r w:rsidRPr="00722833">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rsidR="00722833" w:rsidRPr="00722833" w:rsidRDefault="00722833" w:rsidP="00722833">
            <w:pPr>
              <w:widowControl w:val="0"/>
              <w:ind w:right="120"/>
              <w:jc w:val="both"/>
              <w:rPr>
                <w:rFonts w:ascii="Times New Roman" w:eastAsia="Times New Roman" w:hAnsi="Times New Roman" w:cs="Times New Roman"/>
                <w:sz w:val="24"/>
                <w:szCs w:val="24"/>
              </w:rPr>
            </w:pPr>
            <w:r w:rsidRPr="00722833">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5E7F0A" w:rsidRPr="005E7F0A" w:rsidRDefault="00722833" w:rsidP="00722833">
            <w:pPr>
              <w:widowControl w:val="0"/>
              <w:ind w:right="120"/>
              <w:jc w:val="both"/>
              <w:rPr>
                <w:rFonts w:ascii="Times New Roman" w:eastAsia="Times New Roman" w:hAnsi="Times New Roman" w:cs="Times New Roman"/>
                <w:sz w:val="24"/>
                <w:szCs w:val="24"/>
              </w:rPr>
            </w:pPr>
            <w:r w:rsidRPr="00722833">
              <w:rPr>
                <w:rFonts w:ascii="Times New Roman" w:eastAsia="Times New Roman" w:hAnsi="Times New Roman" w:cs="Times New Roman"/>
                <w:sz w:val="24"/>
                <w:szCs w:val="24"/>
              </w:rPr>
              <w:t xml:space="preserve">Інформація згідно цієї частини подається у відповідності до </w:t>
            </w:r>
            <w:r w:rsidRPr="00722833">
              <w:rPr>
                <w:rFonts w:ascii="Times New Roman" w:eastAsia="Times New Roman" w:hAnsi="Times New Roman" w:cs="Times New Roman"/>
                <w:b/>
                <w:sz w:val="24"/>
                <w:szCs w:val="24"/>
              </w:rPr>
              <w:t>Додатку 3</w:t>
            </w:r>
            <w:r w:rsidRPr="00722833">
              <w:rPr>
                <w:rFonts w:ascii="Times New Roman" w:eastAsia="Times New Roman" w:hAnsi="Times New Roman" w:cs="Times New Roman"/>
                <w:sz w:val="24"/>
                <w:szCs w:val="24"/>
              </w:rPr>
              <w:t xml:space="preserve"> до цієї тендерної документації</w:t>
            </w:r>
          </w:p>
        </w:tc>
      </w:tr>
      <w:tr w:rsidR="00F85CEC" w:rsidRPr="005E7F0A" w:rsidTr="00D81118">
        <w:trPr>
          <w:trHeight w:val="1119"/>
          <w:jc w:val="center"/>
        </w:trPr>
        <w:tc>
          <w:tcPr>
            <w:tcW w:w="705" w:type="dxa"/>
          </w:tcPr>
          <w:p w:rsidR="00F85CEC" w:rsidRPr="005E7F0A" w:rsidRDefault="00F85CEC" w:rsidP="005E7F0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805" w:type="dxa"/>
          </w:tcPr>
          <w:p w:rsidR="00F85CEC" w:rsidRPr="005E7F0A" w:rsidRDefault="00F85CEC" w:rsidP="005E7F0A">
            <w:pPr>
              <w:widowControl w:val="0"/>
              <w:rPr>
                <w:rFonts w:ascii="Times New Roman" w:eastAsia="Times New Roman" w:hAnsi="Times New Roman" w:cs="Times New Roman"/>
                <w:b/>
                <w:color w:val="000000"/>
                <w:sz w:val="24"/>
                <w:szCs w:val="24"/>
              </w:rPr>
            </w:pPr>
            <w:r w:rsidRPr="00F85CE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50" w:type="dxa"/>
            <w:vAlign w:val="center"/>
          </w:tcPr>
          <w:p w:rsidR="00F85CEC" w:rsidRPr="00F85CEC" w:rsidRDefault="00F85CEC" w:rsidP="00F85CEC">
            <w:pPr>
              <w:widowControl w:val="0"/>
              <w:ind w:right="120"/>
              <w:jc w:val="both"/>
              <w:rPr>
                <w:rFonts w:ascii="Times New Roman" w:eastAsia="Times New Roman" w:hAnsi="Times New Roman" w:cs="Times New Roman"/>
                <w:sz w:val="24"/>
                <w:szCs w:val="24"/>
              </w:rPr>
            </w:pPr>
            <w:r w:rsidRPr="00F85CEC">
              <w:rPr>
                <w:rFonts w:ascii="Times New Roman" w:eastAsia="Times New Roman" w:hAnsi="Times New Roman" w:cs="Times New Roman"/>
                <w:sz w:val="24"/>
                <w:szCs w:val="24"/>
              </w:rPr>
              <w:t>Надання цієї інформації,  передбачено ст. 23 ЗУ «Про публічні закупівлі».</w:t>
            </w:r>
          </w:p>
          <w:p w:rsidR="00F85CEC" w:rsidRPr="00722833" w:rsidRDefault="00F85CEC" w:rsidP="00F85CEC">
            <w:pPr>
              <w:widowControl w:val="0"/>
              <w:ind w:right="120"/>
              <w:jc w:val="both"/>
              <w:rPr>
                <w:rFonts w:ascii="Times New Roman" w:eastAsia="Times New Roman" w:hAnsi="Times New Roman" w:cs="Times New Roman"/>
                <w:sz w:val="24"/>
                <w:szCs w:val="24"/>
              </w:rPr>
            </w:pPr>
            <w:r w:rsidRPr="00F85CEC">
              <w:rPr>
                <w:rFonts w:ascii="Times New Roman" w:eastAsia="Times New Roman" w:hAnsi="Times New Roman" w:cs="Times New Roman"/>
                <w:sz w:val="24"/>
                <w:szCs w:val="24"/>
              </w:rPr>
              <w:t xml:space="preserve">Інформація згідно цієї частини подається у відповідності до </w:t>
            </w:r>
            <w:r w:rsidRPr="00F85CEC">
              <w:rPr>
                <w:rFonts w:ascii="Times New Roman" w:eastAsia="Times New Roman" w:hAnsi="Times New Roman" w:cs="Times New Roman"/>
                <w:b/>
                <w:sz w:val="24"/>
                <w:szCs w:val="24"/>
              </w:rPr>
              <w:t>Додатку 3</w:t>
            </w:r>
            <w:r w:rsidRPr="00F85CEC">
              <w:rPr>
                <w:rFonts w:ascii="Times New Roman" w:eastAsia="Times New Roman" w:hAnsi="Times New Roman" w:cs="Times New Roman"/>
                <w:sz w:val="24"/>
                <w:szCs w:val="24"/>
              </w:rPr>
              <w:t xml:space="preserve"> до цієї тендерної документації.</w:t>
            </w:r>
          </w:p>
        </w:tc>
      </w:tr>
      <w:tr w:rsidR="005E7F0A" w:rsidRPr="005E7F0A" w:rsidTr="00D81118">
        <w:trPr>
          <w:trHeight w:val="1119"/>
          <w:jc w:val="center"/>
        </w:trPr>
        <w:tc>
          <w:tcPr>
            <w:tcW w:w="705" w:type="dxa"/>
          </w:tcPr>
          <w:p w:rsidR="005E7F0A" w:rsidRPr="005E7F0A" w:rsidRDefault="00F85CEC" w:rsidP="005E7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E7F0A" w:rsidRPr="005E7F0A" w:rsidRDefault="005E7F0A" w:rsidP="00722833">
            <w:pPr>
              <w:widowControl w:val="0"/>
              <w:rPr>
                <w:rFonts w:ascii="Times New Roman" w:eastAsia="Times New Roman" w:hAnsi="Times New Roman" w:cs="Times New Roman"/>
                <w:sz w:val="24"/>
                <w:szCs w:val="24"/>
              </w:rPr>
            </w:pPr>
            <w:r w:rsidRPr="002329BA">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722833" w:rsidRPr="00722833" w:rsidRDefault="005E7F0A" w:rsidP="00722833">
            <w:pPr>
              <w:widowControl w:val="0"/>
              <w:ind w:right="120"/>
              <w:jc w:val="both"/>
              <w:rPr>
                <w:rFonts w:ascii="Times New Roman" w:eastAsia="Times New Roman" w:hAnsi="Times New Roman" w:cs="Times New Roman"/>
                <w:color w:val="000000" w:themeColor="text1"/>
                <w:sz w:val="24"/>
                <w:szCs w:val="24"/>
              </w:rPr>
            </w:pPr>
            <w:r w:rsidRPr="00722833">
              <w:rPr>
                <w:rFonts w:ascii="Times New Roman" w:eastAsia="Times New Roman" w:hAnsi="Times New Roman" w:cs="Times New Roman"/>
                <w:color w:val="000000" w:themeColor="text1"/>
                <w:sz w:val="24"/>
                <w:szCs w:val="24"/>
              </w:rPr>
              <w:t xml:space="preserve">Не передбачено.  </w:t>
            </w:r>
          </w:p>
          <w:p w:rsidR="005E7F0A" w:rsidRPr="005E7F0A" w:rsidRDefault="005E7F0A" w:rsidP="005E7F0A">
            <w:pPr>
              <w:widowControl w:val="0"/>
              <w:ind w:right="120"/>
              <w:jc w:val="both"/>
              <w:rPr>
                <w:rFonts w:ascii="Times New Roman" w:eastAsia="Times New Roman" w:hAnsi="Times New Roman" w:cs="Times New Roman"/>
                <w:sz w:val="24"/>
                <w:szCs w:val="24"/>
              </w:rPr>
            </w:pPr>
          </w:p>
        </w:tc>
      </w:tr>
      <w:tr w:rsidR="005E7F0A" w:rsidRPr="005E7F0A" w:rsidTr="00D81118">
        <w:trPr>
          <w:trHeight w:val="841"/>
          <w:jc w:val="center"/>
        </w:trPr>
        <w:tc>
          <w:tcPr>
            <w:tcW w:w="705" w:type="dxa"/>
          </w:tcPr>
          <w:p w:rsidR="005E7F0A" w:rsidRPr="005E7F0A" w:rsidRDefault="00F85CEC" w:rsidP="005E7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E7F0A" w:rsidRPr="005E7F0A" w:rsidRDefault="005E7F0A" w:rsidP="005E7F0A">
            <w:pPr>
              <w:widowControl w:val="0"/>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7F0A" w:rsidRPr="005E7F0A" w:rsidTr="00D81118">
        <w:trPr>
          <w:trHeight w:val="442"/>
          <w:jc w:val="center"/>
        </w:trPr>
        <w:tc>
          <w:tcPr>
            <w:tcW w:w="9960" w:type="dxa"/>
            <w:gridSpan w:val="3"/>
            <w:vAlign w:val="center"/>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Розділ 4. Подання та розкриття тендерної пропозиції</w:t>
            </w:r>
          </w:p>
        </w:tc>
      </w:tr>
      <w:tr w:rsidR="005E7F0A" w:rsidRPr="005E7F0A" w:rsidTr="00D81118">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1</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E7F0A" w:rsidRPr="00ED1ABC" w:rsidRDefault="005E7F0A" w:rsidP="005E7F0A">
            <w:pPr>
              <w:widowControl w:val="0"/>
              <w:ind w:left="40" w:right="120"/>
              <w:jc w:val="both"/>
              <w:rPr>
                <w:rFonts w:ascii="Times New Roman" w:eastAsia="Times New Roman" w:hAnsi="Times New Roman" w:cs="Times New Roman"/>
                <w:color w:val="000000" w:themeColor="text1"/>
                <w:sz w:val="24"/>
                <w:szCs w:val="24"/>
                <w:highlight w:val="cyan"/>
              </w:rPr>
            </w:pPr>
            <w:r w:rsidRPr="005E7F0A">
              <w:rPr>
                <w:rFonts w:ascii="Times New Roman" w:eastAsia="Times New Roman" w:hAnsi="Times New Roman" w:cs="Times New Roman"/>
                <w:color w:val="000000"/>
                <w:sz w:val="24"/>
                <w:szCs w:val="24"/>
              </w:rPr>
              <w:t xml:space="preserve">Кінцевий строк подання тендерних пропозицій </w:t>
            </w:r>
            <w:r w:rsidRPr="005E7F0A">
              <w:rPr>
                <w:rFonts w:ascii="Times New Roman" w:eastAsia="Times New Roman" w:hAnsi="Times New Roman" w:cs="Times New Roman"/>
                <w:sz w:val="24"/>
                <w:szCs w:val="24"/>
              </w:rPr>
              <w:t>—</w:t>
            </w:r>
            <w:r w:rsidRPr="005E7F0A">
              <w:rPr>
                <w:rFonts w:ascii="Times New Roman" w:eastAsia="Times New Roman" w:hAnsi="Times New Roman" w:cs="Times New Roman"/>
                <w:color w:val="000000"/>
                <w:sz w:val="24"/>
                <w:szCs w:val="24"/>
              </w:rPr>
              <w:t xml:space="preserve"> </w:t>
            </w:r>
            <w:r w:rsidR="00ED1ABC" w:rsidRPr="00ED1ABC">
              <w:rPr>
                <w:rFonts w:ascii="Times New Roman" w:eastAsia="Times New Roman" w:hAnsi="Times New Roman" w:cs="Times New Roman"/>
                <w:b/>
                <w:color w:val="000000" w:themeColor="text1"/>
                <w:sz w:val="24"/>
                <w:szCs w:val="24"/>
              </w:rPr>
              <w:t>03</w:t>
            </w:r>
            <w:r w:rsidR="004A6F0E" w:rsidRPr="00ED1ABC">
              <w:rPr>
                <w:rFonts w:ascii="Times New Roman" w:eastAsia="Times New Roman" w:hAnsi="Times New Roman" w:cs="Times New Roman"/>
                <w:b/>
                <w:color w:val="000000" w:themeColor="text1"/>
                <w:sz w:val="24"/>
                <w:szCs w:val="24"/>
              </w:rPr>
              <w:t>.0</w:t>
            </w:r>
            <w:r w:rsidR="00ED1ABC" w:rsidRPr="00ED1ABC">
              <w:rPr>
                <w:rFonts w:ascii="Times New Roman" w:eastAsia="Times New Roman" w:hAnsi="Times New Roman" w:cs="Times New Roman"/>
                <w:b/>
                <w:color w:val="000000" w:themeColor="text1"/>
                <w:sz w:val="24"/>
                <w:szCs w:val="24"/>
              </w:rPr>
              <w:t>6</w:t>
            </w:r>
            <w:r w:rsidR="004A6F0E" w:rsidRPr="00ED1ABC">
              <w:rPr>
                <w:rFonts w:ascii="Times New Roman" w:eastAsia="Times New Roman" w:hAnsi="Times New Roman" w:cs="Times New Roman"/>
                <w:b/>
                <w:color w:val="000000" w:themeColor="text1"/>
                <w:sz w:val="24"/>
                <w:szCs w:val="24"/>
              </w:rPr>
              <w:t xml:space="preserve">.2023 до </w:t>
            </w:r>
            <w:r w:rsidRPr="00ED1ABC">
              <w:rPr>
                <w:rFonts w:ascii="Times New Roman" w:eastAsia="Times New Roman" w:hAnsi="Times New Roman" w:cs="Times New Roman"/>
                <w:b/>
                <w:color w:val="000000" w:themeColor="text1"/>
                <w:sz w:val="24"/>
                <w:szCs w:val="24"/>
              </w:rPr>
              <w:t>10:00 год.</w:t>
            </w:r>
            <w:r w:rsidRPr="00ED1ABC">
              <w:rPr>
                <w:rFonts w:ascii="Times New Roman" w:eastAsia="Times New Roman" w:hAnsi="Times New Roman" w:cs="Times New Roman"/>
                <w:color w:val="000000" w:themeColor="text1"/>
                <w:sz w:val="24"/>
                <w:szCs w:val="24"/>
              </w:rPr>
              <w:t xml:space="preserve"> </w:t>
            </w:r>
          </w:p>
          <w:p w:rsidR="005E7F0A" w:rsidRPr="004A6F0E" w:rsidRDefault="005E7F0A" w:rsidP="005E7F0A">
            <w:pPr>
              <w:widowControl w:val="0"/>
              <w:ind w:left="40" w:right="120"/>
              <w:jc w:val="both"/>
              <w:rPr>
                <w:rFonts w:ascii="Times New Roman" w:eastAsia="Times New Roman" w:hAnsi="Times New Roman" w:cs="Times New Roman"/>
                <w:i/>
                <w:color w:val="000000" w:themeColor="text1"/>
                <w:sz w:val="24"/>
                <w:szCs w:val="24"/>
                <w:highlight w:val="white"/>
              </w:rPr>
            </w:pPr>
            <w:r w:rsidRPr="004A6F0E">
              <w:rPr>
                <w:rFonts w:ascii="Times New Roman" w:eastAsia="Times New Roman" w:hAnsi="Times New Roman" w:cs="Times New Roman"/>
                <w:i/>
                <w:color w:val="000000" w:themeColor="text1"/>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w:t>
            </w:r>
            <w:r w:rsidR="004A6F0E">
              <w:rPr>
                <w:rFonts w:ascii="Times New Roman" w:eastAsia="Times New Roman" w:hAnsi="Times New Roman" w:cs="Times New Roman"/>
                <w:i/>
                <w:color w:val="000000" w:themeColor="text1"/>
                <w:sz w:val="24"/>
                <w:szCs w:val="24"/>
                <w:highlight w:val="white"/>
              </w:rPr>
              <w:t xml:space="preserve"> електронній системі закупівель</w:t>
            </w:r>
            <w:r w:rsidRPr="004A6F0E">
              <w:rPr>
                <w:rFonts w:ascii="Times New Roman" w:eastAsia="Times New Roman" w:hAnsi="Times New Roman" w:cs="Times New Roman"/>
                <w:i/>
                <w:color w:val="000000" w:themeColor="text1"/>
                <w:sz w:val="24"/>
                <w:szCs w:val="24"/>
                <w:highlight w:val="white"/>
              </w:rPr>
              <w:t>)</w:t>
            </w:r>
            <w:r w:rsidR="004A6F0E">
              <w:rPr>
                <w:rFonts w:ascii="Times New Roman" w:eastAsia="Times New Roman" w:hAnsi="Times New Roman" w:cs="Times New Roman"/>
                <w:i/>
                <w:color w:val="000000" w:themeColor="text1"/>
                <w:sz w:val="24"/>
                <w:szCs w:val="24"/>
                <w:highlight w:val="white"/>
              </w:rPr>
              <w:t>.</w:t>
            </w:r>
            <w:r w:rsidRPr="004A6F0E">
              <w:rPr>
                <w:rFonts w:ascii="Times New Roman" w:eastAsia="Times New Roman" w:hAnsi="Times New Roman" w:cs="Times New Roman"/>
                <w:i/>
                <w:strike/>
                <w:color w:val="000000" w:themeColor="text1"/>
                <w:sz w:val="24"/>
                <w:szCs w:val="24"/>
                <w:highlight w:val="white"/>
              </w:rPr>
              <w:t xml:space="preserve"> </w:t>
            </w:r>
          </w:p>
          <w:p w:rsidR="005E7F0A" w:rsidRPr="005E7F0A" w:rsidRDefault="005E7F0A" w:rsidP="005E7F0A">
            <w:pPr>
              <w:widowControl w:val="0"/>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E7F0A" w:rsidRPr="005E7F0A" w:rsidRDefault="005E7F0A" w:rsidP="005E7F0A">
            <w:pPr>
              <w:widowControl w:val="0"/>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E7F0A" w:rsidRPr="005E7F0A" w:rsidRDefault="005E7F0A" w:rsidP="005E7F0A">
            <w:pPr>
              <w:widowControl w:val="0"/>
              <w:pBdr>
                <w:top w:val="nil"/>
                <w:left w:val="nil"/>
                <w:bottom w:val="nil"/>
                <w:right w:val="nil"/>
                <w:between w:val="nil"/>
              </w:pBdr>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E7F0A" w:rsidRPr="005E7F0A" w:rsidRDefault="005E7F0A" w:rsidP="005E7F0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E7F0A" w:rsidRPr="005E7F0A" w:rsidTr="00D81118">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2</w:t>
            </w:r>
          </w:p>
        </w:tc>
        <w:tc>
          <w:tcPr>
            <w:tcW w:w="2805" w:type="dxa"/>
          </w:tcPr>
          <w:p w:rsidR="005E7F0A" w:rsidRPr="00722833" w:rsidRDefault="005E7F0A" w:rsidP="005E7F0A">
            <w:pPr>
              <w:widowControl w:val="0"/>
              <w:rPr>
                <w:rFonts w:ascii="Times New Roman" w:eastAsia="Times New Roman" w:hAnsi="Times New Roman" w:cs="Times New Roman"/>
                <w:strike/>
                <w:color w:val="000000" w:themeColor="text1"/>
                <w:sz w:val="24"/>
                <w:szCs w:val="24"/>
                <w:highlight w:val="white"/>
              </w:rPr>
            </w:pPr>
            <w:r w:rsidRPr="00722833">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722833">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5E7F0A" w:rsidRPr="00722833" w:rsidRDefault="005E7F0A" w:rsidP="005E7F0A">
            <w:pPr>
              <w:shd w:val="clear" w:color="auto" w:fill="FFFFFF"/>
              <w:jc w:val="both"/>
              <w:rPr>
                <w:rFonts w:ascii="Times New Roman" w:eastAsia="Times New Roman" w:hAnsi="Times New Roman" w:cs="Times New Roman"/>
                <w:color w:val="000000" w:themeColor="text1"/>
                <w:sz w:val="24"/>
                <w:szCs w:val="24"/>
                <w:highlight w:val="white"/>
              </w:rPr>
            </w:pPr>
            <w:r w:rsidRPr="00722833">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7F0A" w:rsidRPr="00722833" w:rsidRDefault="005E7F0A" w:rsidP="005E7F0A">
            <w:pPr>
              <w:shd w:val="clear" w:color="auto" w:fill="FFFFFF"/>
              <w:jc w:val="both"/>
              <w:rPr>
                <w:rFonts w:ascii="Times New Roman" w:eastAsia="Times New Roman" w:hAnsi="Times New Roman" w:cs="Times New Roman"/>
                <w:color w:val="000000" w:themeColor="text1"/>
                <w:sz w:val="24"/>
                <w:szCs w:val="24"/>
                <w:highlight w:val="white"/>
              </w:rPr>
            </w:pPr>
            <w:r w:rsidRPr="00722833">
              <w:rPr>
                <w:rFonts w:ascii="Times New Roman" w:eastAsia="Times New Roman" w:hAnsi="Times New Roman" w:cs="Times New Roman"/>
                <w:color w:val="000000" w:themeColor="text1"/>
                <w:sz w:val="24"/>
                <w:szCs w:val="24"/>
                <w:highlight w:val="white"/>
              </w:rPr>
              <w:t xml:space="preserve">Розкриття тендерних пропозицій здійснюється відповідно до </w:t>
            </w:r>
            <w:proofErr w:type="spellStart"/>
            <w:r w:rsidRPr="00722833">
              <w:rPr>
                <w:rFonts w:ascii="Times New Roman" w:eastAsia="Times New Roman" w:hAnsi="Times New Roman" w:cs="Times New Roman"/>
                <w:color w:val="000000" w:themeColor="text1"/>
                <w:sz w:val="24"/>
                <w:szCs w:val="24"/>
                <w:highlight w:val="white"/>
              </w:rPr>
              <w:t>ст</w:t>
            </w:r>
            <w:proofErr w:type="spellEnd"/>
            <w:r w:rsidRPr="00722833">
              <w:rPr>
                <w:rFonts w:ascii="Times New Roman" w:eastAsia="Times New Roman" w:hAnsi="Times New Roman" w:cs="Times New Roman"/>
                <w:color w:val="000000" w:themeColor="text1"/>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5E7F0A" w:rsidRPr="00722833" w:rsidRDefault="005E7F0A" w:rsidP="005E7F0A">
            <w:pPr>
              <w:shd w:val="clear" w:color="auto" w:fill="FFFFFF"/>
              <w:jc w:val="both"/>
              <w:rPr>
                <w:rFonts w:ascii="Times New Roman" w:eastAsia="Times New Roman" w:hAnsi="Times New Roman" w:cs="Times New Roman"/>
                <w:color w:val="000000" w:themeColor="text1"/>
                <w:sz w:val="24"/>
                <w:szCs w:val="24"/>
                <w:highlight w:val="white"/>
              </w:rPr>
            </w:pPr>
            <w:r w:rsidRPr="00722833">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r w:rsidRPr="00722833">
                <w:rPr>
                  <w:rFonts w:ascii="Times New Roman" w:eastAsia="Times New Roman" w:hAnsi="Times New Roman" w:cs="Times New Roman"/>
                  <w:color w:val="000000" w:themeColor="text1"/>
                  <w:sz w:val="24"/>
                  <w:szCs w:val="24"/>
                  <w:highlight w:val="white"/>
                </w:rPr>
                <w:t>47</w:t>
              </w:r>
            </w:hyperlink>
            <w:r w:rsidRPr="00722833">
              <w:rPr>
                <w:rFonts w:ascii="Times New Roman" w:eastAsia="Times New Roman" w:hAnsi="Times New Roman" w:cs="Times New Roman"/>
                <w:color w:val="000000" w:themeColor="text1"/>
                <w:sz w:val="24"/>
                <w:szCs w:val="24"/>
                <w:highlight w:val="white"/>
              </w:rPr>
              <w:t xml:space="preserve"> Особливостей.</w:t>
            </w:r>
          </w:p>
        </w:tc>
      </w:tr>
      <w:tr w:rsidR="005E7F0A" w:rsidRPr="005E7F0A" w:rsidTr="00D81118">
        <w:trPr>
          <w:trHeight w:val="512"/>
          <w:jc w:val="center"/>
        </w:trPr>
        <w:tc>
          <w:tcPr>
            <w:tcW w:w="9960" w:type="dxa"/>
            <w:gridSpan w:val="3"/>
            <w:vAlign w:val="center"/>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Розділ 5. Оцінка тендерної пропозиції</w:t>
            </w:r>
          </w:p>
        </w:tc>
      </w:tr>
      <w:tr w:rsidR="005E7F0A" w:rsidRPr="005E7F0A" w:rsidTr="00D81118">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lastRenderedPageBreak/>
              <w:t>1</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85CEC" w:rsidRPr="00F85CEC" w:rsidRDefault="00F85CEC" w:rsidP="00F85CEC">
            <w:pPr>
              <w:shd w:val="clear" w:color="auto" w:fill="FFFFFF"/>
              <w:jc w:val="both"/>
              <w:rPr>
                <w:rFonts w:ascii="Times New Roman" w:eastAsia="Times New Roman" w:hAnsi="Times New Roman" w:cs="Times New Roman"/>
                <w:color w:val="000000" w:themeColor="text1"/>
                <w:sz w:val="24"/>
                <w:szCs w:val="24"/>
              </w:rPr>
            </w:pPr>
            <w:r w:rsidRPr="00F85CEC">
              <w:rPr>
                <w:rFonts w:ascii="Times New Roman" w:eastAsia="Times New Roman" w:hAnsi="Times New Roman" w:cs="Times New Roman"/>
                <w:color w:val="000000" w:themeColor="text1"/>
                <w:sz w:val="24"/>
                <w:szCs w:val="24"/>
              </w:rPr>
              <w:t>Згідно пункту 36 Особливостей,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F85CEC" w:rsidRPr="00F85CEC" w:rsidRDefault="00F85CEC" w:rsidP="00F85CEC">
            <w:pPr>
              <w:shd w:val="clear" w:color="auto" w:fill="FFFFFF"/>
              <w:jc w:val="both"/>
              <w:rPr>
                <w:rFonts w:ascii="Times New Roman" w:eastAsia="Times New Roman" w:hAnsi="Times New Roman" w:cs="Times New Roman"/>
                <w:color w:val="000000" w:themeColor="text1"/>
                <w:sz w:val="24"/>
                <w:szCs w:val="24"/>
              </w:rPr>
            </w:pPr>
            <w:r w:rsidRPr="00F85CEC">
              <w:rPr>
                <w:rFonts w:ascii="Times New Roman" w:eastAsia="Times New Roman" w:hAnsi="Times New Roman" w:cs="Times New Roman"/>
                <w:color w:val="000000" w:themeColor="text1"/>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85CEC" w:rsidRPr="00F85CEC" w:rsidRDefault="00F85CEC" w:rsidP="00F85CEC">
            <w:pPr>
              <w:shd w:val="clear" w:color="auto" w:fill="FFFFFF"/>
              <w:jc w:val="both"/>
              <w:rPr>
                <w:rFonts w:ascii="Times New Roman" w:eastAsia="Times New Roman" w:hAnsi="Times New Roman" w:cs="Times New Roman"/>
                <w:color w:val="000000" w:themeColor="text1"/>
                <w:sz w:val="24"/>
                <w:szCs w:val="24"/>
              </w:rPr>
            </w:pPr>
            <w:r w:rsidRPr="00F85CEC">
              <w:rPr>
                <w:rFonts w:ascii="Times New Roman" w:eastAsia="Times New Roman" w:hAnsi="Times New Roman" w:cs="Times New Roman"/>
                <w:color w:val="000000" w:themeColor="text1"/>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F85CEC" w:rsidRPr="00F85CEC" w:rsidRDefault="00F85CEC" w:rsidP="00F85CEC">
            <w:pPr>
              <w:shd w:val="clear" w:color="auto" w:fill="FFFFFF"/>
              <w:jc w:val="both"/>
              <w:rPr>
                <w:rFonts w:ascii="Times New Roman" w:eastAsia="Times New Roman" w:hAnsi="Times New Roman" w:cs="Times New Roman"/>
                <w:color w:val="000000" w:themeColor="text1"/>
                <w:sz w:val="24"/>
                <w:szCs w:val="24"/>
              </w:rPr>
            </w:pPr>
            <w:r w:rsidRPr="00F85CEC">
              <w:rPr>
                <w:rFonts w:ascii="Times New Roman" w:eastAsia="Times New Roman" w:hAnsi="Times New Roman" w:cs="Times New Roman"/>
                <w:color w:val="000000" w:themeColor="text1"/>
                <w:sz w:val="24"/>
                <w:szCs w:val="24"/>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F85CEC" w:rsidRPr="00F85CEC" w:rsidRDefault="00F85CEC" w:rsidP="00F85CEC">
            <w:pPr>
              <w:shd w:val="clear" w:color="auto" w:fill="FFFFFF"/>
              <w:jc w:val="both"/>
              <w:rPr>
                <w:rFonts w:ascii="Times New Roman" w:eastAsia="Times New Roman" w:hAnsi="Times New Roman" w:cs="Times New Roman"/>
                <w:color w:val="000000" w:themeColor="text1"/>
                <w:sz w:val="24"/>
                <w:szCs w:val="24"/>
              </w:rPr>
            </w:pPr>
            <w:r w:rsidRPr="00F85CEC">
              <w:rPr>
                <w:rFonts w:ascii="Times New Roman" w:eastAsia="Times New Roman" w:hAnsi="Times New Roman" w:cs="Times New Roman"/>
                <w:color w:val="000000" w:themeColor="text1"/>
                <w:sz w:val="24"/>
                <w:szCs w:val="24"/>
              </w:rPr>
              <w:t xml:space="preserve">Єдиним критерієм оцінки згідно даної процедури відкритих торгів є ціна (питома вага критерію – 100%). </w:t>
            </w:r>
          </w:p>
          <w:p w:rsidR="00F85CEC" w:rsidRPr="00F85CEC" w:rsidRDefault="00F85CEC" w:rsidP="00F85CEC">
            <w:pPr>
              <w:shd w:val="clear" w:color="auto" w:fill="FFFFFF"/>
              <w:jc w:val="both"/>
              <w:rPr>
                <w:rFonts w:ascii="Times New Roman" w:eastAsia="Times New Roman" w:hAnsi="Times New Roman" w:cs="Times New Roman"/>
                <w:color w:val="000000" w:themeColor="text1"/>
                <w:sz w:val="24"/>
                <w:szCs w:val="24"/>
              </w:rPr>
            </w:pPr>
            <w:r w:rsidRPr="00F85CEC">
              <w:rPr>
                <w:rFonts w:ascii="Times New Roman" w:eastAsia="Times New Roman" w:hAnsi="Times New Roman" w:cs="Times New Roman"/>
                <w:color w:val="000000" w:themeColor="text1"/>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5E7F0A" w:rsidRPr="005E7F0A" w:rsidRDefault="00F85CEC" w:rsidP="00F85CEC">
            <w:pPr>
              <w:widowControl w:val="0"/>
              <w:jc w:val="both"/>
              <w:rPr>
                <w:rFonts w:ascii="Times New Roman" w:eastAsia="Times New Roman" w:hAnsi="Times New Roman" w:cs="Times New Roman"/>
                <w:color w:val="00B050"/>
                <w:sz w:val="24"/>
                <w:szCs w:val="24"/>
                <w:highlight w:val="white"/>
              </w:rPr>
            </w:pPr>
            <w:r w:rsidRPr="00F85CEC">
              <w:rPr>
                <w:rFonts w:ascii="Times New Roman" w:eastAsia="Times New Roman" w:hAnsi="Times New Roman" w:cs="Times New Roman"/>
                <w:color w:val="000000" w:themeColor="text1"/>
                <w:sz w:val="24"/>
                <w:szCs w:val="24"/>
              </w:rPr>
              <w:t xml:space="preserve">      Тендерні пропозиції учасника, ціна якої є вищою, ніж очікувана вартість предмета закупівлі, визначена </w:t>
            </w:r>
            <w:r w:rsidRPr="00F85CEC">
              <w:rPr>
                <w:rFonts w:ascii="Times New Roman" w:eastAsia="Times New Roman" w:hAnsi="Times New Roman" w:cs="Times New Roman"/>
                <w:color w:val="000000" w:themeColor="text1"/>
                <w:sz w:val="24"/>
                <w:szCs w:val="24"/>
              </w:rPr>
              <w:lastRenderedPageBreak/>
              <w:t>замовником в оголошенні про проведення відкритих торгів, до розгляду не приймаються.</w:t>
            </w:r>
          </w:p>
        </w:tc>
      </w:tr>
      <w:tr w:rsidR="00DF0B36" w:rsidRPr="005E7F0A" w:rsidTr="00D81118">
        <w:trPr>
          <w:trHeight w:val="1119"/>
          <w:jc w:val="center"/>
        </w:trPr>
        <w:tc>
          <w:tcPr>
            <w:tcW w:w="705" w:type="dxa"/>
          </w:tcPr>
          <w:p w:rsidR="00DF0B36" w:rsidRPr="005E7F0A" w:rsidRDefault="00DF0B36" w:rsidP="005E7F0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805" w:type="dxa"/>
          </w:tcPr>
          <w:p w:rsidR="00DF0B36" w:rsidRPr="005E7F0A" w:rsidRDefault="00DF0B36" w:rsidP="005E7F0A">
            <w:pPr>
              <w:widowControl w:val="0"/>
              <w:rPr>
                <w:rFonts w:ascii="Times New Roman" w:eastAsia="Times New Roman" w:hAnsi="Times New Roman" w:cs="Times New Roman"/>
                <w:b/>
                <w:color w:val="000000"/>
                <w:sz w:val="24"/>
                <w:szCs w:val="24"/>
              </w:rPr>
            </w:pPr>
            <w:r w:rsidRPr="00DF0B36">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450" w:type="dxa"/>
            <w:vAlign w:val="center"/>
          </w:tcPr>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xml:space="preserve">Наприклад: </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1). Інформація/документ, подана учасником процедури закупівлі у складі тендерної пропозиції, містить помилку (помилки) у частині:</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уживання великої літери;</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уживання розділових знаків та відмінювання слів у реченні;</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використання слова або мовного звороту, запозичених з іншої мови;</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застосування правил переносу частини слова з рядка в рядок;</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написання слів разом та/або окремо, та/або через дефіс;</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DF0B36">
              <w:rPr>
                <w:rFonts w:ascii="Times New Roman" w:eastAsia="Times New Roman" w:hAnsi="Times New Roman" w:cs="Times New Roman"/>
                <w:color w:val="000000" w:themeColor="text1"/>
                <w:sz w:val="24"/>
                <w:szCs w:val="24"/>
              </w:rPr>
              <w:lastRenderedPageBreak/>
              <w:t>замовником у тендерній документації.</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F0B36" w:rsidRPr="00F85CEC"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5E7F0A" w:rsidRPr="005E7F0A" w:rsidTr="00D81118">
        <w:trPr>
          <w:trHeight w:val="1119"/>
          <w:jc w:val="center"/>
        </w:trPr>
        <w:tc>
          <w:tcPr>
            <w:tcW w:w="705" w:type="dxa"/>
          </w:tcPr>
          <w:p w:rsidR="005E7F0A" w:rsidRPr="005E7F0A" w:rsidRDefault="00DF0B36" w:rsidP="005E7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Інша інформація</w:t>
            </w:r>
          </w:p>
        </w:tc>
        <w:tc>
          <w:tcPr>
            <w:tcW w:w="6450" w:type="dxa"/>
            <w:vAlign w:val="center"/>
          </w:tcPr>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Згідно пункту 2 Особливостей, 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N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N 22, ст. 855) та від 14 вересня 2020 р. N 822 "Про затвердження Порядку формування та використання електронного каталогу" (Офіційний вісник України, 2020 р., N 75, ст. 2407).</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Згідно пункту 37 Особливостей,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пр0иції.</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 xml:space="preserve">Згідно пункту 43 Особливостей, якщо замовником під час </w:t>
            </w:r>
            <w:r w:rsidRPr="00DF0B36">
              <w:rPr>
                <w:rFonts w:ascii="Times New Roman" w:eastAsia="Times New Roman" w:hAnsi="Times New Roman" w:cs="Times New Roman"/>
                <w:color w:val="000000"/>
                <w:sz w:val="24"/>
                <w:szCs w:val="24"/>
              </w:rPr>
              <w:lastRenderedPageBreak/>
              <w:t>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E7F0A" w:rsidRPr="005E7F0A" w:rsidRDefault="00DF0B36" w:rsidP="00DF0B36">
            <w:pPr>
              <w:widowControl w:val="0"/>
              <w:jc w:val="both"/>
              <w:rPr>
                <w:rFonts w:ascii="Times New Roman" w:eastAsia="Times New Roman" w:hAnsi="Times New Roman" w:cs="Times New Roman"/>
                <w:i/>
                <w:sz w:val="20"/>
                <w:szCs w:val="20"/>
              </w:rPr>
            </w:pPr>
            <w:r w:rsidRPr="00DF0B36">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DF0B36">
              <w:rPr>
                <w:rFonts w:ascii="Times New Roman" w:eastAsia="Times New Roman" w:hAnsi="Times New Roman" w:cs="Times New Roman"/>
                <w:color w:val="000000"/>
                <w:sz w:val="24"/>
                <w:szCs w:val="24"/>
              </w:rPr>
              <w:t>невиправлення</w:t>
            </w:r>
            <w:proofErr w:type="spellEnd"/>
            <w:r w:rsidRPr="00DF0B36">
              <w:rPr>
                <w:rFonts w:ascii="Times New Roman" w:eastAsia="Times New Roman" w:hAnsi="Times New Roman" w:cs="Times New Roman"/>
                <w:color w:val="000000"/>
                <w:sz w:val="24"/>
                <w:szCs w:val="24"/>
              </w:rPr>
              <w:t xml:space="preserve"> учасниками виявлених невідповідностей.</w:t>
            </w:r>
          </w:p>
        </w:tc>
      </w:tr>
      <w:tr w:rsidR="005E7F0A" w:rsidRPr="005E7F0A" w:rsidTr="00D81118">
        <w:trPr>
          <w:trHeight w:val="1119"/>
          <w:jc w:val="center"/>
        </w:trPr>
        <w:tc>
          <w:tcPr>
            <w:tcW w:w="705" w:type="dxa"/>
          </w:tcPr>
          <w:p w:rsidR="005E7F0A" w:rsidRPr="005E7F0A" w:rsidRDefault="00DF0B36" w:rsidP="005E7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E7F0A" w:rsidRPr="005E7F0A" w:rsidRDefault="005E7F0A" w:rsidP="005E7F0A">
            <w:pPr>
              <w:jc w:val="both"/>
              <w:rPr>
                <w:rFonts w:ascii="Times New Roman" w:eastAsia="Times New Roman" w:hAnsi="Times New Roman" w:cs="Times New Roman"/>
                <w:b/>
                <w:i/>
                <w:sz w:val="24"/>
                <w:szCs w:val="24"/>
                <w:highlight w:val="white"/>
              </w:rPr>
            </w:pPr>
            <w:r w:rsidRPr="005E7F0A">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1) учасник процедури закупівлі:</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25096">
              <w:rPr>
                <w:rFonts w:ascii="Times New Roman" w:eastAsia="Times New Roman" w:hAnsi="Times New Roman" w:cs="Times New Roman"/>
                <w:color w:val="000000" w:themeColor="text1"/>
                <w:sz w:val="24"/>
                <w:szCs w:val="24"/>
                <w:highlight w:val="white"/>
              </w:rPr>
              <w:t>бенефіціарним</w:t>
            </w:r>
            <w:proofErr w:type="spellEnd"/>
            <w:r w:rsidRPr="00F25096">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F25096">
              <w:rPr>
                <w:rFonts w:ascii="Times New Roman" w:eastAsia="Times New Roman" w:hAnsi="Times New Roman" w:cs="Times New Roman"/>
                <w:color w:val="000000" w:themeColor="text1"/>
                <w:sz w:val="24"/>
                <w:szCs w:val="24"/>
                <w:highlight w:val="white"/>
              </w:rPr>
              <w:lastRenderedPageBreak/>
              <w:t>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2) тендерна пропозиція:</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F25096">
                <w:rPr>
                  <w:rFonts w:ascii="Times New Roman" w:eastAsia="Times New Roman" w:hAnsi="Times New Roman" w:cs="Times New Roman"/>
                  <w:color w:val="000000" w:themeColor="text1"/>
                  <w:sz w:val="24"/>
                  <w:szCs w:val="24"/>
                  <w:highlight w:val="white"/>
                </w:rPr>
                <w:t>пункту 4</w:t>
              </w:r>
            </w:hyperlink>
            <w:r w:rsidRPr="00F25096">
              <w:rPr>
                <w:rFonts w:ascii="Times New Roman" w:eastAsia="Times New Roman" w:hAnsi="Times New Roman" w:cs="Times New Roman"/>
                <w:color w:val="000000" w:themeColor="text1"/>
                <w:sz w:val="24"/>
                <w:szCs w:val="24"/>
                <w:highlight w:val="white"/>
              </w:rPr>
              <w:t>3 цих особливостей;</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є такою, строк дії якої закінчився;</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3) переможець процедури закупівлі:</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F25096">
              <w:rPr>
                <w:rFonts w:ascii="Times New Roman" w:eastAsia="Times New Roman" w:hAnsi="Times New Roman" w:cs="Times New Roman"/>
                <w:color w:val="000000" w:themeColor="text1"/>
                <w:sz w:val="24"/>
                <w:szCs w:val="24"/>
                <w:highlight w:val="white"/>
              </w:rPr>
              <w:lastRenderedPageBreak/>
              <w:t>цих особливостей.</w:t>
            </w:r>
          </w:p>
          <w:p w:rsidR="005E7F0A" w:rsidRPr="005E7F0A" w:rsidRDefault="00286227" w:rsidP="005E7F0A">
            <w:pPr>
              <w:shd w:val="clear" w:color="auto" w:fill="FFFFFF"/>
              <w:ind w:firstLine="567"/>
              <w:jc w:val="both"/>
              <w:rPr>
                <w:rFonts w:ascii="Times New Roman" w:eastAsia="Times New Roman" w:hAnsi="Times New Roman" w:cs="Times New Roman"/>
                <w:b/>
                <w:i/>
                <w:sz w:val="24"/>
                <w:szCs w:val="24"/>
                <w:highlight w:val="white"/>
              </w:rPr>
            </w:pPr>
            <w:r w:rsidRPr="00286227">
              <w:rPr>
                <w:rFonts w:ascii="Times New Roman" w:eastAsia="Times New Roman" w:hAnsi="Times New Roman" w:cs="Times New Roman"/>
                <w:b/>
                <w:i/>
                <w:sz w:val="24"/>
                <w:szCs w:val="24"/>
              </w:rPr>
              <w:t xml:space="preserve">Згідно пункту 45 Особливостей, </w:t>
            </w:r>
            <w:r w:rsidR="005E7F0A" w:rsidRPr="005E7F0A">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E7F0A" w:rsidRPr="005E7F0A" w:rsidRDefault="005E7F0A" w:rsidP="005E7F0A">
            <w:pPr>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7F0A" w:rsidRPr="005E7F0A" w:rsidRDefault="005E7F0A" w:rsidP="005E7F0A">
            <w:pPr>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00286227" w:rsidRPr="00286227">
              <w:rPr>
                <w:rFonts w:ascii="Times New Roman" w:eastAsia="Times New Roman" w:hAnsi="Times New Roman" w:cs="Times New Roman"/>
                <w:color w:val="000000" w:themeColor="text1"/>
                <w:sz w:val="24"/>
                <w:szCs w:val="24"/>
                <w:highlight w:val="white"/>
              </w:rPr>
              <w:t>і</w:t>
            </w:r>
            <w:r w:rsidRPr="00286227">
              <w:rPr>
                <w:rFonts w:ascii="Times New Roman" w:eastAsia="Times New Roman" w:hAnsi="Times New Roman" w:cs="Times New Roman"/>
                <w:color w:val="000000" w:themeColor="text1"/>
                <w:sz w:val="24"/>
                <w:szCs w:val="24"/>
                <w:highlight w:val="white"/>
              </w:rPr>
              <w:t>з</w:t>
            </w:r>
            <w:r w:rsidRPr="005E7F0A">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7F0A" w:rsidRPr="005E7F0A" w:rsidRDefault="005E7F0A" w:rsidP="005E7F0A">
            <w:pPr>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86227" w:rsidRPr="00286227" w:rsidRDefault="00286227" w:rsidP="00286227">
            <w:pPr>
              <w:jc w:val="both"/>
              <w:rPr>
                <w:rFonts w:ascii="Times New Roman" w:eastAsia="Times New Roman" w:hAnsi="Times New Roman" w:cs="Times New Roman"/>
                <w:sz w:val="24"/>
                <w:szCs w:val="24"/>
              </w:rPr>
            </w:pPr>
            <w:r w:rsidRPr="00286227">
              <w:rPr>
                <w:rFonts w:ascii="Times New Roman" w:eastAsia="Times New Roman" w:hAnsi="Times New Roman" w:cs="Times New Roman"/>
                <w:sz w:val="24"/>
                <w:szCs w:val="24"/>
              </w:rPr>
              <w:t>Учасники при поданні пропозиції повинні враховувати норми:</w:t>
            </w:r>
          </w:p>
          <w:p w:rsidR="00286227" w:rsidRPr="00286227" w:rsidRDefault="00286227" w:rsidP="00286227">
            <w:pPr>
              <w:jc w:val="both"/>
              <w:rPr>
                <w:rFonts w:ascii="Times New Roman" w:eastAsia="Times New Roman" w:hAnsi="Times New Roman" w:cs="Times New Roman"/>
                <w:sz w:val="24"/>
                <w:szCs w:val="24"/>
              </w:rPr>
            </w:pPr>
            <w:r w:rsidRPr="00286227">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286227" w:rsidRPr="00286227" w:rsidRDefault="00286227" w:rsidP="00286227">
            <w:pPr>
              <w:jc w:val="both"/>
              <w:rPr>
                <w:rFonts w:ascii="Times New Roman" w:eastAsia="Times New Roman" w:hAnsi="Times New Roman" w:cs="Times New Roman"/>
                <w:sz w:val="24"/>
                <w:szCs w:val="24"/>
              </w:rPr>
            </w:pPr>
            <w:r w:rsidRPr="00286227">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86227" w:rsidRPr="00286227" w:rsidRDefault="00286227" w:rsidP="00286227">
            <w:pPr>
              <w:jc w:val="both"/>
              <w:rPr>
                <w:rFonts w:ascii="Times New Roman" w:eastAsia="Times New Roman" w:hAnsi="Times New Roman" w:cs="Times New Roman"/>
                <w:sz w:val="24"/>
                <w:szCs w:val="24"/>
              </w:rPr>
            </w:pPr>
            <w:r w:rsidRPr="00286227">
              <w:rPr>
                <w:rFonts w:ascii="Times New Roman" w:eastAsia="Times New Roman" w:hAnsi="Times New Roman" w:cs="Times New Roman"/>
                <w:sz w:val="24"/>
                <w:szCs w:val="24"/>
              </w:rPr>
              <w:t xml:space="preserve">- Закону України «Про забезпечення прав і свобод громадян та правовий режим на тимчасово окупованій території </w:t>
            </w:r>
            <w:r w:rsidRPr="00286227">
              <w:rPr>
                <w:rFonts w:ascii="Times New Roman" w:eastAsia="Times New Roman" w:hAnsi="Times New Roman" w:cs="Times New Roman"/>
                <w:sz w:val="24"/>
                <w:szCs w:val="24"/>
              </w:rPr>
              <w:lastRenderedPageBreak/>
              <w:t>України» від 15.04.2014 № 1207-VII.</w:t>
            </w:r>
          </w:p>
          <w:p w:rsidR="00286227" w:rsidRPr="00286227" w:rsidRDefault="00286227" w:rsidP="00286227">
            <w:pPr>
              <w:jc w:val="both"/>
              <w:rPr>
                <w:rFonts w:ascii="Times New Roman" w:eastAsia="Times New Roman" w:hAnsi="Times New Roman" w:cs="Times New Roman"/>
                <w:sz w:val="24"/>
                <w:szCs w:val="24"/>
              </w:rPr>
            </w:pPr>
            <w:r w:rsidRPr="00286227">
              <w:rPr>
                <w:rFonts w:ascii="Times New Roman" w:eastAsia="Times New Roman" w:hAnsi="Times New Roman" w:cs="Times New Roman"/>
                <w:sz w:val="24"/>
                <w:szCs w:val="24"/>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rsidR="005E7F0A" w:rsidRPr="005E7F0A" w:rsidRDefault="00286227" w:rsidP="00286227">
            <w:pPr>
              <w:jc w:val="both"/>
              <w:rPr>
                <w:rFonts w:ascii="Times New Roman" w:eastAsia="Times New Roman" w:hAnsi="Times New Roman" w:cs="Times New Roman"/>
                <w:sz w:val="24"/>
                <w:szCs w:val="24"/>
                <w:highlight w:val="white"/>
              </w:rPr>
            </w:pPr>
            <w:r w:rsidRPr="00286227">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юридичних осіб, утворених та зареєстрованих відповідно до законодавства України, кінцевим </w:t>
            </w:r>
            <w:proofErr w:type="spellStart"/>
            <w:r w:rsidRPr="00286227">
              <w:rPr>
                <w:rFonts w:ascii="Times New Roman" w:eastAsia="Times New Roman" w:hAnsi="Times New Roman" w:cs="Times New Roman"/>
                <w:sz w:val="24"/>
                <w:szCs w:val="24"/>
              </w:rPr>
              <w:t>бенефіціарним</w:t>
            </w:r>
            <w:proofErr w:type="spellEnd"/>
            <w:r w:rsidRPr="0028622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E7F0A" w:rsidRPr="005E7F0A" w:rsidTr="00D81118">
        <w:trPr>
          <w:trHeight w:val="472"/>
          <w:jc w:val="center"/>
        </w:trPr>
        <w:tc>
          <w:tcPr>
            <w:tcW w:w="9960" w:type="dxa"/>
            <w:gridSpan w:val="3"/>
            <w:vAlign w:val="center"/>
          </w:tcPr>
          <w:p w:rsidR="005E7F0A" w:rsidRPr="005E7F0A" w:rsidRDefault="005E7F0A" w:rsidP="005E7F0A">
            <w:pPr>
              <w:widowControl w:val="0"/>
              <w:jc w:val="center"/>
              <w:rPr>
                <w:rFonts w:ascii="Times New Roman" w:eastAsia="Times New Roman" w:hAnsi="Times New Roman" w:cs="Times New Roman"/>
                <w:sz w:val="24"/>
                <w:szCs w:val="24"/>
                <w:highlight w:val="white"/>
              </w:rPr>
            </w:pPr>
            <w:r w:rsidRPr="005E7F0A">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E7F0A" w:rsidRPr="005E7F0A" w:rsidTr="00D81118">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1</w:t>
            </w:r>
          </w:p>
        </w:tc>
        <w:tc>
          <w:tcPr>
            <w:tcW w:w="2805" w:type="dxa"/>
          </w:tcPr>
          <w:p w:rsidR="005E7F0A" w:rsidRPr="005E7F0A" w:rsidRDefault="005E7F0A" w:rsidP="005E7F0A">
            <w:pPr>
              <w:widowControl w:val="0"/>
              <w:rPr>
                <w:rFonts w:ascii="Times New Roman" w:eastAsia="Times New Roman" w:hAnsi="Times New Roman" w:cs="Times New Roman"/>
                <w:b/>
                <w:sz w:val="24"/>
                <w:szCs w:val="24"/>
              </w:rPr>
            </w:pPr>
            <w:r w:rsidRPr="005E7F0A">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Відповідно до пункту 50 Особливостей, Замовник відміняє відкриті торги у разі:</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w:t>
            </w:r>
            <w:r w:rsidRPr="00286227">
              <w:rPr>
                <w:rFonts w:ascii="Times New Roman" w:eastAsia="Times New Roman" w:hAnsi="Times New Roman" w:cs="Times New Roman"/>
                <w:color w:val="000000" w:themeColor="text1"/>
                <w:sz w:val="24"/>
                <w:szCs w:val="24"/>
              </w:rPr>
              <w:lastRenderedPageBreak/>
              <w:t xml:space="preserve">прийняття такого рішення. </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1.2. Відповідно до пункту 51 Особливостей,  відкриті торги автоматично відміняються електронною системою закупівель у разі:</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E7F0A" w:rsidRPr="005E7F0A" w:rsidRDefault="00286227" w:rsidP="00286227">
            <w:pPr>
              <w:widowControl w:val="0"/>
              <w:jc w:val="both"/>
              <w:rPr>
                <w:rFonts w:ascii="Times New Roman" w:eastAsia="Times New Roman" w:hAnsi="Times New Roman" w:cs="Times New Roman"/>
                <w:sz w:val="24"/>
                <w:szCs w:val="24"/>
                <w:highlight w:val="white"/>
              </w:rPr>
            </w:pPr>
            <w:r w:rsidRPr="00286227">
              <w:rPr>
                <w:rFonts w:ascii="Times New Roman" w:eastAsia="Times New Roman" w:hAnsi="Times New Roman" w:cs="Times New Roman"/>
                <w:color w:val="000000" w:themeColor="text1"/>
                <w:sz w:val="24"/>
                <w:szCs w:val="24"/>
              </w:rPr>
              <w:t>Відкриті торги можуть бути відмінені частково (за лотом).</w:t>
            </w:r>
          </w:p>
        </w:tc>
      </w:tr>
      <w:tr w:rsidR="005E7F0A" w:rsidRPr="005E7F0A" w:rsidTr="00D81118">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lastRenderedPageBreak/>
              <w:t>2</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663A62" w:rsidRPr="00663A62" w:rsidRDefault="00663A62" w:rsidP="00663A62">
            <w:pPr>
              <w:widowControl w:val="0"/>
              <w:jc w:val="both"/>
              <w:rPr>
                <w:rFonts w:ascii="Times New Roman" w:eastAsia="Times New Roman" w:hAnsi="Times New Roman" w:cs="Times New Roman"/>
                <w:sz w:val="24"/>
                <w:szCs w:val="24"/>
              </w:rPr>
            </w:pPr>
            <w:r w:rsidRPr="00663A62">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63A62" w:rsidRPr="00663A62" w:rsidRDefault="00663A62" w:rsidP="00663A62">
            <w:pPr>
              <w:widowControl w:val="0"/>
              <w:jc w:val="both"/>
              <w:rPr>
                <w:rFonts w:ascii="Times New Roman" w:eastAsia="Times New Roman" w:hAnsi="Times New Roman" w:cs="Times New Roman"/>
                <w:sz w:val="24"/>
                <w:szCs w:val="24"/>
              </w:rPr>
            </w:pPr>
            <w:r w:rsidRPr="00663A62">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63A62" w:rsidRPr="00663A62" w:rsidRDefault="00663A62" w:rsidP="00663A62">
            <w:pPr>
              <w:widowControl w:val="0"/>
              <w:jc w:val="both"/>
              <w:rPr>
                <w:rFonts w:ascii="Times New Roman" w:eastAsia="Times New Roman" w:hAnsi="Times New Roman" w:cs="Times New Roman"/>
                <w:sz w:val="24"/>
                <w:szCs w:val="24"/>
              </w:rPr>
            </w:pPr>
            <w:r w:rsidRPr="00663A62">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663A62" w:rsidRPr="00663A62" w:rsidRDefault="00663A62" w:rsidP="00663A62">
            <w:pPr>
              <w:widowControl w:val="0"/>
              <w:jc w:val="both"/>
              <w:rPr>
                <w:rFonts w:ascii="Times New Roman" w:eastAsia="Times New Roman" w:hAnsi="Times New Roman" w:cs="Times New Roman"/>
                <w:sz w:val="24"/>
                <w:szCs w:val="24"/>
              </w:rPr>
            </w:pPr>
            <w:r w:rsidRPr="00663A62">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w:t>
            </w:r>
            <w:r w:rsidRPr="00663A62">
              <w:rPr>
                <w:rFonts w:ascii="Times New Roman" w:eastAsia="Times New Roman" w:hAnsi="Times New Roman" w:cs="Times New Roman"/>
                <w:sz w:val="24"/>
                <w:szCs w:val="24"/>
              </w:rPr>
              <w:lastRenderedPageBreak/>
              <w:t>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5E7F0A" w:rsidRPr="005E7F0A" w:rsidRDefault="00663A62" w:rsidP="00663A62">
            <w:pPr>
              <w:widowControl w:val="0"/>
              <w:jc w:val="both"/>
              <w:rPr>
                <w:rFonts w:ascii="Times New Roman" w:eastAsia="Times New Roman" w:hAnsi="Times New Roman" w:cs="Times New Roman"/>
                <w:sz w:val="24"/>
                <w:szCs w:val="24"/>
              </w:rPr>
            </w:pPr>
            <w:r w:rsidRPr="00663A62">
              <w:rPr>
                <w:rFonts w:ascii="Times New Roman" w:eastAsia="Times New Roman" w:hAnsi="Times New Roman" w:cs="Times New Roman"/>
                <w:sz w:val="24"/>
                <w:szCs w:val="24"/>
              </w:rPr>
              <w:t>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 / не розкриває інформацію, зазначену в тендерній пропозиції (тендерних пропозиціях), у тому числі інформацію про ціну / 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tc>
      </w:tr>
      <w:tr w:rsidR="005E7F0A" w:rsidRPr="005E7F0A" w:rsidTr="00D81118">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lastRenderedPageBreak/>
              <w:t>3</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proofErr w:type="spellStart"/>
            <w:r w:rsidRPr="005E7F0A">
              <w:rPr>
                <w:rFonts w:ascii="Times New Roman" w:eastAsia="Times New Roman" w:hAnsi="Times New Roman" w:cs="Times New Roman"/>
                <w:b/>
                <w:color w:val="000000"/>
                <w:sz w:val="24"/>
                <w:szCs w:val="24"/>
              </w:rPr>
              <w:t>Проєкт</w:t>
            </w:r>
            <w:proofErr w:type="spellEnd"/>
            <w:r w:rsidRPr="005E7F0A">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D36C1D" w:rsidRPr="00D36C1D" w:rsidRDefault="00D36C1D" w:rsidP="00D36C1D">
            <w:pPr>
              <w:widowControl w:val="0"/>
              <w:ind w:right="120"/>
              <w:jc w:val="both"/>
              <w:rPr>
                <w:rFonts w:ascii="Times New Roman" w:eastAsia="Times New Roman" w:hAnsi="Times New Roman" w:cs="Times New Roman"/>
                <w:color w:val="000000"/>
                <w:sz w:val="24"/>
                <w:szCs w:val="24"/>
              </w:rPr>
            </w:pPr>
            <w:r w:rsidRPr="00D36C1D">
              <w:rPr>
                <w:rFonts w:ascii="Times New Roman" w:eastAsia="Times New Roman" w:hAnsi="Times New Roman" w:cs="Times New Roman"/>
                <w:color w:val="000000"/>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D36C1D" w:rsidRPr="00D36C1D" w:rsidRDefault="00D36C1D" w:rsidP="00D36C1D">
            <w:pPr>
              <w:widowControl w:val="0"/>
              <w:ind w:right="120"/>
              <w:jc w:val="both"/>
              <w:rPr>
                <w:rFonts w:ascii="Times New Roman" w:eastAsia="Times New Roman" w:hAnsi="Times New Roman" w:cs="Times New Roman"/>
                <w:color w:val="000000"/>
                <w:sz w:val="24"/>
                <w:szCs w:val="24"/>
              </w:rPr>
            </w:pPr>
            <w:r w:rsidRPr="00D36C1D">
              <w:rPr>
                <w:rFonts w:ascii="Times New Roman" w:eastAsia="Times New Roman" w:hAnsi="Times New Roman" w:cs="Times New Roman"/>
                <w:color w:val="000000"/>
                <w:sz w:val="24"/>
                <w:szCs w:val="24"/>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36C1D" w:rsidRPr="00D36C1D" w:rsidRDefault="00D36C1D" w:rsidP="00D36C1D">
            <w:pPr>
              <w:widowControl w:val="0"/>
              <w:ind w:right="120"/>
              <w:jc w:val="both"/>
              <w:rPr>
                <w:rFonts w:ascii="Times New Roman" w:eastAsia="Times New Roman" w:hAnsi="Times New Roman" w:cs="Times New Roman"/>
                <w:color w:val="000000"/>
                <w:sz w:val="24"/>
                <w:szCs w:val="24"/>
              </w:rPr>
            </w:pPr>
            <w:r w:rsidRPr="00D36C1D">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D36C1D" w:rsidRPr="00D36C1D" w:rsidRDefault="00D36C1D" w:rsidP="00D36C1D">
            <w:pPr>
              <w:widowControl w:val="0"/>
              <w:ind w:right="120"/>
              <w:jc w:val="both"/>
              <w:rPr>
                <w:rFonts w:ascii="Times New Roman" w:eastAsia="Times New Roman" w:hAnsi="Times New Roman" w:cs="Times New Roman"/>
                <w:color w:val="000000"/>
                <w:sz w:val="24"/>
                <w:szCs w:val="24"/>
              </w:rPr>
            </w:pPr>
            <w:r w:rsidRPr="00D36C1D">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D36C1D" w:rsidRPr="00D36C1D" w:rsidRDefault="00D36C1D" w:rsidP="00D36C1D">
            <w:pPr>
              <w:widowControl w:val="0"/>
              <w:ind w:right="120"/>
              <w:jc w:val="both"/>
              <w:rPr>
                <w:rFonts w:ascii="Times New Roman" w:eastAsia="Times New Roman" w:hAnsi="Times New Roman" w:cs="Times New Roman"/>
                <w:color w:val="000000"/>
                <w:sz w:val="24"/>
                <w:szCs w:val="24"/>
              </w:rPr>
            </w:pPr>
            <w:r w:rsidRPr="00D36C1D">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D36C1D" w:rsidRPr="00D36C1D" w:rsidRDefault="00D36C1D" w:rsidP="00D36C1D">
            <w:pPr>
              <w:widowControl w:val="0"/>
              <w:ind w:right="120"/>
              <w:jc w:val="both"/>
              <w:rPr>
                <w:rFonts w:ascii="Times New Roman" w:eastAsia="Times New Roman" w:hAnsi="Times New Roman" w:cs="Times New Roman"/>
                <w:color w:val="000000"/>
                <w:sz w:val="24"/>
                <w:szCs w:val="24"/>
              </w:rPr>
            </w:pPr>
            <w:r w:rsidRPr="00D36C1D">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5E7F0A" w:rsidRPr="005E7F0A" w:rsidRDefault="00D36C1D" w:rsidP="00D36C1D">
            <w:pPr>
              <w:widowControl w:val="0"/>
              <w:ind w:right="120"/>
              <w:jc w:val="both"/>
              <w:rPr>
                <w:rFonts w:ascii="Times New Roman" w:eastAsia="Times New Roman" w:hAnsi="Times New Roman" w:cs="Times New Roman"/>
                <w:i/>
                <w:sz w:val="24"/>
                <w:szCs w:val="24"/>
                <w:highlight w:val="white"/>
              </w:rPr>
            </w:pPr>
            <w:proofErr w:type="spellStart"/>
            <w:r w:rsidRPr="00D36C1D">
              <w:rPr>
                <w:rFonts w:ascii="Times New Roman" w:eastAsia="Times New Roman" w:hAnsi="Times New Roman" w:cs="Times New Roman"/>
                <w:color w:val="000000"/>
                <w:sz w:val="24"/>
                <w:szCs w:val="24"/>
              </w:rPr>
              <w:t>Проєкт</w:t>
            </w:r>
            <w:proofErr w:type="spellEnd"/>
            <w:r w:rsidRPr="00D36C1D">
              <w:rPr>
                <w:rFonts w:ascii="Times New Roman" w:eastAsia="Times New Roman" w:hAnsi="Times New Roman" w:cs="Times New Roman"/>
                <w:color w:val="000000"/>
                <w:sz w:val="24"/>
                <w:szCs w:val="24"/>
              </w:rPr>
              <w:t xml:space="preserve"> Договору про закупівлю викладено в Додатку 4 до цієї тендерної документації.</w:t>
            </w:r>
          </w:p>
        </w:tc>
      </w:tr>
      <w:tr w:rsidR="00D36C1D" w:rsidRPr="005E7F0A" w:rsidTr="00D81118">
        <w:trPr>
          <w:trHeight w:val="1119"/>
          <w:jc w:val="center"/>
        </w:trPr>
        <w:tc>
          <w:tcPr>
            <w:tcW w:w="705" w:type="dxa"/>
          </w:tcPr>
          <w:p w:rsidR="00D36C1D" w:rsidRPr="005E7F0A" w:rsidRDefault="00D36C1D" w:rsidP="005E7F0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805" w:type="dxa"/>
          </w:tcPr>
          <w:p w:rsidR="00D36C1D" w:rsidRPr="005E7F0A" w:rsidRDefault="00D36C1D" w:rsidP="005E7F0A">
            <w:pPr>
              <w:widowControl w:val="0"/>
              <w:rPr>
                <w:rFonts w:ascii="Times New Roman" w:eastAsia="Times New Roman" w:hAnsi="Times New Roman" w:cs="Times New Roman"/>
                <w:b/>
                <w:color w:val="000000"/>
                <w:sz w:val="24"/>
                <w:szCs w:val="24"/>
              </w:rPr>
            </w:pPr>
            <w:r w:rsidRPr="00D36C1D">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50" w:type="dxa"/>
            <w:vAlign w:val="center"/>
          </w:tcPr>
          <w:p w:rsidR="00D36C1D" w:rsidRPr="00D36C1D" w:rsidRDefault="00D36C1D" w:rsidP="00D36C1D">
            <w:pPr>
              <w:widowControl w:val="0"/>
              <w:ind w:right="120"/>
              <w:jc w:val="both"/>
              <w:rPr>
                <w:rFonts w:ascii="Times New Roman" w:eastAsia="Times New Roman" w:hAnsi="Times New Roman" w:cs="Times New Roman"/>
                <w:color w:val="000000"/>
                <w:sz w:val="24"/>
                <w:szCs w:val="24"/>
              </w:rPr>
            </w:pPr>
            <w:r w:rsidRPr="00D36C1D">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36C1D">
              <w:rPr>
                <w:rFonts w:ascii="Times New Roman" w:eastAsia="Times New Roman" w:hAnsi="Times New Roman" w:cs="Times New Roman"/>
                <w:color w:val="000000"/>
                <w:sz w:val="24"/>
                <w:szCs w:val="24"/>
              </w:rPr>
              <w:t>неукладення</w:t>
            </w:r>
            <w:proofErr w:type="spellEnd"/>
            <w:r w:rsidRPr="00D36C1D">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D36C1D">
              <w:rPr>
                <w:rFonts w:ascii="Times New Roman" w:eastAsia="Times New Roman" w:hAnsi="Times New Roman" w:cs="Times New Roman"/>
                <w:color w:val="000000"/>
                <w:sz w:val="24"/>
                <w:szCs w:val="24"/>
              </w:rPr>
              <w:lastRenderedPageBreak/>
              <w:t>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E7F0A" w:rsidRPr="005E7F0A" w:rsidTr="00D81118">
        <w:trPr>
          <w:trHeight w:val="2100"/>
          <w:jc w:val="center"/>
        </w:trPr>
        <w:tc>
          <w:tcPr>
            <w:tcW w:w="705" w:type="dxa"/>
          </w:tcPr>
          <w:p w:rsidR="005E7F0A" w:rsidRPr="005E7F0A" w:rsidRDefault="00D36C1D" w:rsidP="005E7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Відповідно до пункту 19 Особливостей,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 xml:space="preserve">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w:t>
            </w:r>
            <w:r w:rsidRPr="00D36C1D">
              <w:rPr>
                <w:rFonts w:ascii="Times New Roman" w:eastAsia="Times New Roman" w:hAnsi="Times New Roman" w:cs="Times New Roman"/>
                <w:color w:val="000000" w:themeColor="text1"/>
                <w:sz w:val="24"/>
                <w:szCs w:val="24"/>
              </w:rPr>
              <w:lastRenderedPageBreak/>
              <w:t>навантаження внаслідок зміни системи оподаткування;</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36C1D">
              <w:rPr>
                <w:rFonts w:ascii="Times New Roman" w:eastAsia="Times New Roman" w:hAnsi="Times New Roman" w:cs="Times New Roman"/>
                <w:color w:val="000000" w:themeColor="text1"/>
                <w:sz w:val="24"/>
                <w:szCs w:val="24"/>
              </w:rPr>
              <w:t>Platts</w:t>
            </w:r>
            <w:proofErr w:type="spellEnd"/>
            <w:r w:rsidRPr="00D36C1D">
              <w:rPr>
                <w:rFonts w:ascii="Times New Roman" w:eastAsia="Times New Roman" w:hAnsi="Times New Roman" w:cs="Times New Roman"/>
                <w:color w:val="000000" w:themeColor="text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E7F0A" w:rsidRPr="005E7F0A" w:rsidRDefault="00D36C1D" w:rsidP="00D36C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36C1D">
              <w:rPr>
                <w:rFonts w:ascii="Times New Roman" w:eastAsia="Times New Roman" w:hAnsi="Times New Roman" w:cs="Times New Roman"/>
                <w:color w:val="000000" w:themeColor="text1"/>
                <w:sz w:val="24"/>
                <w:szCs w:val="24"/>
              </w:rPr>
              <w:t>8) зміни умов у зв’язку із застосуванням положень частини шостої статті 41 Закону.</w:t>
            </w:r>
          </w:p>
        </w:tc>
      </w:tr>
      <w:tr w:rsidR="005E7F0A" w:rsidRPr="005E7F0A" w:rsidTr="00D81118">
        <w:trPr>
          <w:trHeight w:val="1119"/>
          <w:jc w:val="center"/>
        </w:trPr>
        <w:tc>
          <w:tcPr>
            <w:tcW w:w="705" w:type="dxa"/>
          </w:tcPr>
          <w:p w:rsidR="005E7F0A" w:rsidRPr="005E7F0A" w:rsidRDefault="00D36C1D" w:rsidP="005E7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E7F0A" w:rsidRPr="00F25096" w:rsidRDefault="005E7F0A" w:rsidP="005E7F0A">
            <w:pPr>
              <w:widowControl w:val="0"/>
              <w:ind w:right="120"/>
              <w:jc w:val="both"/>
              <w:rPr>
                <w:rFonts w:ascii="Times New Roman" w:eastAsia="Times New Roman" w:hAnsi="Times New Roman" w:cs="Times New Roman"/>
                <w:color w:val="000000" w:themeColor="text1"/>
                <w:sz w:val="24"/>
                <w:szCs w:val="24"/>
              </w:rPr>
            </w:pPr>
            <w:r w:rsidRPr="00F25096">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5E7F0A" w:rsidRPr="005E7F0A" w:rsidRDefault="005E7F0A" w:rsidP="005E7F0A">
            <w:pPr>
              <w:widowControl w:val="0"/>
              <w:ind w:right="120"/>
              <w:jc w:val="both"/>
              <w:rPr>
                <w:rFonts w:ascii="Times New Roman" w:eastAsia="Times New Roman" w:hAnsi="Times New Roman" w:cs="Times New Roman"/>
                <w:sz w:val="24"/>
                <w:szCs w:val="24"/>
              </w:rPr>
            </w:pPr>
          </w:p>
          <w:p w:rsidR="005E7F0A" w:rsidRPr="005E7F0A" w:rsidRDefault="005E7F0A" w:rsidP="005E7F0A">
            <w:pPr>
              <w:widowControl w:val="0"/>
              <w:jc w:val="both"/>
              <w:rPr>
                <w:rFonts w:ascii="Times New Roman" w:eastAsia="Times New Roman" w:hAnsi="Times New Roman" w:cs="Times New Roman"/>
                <w:sz w:val="24"/>
                <w:szCs w:val="24"/>
              </w:rPr>
            </w:pPr>
          </w:p>
        </w:tc>
      </w:tr>
    </w:tbl>
    <w:p w:rsidR="00164B5D" w:rsidRPr="00164B5D" w:rsidRDefault="00F25096" w:rsidP="00164B5D">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Pr>
          <w:rFonts w:ascii="Times New Roman" w:eastAsia="Times New Roman" w:hAnsi="Times New Roman" w:cs="Times New Roman"/>
          <w:b/>
          <w:bCs/>
          <w:sz w:val="24"/>
          <w:szCs w:val="24"/>
          <w:lang w:eastAsia="zh-CN"/>
        </w:rPr>
        <w:t>Ф</w:t>
      </w:r>
      <w:r w:rsidR="00164B5D" w:rsidRPr="00164B5D">
        <w:rPr>
          <w:rFonts w:ascii="Times New Roman" w:eastAsia="Times New Roman" w:hAnsi="Times New Roman" w:cs="Times New Roman"/>
          <w:b/>
          <w:bCs/>
          <w:sz w:val="24"/>
          <w:szCs w:val="24"/>
          <w:lang w:eastAsia="zh-CN"/>
        </w:rPr>
        <w:t>ОРМА "ЦІНОВА ПРОПОЗИЦІЯ"</w:t>
      </w:r>
    </w:p>
    <w:p w:rsidR="00164B5D" w:rsidRPr="00164B5D" w:rsidRDefault="00164B5D" w:rsidP="00164B5D">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164B5D">
        <w:rPr>
          <w:rFonts w:ascii="Times New Roman" w:eastAsia="Times New Roman" w:hAnsi="Times New Roman" w:cs="Times New Roman"/>
          <w:i/>
          <w:sz w:val="24"/>
          <w:szCs w:val="24"/>
          <w:lang w:eastAsia="zh-CN"/>
        </w:rPr>
        <w:t>(форма, яка подається Учасником)</w:t>
      </w:r>
    </w:p>
    <w:p w:rsidR="00164B5D" w:rsidRPr="00164B5D" w:rsidRDefault="00164B5D" w:rsidP="00164B5D">
      <w:pPr>
        <w:widowControl w:val="0"/>
        <w:suppressAutoHyphens/>
        <w:autoSpaceDE w:val="0"/>
        <w:spacing w:after="0" w:line="240" w:lineRule="auto"/>
        <w:jc w:val="center"/>
        <w:outlineLvl w:val="0"/>
        <w:rPr>
          <w:rFonts w:ascii="Times New Roman" w:eastAsia="Times New Roman" w:hAnsi="Times New Roman" w:cs="Times New Roman"/>
          <w:sz w:val="24"/>
          <w:szCs w:val="24"/>
          <w:lang w:eastAsia="zh-CN"/>
        </w:rPr>
      </w:pPr>
    </w:p>
    <w:tbl>
      <w:tblPr>
        <w:tblW w:w="10632" w:type="dxa"/>
        <w:tblInd w:w="-774" w:type="dxa"/>
        <w:tblLayout w:type="fixed"/>
        <w:tblLook w:val="0000" w:firstRow="0" w:lastRow="0" w:firstColumn="0" w:lastColumn="0" w:noHBand="0" w:noVBand="0"/>
      </w:tblPr>
      <w:tblGrid>
        <w:gridCol w:w="3970"/>
        <w:gridCol w:w="6662"/>
      </w:tblGrid>
      <w:tr w:rsidR="00164B5D" w:rsidRPr="00164B5D" w:rsidTr="00164B5D">
        <w:tc>
          <w:tcPr>
            <w:tcW w:w="3970" w:type="dxa"/>
            <w:tcBorders>
              <w:top w:val="single" w:sz="4" w:space="0" w:color="000000"/>
              <w:left w:val="single" w:sz="4" w:space="0" w:color="000000"/>
              <w:bottom w:val="single" w:sz="4" w:space="0" w:color="000000"/>
            </w:tcBorders>
            <w:shd w:val="clear" w:color="auto" w:fill="auto"/>
            <w:vAlign w:val="center"/>
          </w:tcPr>
          <w:p w:rsidR="00164B5D" w:rsidRPr="00164B5D" w:rsidRDefault="00164B5D" w:rsidP="00164B5D">
            <w:pPr>
              <w:widowControl w:val="0"/>
              <w:suppressAutoHyphens/>
              <w:spacing w:after="0" w:line="240" w:lineRule="auto"/>
              <w:rPr>
                <w:rFonts w:ascii="Times New Roman" w:eastAsia="Times New Roman" w:hAnsi="Times New Roman" w:cs="Times New Roman"/>
                <w:b/>
                <w:sz w:val="20"/>
                <w:szCs w:val="24"/>
                <w:lang w:eastAsia="zh-CN"/>
              </w:rPr>
            </w:pPr>
            <w:r w:rsidRPr="00164B5D">
              <w:rPr>
                <w:rFonts w:ascii="Times New Roman" w:eastAsia="Times New Roman" w:hAnsi="Times New Roman" w:cs="Times New Roman"/>
                <w:b/>
                <w:sz w:val="24"/>
                <w:szCs w:val="24"/>
                <w:lang w:eastAsia="zh-CN"/>
              </w:rPr>
              <w:t>1. Повне найменування учасника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164B5D" w:rsidRPr="00164B5D" w:rsidRDefault="00164B5D" w:rsidP="00164B5D">
            <w:pPr>
              <w:widowControl w:val="0"/>
              <w:suppressAutoHyphens/>
              <w:autoSpaceDE w:val="0"/>
              <w:snapToGrid w:val="0"/>
              <w:spacing w:after="0" w:line="240" w:lineRule="auto"/>
              <w:rPr>
                <w:rFonts w:ascii="Times New Roman" w:eastAsia="Times New Roman" w:hAnsi="Times New Roman" w:cs="Times New Roman"/>
                <w:b/>
                <w:sz w:val="24"/>
                <w:szCs w:val="24"/>
                <w:lang w:eastAsia="zh-CN"/>
              </w:rPr>
            </w:pPr>
          </w:p>
        </w:tc>
      </w:tr>
      <w:tr w:rsidR="00164B5D" w:rsidRPr="00164B5D" w:rsidTr="00164B5D">
        <w:trPr>
          <w:trHeight w:val="121"/>
        </w:trPr>
        <w:tc>
          <w:tcPr>
            <w:tcW w:w="3970" w:type="dxa"/>
            <w:tcBorders>
              <w:top w:val="single" w:sz="4" w:space="0" w:color="000000"/>
              <w:left w:val="single" w:sz="4" w:space="0" w:color="000000"/>
              <w:bottom w:val="single" w:sz="4" w:space="0" w:color="000000"/>
            </w:tcBorders>
            <w:shd w:val="clear" w:color="auto" w:fill="auto"/>
            <w:vAlign w:val="center"/>
          </w:tcPr>
          <w:p w:rsidR="00164B5D" w:rsidRPr="00164B5D" w:rsidRDefault="00164B5D" w:rsidP="00164B5D">
            <w:pPr>
              <w:widowControl w:val="0"/>
              <w:suppressAutoHyphens/>
              <w:autoSpaceDE w:val="0"/>
              <w:spacing w:after="0" w:line="240" w:lineRule="auto"/>
              <w:rPr>
                <w:rFonts w:ascii="Times New Roman" w:eastAsia="Times New Roman" w:hAnsi="Times New Roman" w:cs="Times New Roman"/>
                <w:b/>
                <w:sz w:val="24"/>
                <w:szCs w:val="24"/>
                <w:lang w:eastAsia="zh-CN"/>
              </w:rPr>
            </w:pPr>
            <w:r w:rsidRPr="00164B5D">
              <w:rPr>
                <w:rFonts w:ascii="Times New Roman" w:eastAsia="Times New Roman" w:hAnsi="Times New Roman" w:cs="Times New Roman"/>
                <w:b/>
                <w:sz w:val="24"/>
                <w:szCs w:val="24"/>
                <w:lang w:eastAsia="zh-CN"/>
              </w:rPr>
              <w:t>2. Юридична та фактична адреса учасника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164B5D" w:rsidRPr="00164B5D" w:rsidRDefault="00164B5D" w:rsidP="00164B5D">
            <w:pPr>
              <w:widowControl w:val="0"/>
              <w:suppressAutoHyphens/>
              <w:autoSpaceDE w:val="0"/>
              <w:snapToGrid w:val="0"/>
              <w:spacing w:after="0" w:line="240" w:lineRule="auto"/>
              <w:rPr>
                <w:rFonts w:ascii="Times New Roman" w:eastAsia="Times New Roman" w:hAnsi="Times New Roman" w:cs="Times New Roman"/>
                <w:b/>
                <w:sz w:val="24"/>
                <w:szCs w:val="24"/>
                <w:lang w:eastAsia="zh-CN"/>
              </w:rPr>
            </w:pPr>
          </w:p>
        </w:tc>
      </w:tr>
      <w:tr w:rsidR="00164B5D" w:rsidRPr="00164B5D" w:rsidTr="00164B5D">
        <w:tc>
          <w:tcPr>
            <w:tcW w:w="3970" w:type="dxa"/>
            <w:tcBorders>
              <w:top w:val="single" w:sz="4" w:space="0" w:color="000000"/>
              <w:left w:val="single" w:sz="4" w:space="0" w:color="000000"/>
              <w:bottom w:val="single" w:sz="4" w:space="0" w:color="000000"/>
            </w:tcBorders>
            <w:shd w:val="clear" w:color="auto" w:fill="auto"/>
            <w:vAlign w:val="center"/>
          </w:tcPr>
          <w:p w:rsidR="00164B5D" w:rsidRPr="00164B5D" w:rsidRDefault="00164B5D" w:rsidP="00164B5D">
            <w:pPr>
              <w:widowControl w:val="0"/>
              <w:suppressAutoHyphens/>
              <w:autoSpaceDE w:val="0"/>
              <w:spacing w:after="0" w:line="240" w:lineRule="auto"/>
              <w:rPr>
                <w:rFonts w:ascii="Times New Roman" w:eastAsia="Times New Roman" w:hAnsi="Times New Roman" w:cs="Times New Roman"/>
                <w:b/>
                <w:sz w:val="24"/>
                <w:szCs w:val="24"/>
                <w:lang w:eastAsia="zh-CN"/>
              </w:rPr>
            </w:pPr>
            <w:r w:rsidRPr="00164B5D">
              <w:rPr>
                <w:rFonts w:ascii="Times New Roman" w:eastAsia="Times New Roman" w:hAnsi="Times New Roman" w:cs="Times New Roman"/>
                <w:b/>
                <w:sz w:val="24"/>
                <w:szCs w:val="24"/>
                <w:lang w:eastAsia="zh-CN"/>
              </w:rPr>
              <w:t xml:space="preserve">3. Код ЄДРПОУ учасника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164B5D" w:rsidRPr="00164B5D" w:rsidRDefault="00164B5D" w:rsidP="00164B5D">
            <w:pPr>
              <w:widowControl w:val="0"/>
              <w:suppressAutoHyphens/>
              <w:autoSpaceDE w:val="0"/>
              <w:snapToGrid w:val="0"/>
              <w:spacing w:after="0" w:line="240" w:lineRule="auto"/>
              <w:rPr>
                <w:rFonts w:ascii="Times New Roman" w:eastAsia="Times New Roman" w:hAnsi="Times New Roman" w:cs="Times New Roman"/>
                <w:b/>
                <w:sz w:val="24"/>
                <w:szCs w:val="24"/>
                <w:lang w:eastAsia="zh-CN"/>
              </w:rPr>
            </w:pPr>
          </w:p>
        </w:tc>
      </w:tr>
      <w:tr w:rsidR="00164B5D" w:rsidRPr="00164B5D" w:rsidTr="00164B5D">
        <w:tc>
          <w:tcPr>
            <w:tcW w:w="3970" w:type="dxa"/>
            <w:tcBorders>
              <w:top w:val="single" w:sz="4" w:space="0" w:color="000000"/>
              <w:left w:val="single" w:sz="4" w:space="0" w:color="000000"/>
              <w:bottom w:val="single" w:sz="4" w:space="0" w:color="000000"/>
            </w:tcBorders>
            <w:shd w:val="clear" w:color="auto" w:fill="auto"/>
            <w:vAlign w:val="center"/>
          </w:tcPr>
          <w:p w:rsidR="00164B5D" w:rsidRPr="00164B5D" w:rsidRDefault="00164B5D" w:rsidP="00164B5D">
            <w:pPr>
              <w:widowControl w:val="0"/>
              <w:suppressAutoHyphens/>
              <w:autoSpaceDE w:val="0"/>
              <w:spacing w:after="0" w:line="240" w:lineRule="auto"/>
              <w:rPr>
                <w:rFonts w:ascii="Times New Roman" w:eastAsia="Times New Roman" w:hAnsi="Times New Roman" w:cs="Times New Roman"/>
                <w:b/>
                <w:sz w:val="24"/>
                <w:szCs w:val="24"/>
                <w:lang w:eastAsia="zh-CN"/>
              </w:rPr>
            </w:pPr>
            <w:r w:rsidRPr="00164B5D">
              <w:rPr>
                <w:rFonts w:ascii="Times New Roman" w:eastAsia="Times New Roman" w:hAnsi="Times New Roman" w:cs="Times New Roman"/>
                <w:b/>
                <w:sz w:val="24"/>
                <w:szCs w:val="24"/>
                <w:lang w:eastAsia="zh-CN"/>
              </w:rPr>
              <w:t>4. Банківські реквізити обслуговуючого банку</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164B5D" w:rsidRPr="00164B5D" w:rsidRDefault="00164B5D" w:rsidP="00164B5D">
            <w:pPr>
              <w:widowControl w:val="0"/>
              <w:suppressAutoHyphens/>
              <w:autoSpaceDE w:val="0"/>
              <w:snapToGrid w:val="0"/>
              <w:spacing w:after="0" w:line="240" w:lineRule="auto"/>
              <w:rPr>
                <w:rFonts w:ascii="Times New Roman" w:eastAsia="Times New Roman" w:hAnsi="Times New Roman" w:cs="Times New Roman"/>
                <w:b/>
                <w:sz w:val="24"/>
                <w:szCs w:val="24"/>
                <w:lang w:eastAsia="zh-CN"/>
              </w:rPr>
            </w:pPr>
          </w:p>
        </w:tc>
      </w:tr>
      <w:tr w:rsidR="00164B5D" w:rsidRPr="00164B5D" w:rsidTr="00164B5D">
        <w:tc>
          <w:tcPr>
            <w:tcW w:w="3970" w:type="dxa"/>
            <w:tcBorders>
              <w:top w:val="single" w:sz="4" w:space="0" w:color="000000"/>
              <w:left w:val="single" w:sz="4" w:space="0" w:color="000000"/>
              <w:bottom w:val="single" w:sz="4" w:space="0" w:color="000000"/>
            </w:tcBorders>
            <w:shd w:val="clear" w:color="auto" w:fill="auto"/>
            <w:vAlign w:val="center"/>
          </w:tcPr>
          <w:p w:rsidR="00164B5D" w:rsidRPr="00164B5D" w:rsidRDefault="00164B5D" w:rsidP="00164B5D">
            <w:pPr>
              <w:widowControl w:val="0"/>
              <w:suppressAutoHyphens/>
              <w:autoSpaceDE w:val="0"/>
              <w:spacing w:after="0" w:line="240" w:lineRule="auto"/>
              <w:rPr>
                <w:rFonts w:ascii="Times New Roman" w:eastAsia="Times New Roman" w:hAnsi="Times New Roman" w:cs="Times New Roman"/>
                <w:b/>
                <w:sz w:val="24"/>
                <w:szCs w:val="24"/>
                <w:lang w:eastAsia="zh-CN"/>
              </w:rPr>
            </w:pPr>
            <w:r w:rsidRPr="00164B5D">
              <w:rPr>
                <w:rFonts w:ascii="Times New Roman" w:eastAsia="Times New Roman" w:hAnsi="Times New Roman" w:cs="Times New Roman"/>
                <w:b/>
                <w:sz w:val="24"/>
                <w:szCs w:val="24"/>
                <w:lang w:eastAsia="zh-CN"/>
              </w:rPr>
              <w:t>5. Телефон (факс), е-mail</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164B5D" w:rsidRPr="00164B5D" w:rsidRDefault="00164B5D" w:rsidP="00164B5D">
            <w:pPr>
              <w:widowControl w:val="0"/>
              <w:suppressAutoHyphens/>
              <w:autoSpaceDE w:val="0"/>
              <w:snapToGrid w:val="0"/>
              <w:spacing w:after="0" w:line="240" w:lineRule="auto"/>
              <w:rPr>
                <w:rFonts w:ascii="Times New Roman" w:eastAsia="Times New Roman" w:hAnsi="Times New Roman" w:cs="Times New Roman"/>
                <w:b/>
                <w:sz w:val="24"/>
                <w:szCs w:val="24"/>
                <w:lang w:eastAsia="zh-CN"/>
              </w:rPr>
            </w:pPr>
          </w:p>
        </w:tc>
      </w:tr>
      <w:tr w:rsidR="00942D51" w:rsidRPr="00942D51" w:rsidTr="00164B5D">
        <w:tc>
          <w:tcPr>
            <w:tcW w:w="3970" w:type="dxa"/>
            <w:tcBorders>
              <w:top w:val="single" w:sz="4" w:space="0" w:color="000000"/>
              <w:left w:val="single" w:sz="4" w:space="0" w:color="000000"/>
              <w:bottom w:val="single" w:sz="4" w:space="0" w:color="000000"/>
            </w:tcBorders>
            <w:shd w:val="clear" w:color="auto" w:fill="auto"/>
            <w:vAlign w:val="center"/>
          </w:tcPr>
          <w:p w:rsidR="00164B5D" w:rsidRPr="00942D51" w:rsidRDefault="00164B5D" w:rsidP="00164B5D">
            <w:pPr>
              <w:widowControl w:val="0"/>
              <w:suppressAutoHyphens/>
              <w:autoSpaceDE w:val="0"/>
              <w:spacing w:after="0" w:line="240" w:lineRule="auto"/>
              <w:rPr>
                <w:rFonts w:ascii="Times New Roman" w:eastAsia="Times New Roman" w:hAnsi="Times New Roman" w:cs="Times New Roman"/>
                <w:b/>
                <w:color w:val="000000" w:themeColor="text1"/>
                <w:sz w:val="24"/>
                <w:szCs w:val="24"/>
                <w:lang w:eastAsia="zh-CN"/>
              </w:rPr>
            </w:pPr>
            <w:r w:rsidRPr="00942D51">
              <w:rPr>
                <w:rFonts w:ascii="Times New Roman" w:eastAsia="Times New Roman" w:hAnsi="Times New Roman" w:cs="Times New Roman"/>
                <w:b/>
                <w:color w:val="000000" w:themeColor="text1"/>
                <w:sz w:val="24"/>
                <w:szCs w:val="24"/>
                <w:lang w:eastAsia="zh-CN"/>
              </w:rPr>
              <w:t>6. Предмет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164B5D" w:rsidRPr="00942D51" w:rsidRDefault="00942D51" w:rsidP="00164B5D">
            <w:pPr>
              <w:widowControl w:val="0"/>
              <w:suppressAutoHyphens/>
              <w:autoSpaceDE w:val="0"/>
              <w:snapToGrid w:val="0"/>
              <w:spacing w:after="0" w:line="240" w:lineRule="auto"/>
              <w:jc w:val="both"/>
              <w:rPr>
                <w:rFonts w:ascii="Times New Roman" w:eastAsia="Times New Roman" w:hAnsi="Times New Roman" w:cs="Times New Roman"/>
                <w:b/>
                <w:color w:val="000000" w:themeColor="text1"/>
                <w:sz w:val="24"/>
                <w:szCs w:val="24"/>
                <w:lang w:eastAsia="zh-CN"/>
              </w:rPr>
            </w:pPr>
            <w:r w:rsidRPr="00942D51">
              <w:rPr>
                <w:rFonts w:ascii="Times New Roman" w:eastAsia="Times New Roman" w:hAnsi="Times New Roman" w:cs="Times New Roman"/>
                <w:color w:val="000000" w:themeColor="text1"/>
                <w:sz w:val="24"/>
                <w:szCs w:val="24"/>
                <w:lang w:eastAsia="ar-SA"/>
              </w:rPr>
              <w:t>Код ДК  021:2015:33690000-3 – Лікарські засоби різні</w:t>
            </w:r>
          </w:p>
        </w:tc>
      </w:tr>
    </w:tbl>
    <w:p w:rsidR="00164B5D" w:rsidRPr="00942D51" w:rsidRDefault="00164B5D" w:rsidP="00164B5D">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p>
    <w:p w:rsidR="00164B5D" w:rsidRPr="00164B5D" w:rsidRDefault="00164B5D" w:rsidP="00164B5D">
      <w:pPr>
        <w:widowControl w:val="0"/>
        <w:suppressAutoHyphens/>
        <w:autoSpaceDE w:val="0"/>
        <w:spacing w:after="0" w:line="240" w:lineRule="auto"/>
        <w:jc w:val="both"/>
        <w:rPr>
          <w:rFonts w:ascii="Times New Roman" w:eastAsia="Times New Roman" w:hAnsi="Times New Roman" w:cs="Times New Roman"/>
          <w:b/>
          <w:sz w:val="24"/>
          <w:szCs w:val="24"/>
          <w:lang w:eastAsia="zh-CN"/>
        </w:rPr>
      </w:pPr>
      <w:r w:rsidRPr="00164B5D">
        <w:rPr>
          <w:rFonts w:ascii="Times New Roman" w:eastAsia="Times New Roman" w:hAnsi="Times New Roman" w:cs="Times New Roman"/>
          <w:sz w:val="24"/>
          <w:szCs w:val="24"/>
          <w:lang w:eastAsia="zh-CN"/>
        </w:rPr>
        <w:t>1.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r w:rsidRPr="00164B5D">
        <w:rPr>
          <w:rFonts w:ascii="Times New Roman" w:eastAsia="Times New Roman" w:hAnsi="Times New Roman" w:cs="Times New Roman"/>
          <w:b/>
          <w:sz w:val="24"/>
          <w:szCs w:val="24"/>
          <w:lang w:eastAsia="zh-CN"/>
        </w:rPr>
        <w:t xml:space="preserve"> </w:t>
      </w:r>
    </w:p>
    <w:tbl>
      <w:tblPr>
        <w:tblW w:w="1073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tblCellMar>
        <w:tblLook w:val="00A0" w:firstRow="1" w:lastRow="0" w:firstColumn="1" w:lastColumn="0" w:noHBand="0" w:noVBand="0"/>
      </w:tblPr>
      <w:tblGrid>
        <w:gridCol w:w="624"/>
        <w:gridCol w:w="4292"/>
        <w:gridCol w:w="855"/>
        <w:gridCol w:w="1560"/>
        <w:gridCol w:w="1701"/>
        <w:gridCol w:w="1701"/>
      </w:tblGrid>
      <w:tr w:rsidR="00164B5D" w:rsidRPr="00164B5D" w:rsidTr="00164B5D">
        <w:trPr>
          <w:trHeight w:val="467"/>
        </w:trPr>
        <w:tc>
          <w:tcPr>
            <w:tcW w:w="624" w:type="dxa"/>
            <w:tcBorders>
              <w:top w:val="single" w:sz="4" w:space="0" w:color="auto"/>
              <w:left w:val="single" w:sz="4" w:space="0" w:color="auto"/>
              <w:bottom w:val="single" w:sz="4" w:space="0" w:color="auto"/>
              <w:right w:val="single" w:sz="4" w:space="0" w:color="auto"/>
            </w:tcBorders>
            <w:vAlign w:val="center"/>
            <w:hideMark/>
          </w:tcPr>
          <w:p w:rsidR="00164B5D" w:rsidRPr="00164B5D" w:rsidRDefault="00164B5D" w:rsidP="00164B5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64B5D">
              <w:rPr>
                <w:rFonts w:ascii="Times New Roman" w:eastAsia="Times New Roman" w:hAnsi="Times New Roman" w:cs="Times New Roman"/>
                <w:sz w:val="24"/>
                <w:szCs w:val="24"/>
                <w:lang w:eastAsia="zh-CN"/>
              </w:rPr>
              <w:t>№</w:t>
            </w:r>
          </w:p>
          <w:p w:rsidR="00164B5D" w:rsidRPr="00164B5D" w:rsidRDefault="00164B5D" w:rsidP="00164B5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64B5D">
              <w:rPr>
                <w:rFonts w:ascii="Times New Roman" w:eastAsia="Times New Roman" w:hAnsi="Times New Roman" w:cs="Times New Roman"/>
                <w:sz w:val="24"/>
                <w:szCs w:val="24"/>
                <w:lang w:eastAsia="zh-CN"/>
              </w:rPr>
              <w:t>п/</w:t>
            </w:r>
            <w:proofErr w:type="spellStart"/>
            <w:r w:rsidRPr="00164B5D">
              <w:rPr>
                <w:rFonts w:ascii="Times New Roman" w:eastAsia="Times New Roman" w:hAnsi="Times New Roman" w:cs="Times New Roman"/>
                <w:sz w:val="24"/>
                <w:szCs w:val="24"/>
                <w:lang w:eastAsia="zh-CN"/>
              </w:rPr>
              <w:t>п</w:t>
            </w:r>
            <w:proofErr w:type="spellEnd"/>
          </w:p>
        </w:tc>
        <w:tc>
          <w:tcPr>
            <w:tcW w:w="4292" w:type="dxa"/>
            <w:tcBorders>
              <w:top w:val="single" w:sz="4" w:space="0" w:color="auto"/>
              <w:left w:val="single" w:sz="4" w:space="0" w:color="auto"/>
              <w:bottom w:val="single" w:sz="4" w:space="0" w:color="auto"/>
              <w:right w:val="single" w:sz="4" w:space="0" w:color="auto"/>
            </w:tcBorders>
            <w:vAlign w:val="center"/>
            <w:hideMark/>
          </w:tcPr>
          <w:p w:rsidR="00164B5D" w:rsidRPr="00164B5D" w:rsidRDefault="00164B5D" w:rsidP="00164B5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64B5D">
              <w:rPr>
                <w:rFonts w:ascii="Times New Roman" w:eastAsia="Times New Roman" w:hAnsi="Times New Roman" w:cs="Times New Roman"/>
                <w:sz w:val="24"/>
                <w:szCs w:val="24"/>
                <w:lang w:eastAsia="zh-CN"/>
              </w:rPr>
              <w:t>Найменування товару</w:t>
            </w:r>
          </w:p>
        </w:tc>
        <w:tc>
          <w:tcPr>
            <w:tcW w:w="855" w:type="dxa"/>
            <w:tcBorders>
              <w:top w:val="single" w:sz="4" w:space="0" w:color="auto"/>
              <w:left w:val="single" w:sz="4" w:space="0" w:color="auto"/>
              <w:bottom w:val="single" w:sz="4" w:space="0" w:color="auto"/>
              <w:right w:val="single" w:sz="4" w:space="0" w:color="auto"/>
            </w:tcBorders>
            <w:vAlign w:val="center"/>
            <w:hideMark/>
          </w:tcPr>
          <w:p w:rsidR="00164B5D" w:rsidRPr="00164B5D" w:rsidRDefault="00164B5D" w:rsidP="00164B5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64B5D">
              <w:rPr>
                <w:rFonts w:ascii="Times New Roman" w:eastAsia="Times New Roman" w:hAnsi="Times New Roman" w:cs="Times New Roman"/>
                <w:sz w:val="24"/>
                <w:szCs w:val="24"/>
                <w:lang w:eastAsia="zh-CN"/>
              </w:rPr>
              <w:t>Од. виміру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164B5D" w:rsidRPr="00164B5D" w:rsidRDefault="00164B5D" w:rsidP="00164B5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64B5D">
              <w:rPr>
                <w:rFonts w:ascii="Times New Roman" w:eastAsia="Times New Roman" w:hAnsi="Times New Roman" w:cs="Times New Roman"/>
                <w:sz w:val="24"/>
                <w:szCs w:val="24"/>
                <w:lang w:eastAsia="zh-CN"/>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4B5D" w:rsidRPr="00164B5D" w:rsidRDefault="00164B5D" w:rsidP="00164B5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64B5D">
              <w:rPr>
                <w:rFonts w:ascii="Times New Roman" w:eastAsia="Times New Roman" w:hAnsi="Times New Roman" w:cs="Times New Roman"/>
                <w:sz w:val="24"/>
                <w:szCs w:val="24"/>
                <w:lang w:eastAsia="zh-CN"/>
              </w:rPr>
              <w:t>Ціна, грн. з/без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4B5D" w:rsidRPr="00164B5D" w:rsidRDefault="00164B5D" w:rsidP="00164B5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64B5D">
              <w:rPr>
                <w:rFonts w:ascii="Times New Roman" w:eastAsia="Times New Roman" w:hAnsi="Times New Roman" w:cs="Times New Roman"/>
                <w:sz w:val="24"/>
                <w:szCs w:val="24"/>
                <w:lang w:eastAsia="zh-CN"/>
              </w:rPr>
              <w:t>Сума, грн. з/без ПДВ</w:t>
            </w:r>
          </w:p>
        </w:tc>
      </w:tr>
      <w:tr w:rsidR="006F797E" w:rsidRPr="00164B5D" w:rsidTr="00164B5D">
        <w:trPr>
          <w:trHeight w:val="691"/>
        </w:trPr>
        <w:tc>
          <w:tcPr>
            <w:tcW w:w="624" w:type="dxa"/>
            <w:tcBorders>
              <w:top w:val="single" w:sz="4" w:space="0" w:color="auto"/>
              <w:left w:val="single" w:sz="4" w:space="0" w:color="auto"/>
              <w:bottom w:val="single" w:sz="4" w:space="0" w:color="auto"/>
              <w:right w:val="single" w:sz="4" w:space="0" w:color="auto"/>
            </w:tcBorders>
            <w:hideMark/>
          </w:tcPr>
          <w:p w:rsidR="006F797E" w:rsidRPr="00164B5D" w:rsidRDefault="006F797E" w:rsidP="00164B5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64B5D">
              <w:rPr>
                <w:rFonts w:ascii="Times New Roman" w:eastAsia="Times New Roman" w:hAnsi="Times New Roman" w:cs="Times New Roman"/>
                <w:sz w:val="24"/>
                <w:szCs w:val="24"/>
                <w:lang w:eastAsia="zh-CN"/>
              </w:rPr>
              <w:t>1.</w:t>
            </w:r>
          </w:p>
        </w:tc>
        <w:tc>
          <w:tcPr>
            <w:tcW w:w="4292" w:type="dxa"/>
            <w:tcBorders>
              <w:top w:val="single" w:sz="4" w:space="0" w:color="auto"/>
              <w:left w:val="single" w:sz="4" w:space="0" w:color="auto"/>
              <w:bottom w:val="single" w:sz="4" w:space="0" w:color="auto"/>
              <w:right w:val="single" w:sz="4" w:space="0" w:color="auto"/>
            </w:tcBorders>
          </w:tcPr>
          <w:p w:rsidR="006F797E" w:rsidRPr="006F797E" w:rsidRDefault="006F797E" w:rsidP="00A20BA1">
            <w:pPr>
              <w:rPr>
                <w:rFonts w:ascii="Times New Roman" w:hAnsi="Times New Roman" w:cs="Times New Roman"/>
                <w:b/>
              </w:rPr>
            </w:pPr>
          </w:p>
        </w:tc>
        <w:tc>
          <w:tcPr>
            <w:tcW w:w="855" w:type="dxa"/>
            <w:tcBorders>
              <w:top w:val="single" w:sz="4" w:space="0" w:color="auto"/>
              <w:left w:val="single" w:sz="4" w:space="0" w:color="auto"/>
              <w:bottom w:val="single" w:sz="4" w:space="0" w:color="auto"/>
              <w:right w:val="single" w:sz="4" w:space="0" w:color="auto"/>
            </w:tcBorders>
          </w:tcPr>
          <w:p w:rsidR="006F797E" w:rsidRPr="006F797E" w:rsidRDefault="006F797E" w:rsidP="006F797E">
            <w:pPr>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F797E" w:rsidRPr="006F797E" w:rsidRDefault="006F797E" w:rsidP="006F797E">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F797E" w:rsidRPr="00164B5D" w:rsidRDefault="006F797E" w:rsidP="00164B5D">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6F797E" w:rsidRPr="00164B5D" w:rsidRDefault="006F797E" w:rsidP="00164B5D">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r>
      <w:tr w:rsidR="006F797E" w:rsidRPr="00164B5D" w:rsidTr="00164B5D">
        <w:trPr>
          <w:trHeight w:val="691"/>
        </w:trPr>
        <w:tc>
          <w:tcPr>
            <w:tcW w:w="624" w:type="dxa"/>
            <w:tcBorders>
              <w:top w:val="single" w:sz="4" w:space="0" w:color="auto"/>
              <w:left w:val="single" w:sz="4" w:space="0" w:color="auto"/>
              <w:bottom w:val="single" w:sz="4" w:space="0" w:color="auto"/>
              <w:right w:val="single" w:sz="4" w:space="0" w:color="auto"/>
            </w:tcBorders>
          </w:tcPr>
          <w:p w:rsidR="006F797E" w:rsidRPr="00164B5D" w:rsidRDefault="006F797E" w:rsidP="00164B5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tc>
        <w:tc>
          <w:tcPr>
            <w:tcW w:w="4292" w:type="dxa"/>
            <w:tcBorders>
              <w:top w:val="single" w:sz="4" w:space="0" w:color="auto"/>
              <w:left w:val="single" w:sz="4" w:space="0" w:color="auto"/>
              <w:bottom w:val="single" w:sz="4" w:space="0" w:color="auto"/>
              <w:right w:val="single" w:sz="4" w:space="0" w:color="auto"/>
            </w:tcBorders>
          </w:tcPr>
          <w:p w:rsidR="006F797E" w:rsidRPr="006F797E" w:rsidRDefault="006F797E" w:rsidP="00A20BA1">
            <w:pPr>
              <w:rPr>
                <w:rFonts w:ascii="Times New Roman" w:hAnsi="Times New Roman" w:cs="Times New Roman"/>
                <w:b/>
              </w:rPr>
            </w:pPr>
          </w:p>
        </w:tc>
        <w:tc>
          <w:tcPr>
            <w:tcW w:w="855" w:type="dxa"/>
            <w:tcBorders>
              <w:top w:val="single" w:sz="4" w:space="0" w:color="auto"/>
              <w:left w:val="single" w:sz="4" w:space="0" w:color="auto"/>
              <w:bottom w:val="single" w:sz="4" w:space="0" w:color="auto"/>
              <w:right w:val="single" w:sz="4" w:space="0" w:color="auto"/>
            </w:tcBorders>
          </w:tcPr>
          <w:p w:rsidR="006F797E" w:rsidRPr="006F797E" w:rsidRDefault="006F797E" w:rsidP="006F797E">
            <w:pPr>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F797E" w:rsidRPr="006F797E" w:rsidRDefault="006F797E" w:rsidP="006F797E">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F797E" w:rsidRPr="00164B5D" w:rsidRDefault="006F797E" w:rsidP="00164B5D">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6F797E" w:rsidRPr="00164B5D" w:rsidRDefault="006F797E" w:rsidP="00164B5D">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r>
      <w:tr w:rsidR="00164B5D" w:rsidRPr="00164B5D" w:rsidTr="00164B5D">
        <w:trPr>
          <w:trHeight w:val="247"/>
        </w:trPr>
        <w:tc>
          <w:tcPr>
            <w:tcW w:w="9032" w:type="dxa"/>
            <w:gridSpan w:val="5"/>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hideMark/>
          </w:tcPr>
          <w:p w:rsidR="00164B5D" w:rsidRPr="00164B5D" w:rsidRDefault="00164B5D" w:rsidP="00164B5D">
            <w:pPr>
              <w:widowControl w:val="0"/>
              <w:suppressAutoHyphens/>
              <w:autoSpaceDE w:val="0"/>
              <w:spacing w:after="0" w:line="240" w:lineRule="auto"/>
              <w:jc w:val="right"/>
              <w:rPr>
                <w:rFonts w:ascii="Times New Roman" w:eastAsia="Times New Roman" w:hAnsi="Times New Roman" w:cs="Times New Roman"/>
                <w:b/>
                <w:sz w:val="24"/>
                <w:szCs w:val="24"/>
                <w:lang w:eastAsia="zh-CN"/>
              </w:rPr>
            </w:pPr>
            <w:r w:rsidRPr="00164B5D">
              <w:rPr>
                <w:rFonts w:ascii="Times New Roman" w:eastAsia="Times New Roman" w:hAnsi="Times New Roman" w:cs="Times New Roman"/>
                <w:b/>
                <w:sz w:val="24"/>
                <w:szCs w:val="24"/>
                <w:lang w:eastAsia="zh-CN"/>
              </w:rPr>
              <w:t>Всього, без ПДВ:</w:t>
            </w:r>
          </w:p>
        </w:tc>
        <w:tc>
          <w:tcPr>
            <w:tcW w:w="1701" w:type="dxa"/>
            <w:tcBorders>
              <w:top w:val="single" w:sz="4" w:space="0" w:color="auto"/>
              <w:left w:val="single" w:sz="4" w:space="0" w:color="auto"/>
              <w:bottom w:val="single" w:sz="4" w:space="0" w:color="auto"/>
              <w:right w:val="single" w:sz="4" w:space="0" w:color="auto"/>
            </w:tcBorders>
          </w:tcPr>
          <w:p w:rsidR="00164B5D" w:rsidRPr="00164B5D" w:rsidRDefault="00164B5D" w:rsidP="00164B5D">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tc>
      </w:tr>
      <w:tr w:rsidR="00164B5D" w:rsidRPr="00164B5D" w:rsidTr="00164B5D">
        <w:trPr>
          <w:trHeight w:val="247"/>
        </w:trPr>
        <w:tc>
          <w:tcPr>
            <w:tcW w:w="9032" w:type="dxa"/>
            <w:gridSpan w:val="5"/>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rsidR="00164B5D" w:rsidRPr="00164B5D" w:rsidRDefault="00164B5D" w:rsidP="00164B5D">
            <w:pPr>
              <w:widowControl w:val="0"/>
              <w:suppressAutoHyphens/>
              <w:autoSpaceDE w:val="0"/>
              <w:spacing w:after="0" w:line="240" w:lineRule="auto"/>
              <w:jc w:val="right"/>
              <w:rPr>
                <w:rFonts w:ascii="Times New Roman" w:eastAsia="Times New Roman" w:hAnsi="Times New Roman" w:cs="Times New Roman"/>
                <w:b/>
                <w:sz w:val="24"/>
                <w:szCs w:val="24"/>
                <w:lang w:eastAsia="zh-CN"/>
              </w:rPr>
            </w:pPr>
            <w:r w:rsidRPr="00164B5D">
              <w:rPr>
                <w:rFonts w:ascii="Times New Roman" w:eastAsia="Times New Roman" w:hAnsi="Times New Roman" w:cs="Times New Roman"/>
                <w:b/>
                <w:sz w:val="24"/>
                <w:szCs w:val="24"/>
                <w:lang w:eastAsia="zh-CN"/>
              </w:rPr>
              <w:t xml:space="preserve"> ПДВ:</w:t>
            </w:r>
          </w:p>
        </w:tc>
        <w:tc>
          <w:tcPr>
            <w:tcW w:w="1701" w:type="dxa"/>
            <w:tcBorders>
              <w:top w:val="single" w:sz="4" w:space="0" w:color="auto"/>
              <w:left w:val="single" w:sz="4" w:space="0" w:color="auto"/>
              <w:bottom w:val="single" w:sz="4" w:space="0" w:color="auto"/>
              <w:right w:val="single" w:sz="4" w:space="0" w:color="auto"/>
            </w:tcBorders>
          </w:tcPr>
          <w:p w:rsidR="00164B5D" w:rsidRPr="00164B5D" w:rsidRDefault="00164B5D" w:rsidP="00164B5D">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tc>
      </w:tr>
      <w:tr w:rsidR="00164B5D" w:rsidRPr="00164B5D" w:rsidTr="00164B5D">
        <w:trPr>
          <w:trHeight w:val="247"/>
        </w:trPr>
        <w:tc>
          <w:tcPr>
            <w:tcW w:w="9032" w:type="dxa"/>
            <w:gridSpan w:val="5"/>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rsidR="00164B5D" w:rsidRPr="00164B5D" w:rsidRDefault="00164B5D" w:rsidP="00164B5D">
            <w:pPr>
              <w:widowControl w:val="0"/>
              <w:suppressAutoHyphens/>
              <w:autoSpaceDE w:val="0"/>
              <w:spacing w:after="0" w:line="240" w:lineRule="auto"/>
              <w:jc w:val="right"/>
              <w:rPr>
                <w:rFonts w:ascii="Times New Roman" w:eastAsia="Times New Roman" w:hAnsi="Times New Roman" w:cs="Times New Roman"/>
                <w:b/>
                <w:sz w:val="24"/>
                <w:szCs w:val="24"/>
                <w:lang w:eastAsia="zh-CN"/>
              </w:rPr>
            </w:pPr>
            <w:r w:rsidRPr="00164B5D">
              <w:rPr>
                <w:rFonts w:ascii="Times New Roman" w:eastAsia="Times New Roman" w:hAnsi="Times New Roman" w:cs="Times New Roman"/>
                <w:b/>
                <w:sz w:val="24"/>
                <w:szCs w:val="24"/>
                <w:lang w:eastAsia="zh-CN"/>
              </w:rPr>
              <w:t>Всього, з ПДВ:</w:t>
            </w:r>
          </w:p>
        </w:tc>
        <w:tc>
          <w:tcPr>
            <w:tcW w:w="1701" w:type="dxa"/>
            <w:tcBorders>
              <w:top w:val="single" w:sz="4" w:space="0" w:color="auto"/>
              <w:left w:val="single" w:sz="4" w:space="0" w:color="auto"/>
              <w:bottom w:val="single" w:sz="4" w:space="0" w:color="auto"/>
              <w:right w:val="single" w:sz="4" w:space="0" w:color="auto"/>
            </w:tcBorders>
          </w:tcPr>
          <w:p w:rsidR="00164B5D" w:rsidRPr="00164B5D" w:rsidRDefault="00164B5D" w:rsidP="00164B5D">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tc>
      </w:tr>
    </w:tbl>
    <w:p w:rsidR="00164B5D" w:rsidRPr="00164B5D" w:rsidRDefault="00164B5D" w:rsidP="00164B5D">
      <w:pPr>
        <w:widowControl w:val="0"/>
        <w:tabs>
          <w:tab w:val="left" w:pos="540"/>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164B5D">
        <w:rPr>
          <w:rFonts w:ascii="Times New Roman" w:eastAsia="Times New Roman" w:hAnsi="Times New Roman" w:cs="Times New Roman"/>
          <w:sz w:val="24"/>
          <w:szCs w:val="24"/>
          <w:lang w:eastAsia="zh-CN"/>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64B5D" w:rsidRPr="00164B5D" w:rsidRDefault="00164B5D" w:rsidP="00164B5D">
      <w:pPr>
        <w:widowControl w:val="0"/>
        <w:tabs>
          <w:tab w:val="left" w:pos="540"/>
        </w:tabs>
        <w:suppressAutoHyphens/>
        <w:autoSpaceDE w:val="0"/>
        <w:spacing w:after="0" w:line="240" w:lineRule="auto"/>
        <w:ind w:firstLine="567"/>
        <w:jc w:val="both"/>
        <w:rPr>
          <w:rFonts w:ascii="Times New Roman CYR" w:eastAsia="Times New Roman" w:hAnsi="Times New Roman CYR" w:cs="Times New Roman CYR"/>
          <w:sz w:val="24"/>
          <w:szCs w:val="24"/>
          <w:lang w:eastAsia="zh-CN"/>
        </w:rPr>
      </w:pPr>
      <w:r w:rsidRPr="00164B5D">
        <w:rPr>
          <w:rFonts w:ascii="Times New Roman" w:eastAsia="Times New Roman" w:hAnsi="Times New Roman" w:cs="Times New Roman"/>
          <w:sz w:val="24"/>
          <w:szCs w:val="24"/>
          <w:lang w:eastAsia="zh-C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164B5D" w:rsidRPr="00164B5D" w:rsidRDefault="00164B5D" w:rsidP="00164B5D">
      <w:pPr>
        <w:widowControl w:val="0"/>
        <w:tabs>
          <w:tab w:val="left" w:pos="540"/>
        </w:tabs>
        <w:suppressAutoHyphens/>
        <w:autoSpaceDE w:val="0"/>
        <w:spacing w:after="0" w:line="240" w:lineRule="auto"/>
        <w:ind w:firstLine="567"/>
        <w:jc w:val="both"/>
        <w:rPr>
          <w:rFonts w:ascii="Times New Roman CYR" w:eastAsia="Times New Roman" w:hAnsi="Times New Roman CYR" w:cs="Times New Roman CYR"/>
          <w:sz w:val="24"/>
          <w:szCs w:val="24"/>
          <w:lang w:eastAsia="zh-CN"/>
        </w:rPr>
      </w:pPr>
      <w:r w:rsidRPr="00164B5D">
        <w:rPr>
          <w:rFonts w:ascii="Times New Roman" w:eastAsia="Times New Roman" w:hAnsi="Times New Roman" w:cs="Times New Roman"/>
          <w:sz w:val="24"/>
          <w:szCs w:val="24"/>
          <w:lang w:eastAsia="zh-CN"/>
        </w:rPr>
        <w:t xml:space="preserve">4. Ми розуміємо та погоджуємося, що Ви можете відмінити процедуру закупівлі у разі наявності обставин для цього згідно із </w:t>
      </w:r>
      <w:proofErr w:type="spellStart"/>
      <w:r w:rsidRPr="00164B5D">
        <w:rPr>
          <w:rFonts w:ascii="Times New Roman" w:eastAsia="Times New Roman" w:hAnsi="Times New Roman" w:cs="Times New Roman"/>
          <w:sz w:val="24"/>
          <w:szCs w:val="24"/>
          <w:lang w:eastAsia="zh-CN"/>
        </w:rPr>
        <w:t>чиним</w:t>
      </w:r>
      <w:proofErr w:type="spellEnd"/>
      <w:r w:rsidRPr="00164B5D">
        <w:rPr>
          <w:rFonts w:ascii="Times New Roman" w:eastAsia="Times New Roman" w:hAnsi="Times New Roman" w:cs="Times New Roman"/>
          <w:sz w:val="24"/>
          <w:szCs w:val="24"/>
          <w:lang w:eastAsia="zh-CN"/>
        </w:rPr>
        <w:t xml:space="preserve"> законодавством. </w:t>
      </w:r>
    </w:p>
    <w:p w:rsidR="00164B5D" w:rsidRPr="00164B5D" w:rsidRDefault="00164B5D" w:rsidP="00164B5D">
      <w:pPr>
        <w:widowControl w:val="0"/>
        <w:tabs>
          <w:tab w:val="left" w:pos="540"/>
        </w:tabs>
        <w:suppressAutoHyphens/>
        <w:autoSpaceDE w:val="0"/>
        <w:spacing w:after="0" w:line="240" w:lineRule="auto"/>
        <w:ind w:firstLine="567"/>
        <w:jc w:val="both"/>
        <w:rPr>
          <w:rFonts w:ascii="Times New Roman CYR" w:eastAsia="Times New Roman" w:hAnsi="Times New Roman CYR" w:cs="Times New Roman CYR"/>
          <w:sz w:val="24"/>
          <w:szCs w:val="24"/>
          <w:lang w:eastAsia="zh-CN"/>
        </w:rPr>
      </w:pPr>
      <w:r w:rsidRPr="00164B5D">
        <w:rPr>
          <w:rFonts w:ascii="Times New Roman" w:eastAsia="Times New Roman" w:hAnsi="Times New Roman" w:cs="Times New Roman"/>
          <w:sz w:val="24"/>
          <w:szCs w:val="24"/>
          <w:lang w:eastAsia="zh-CN"/>
        </w:rPr>
        <w:t>5. Якщо нас визначено переможцем торгів, ми беремо на себе зобов’язання підписати договір із замовником не пізніше ніж через</w:t>
      </w:r>
      <w:r w:rsidR="00AB055A" w:rsidRPr="00AB055A">
        <w:rPr>
          <w:rFonts w:ascii="Times New Roman" w:eastAsia="Times New Roman" w:hAnsi="Times New Roman" w:cs="Times New Roman"/>
          <w:sz w:val="24"/>
          <w:szCs w:val="24"/>
          <w:lang w:eastAsia="zh-CN"/>
        </w:rPr>
        <w:t xml:space="preserve"> </w:t>
      </w:r>
      <w:r w:rsidRPr="00164B5D">
        <w:rPr>
          <w:rFonts w:ascii="Times New Roman" w:eastAsia="Times New Roman" w:hAnsi="Times New Roman" w:cs="Times New Roman"/>
          <w:sz w:val="24"/>
          <w:szCs w:val="24"/>
          <w:lang w:eastAsia="zh-CN"/>
        </w:rPr>
        <w:t xml:space="preserve">15 днів з дня прийняття рішення про намір </w:t>
      </w:r>
      <w:r w:rsidRPr="00164B5D">
        <w:rPr>
          <w:rFonts w:ascii="Times New Roman" w:eastAsia="Times New Roman" w:hAnsi="Times New Roman" w:cs="Times New Roman"/>
          <w:sz w:val="24"/>
          <w:szCs w:val="24"/>
          <w:lang w:eastAsia="zh-CN"/>
        </w:rPr>
        <w:lastRenderedPageBreak/>
        <w:t>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164B5D" w:rsidRDefault="00164B5D" w:rsidP="00BB7BE1">
      <w:pPr>
        <w:widowControl w:val="0"/>
        <w:tabs>
          <w:tab w:val="left" w:pos="540"/>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164B5D">
        <w:rPr>
          <w:rFonts w:ascii="Times New Roman" w:eastAsia="Times New Roman" w:hAnsi="Times New Roman" w:cs="Times New Roman"/>
          <w:sz w:val="24"/>
          <w:szCs w:val="24"/>
          <w:lang w:eastAsia="zh-CN"/>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BB7BE1" w:rsidRPr="00164B5D" w:rsidRDefault="00BB7BE1" w:rsidP="00BB7BE1">
      <w:pPr>
        <w:widowControl w:val="0"/>
        <w:tabs>
          <w:tab w:val="left" w:pos="540"/>
        </w:tabs>
        <w:suppressAutoHyphens/>
        <w:autoSpaceDE w:val="0"/>
        <w:spacing w:after="0" w:line="240" w:lineRule="auto"/>
        <w:ind w:firstLine="567"/>
        <w:jc w:val="both"/>
        <w:rPr>
          <w:rFonts w:ascii="Times New Roman" w:eastAsia="Times New Roman" w:hAnsi="Times New Roman" w:cs="Times New Roman"/>
          <w:sz w:val="24"/>
          <w:szCs w:val="24"/>
          <w:lang w:eastAsia="zh-CN"/>
        </w:rPr>
      </w:pPr>
    </w:p>
    <w:p w:rsidR="00BB7BE1" w:rsidRPr="00243F39" w:rsidRDefault="00BB7BE1" w:rsidP="00BB7BE1">
      <w:pPr>
        <w:widowControl w:val="0"/>
        <w:suppressAutoHyphens/>
        <w:autoSpaceDE w:val="0"/>
        <w:spacing w:after="0" w:line="240" w:lineRule="auto"/>
        <w:ind w:firstLine="567"/>
        <w:jc w:val="both"/>
        <w:rPr>
          <w:rFonts w:ascii="Times New Roman" w:eastAsia="Times New Roman" w:hAnsi="Times New Roman" w:cs="Times New Roman"/>
          <w:b/>
          <w:i/>
          <w:lang w:eastAsia="zh-CN"/>
        </w:rPr>
      </w:pPr>
      <w:r w:rsidRPr="00243F39">
        <w:rPr>
          <w:rFonts w:ascii="Times New Roman" w:eastAsia="Times New Roman" w:hAnsi="Times New Roman" w:cs="Times New Roman"/>
          <w:b/>
          <w:i/>
          <w:lang w:eastAsia="zh-CN"/>
        </w:rPr>
        <w:t xml:space="preserve">Керівник організації – учасник </w:t>
      </w:r>
    </w:p>
    <w:p w:rsidR="00BB7BE1" w:rsidRPr="00243F39" w:rsidRDefault="00BB7BE1" w:rsidP="00BB7BE1">
      <w:pPr>
        <w:widowControl w:val="0"/>
        <w:suppressAutoHyphens/>
        <w:autoSpaceDE w:val="0"/>
        <w:spacing w:after="0" w:line="240" w:lineRule="auto"/>
        <w:ind w:firstLine="567"/>
        <w:jc w:val="both"/>
        <w:rPr>
          <w:rFonts w:ascii="Times New Roman" w:eastAsia="Times New Roman" w:hAnsi="Times New Roman" w:cs="Times New Roman"/>
          <w:b/>
          <w:i/>
          <w:lang w:eastAsia="zh-CN"/>
        </w:rPr>
      </w:pPr>
      <w:r w:rsidRPr="00243F39">
        <w:rPr>
          <w:rFonts w:ascii="Times New Roman" w:eastAsia="Times New Roman" w:hAnsi="Times New Roman" w:cs="Times New Roman"/>
          <w:b/>
          <w:i/>
          <w:lang w:eastAsia="zh-CN"/>
        </w:rPr>
        <w:t>процедури закупівлі або                          _______________________/ ____________________</w:t>
      </w:r>
    </w:p>
    <w:p w:rsidR="00BB7BE1" w:rsidRPr="00243F39" w:rsidRDefault="00BB7BE1" w:rsidP="00BB7BE1">
      <w:pPr>
        <w:widowControl w:val="0"/>
        <w:suppressAutoHyphens/>
        <w:autoSpaceDE w:val="0"/>
        <w:spacing w:after="0" w:line="240" w:lineRule="auto"/>
        <w:ind w:firstLine="567"/>
        <w:jc w:val="both"/>
        <w:rPr>
          <w:rFonts w:ascii="Times New Roman" w:eastAsia="Times New Roman" w:hAnsi="Times New Roman" w:cs="Times New Roman"/>
          <w:b/>
          <w:i/>
          <w:lang w:eastAsia="zh-CN"/>
        </w:rPr>
      </w:pPr>
      <w:r w:rsidRPr="00243F39">
        <w:rPr>
          <w:rFonts w:ascii="Times New Roman" w:eastAsia="Times New Roman" w:hAnsi="Times New Roman" w:cs="Times New Roman"/>
          <w:b/>
          <w:i/>
          <w:lang w:eastAsia="zh-CN"/>
        </w:rPr>
        <w:t>інша уповноважена (посадова) особа       (</w:t>
      </w:r>
      <w:r w:rsidR="00243F39">
        <w:rPr>
          <w:rFonts w:ascii="Times New Roman" w:eastAsia="Times New Roman" w:hAnsi="Times New Roman" w:cs="Times New Roman"/>
          <w:b/>
          <w:i/>
          <w:lang w:eastAsia="zh-CN"/>
        </w:rPr>
        <w:t xml:space="preserve">підпис)       МП *        </w:t>
      </w:r>
      <w:r w:rsidRPr="00243F39">
        <w:rPr>
          <w:rFonts w:ascii="Times New Roman" w:eastAsia="Times New Roman" w:hAnsi="Times New Roman" w:cs="Times New Roman"/>
          <w:b/>
          <w:i/>
          <w:lang w:eastAsia="zh-CN"/>
        </w:rPr>
        <w:t xml:space="preserve">              (ініціали та прізвище)</w:t>
      </w:r>
    </w:p>
    <w:p w:rsidR="00BB7BE1" w:rsidRPr="00BB7BE1" w:rsidRDefault="00BB7BE1" w:rsidP="00BB7BE1">
      <w:pPr>
        <w:widowControl w:val="0"/>
        <w:suppressAutoHyphens/>
        <w:autoSpaceDE w:val="0"/>
        <w:spacing w:after="0" w:line="240" w:lineRule="auto"/>
        <w:ind w:firstLine="567"/>
        <w:jc w:val="both"/>
        <w:rPr>
          <w:rFonts w:ascii="Times New Roman" w:eastAsia="Times New Roman" w:hAnsi="Times New Roman" w:cs="Times New Roman"/>
          <w:b/>
          <w:bCs/>
          <w:i/>
          <w:iCs/>
          <w:sz w:val="18"/>
          <w:szCs w:val="24"/>
          <w:lang w:eastAsia="zh-CN"/>
        </w:rPr>
      </w:pPr>
    </w:p>
    <w:p w:rsidR="00BB7BE1" w:rsidRPr="00BB7BE1" w:rsidRDefault="00BB7BE1" w:rsidP="00BB7BE1">
      <w:pPr>
        <w:widowControl w:val="0"/>
        <w:suppressAutoHyphens/>
        <w:autoSpaceDE w:val="0"/>
        <w:spacing w:after="0" w:line="240" w:lineRule="auto"/>
        <w:ind w:firstLine="567"/>
        <w:jc w:val="both"/>
        <w:rPr>
          <w:rFonts w:ascii="Times New Roman" w:eastAsia="Times New Roman" w:hAnsi="Times New Roman" w:cs="Times New Roman"/>
          <w:b/>
          <w:bCs/>
          <w:i/>
          <w:iCs/>
          <w:sz w:val="18"/>
          <w:szCs w:val="24"/>
          <w:lang w:eastAsia="zh-CN"/>
        </w:rPr>
      </w:pPr>
    </w:p>
    <w:p w:rsidR="00BB7BE1" w:rsidRPr="00243F39" w:rsidRDefault="00BB7BE1" w:rsidP="00BB7BE1">
      <w:pPr>
        <w:widowControl w:val="0"/>
        <w:suppressAutoHyphens/>
        <w:autoSpaceDE w:val="0"/>
        <w:spacing w:after="0" w:line="240" w:lineRule="auto"/>
        <w:ind w:firstLine="567"/>
        <w:jc w:val="both"/>
        <w:rPr>
          <w:rFonts w:ascii="Times New Roman" w:eastAsia="Times New Roman" w:hAnsi="Times New Roman" w:cs="Times New Roman"/>
          <w:b/>
          <w:i/>
          <w:lang w:eastAsia="zh-CN"/>
        </w:rPr>
      </w:pPr>
      <w:r w:rsidRPr="00243F39">
        <w:rPr>
          <w:rFonts w:ascii="Times New Roman" w:eastAsia="Times New Roman" w:hAnsi="Times New Roman" w:cs="Times New Roman"/>
          <w:b/>
          <w:bCs/>
          <w:i/>
          <w:lang w:eastAsia="zh-CN"/>
        </w:rPr>
        <w:t>*</w:t>
      </w:r>
      <w:bookmarkStart w:id="4" w:name="_Hlk15505205"/>
      <w:r w:rsidRPr="00243F39">
        <w:rPr>
          <w:rFonts w:ascii="Times New Roman" w:eastAsia="Times New Roman" w:hAnsi="Times New Roman" w:cs="Times New Roman"/>
          <w:b/>
          <w:i/>
          <w:lang w:eastAsia="zh-CN"/>
        </w:rPr>
        <w:t>Ця вимога не стосується осіб, які не використовують печатки,, згідно з чинним законодавством</w:t>
      </w:r>
      <w:bookmarkEnd w:id="4"/>
    </w:p>
    <w:p w:rsidR="00BB7BE1" w:rsidRPr="00243F39" w:rsidRDefault="00BB7BE1" w:rsidP="00BB7BE1">
      <w:pPr>
        <w:widowControl w:val="0"/>
        <w:suppressAutoHyphens/>
        <w:autoSpaceDE w:val="0"/>
        <w:spacing w:after="0" w:line="240" w:lineRule="auto"/>
        <w:ind w:firstLine="567"/>
        <w:jc w:val="both"/>
        <w:rPr>
          <w:rFonts w:ascii="Times New Roman" w:eastAsia="Times New Roman" w:hAnsi="Times New Roman" w:cs="Times New Roman"/>
          <w:b/>
          <w:bCs/>
          <w:i/>
          <w:iCs/>
          <w:lang w:eastAsia="zh-CN"/>
        </w:rPr>
      </w:pPr>
    </w:p>
    <w:p w:rsidR="00477375" w:rsidRPr="00243F39" w:rsidRDefault="00477375" w:rsidP="00477375">
      <w:pPr>
        <w:ind w:left="7560" w:hanging="6993"/>
        <w:jc w:val="both"/>
        <w:rPr>
          <w:rFonts w:ascii="Times New Roman" w:eastAsia="Times New Roman" w:hAnsi="Times New Roman" w:cs="Times New Roman"/>
          <w:b/>
          <w:i/>
        </w:rPr>
      </w:pPr>
      <w:r w:rsidRPr="00243F39">
        <w:rPr>
          <w:rFonts w:ascii="Times New Roman" w:eastAsia="Times New Roman" w:hAnsi="Times New Roman" w:cs="Times New Roman"/>
          <w:b/>
          <w:i/>
          <w:vertAlign w:val="superscript"/>
        </w:rPr>
        <w:t>2</w:t>
      </w:r>
      <w:r w:rsidRPr="00243F39">
        <w:rPr>
          <w:rFonts w:ascii="Times New Roman" w:eastAsia="Times New Roman" w:hAnsi="Times New Roman" w:cs="Times New Roman"/>
          <w:b/>
          <w:i/>
        </w:rPr>
        <w:t>ПДВ нараховується у випадках, передбачених законодавством України.</w:t>
      </w:r>
    </w:p>
    <w:p w:rsidR="00477375" w:rsidRPr="00477375" w:rsidRDefault="00477375" w:rsidP="0047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i/>
        </w:rPr>
      </w:pPr>
      <w:r w:rsidRPr="00243F39">
        <w:rPr>
          <w:rFonts w:ascii="Times New Roman" w:eastAsia="Times New Roman" w:hAnsi="Times New Roman" w:cs="Times New Roman"/>
          <w:b/>
          <w:i/>
          <w:vertAlign w:val="superscript"/>
        </w:rPr>
        <w:t>3</w:t>
      </w:r>
      <w:r w:rsidRPr="00243F39">
        <w:rPr>
          <w:rFonts w:ascii="Times New Roman" w:eastAsia="Times New Roman" w:hAnsi="Times New Roman" w:cs="Times New Roman"/>
          <w:b/>
          <w:i/>
        </w:rPr>
        <w:t>У випадку, якщо учасник не є платником ПДВ, ним зазначаються ціни без ПДВ, про що робиться відповідна</w:t>
      </w:r>
      <w:r w:rsidRPr="00477375">
        <w:rPr>
          <w:rFonts w:ascii="Times New Roman" w:eastAsia="Times New Roman" w:hAnsi="Times New Roman" w:cs="Times New Roman"/>
          <w:b/>
          <w:i/>
        </w:rPr>
        <w:t xml:space="preserve"> позначка.</w:t>
      </w:r>
    </w:p>
    <w:p w:rsidR="00243F39" w:rsidRPr="00243F39" w:rsidRDefault="00243F39" w:rsidP="00243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i/>
        </w:rPr>
      </w:pPr>
      <w:r w:rsidRPr="00243F39">
        <w:rPr>
          <w:rFonts w:ascii="Times New Roman" w:eastAsia="Times New Roman" w:hAnsi="Times New Roman" w:cs="Times New Roman"/>
          <w:b/>
          <w:i/>
        </w:rPr>
        <w:t>Пропозиції оформлюються та подаються за встановленою замовником формою. Учасник не повинен відступати від даної форми.</w:t>
      </w:r>
    </w:p>
    <w:p w:rsidR="00477375" w:rsidRDefault="00477375"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rPr>
      </w:pPr>
    </w:p>
    <w:p w:rsidR="00976564" w:rsidRPr="00DE04D1" w:rsidRDefault="00976564"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shd w:val="clear" w:color="auto" w:fill="FFD966"/>
        </w:rPr>
      </w:pPr>
      <w:r w:rsidRPr="00DE04D1">
        <w:rPr>
          <w:rFonts w:ascii="Times New Roman" w:eastAsia="Times New Roman" w:hAnsi="Times New Roman" w:cs="Times New Roman"/>
          <w:b/>
          <w:bCs/>
          <w:i/>
          <w:iCs/>
          <w:color w:val="000000" w:themeColor="text1"/>
          <w:sz w:val="24"/>
          <w:szCs w:val="24"/>
        </w:rPr>
        <w:t xml:space="preserve">Додаток 1 </w:t>
      </w:r>
    </w:p>
    <w:p w:rsidR="00976564" w:rsidRPr="00DE04D1" w:rsidRDefault="00976564" w:rsidP="00976564">
      <w:pPr>
        <w:shd w:val="clear" w:color="auto" w:fill="FFFFFF"/>
        <w:spacing w:after="0" w:line="240" w:lineRule="auto"/>
        <w:jc w:val="both"/>
        <w:textAlignment w:val="baseline"/>
        <w:rPr>
          <w:rFonts w:ascii="Times New Roman" w:eastAsia="Times New Roman" w:hAnsi="Times New Roman" w:cs="Times New Roman"/>
          <w:i/>
          <w:iCs/>
          <w:color w:val="000000" w:themeColor="text1"/>
          <w:sz w:val="24"/>
          <w:szCs w:val="24"/>
        </w:rPr>
      </w:pPr>
      <w:r w:rsidRPr="00DE04D1">
        <w:rPr>
          <w:rFonts w:ascii="Times New Roman" w:eastAsia="Times New Roman" w:hAnsi="Times New Roman" w:cs="Times New Roman"/>
          <w:i/>
          <w:iCs/>
          <w:color w:val="000000" w:themeColor="text1"/>
          <w:sz w:val="24"/>
          <w:szCs w:val="24"/>
        </w:rPr>
        <w:t xml:space="preserve">                                                                              </w:t>
      </w:r>
      <w:r w:rsidR="00E0575F" w:rsidRPr="00DE04D1">
        <w:rPr>
          <w:rFonts w:ascii="Times New Roman" w:eastAsia="Times New Roman" w:hAnsi="Times New Roman" w:cs="Times New Roman"/>
          <w:i/>
          <w:iCs/>
          <w:color w:val="000000" w:themeColor="text1"/>
          <w:sz w:val="24"/>
          <w:szCs w:val="24"/>
          <w:lang w:val="ru-RU"/>
        </w:rPr>
        <w:t xml:space="preserve">       </w:t>
      </w:r>
      <w:r w:rsidR="00DE04D1" w:rsidRPr="00DE04D1">
        <w:rPr>
          <w:rFonts w:ascii="Times New Roman" w:eastAsia="Times New Roman" w:hAnsi="Times New Roman" w:cs="Times New Roman"/>
          <w:i/>
          <w:iCs/>
          <w:color w:val="000000" w:themeColor="text1"/>
          <w:sz w:val="24"/>
          <w:szCs w:val="24"/>
          <w:lang w:val="ru-RU"/>
        </w:rPr>
        <w:t xml:space="preserve">                  </w:t>
      </w:r>
      <w:r w:rsidRPr="00DE04D1">
        <w:rPr>
          <w:rFonts w:ascii="Times New Roman" w:eastAsia="Times New Roman" w:hAnsi="Times New Roman" w:cs="Times New Roman"/>
          <w:i/>
          <w:iCs/>
          <w:color w:val="000000" w:themeColor="text1"/>
          <w:sz w:val="24"/>
          <w:szCs w:val="24"/>
        </w:rPr>
        <w:t xml:space="preserve">  до тендерної документації </w:t>
      </w:r>
    </w:p>
    <w:p w:rsidR="00753E82" w:rsidRPr="00DE04D1" w:rsidRDefault="00753E82" w:rsidP="00CB6786">
      <w:pPr>
        <w:spacing w:after="0" w:line="240" w:lineRule="auto"/>
        <w:ind w:firstLine="6521"/>
        <w:jc w:val="both"/>
        <w:rPr>
          <w:rFonts w:ascii="Times New Roman" w:eastAsia="Times New Roman" w:hAnsi="Times New Roman" w:cs="Times New Roman"/>
          <w:b/>
          <w:color w:val="000000" w:themeColor="text1"/>
          <w:sz w:val="24"/>
          <w:szCs w:val="24"/>
        </w:rPr>
      </w:pPr>
    </w:p>
    <w:p w:rsidR="00753E82" w:rsidRPr="00DE04D1" w:rsidRDefault="00753E82" w:rsidP="00CB6786">
      <w:pPr>
        <w:spacing w:after="0" w:line="240" w:lineRule="auto"/>
        <w:ind w:firstLine="6521"/>
        <w:jc w:val="both"/>
        <w:rPr>
          <w:rFonts w:ascii="Times New Roman" w:eastAsia="Times New Roman" w:hAnsi="Times New Roman" w:cs="Times New Roman"/>
          <w:b/>
          <w:color w:val="000000" w:themeColor="text1"/>
          <w:sz w:val="24"/>
          <w:szCs w:val="24"/>
        </w:rPr>
      </w:pPr>
    </w:p>
    <w:p w:rsidR="00753E82" w:rsidRPr="00DE04D1" w:rsidRDefault="00753E82" w:rsidP="00753E82">
      <w:pPr>
        <w:spacing w:after="200" w:line="240" w:lineRule="auto"/>
        <w:jc w:val="center"/>
        <w:rPr>
          <w:rFonts w:ascii="Times New Roman" w:eastAsia="Times New Roman" w:hAnsi="Times New Roman" w:cs="Times New Roman"/>
          <w:b/>
          <w:color w:val="000000" w:themeColor="text1"/>
        </w:rPr>
      </w:pPr>
      <w:r w:rsidRPr="00DE04D1">
        <w:rPr>
          <w:rFonts w:ascii="Times New Roman" w:eastAsia="Times New Roman" w:hAnsi="Times New Roman" w:cs="Times New Roman"/>
          <w:b/>
          <w:color w:val="000000" w:themeColor="text1"/>
        </w:rPr>
        <w:t>ПЕРЕЛІК ДОКУМЕНТІВ ТА ІНФОРМАЦІЇ ДЛЯ ПІДТВЕРДЖЕННЯ ВІДПОВІДНОСТІ УЧАСНИКА ТА ПЕРЕМОЖЦЯ ВИМОГАМ, ВИЗНАЧЕНИМ ПУНКТОМ 4</w:t>
      </w:r>
      <w:r w:rsidR="00D36C1D">
        <w:rPr>
          <w:rFonts w:ascii="Times New Roman" w:eastAsia="Times New Roman" w:hAnsi="Times New Roman" w:cs="Times New Roman"/>
          <w:b/>
          <w:color w:val="000000" w:themeColor="text1"/>
        </w:rPr>
        <w:t>7</w:t>
      </w:r>
      <w:r w:rsidRPr="00DE04D1">
        <w:rPr>
          <w:rFonts w:ascii="Times New Roman" w:eastAsia="Times New Roman" w:hAnsi="Times New Roman" w:cs="Times New Roman"/>
          <w:b/>
          <w:color w:val="000000" w:themeColor="text1"/>
        </w:rPr>
        <w:t xml:space="preserve"> ОСОБЛИВОСТЕЙ</w:t>
      </w:r>
    </w:p>
    <w:p w:rsidR="00306055" w:rsidRPr="00DE04D1" w:rsidRDefault="00306055" w:rsidP="00CB6786">
      <w:pPr>
        <w:spacing w:after="0" w:line="240" w:lineRule="auto"/>
        <w:ind w:firstLine="6521"/>
        <w:jc w:val="both"/>
        <w:rPr>
          <w:rFonts w:ascii="Times New Roman" w:eastAsia="Times New Roman" w:hAnsi="Times New Roman" w:cs="Times New Roman"/>
          <w:b/>
          <w:color w:val="000000" w:themeColor="text1"/>
        </w:rPr>
      </w:pPr>
    </w:p>
    <w:p w:rsidR="00306055" w:rsidRPr="00DE04D1" w:rsidRDefault="00306055" w:rsidP="00CB6786">
      <w:pPr>
        <w:spacing w:after="0" w:line="240" w:lineRule="auto"/>
        <w:ind w:firstLine="6521"/>
        <w:jc w:val="both"/>
        <w:rPr>
          <w:rFonts w:ascii="Times New Roman" w:eastAsia="Times New Roman" w:hAnsi="Times New Roman" w:cs="Times New Roman"/>
          <w:b/>
          <w:color w:val="000000" w:themeColor="text1"/>
        </w:rPr>
      </w:pPr>
    </w:p>
    <w:tbl>
      <w:tblPr>
        <w:tblStyle w:val="a6"/>
        <w:tblW w:w="10485" w:type="dxa"/>
        <w:tblLook w:val="04A0" w:firstRow="1" w:lastRow="0" w:firstColumn="1" w:lastColumn="0" w:noHBand="0" w:noVBand="1"/>
      </w:tblPr>
      <w:tblGrid>
        <w:gridCol w:w="562"/>
        <w:gridCol w:w="4536"/>
        <w:gridCol w:w="2835"/>
        <w:gridCol w:w="2552"/>
      </w:tblGrid>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spacing w:after="200"/>
              <w:jc w:val="center"/>
              <w:rPr>
                <w:rFonts w:ascii="Times New Roman" w:hAnsi="Times New Roman"/>
                <w:b/>
                <w:bCs/>
              </w:rPr>
            </w:pPr>
            <w:bookmarkStart w:id="5" w:name="_Hlk37754101"/>
            <w:r w:rsidRPr="00484D80">
              <w:rPr>
                <w:rFonts w:ascii="Times New Roman" w:hAnsi="Times New Roman"/>
                <w:color w:val="000000"/>
              </w:rPr>
              <w:t>№ з/</w:t>
            </w:r>
            <w:proofErr w:type="gramStart"/>
            <w:r w:rsidRPr="00484D80">
              <w:rPr>
                <w:rFonts w:ascii="Times New Roman" w:hAnsi="Times New Roman"/>
                <w:color w:val="000000"/>
              </w:rPr>
              <w:t>п</w:t>
            </w:r>
            <w:proofErr w:type="gramEnd"/>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spacing w:after="200"/>
              <w:jc w:val="center"/>
              <w:rPr>
                <w:rFonts w:ascii="Times New Roman" w:hAnsi="Times New Roman"/>
                <w:b/>
                <w:bCs/>
              </w:rPr>
            </w:pPr>
            <w:proofErr w:type="spellStart"/>
            <w:proofErr w:type="gramStart"/>
            <w:r w:rsidRPr="00484D80">
              <w:rPr>
                <w:rFonts w:ascii="Times New Roman" w:hAnsi="Times New Roman"/>
                <w:color w:val="000000"/>
              </w:rPr>
              <w:t>П</w:t>
            </w:r>
            <w:proofErr w:type="gramEnd"/>
            <w:r w:rsidRPr="00484D80">
              <w:rPr>
                <w:rFonts w:ascii="Times New Roman" w:hAnsi="Times New Roman"/>
                <w:color w:val="000000"/>
              </w:rPr>
              <w:t>ідстава</w:t>
            </w:r>
            <w:proofErr w:type="spellEnd"/>
            <w:r w:rsidRPr="00484D80">
              <w:rPr>
                <w:rFonts w:ascii="Times New Roman" w:hAnsi="Times New Roman"/>
                <w:color w:val="000000"/>
              </w:rPr>
              <w:t xml:space="preserve"> для </w:t>
            </w:r>
            <w:proofErr w:type="spellStart"/>
            <w:r w:rsidRPr="00484D80">
              <w:rPr>
                <w:rFonts w:ascii="Times New Roman" w:hAnsi="Times New Roman"/>
                <w:color w:val="000000"/>
              </w:rPr>
              <w:t>відмови</w:t>
            </w:r>
            <w:proofErr w:type="spellEnd"/>
            <w:r w:rsidRPr="00484D80">
              <w:rPr>
                <w:rFonts w:ascii="Times New Roman" w:hAnsi="Times New Roman"/>
                <w:color w:val="000000"/>
              </w:rPr>
              <w:t xml:space="preserve"> в </w:t>
            </w:r>
            <w:proofErr w:type="spellStart"/>
            <w:r w:rsidRPr="00484D80">
              <w:rPr>
                <w:rFonts w:ascii="Times New Roman" w:hAnsi="Times New Roman"/>
                <w:color w:val="000000"/>
              </w:rPr>
              <w:t>участі</w:t>
            </w:r>
            <w:proofErr w:type="spellEnd"/>
            <w:r w:rsidRPr="00484D80">
              <w:rPr>
                <w:rFonts w:ascii="Times New Roman" w:hAnsi="Times New Roman"/>
                <w:color w:val="000000"/>
              </w:rPr>
              <w:br/>
              <w:t xml:space="preserve">у </w:t>
            </w:r>
            <w:proofErr w:type="spellStart"/>
            <w:r w:rsidRPr="00484D80">
              <w:rPr>
                <w:rFonts w:ascii="Times New Roman" w:hAnsi="Times New Roman"/>
                <w:color w:val="000000"/>
              </w:rPr>
              <w:t>процедурі</w:t>
            </w:r>
            <w:proofErr w:type="spellEnd"/>
            <w:r w:rsidRPr="00484D80">
              <w:rPr>
                <w:rFonts w:ascii="Times New Roman" w:hAnsi="Times New Roman"/>
                <w:color w:val="000000"/>
              </w:rPr>
              <w:t xml:space="preserve"> </w:t>
            </w:r>
            <w:proofErr w:type="spellStart"/>
            <w:r w:rsidRPr="00484D80">
              <w:rPr>
                <w:rFonts w:ascii="Times New Roman" w:hAnsi="Times New Roman"/>
                <w:color w:val="000000"/>
              </w:rPr>
              <w:t>закупівлі</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spacing w:after="200"/>
              <w:jc w:val="center"/>
              <w:rPr>
                <w:rFonts w:ascii="Times New Roman" w:hAnsi="Times New Roman"/>
                <w:b/>
                <w:bCs/>
              </w:rPr>
            </w:pPr>
            <w:r w:rsidRPr="00484D80">
              <w:rPr>
                <w:rFonts w:ascii="Times New Roman" w:hAnsi="Times New Roman"/>
              </w:rPr>
              <w:t xml:space="preserve">Для </w:t>
            </w:r>
            <w:proofErr w:type="spellStart"/>
            <w:r w:rsidRPr="00484D80">
              <w:rPr>
                <w:rFonts w:ascii="Times New Roman" w:hAnsi="Times New Roman"/>
              </w:rPr>
              <w:t>учасника</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spacing w:after="200"/>
              <w:jc w:val="center"/>
              <w:rPr>
                <w:rFonts w:ascii="Times New Roman" w:hAnsi="Times New Roman"/>
                <w:b/>
                <w:bCs/>
              </w:rPr>
            </w:pPr>
            <w:r w:rsidRPr="00484D80">
              <w:rPr>
                <w:rFonts w:ascii="Times New Roman" w:hAnsi="Times New Roman"/>
              </w:rPr>
              <w:t xml:space="preserve">Для </w:t>
            </w:r>
            <w:proofErr w:type="spellStart"/>
            <w:r w:rsidRPr="00484D80">
              <w:rPr>
                <w:rFonts w:ascii="Times New Roman" w:hAnsi="Times New Roman"/>
              </w:rPr>
              <w:t>переможця</w:t>
            </w:r>
            <w:proofErr w:type="spellEnd"/>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b/>
                <w:bCs/>
              </w:rPr>
            </w:pPr>
            <w:r w:rsidRPr="00484D80">
              <w:rPr>
                <w:rFonts w:ascii="Times New Roman" w:hAnsi="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b/>
                <w:bCs/>
              </w:rPr>
            </w:pPr>
            <w:proofErr w:type="spellStart"/>
            <w:r w:rsidRPr="00484D80">
              <w:rPr>
                <w:rFonts w:ascii="Times New Roman" w:hAnsi="Times New Roman"/>
                <w:color w:val="242424"/>
              </w:rPr>
              <w:t>Замовник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має</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незаперечні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докази</w:t>
            </w:r>
            <w:proofErr w:type="spellEnd"/>
            <w:r w:rsidRPr="00484D80">
              <w:rPr>
                <w:rFonts w:ascii="Times New Roman" w:hAnsi="Times New Roman"/>
                <w:color w:val="242424"/>
              </w:rPr>
              <w:t xml:space="preserve"> того, </w:t>
            </w:r>
            <w:proofErr w:type="spellStart"/>
            <w:r w:rsidRPr="00484D80">
              <w:rPr>
                <w:rFonts w:ascii="Times New Roman" w:hAnsi="Times New Roman"/>
                <w:color w:val="242424"/>
              </w:rPr>
              <w:t>що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учасник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пропонує</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дає</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погоджується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дати</w:t>
            </w:r>
            <w:proofErr w:type="spellEnd"/>
            <w:r w:rsidRPr="00484D80">
              <w:rPr>
                <w:rFonts w:ascii="Times New Roman" w:hAnsi="Times New Roman"/>
                <w:color w:val="242424"/>
              </w:rPr>
              <w:t xml:space="preserve"> прямо </w:t>
            </w:r>
            <w:proofErr w:type="spellStart"/>
            <w:r w:rsidRPr="00484D80">
              <w:rPr>
                <w:rFonts w:ascii="Times New Roman" w:hAnsi="Times New Roman"/>
                <w:color w:val="242424"/>
              </w:rPr>
              <w:t>чи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опосередковано</w:t>
            </w:r>
            <w:proofErr w:type="spellEnd"/>
            <w:r w:rsidRPr="00484D80">
              <w:rPr>
                <w:rFonts w:ascii="Times New Roman" w:hAnsi="Times New Roman"/>
                <w:color w:val="242424"/>
              </w:rPr>
              <w:t xml:space="preserve"> будь-</w:t>
            </w:r>
            <w:proofErr w:type="spellStart"/>
            <w:r w:rsidRPr="00484D80">
              <w:rPr>
                <w:rFonts w:ascii="Times New Roman" w:hAnsi="Times New Roman"/>
                <w:color w:val="242424"/>
              </w:rPr>
              <w:t>якій</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службовій</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посадовій</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особі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замовника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іншого</w:t>
            </w:r>
            <w:proofErr w:type="spellEnd"/>
            <w:r w:rsidRPr="00484D80">
              <w:rPr>
                <w:rFonts w:ascii="Times New Roman" w:hAnsi="Times New Roman"/>
                <w:color w:val="242424"/>
              </w:rPr>
              <w:t xml:space="preserve"> державного органу </w:t>
            </w:r>
            <w:proofErr w:type="spellStart"/>
            <w:r w:rsidRPr="00484D80">
              <w:rPr>
                <w:rFonts w:ascii="Times New Roman" w:hAnsi="Times New Roman"/>
                <w:color w:val="242424"/>
              </w:rPr>
              <w:t>винагороду</w:t>
            </w:r>
            <w:proofErr w:type="spellEnd"/>
            <w:r w:rsidRPr="00484D80">
              <w:rPr>
                <w:rFonts w:ascii="Times New Roman" w:hAnsi="Times New Roman"/>
                <w:color w:val="242424"/>
              </w:rPr>
              <w:t xml:space="preserve"> в будь-</w:t>
            </w:r>
            <w:proofErr w:type="spellStart"/>
            <w:r w:rsidRPr="00484D80">
              <w:rPr>
                <w:rFonts w:ascii="Times New Roman" w:hAnsi="Times New Roman"/>
                <w:color w:val="242424"/>
              </w:rPr>
              <w:t>якій</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формі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пропозиція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щодо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наймання</w:t>
            </w:r>
            <w:proofErr w:type="spellEnd"/>
            <w:r w:rsidRPr="00484D80">
              <w:rPr>
                <w:rFonts w:ascii="Times New Roman" w:hAnsi="Times New Roman"/>
                <w:color w:val="242424"/>
              </w:rPr>
              <w:t xml:space="preserve"> на роботу, </w:t>
            </w:r>
            <w:proofErr w:type="spellStart"/>
            <w:r w:rsidRPr="00484D80">
              <w:rPr>
                <w:rFonts w:ascii="Times New Roman" w:hAnsi="Times New Roman"/>
                <w:color w:val="242424"/>
              </w:rPr>
              <w:t>цінна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річ</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послуга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тощо</w:t>
            </w:r>
            <w:proofErr w:type="spellEnd"/>
            <w:r w:rsidRPr="00484D80">
              <w:rPr>
                <w:rFonts w:ascii="Times New Roman" w:hAnsi="Times New Roman"/>
                <w:color w:val="242424"/>
              </w:rPr>
              <w:t xml:space="preserve">) з метою </w:t>
            </w:r>
            <w:proofErr w:type="spellStart"/>
            <w:r w:rsidRPr="00484D80">
              <w:rPr>
                <w:rFonts w:ascii="Times New Roman" w:hAnsi="Times New Roman"/>
                <w:color w:val="242424"/>
              </w:rPr>
              <w:t>вплинути</w:t>
            </w:r>
            <w:proofErr w:type="spellEnd"/>
            <w:r w:rsidRPr="00484D80">
              <w:rPr>
                <w:rFonts w:ascii="Times New Roman" w:hAnsi="Times New Roman"/>
                <w:color w:val="242424"/>
              </w:rPr>
              <w:t xml:space="preserve"> на </w:t>
            </w:r>
            <w:proofErr w:type="spellStart"/>
            <w:r w:rsidRPr="00484D80">
              <w:rPr>
                <w:rFonts w:ascii="Times New Roman" w:hAnsi="Times New Roman"/>
                <w:color w:val="242424"/>
              </w:rPr>
              <w:t>прийняття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рішення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щодо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визначення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переможця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закупівлі</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rPr>
                <w:rFonts w:ascii="Times New Roman" w:hAnsi="Times New Roman"/>
              </w:rPr>
            </w:pPr>
            <w:proofErr w:type="spellStart"/>
            <w:proofErr w:type="gramStart"/>
            <w:r w:rsidRPr="00484D80">
              <w:rPr>
                <w:rFonts w:ascii="Times New Roman" w:hAnsi="Times New Roman"/>
              </w:rPr>
              <w:t>П</w:t>
            </w:r>
            <w:proofErr w:type="gramEnd"/>
            <w:r w:rsidRPr="00484D80">
              <w:rPr>
                <w:rFonts w:ascii="Times New Roman" w:hAnsi="Times New Roman"/>
              </w:rPr>
              <w:t>ідтвердження</w:t>
            </w:r>
            <w:proofErr w:type="spellEnd"/>
            <w:r w:rsidRPr="00484D80">
              <w:rPr>
                <w:rFonts w:ascii="Times New Roman" w:hAnsi="Times New Roman"/>
              </w:rPr>
              <w:t xml:space="preserve"> не </w:t>
            </w:r>
            <w:proofErr w:type="spellStart"/>
            <w:r w:rsidRPr="00484D80">
              <w:rPr>
                <w:rFonts w:ascii="Times New Roman" w:hAnsi="Times New Roman"/>
              </w:rPr>
              <w:t>вимагається</w:t>
            </w:r>
            <w:proofErr w:type="spellEnd"/>
            <w:r w:rsidRPr="00484D80">
              <w:rPr>
                <w:rFonts w:ascii="Times New Roman" w:hAnsi="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rPr>
            </w:pPr>
            <w:proofErr w:type="spellStart"/>
            <w:proofErr w:type="gramStart"/>
            <w:r w:rsidRPr="00484D80">
              <w:rPr>
                <w:rFonts w:ascii="Times New Roman" w:hAnsi="Times New Roman"/>
              </w:rPr>
              <w:t>П</w:t>
            </w:r>
            <w:proofErr w:type="gramEnd"/>
            <w:r w:rsidRPr="00484D80">
              <w:rPr>
                <w:rFonts w:ascii="Times New Roman" w:hAnsi="Times New Roman"/>
              </w:rPr>
              <w:t>ідтвердження</w:t>
            </w:r>
            <w:proofErr w:type="spellEnd"/>
            <w:r w:rsidRPr="00484D80">
              <w:rPr>
                <w:rFonts w:ascii="Times New Roman" w:hAnsi="Times New Roman"/>
              </w:rPr>
              <w:t xml:space="preserve"> не </w:t>
            </w:r>
            <w:proofErr w:type="spellStart"/>
            <w:r w:rsidRPr="00484D80">
              <w:rPr>
                <w:rFonts w:ascii="Times New Roman" w:hAnsi="Times New Roman"/>
              </w:rPr>
              <w:t>вимагається</w:t>
            </w:r>
            <w:proofErr w:type="spellEnd"/>
            <w:r w:rsidRPr="00484D80">
              <w:rPr>
                <w:rFonts w:ascii="Times New Roman" w:hAnsi="Times New Roman"/>
              </w:rPr>
              <w:t xml:space="preserve"> </w:t>
            </w:r>
          </w:p>
          <w:p w:rsidR="00484D80" w:rsidRPr="00484D80" w:rsidRDefault="00484D80" w:rsidP="00484D80">
            <w:pPr>
              <w:spacing w:after="200"/>
              <w:jc w:val="center"/>
              <w:rPr>
                <w:rFonts w:ascii="Times New Roman" w:hAnsi="Times New Roman"/>
                <w:b/>
                <w:bCs/>
              </w:rPr>
            </w:pP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b/>
                <w:bCs/>
              </w:rPr>
            </w:pPr>
            <w:r w:rsidRPr="00484D80">
              <w:rPr>
                <w:rFonts w:ascii="Times New Roman" w:hAnsi="Times New Roman"/>
              </w:rPr>
              <w:t>2.</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spacing w:after="200"/>
              <w:jc w:val="center"/>
              <w:rPr>
                <w:rFonts w:ascii="Times New Roman" w:hAnsi="Times New Roman"/>
                <w:b/>
                <w:bCs/>
              </w:rPr>
            </w:pPr>
            <w:proofErr w:type="spellStart"/>
            <w:r w:rsidRPr="00484D80">
              <w:rPr>
                <w:rFonts w:ascii="Times New Roman" w:hAnsi="Times New Roman"/>
                <w:color w:val="242424"/>
              </w:rPr>
              <w:t>Відомості</w:t>
            </w:r>
            <w:proofErr w:type="spellEnd"/>
            <w:r w:rsidRPr="00484D80">
              <w:rPr>
                <w:rFonts w:ascii="Times New Roman" w:hAnsi="Times New Roman"/>
                <w:color w:val="242424"/>
              </w:rPr>
              <w:t xml:space="preserve"> про </w:t>
            </w:r>
            <w:proofErr w:type="spellStart"/>
            <w:r w:rsidRPr="00484D80">
              <w:rPr>
                <w:rFonts w:ascii="Times New Roman" w:hAnsi="Times New Roman"/>
                <w:color w:val="242424"/>
              </w:rPr>
              <w:t>юридичну</w:t>
            </w:r>
            <w:proofErr w:type="spellEnd"/>
            <w:r w:rsidRPr="00484D80">
              <w:rPr>
                <w:rFonts w:ascii="Times New Roman" w:hAnsi="Times New Roman"/>
                <w:color w:val="242424"/>
              </w:rPr>
              <w:t xml:space="preserve"> особу, яка є </w:t>
            </w:r>
            <w:proofErr w:type="spellStart"/>
            <w:r w:rsidRPr="00484D80">
              <w:rPr>
                <w:rFonts w:ascii="Times New Roman" w:hAnsi="Times New Roman"/>
                <w:color w:val="242424"/>
              </w:rPr>
              <w:t>учасником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внесено до </w:t>
            </w:r>
            <w:proofErr w:type="spellStart"/>
            <w:r w:rsidRPr="00484D80">
              <w:rPr>
                <w:rFonts w:ascii="Times New Roman" w:hAnsi="Times New Roman"/>
                <w:color w:val="242424"/>
              </w:rPr>
              <w:t>Єдиного</w:t>
            </w:r>
            <w:proofErr w:type="spellEnd"/>
            <w:r w:rsidRPr="00484D80">
              <w:rPr>
                <w:rFonts w:ascii="Times New Roman" w:hAnsi="Times New Roman"/>
                <w:color w:val="242424"/>
              </w:rPr>
              <w:t xml:space="preserve"> державного </w:t>
            </w:r>
            <w:proofErr w:type="spellStart"/>
            <w:r w:rsidRPr="00484D80">
              <w:rPr>
                <w:rFonts w:ascii="Times New Roman" w:hAnsi="Times New Roman"/>
                <w:color w:val="242424"/>
              </w:rPr>
              <w:t>реєстру</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осіб</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які</w:t>
            </w:r>
            <w:proofErr w:type="spellEnd"/>
            <w:r w:rsidRPr="00484D80">
              <w:rPr>
                <w:rFonts w:ascii="Times New Roman" w:hAnsi="Times New Roman"/>
                <w:color w:val="242424"/>
              </w:rPr>
              <w:t xml:space="preserve"> вчинили </w:t>
            </w:r>
            <w:proofErr w:type="spellStart"/>
            <w:r w:rsidRPr="00484D80">
              <w:rPr>
                <w:rFonts w:ascii="Times New Roman" w:hAnsi="Times New Roman"/>
                <w:color w:val="242424"/>
              </w:rPr>
              <w:t>корупційні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пов'язані</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корупцією</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правопорушення</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keepNext/>
              <w:spacing w:after="60"/>
              <w:ind w:left="1" w:hanging="3"/>
              <w:outlineLvl w:val="0"/>
              <w:rPr>
                <w:rFonts w:ascii="Times New Roman" w:hAnsi="Times New Roman"/>
                <w:bCs/>
                <w:color w:val="000000"/>
                <w:kern w:val="32"/>
                <w:lang w:val="uk-UA"/>
              </w:rPr>
            </w:pPr>
            <w:r w:rsidRPr="00484D80">
              <w:rPr>
                <w:rFonts w:ascii="Times New Roman" w:eastAsia="Calibri" w:hAnsi="Times New Roman"/>
                <w:bCs/>
                <w:color w:val="000000"/>
                <w:kern w:val="32"/>
                <w:lang w:val="uk-UA"/>
              </w:rPr>
              <w:t xml:space="preserve"> </w:t>
            </w:r>
          </w:p>
          <w:p w:rsidR="00484D80" w:rsidRPr="00484D80" w:rsidRDefault="00484D80" w:rsidP="00484D80">
            <w:pPr>
              <w:spacing w:after="200"/>
              <w:rPr>
                <w:rFonts w:ascii="Times New Roman" w:hAnsi="Times New Roman"/>
                <w:b/>
                <w:bCs/>
              </w:rPr>
            </w:pPr>
            <w:proofErr w:type="spellStart"/>
            <w:proofErr w:type="gramStart"/>
            <w:r w:rsidRPr="00484D80">
              <w:rPr>
                <w:rFonts w:ascii="Times New Roman" w:hAnsi="Times New Roman"/>
              </w:rPr>
              <w:t>П</w:t>
            </w:r>
            <w:proofErr w:type="gramEnd"/>
            <w:r w:rsidRPr="00484D80">
              <w:rPr>
                <w:rFonts w:ascii="Times New Roman" w:hAnsi="Times New Roman"/>
              </w:rPr>
              <w:t>ідтвердження</w:t>
            </w:r>
            <w:proofErr w:type="spellEnd"/>
            <w:r w:rsidRPr="00484D80">
              <w:rPr>
                <w:rFonts w:ascii="Times New Roman" w:hAnsi="Times New Roman"/>
              </w:rPr>
              <w:t xml:space="preserve"> не </w:t>
            </w:r>
            <w:proofErr w:type="spellStart"/>
            <w:r w:rsidRPr="00484D80">
              <w:rPr>
                <w:rFonts w:ascii="Times New Roman" w:hAnsi="Times New Roman"/>
              </w:rPr>
              <w:t>вимагається</w:t>
            </w:r>
            <w:proofErr w:type="spellEnd"/>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3.</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242424"/>
              </w:rPr>
            </w:pPr>
            <w:proofErr w:type="spellStart"/>
            <w:r w:rsidRPr="00484D80">
              <w:rPr>
                <w:rFonts w:ascii="Times New Roman" w:hAnsi="Times New Roman"/>
                <w:color w:val="242424"/>
              </w:rPr>
              <w:t>Керівника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учасника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фізичну</w:t>
            </w:r>
            <w:proofErr w:type="spellEnd"/>
            <w:r w:rsidRPr="00484D80">
              <w:rPr>
                <w:rFonts w:ascii="Times New Roman" w:hAnsi="Times New Roman"/>
                <w:color w:val="242424"/>
              </w:rPr>
              <w:t xml:space="preserve"> особу, яка є </w:t>
            </w:r>
            <w:proofErr w:type="spellStart"/>
            <w:r w:rsidRPr="00484D80">
              <w:rPr>
                <w:rFonts w:ascii="Times New Roman" w:hAnsi="Times New Roman"/>
                <w:color w:val="242424"/>
              </w:rPr>
              <w:t>учасником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закупівлі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було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притягнуто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згідно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із</w:t>
            </w:r>
            <w:proofErr w:type="spellEnd"/>
            <w:r w:rsidRPr="00484D80">
              <w:rPr>
                <w:rFonts w:ascii="Times New Roman" w:hAnsi="Times New Roman"/>
                <w:color w:val="242424"/>
              </w:rPr>
              <w:t xml:space="preserve"> законом до </w:t>
            </w:r>
            <w:proofErr w:type="spellStart"/>
            <w:r w:rsidRPr="00484D80">
              <w:rPr>
                <w:rFonts w:ascii="Times New Roman" w:hAnsi="Times New Roman"/>
                <w:color w:val="242424"/>
              </w:rPr>
              <w:t>відповідальності</w:t>
            </w:r>
            <w:proofErr w:type="spellEnd"/>
            <w:r w:rsidRPr="00484D80">
              <w:rPr>
                <w:rFonts w:ascii="Times New Roman" w:hAnsi="Times New Roman"/>
                <w:color w:val="242424"/>
              </w:rPr>
              <w:t xml:space="preserve"> за </w:t>
            </w:r>
            <w:proofErr w:type="spellStart"/>
            <w:r w:rsidRPr="00484D80">
              <w:rPr>
                <w:rFonts w:ascii="Times New Roman" w:hAnsi="Times New Roman"/>
                <w:color w:val="242424"/>
              </w:rPr>
              <w:t>вчинення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корупційного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правопорушення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правопорушення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пов'язаного</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корупцією</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lastRenderedPageBreak/>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keepNext/>
              <w:spacing w:after="60"/>
              <w:ind w:left="1" w:hanging="3"/>
              <w:outlineLvl w:val="0"/>
              <w:rPr>
                <w:rFonts w:ascii="Times New Roman" w:hAnsi="Times New Roman"/>
                <w:bCs/>
                <w:color w:val="000000"/>
                <w:kern w:val="32"/>
                <w:lang w:val="uk-UA"/>
              </w:rPr>
            </w:pPr>
            <w:r w:rsidRPr="00484D80">
              <w:rPr>
                <w:rFonts w:ascii="Times New Roman" w:hAnsi="Times New Roman"/>
                <w:b/>
                <w:bCs/>
                <w:kern w:val="32"/>
                <w:lang w:val="uk-UA"/>
              </w:rPr>
              <w:lastRenderedPageBreak/>
              <w:t xml:space="preserve">Якщо на час оголошення процедури закупівлі доступ до відповідного реєстру обмежений, переможець надає витяг або довідку з Єдиного </w:t>
            </w:r>
            <w:r w:rsidRPr="00484D80">
              <w:rPr>
                <w:rFonts w:ascii="Times New Roman" w:hAnsi="Times New Roman"/>
                <w:b/>
                <w:bCs/>
                <w:kern w:val="32"/>
                <w:lang w:val="uk-UA"/>
              </w:rPr>
              <w:lastRenderedPageBreak/>
              <w:t xml:space="preserve">державного реєстру осіб, які вчинили корупційні або пов’язані з корупцією правопорушення </w:t>
            </w: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lastRenderedPageBreak/>
              <w:t>4.</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000000"/>
                <w:highlight w:val="white"/>
              </w:rPr>
            </w:pPr>
            <w:proofErr w:type="spellStart"/>
            <w:r w:rsidRPr="00484D80">
              <w:rPr>
                <w:rFonts w:ascii="Times New Roman" w:hAnsi="Times New Roman"/>
                <w:color w:val="242424"/>
              </w:rPr>
              <w:t>Суб'єкт</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господарювання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учасник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протягом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останніх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трьох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років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притягувався</w:t>
            </w:r>
            <w:proofErr w:type="spellEnd"/>
            <w:r w:rsidRPr="00484D80">
              <w:rPr>
                <w:rFonts w:ascii="Times New Roman" w:hAnsi="Times New Roman"/>
                <w:color w:val="242424"/>
              </w:rPr>
              <w:t xml:space="preserve"> до </w:t>
            </w:r>
            <w:proofErr w:type="spellStart"/>
            <w:r w:rsidRPr="00484D80">
              <w:rPr>
                <w:rFonts w:ascii="Times New Roman" w:hAnsi="Times New Roman"/>
                <w:color w:val="242424"/>
              </w:rPr>
              <w:t>відповідальності</w:t>
            </w:r>
            <w:proofErr w:type="spellEnd"/>
            <w:r w:rsidRPr="00484D80">
              <w:rPr>
                <w:rFonts w:ascii="Times New Roman" w:hAnsi="Times New Roman"/>
                <w:color w:val="242424"/>
              </w:rPr>
              <w:t xml:space="preserve"> за </w:t>
            </w:r>
            <w:proofErr w:type="spellStart"/>
            <w:r w:rsidRPr="00484D80">
              <w:rPr>
                <w:rFonts w:ascii="Times New Roman" w:hAnsi="Times New Roman"/>
                <w:color w:val="242424"/>
              </w:rPr>
              <w:t>порушення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передбачене</w:t>
            </w:r>
            <w:proofErr w:type="spellEnd"/>
            <w:r w:rsidRPr="00484D80">
              <w:rPr>
                <w:rFonts w:ascii="Times New Roman" w:hAnsi="Times New Roman"/>
                <w:color w:val="242424"/>
              </w:rPr>
              <w:t xml:space="preserve"> пунктом 4 </w:t>
            </w:r>
            <w:proofErr w:type="spellStart"/>
            <w:r w:rsidRPr="00484D80">
              <w:rPr>
                <w:rFonts w:ascii="Times New Roman" w:hAnsi="Times New Roman"/>
                <w:color w:val="242424"/>
              </w:rPr>
              <w:t>частини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другої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статті</w:t>
            </w:r>
            <w:proofErr w:type="spellEnd"/>
            <w:r w:rsidRPr="00484D80">
              <w:rPr>
                <w:rFonts w:ascii="Times New Roman" w:hAnsi="Times New Roman"/>
                <w:color w:val="242424"/>
              </w:rPr>
              <w:t xml:space="preserve"> 6, пунктом 1 </w:t>
            </w:r>
            <w:proofErr w:type="spellStart"/>
            <w:r w:rsidRPr="00484D80">
              <w:rPr>
                <w:rFonts w:ascii="Times New Roman" w:hAnsi="Times New Roman"/>
                <w:color w:val="242424"/>
              </w:rPr>
              <w:t>статті</w:t>
            </w:r>
            <w:proofErr w:type="spellEnd"/>
            <w:r w:rsidRPr="00484D80">
              <w:rPr>
                <w:rFonts w:ascii="Times New Roman" w:hAnsi="Times New Roman"/>
                <w:color w:val="242424"/>
              </w:rPr>
              <w:t xml:space="preserve"> 50 Закону </w:t>
            </w:r>
            <w:proofErr w:type="spellStart"/>
            <w:r w:rsidRPr="00484D80">
              <w:rPr>
                <w:rFonts w:ascii="Times New Roman" w:hAnsi="Times New Roman"/>
                <w:color w:val="242424"/>
              </w:rPr>
              <w:t>України</w:t>
            </w:r>
            <w:proofErr w:type="spellEnd"/>
            <w:r w:rsidRPr="00484D80">
              <w:rPr>
                <w:rFonts w:ascii="Times New Roman" w:hAnsi="Times New Roman"/>
                <w:color w:val="242424"/>
              </w:rPr>
              <w:t xml:space="preserve"> "Про </w:t>
            </w:r>
            <w:proofErr w:type="spellStart"/>
            <w:r w:rsidRPr="00484D80">
              <w:rPr>
                <w:rFonts w:ascii="Times New Roman" w:hAnsi="Times New Roman"/>
                <w:color w:val="242424"/>
              </w:rPr>
              <w:t>захист</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економічної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конкуренції</w:t>
            </w:r>
            <w:proofErr w:type="spellEnd"/>
            <w:r w:rsidRPr="00484D80">
              <w:rPr>
                <w:rFonts w:ascii="Times New Roman" w:hAnsi="Times New Roman"/>
                <w:color w:val="242424"/>
              </w:rPr>
              <w:t xml:space="preserve">", у </w:t>
            </w:r>
            <w:proofErr w:type="spellStart"/>
            <w:r w:rsidRPr="00484D80">
              <w:rPr>
                <w:rFonts w:ascii="Times New Roman" w:hAnsi="Times New Roman"/>
                <w:color w:val="242424"/>
              </w:rPr>
              <w:t>вигляді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вчинення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антиконкурентних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узгоджених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дій</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що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стосуються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спотворення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результатів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тендерів</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color w:val="242424"/>
              </w:rPr>
            </w:pPr>
            <w:proofErr w:type="spellStart"/>
            <w:proofErr w:type="gramStart"/>
            <w:r w:rsidRPr="00484D80">
              <w:rPr>
                <w:rFonts w:ascii="Times New Roman" w:hAnsi="Times New Roman"/>
                <w:color w:val="242424"/>
              </w:rPr>
              <w:t>П</w:t>
            </w:r>
            <w:proofErr w:type="gramEnd"/>
            <w:r w:rsidRPr="00484D80">
              <w:rPr>
                <w:rFonts w:ascii="Times New Roman" w:hAnsi="Times New Roman"/>
                <w:color w:val="242424"/>
              </w:rPr>
              <w:t>ідтвердження</w:t>
            </w:r>
            <w:proofErr w:type="spellEnd"/>
            <w:r w:rsidRPr="00484D80">
              <w:rPr>
                <w:rFonts w:ascii="Times New Roman" w:hAnsi="Times New Roman"/>
                <w:color w:val="242424"/>
              </w:rPr>
              <w:t xml:space="preserve"> не </w:t>
            </w:r>
            <w:proofErr w:type="spellStart"/>
            <w:r w:rsidRPr="00484D80">
              <w:rPr>
                <w:rFonts w:ascii="Times New Roman" w:hAnsi="Times New Roman"/>
                <w:color w:val="242424"/>
              </w:rPr>
              <w:t>вимагається</w:t>
            </w:r>
            <w:proofErr w:type="spellEnd"/>
            <w:r w:rsidRPr="00484D80">
              <w:rPr>
                <w:rFonts w:ascii="Times New Roman" w:hAnsi="Times New Roman"/>
                <w:color w:val="242424"/>
              </w:rPr>
              <w:t xml:space="preserve"> </w:t>
            </w:r>
          </w:p>
          <w:p w:rsidR="00484D80" w:rsidRPr="00484D80" w:rsidRDefault="00484D80" w:rsidP="00484D80">
            <w:pPr>
              <w:rPr>
                <w:rFonts w:ascii="Times New Roman" w:hAnsi="Times New Roman"/>
                <w:color w:val="242424"/>
              </w:rPr>
            </w:pPr>
          </w:p>
          <w:p w:rsidR="00484D80" w:rsidRPr="00484D80" w:rsidRDefault="00484D80" w:rsidP="00484D80">
            <w:pPr>
              <w:rPr>
                <w:rFonts w:ascii="Times New Roman" w:hAnsi="Times New Roman"/>
                <w:color w:val="242424"/>
              </w:rPr>
            </w:pPr>
            <w:proofErr w:type="spellStart"/>
            <w:r w:rsidRPr="00484D80">
              <w:rPr>
                <w:rFonts w:ascii="Times New Roman" w:hAnsi="Times New Roman"/>
                <w:color w:val="242424"/>
              </w:rPr>
              <w:t>Замовник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самостійно</w:t>
            </w:r>
            <w:proofErr w:type="spellEnd"/>
            <w:r w:rsidRPr="00484D80">
              <w:rPr>
                <w:rFonts w:ascii="Times New Roman" w:hAnsi="Times New Roman"/>
                <w:color w:val="242424"/>
              </w:rPr>
              <w:t xml:space="preserve"> </w:t>
            </w:r>
            <w:proofErr w:type="spellStart"/>
            <w:proofErr w:type="gramStart"/>
            <w:r w:rsidRPr="00484D80">
              <w:rPr>
                <w:rFonts w:ascii="Times New Roman" w:hAnsi="Times New Roman"/>
                <w:color w:val="242424"/>
              </w:rPr>
              <w:t>перев</w:t>
            </w:r>
            <w:proofErr w:type="gramEnd"/>
            <w:r w:rsidRPr="00484D80">
              <w:rPr>
                <w:rFonts w:ascii="Times New Roman" w:hAnsi="Times New Roman"/>
                <w:color w:val="242424"/>
              </w:rPr>
              <w:t>іряє</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інформацію</w:t>
            </w:r>
            <w:proofErr w:type="spellEnd"/>
          </w:p>
          <w:p w:rsidR="00484D80" w:rsidRPr="00484D80" w:rsidRDefault="00484D80" w:rsidP="00484D80">
            <w:pPr>
              <w:keepNext/>
              <w:spacing w:after="60"/>
              <w:ind w:left="1" w:hanging="3"/>
              <w:outlineLvl w:val="0"/>
              <w:rPr>
                <w:rFonts w:ascii="Times New Roman" w:hAnsi="Times New Roman"/>
                <w:b/>
                <w:bCs/>
                <w:kern w:val="32"/>
              </w:rPr>
            </w:pP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5.</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000000"/>
                <w:highlight w:val="white"/>
              </w:rPr>
            </w:pPr>
            <w:proofErr w:type="spellStart"/>
            <w:r w:rsidRPr="00484D80">
              <w:rPr>
                <w:rFonts w:ascii="Times New Roman" w:hAnsi="Times New Roman"/>
                <w:color w:val="242424"/>
              </w:rPr>
              <w:t>Фізична</w:t>
            </w:r>
            <w:proofErr w:type="spellEnd"/>
            <w:r w:rsidRPr="00484D80">
              <w:rPr>
                <w:rFonts w:ascii="Times New Roman" w:hAnsi="Times New Roman"/>
                <w:color w:val="242424"/>
              </w:rPr>
              <w:t xml:space="preserve"> особа, яка є </w:t>
            </w:r>
            <w:proofErr w:type="spellStart"/>
            <w:r w:rsidRPr="00484D80">
              <w:rPr>
                <w:rFonts w:ascii="Times New Roman" w:hAnsi="Times New Roman"/>
                <w:color w:val="242424"/>
              </w:rPr>
              <w:t>учасником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була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засуджена</w:t>
            </w:r>
            <w:proofErr w:type="spellEnd"/>
            <w:r w:rsidRPr="00484D80">
              <w:rPr>
                <w:rFonts w:ascii="Times New Roman" w:hAnsi="Times New Roman"/>
                <w:color w:val="242424"/>
              </w:rPr>
              <w:t xml:space="preserve"> за </w:t>
            </w:r>
            <w:proofErr w:type="spellStart"/>
            <w:r w:rsidRPr="00484D80">
              <w:rPr>
                <w:rFonts w:ascii="Times New Roman" w:hAnsi="Times New Roman"/>
                <w:color w:val="242424"/>
              </w:rPr>
              <w:t>кримінальне</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правопорушення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вчинене</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корисливих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мотивів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зокрема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пов'язане</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хабарництвом</w:t>
            </w:r>
            <w:proofErr w:type="spellEnd"/>
            <w:r w:rsidRPr="00484D80">
              <w:rPr>
                <w:rFonts w:ascii="Times New Roman" w:hAnsi="Times New Roman"/>
                <w:color w:val="242424"/>
              </w:rPr>
              <w:t xml:space="preserve"> та </w:t>
            </w:r>
            <w:proofErr w:type="spellStart"/>
            <w:r w:rsidRPr="00484D80">
              <w:rPr>
                <w:rFonts w:ascii="Times New Roman" w:hAnsi="Times New Roman"/>
                <w:color w:val="242424"/>
              </w:rPr>
              <w:t>відмиванням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коштів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судимість</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якої</w:t>
            </w:r>
            <w:proofErr w:type="spellEnd"/>
            <w:r w:rsidRPr="00484D80">
              <w:rPr>
                <w:rFonts w:ascii="Times New Roman" w:hAnsi="Times New Roman"/>
                <w:color w:val="242424"/>
              </w:rPr>
              <w:t xml:space="preserve"> не </w:t>
            </w:r>
            <w:proofErr w:type="spellStart"/>
            <w:r w:rsidRPr="00484D80">
              <w:rPr>
                <w:rFonts w:ascii="Times New Roman" w:hAnsi="Times New Roman"/>
                <w:color w:val="242424"/>
              </w:rPr>
              <w:t>знято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не погашено в </w:t>
            </w:r>
            <w:proofErr w:type="spellStart"/>
            <w:r w:rsidRPr="00484D80">
              <w:rPr>
                <w:rFonts w:ascii="Times New Roman" w:hAnsi="Times New Roman"/>
                <w:color w:val="242424"/>
              </w:rPr>
              <w:t>установленому</w:t>
            </w:r>
            <w:proofErr w:type="spellEnd"/>
            <w:r w:rsidRPr="00484D80">
              <w:rPr>
                <w:rFonts w:ascii="Times New Roman" w:hAnsi="Times New Roman"/>
                <w:color w:val="242424"/>
              </w:rPr>
              <w:t xml:space="preserve"> законом порядку</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color w:val="000000"/>
                <w:highlight w:val="white"/>
              </w:rPr>
            </w:pPr>
            <w:proofErr w:type="spellStart"/>
            <w:r w:rsidRPr="00484D80">
              <w:rPr>
                <w:rFonts w:ascii="Times New Roman" w:hAnsi="Times New Roman"/>
                <w:color w:val="000000"/>
                <w:highlight w:val="white"/>
              </w:rPr>
              <w:t>Витяг</w:t>
            </w:r>
            <w:proofErr w:type="spellEnd"/>
            <w:r w:rsidRPr="00484D80">
              <w:rPr>
                <w:rFonts w:ascii="Times New Roman" w:hAnsi="Times New Roman"/>
                <w:color w:val="000000"/>
                <w:highlight w:val="white"/>
              </w:rPr>
              <w:t xml:space="preserve"> про </w:t>
            </w:r>
            <w:proofErr w:type="spellStart"/>
            <w:r w:rsidRPr="00484D80">
              <w:rPr>
                <w:rFonts w:ascii="Times New Roman" w:hAnsi="Times New Roman"/>
                <w:color w:val="000000"/>
                <w:highlight w:val="white"/>
              </w:rPr>
              <w:t>притягнення</w:t>
            </w:r>
            <w:proofErr w:type="spellEnd"/>
            <w:r w:rsidRPr="00484D80">
              <w:rPr>
                <w:rFonts w:ascii="Times New Roman" w:hAnsi="Times New Roman"/>
                <w:color w:val="000000"/>
                <w:highlight w:val="white"/>
              </w:rPr>
              <w:t xml:space="preserve"> до </w:t>
            </w:r>
            <w:proofErr w:type="spellStart"/>
            <w:r w:rsidRPr="00484D80">
              <w:rPr>
                <w:rFonts w:ascii="Times New Roman" w:hAnsi="Times New Roman"/>
                <w:color w:val="000000"/>
                <w:highlight w:val="white"/>
              </w:rPr>
              <w:t>кримінальної</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відповідальності</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відсутність</w:t>
            </w:r>
            <w:proofErr w:type="spellEnd"/>
            <w:r w:rsidRPr="00484D80">
              <w:rPr>
                <w:rFonts w:ascii="Times New Roman" w:hAnsi="Times New Roman"/>
                <w:color w:val="000000"/>
                <w:highlight w:val="white"/>
              </w:rPr>
              <w:t>/</w:t>
            </w:r>
            <w:proofErr w:type="spellStart"/>
            <w:r w:rsidRPr="00484D80">
              <w:rPr>
                <w:rFonts w:ascii="Times New Roman" w:hAnsi="Times New Roman"/>
                <w:color w:val="000000"/>
                <w:highlight w:val="white"/>
              </w:rPr>
              <w:t>наявність</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судимості</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або</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обмежень</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передбачених</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кримінально-процесуальним</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законодавством</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України</w:t>
            </w:r>
            <w:proofErr w:type="spellEnd"/>
          </w:p>
          <w:p w:rsidR="00484D80" w:rsidRPr="00484D80" w:rsidRDefault="00484D80" w:rsidP="00484D80">
            <w:pPr>
              <w:rPr>
                <w:rFonts w:ascii="Times New Roman" w:hAnsi="Times New Roman"/>
                <w:color w:val="242424"/>
              </w:rPr>
            </w:pP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6.</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000000"/>
                <w:highlight w:val="white"/>
              </w:rPr>
            </w:pPr>
            <w:proofErr w:type="spellStart"/>
            <w:r w:rsidRPr="00484D80">
              <w:rPr>
                <w:rFonts w:ascii="Times New Roman" w:hAnsi="Times New Roman"/>
                <w:color w:val="242424"/>
              </w:rPr>
              <w:t>Керівник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учасника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був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засуджений</w:t>
            </w:r>
            <w:proofErr w:type="spellEnd"/>
            <w:r w:rsidRPr="00484D80">
              <w:rPr>
                <w:rFonts w:ascii="Times New Roman" w:hAnsi="Times New Roman"/>
                <w:color w:val="242424"/>
              </w:rPr>
              <w:t xml:space="preserve"> за </w:t>
            </w:r>
            <w:proofErr w:type="spellStart"/>
            <w:r w:rsidRPr="00484D80">
              <w:rPr>
                <w:rFonts w:ascii="Times New Roman" w:hAnsi="Times New Roman"/>
                <w:color w:val="242424"/>
              </w:rPr>
              <w:t>кримінальне</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правопорушення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вчинене</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корисливих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мотивів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зокрема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пов'язане</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хабарництвом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шахрайством</w:t>
            </w:r>
            <w:proofErr w:type="spellEnd"/>
            <w:r w:rsidRPr="00484D80">
              <w:rPr>
                <w:rFonts w:ascii="Times New Roman" w:hAnsi="Times New Roman"/>
                <w:color w:val="242424"/>
              </w:rPr>
              <w:t xml:space="preserve"> та </w:t>
            </w:r>
            <w:proofErr w:type="spellStart"/>
            <w:r w:rsidRPr="00484D80">
              <w:rPr>
                <w:rFonts w:ascii="Times New Roman" w:hAnsi="Times New Roman"/>
                <w:color w:val="242424"/>
              </w:rPr>
              <w:t>відмиванням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коштів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судимість</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якого</w:t>
            </w:r>
            <w:proofErr w:type="spellEnd"/>
            <w:r w:rsidRPr="00484D80">
              <w:rPr>
                <w:rFonts w:ascii="Times New Roman" w:hAnsi="Times New Roman"/>
                <w:color w:val="242424"/>
              </w:rPr>
              <w:t xml:space="preserve"> не </w:t>
            </w:r>
            <w:proofErr w:type="spellStart"/>
            <w:r w:rsidRPr="00484D80">
              <w:rPr>
                <w:rFonts w:ascii="Times New Roman" w:hAnsi="Times New Roman"/>
                <w:color w:val="242424"/>
              </w:rPr>
              <w:t>знято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не погашено в </w:t>
            </w:r>
            <w:proofErr w:type="spellStart"/>
            <w:r w:rsidRPr="00484D80">
              <w:rPr>
                <w:rFonts w:ascii="Times New Roman" w:hAnsi="Times New Roman"/>
                <w:color w:val="242424"/>
              </w:rPr>
              <w:t>установленому</w:t>
            </w:r>
            <w:proofErr w:type="spellEnd"/>
            <w:r w:rsidRPr="00484D80">
              <w:rPr>
                <w:rFonts w:ascii="Times New Roman" w:hAnsi="Times New Roman"/>
                <w:color w:val="242424"/>
              </w:rPr>
              <w:t xml:space="preserve"> законом порядку</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color w:val="000000"/>
                <w:highlight w:val="white"/>
              </w:rPr>
            </w:pPr>
            <w:proofErr w:type="spellStart"/>
            <w:r w:rsidRPr="00484D80">
              <w:rPr>
                <w:rFonts w:ascii="Times New Roman" w:hAnsi="Times New Roman"/>
                <w:color w:val="000000"/>
                <w:highlight w:val="white"/>
              </w:rPr>
              <w:t>Витяг</w:t>
            </w:r>
            <w:proofErr w:type="spellEnd"/>
            <w:r w:rsidRPr="00484D80">
              <w:rPr>
                <w:rFonts w:ascii="Times New Roman" w:hAnsi="Times New Roman"/>
                <w:color w:val="000000"/>
                <w:highlight w:val="white"/>
              </w:rPr>
              <w:t xml:space="preserve"> про </w:t>
            </w:r>
            <w:proofErr w:type="spellStart"/>
            <w:r w:rsidRPr="00484D80">
              <w:rPr>
                <w:rFonts w:ascii="Times New Roman" w:hAnsi="Times New Roman"/>
                <w:color w:val="000000"/>
                <w:highlight w:val="white"/>
              </w:rPr>
              <w:t>притягнення</w:t>
            </w:r>
            <w:proofErr w:type="spellEnd"/>
            <w:r w:rsidRPr="00484D80">
              <w:rPr>
                <w:rFonts w:ascii="Times New Roman" w:hAnsi="Times New Roman"/>
                <w:color w:val="000000"/>
                <w:highlight w:val="white"/>
              </w:rPr>
              <w:t xml:space="preserve"> до </w:t>
            </w:r>
            <w:proofErr w:type="spellStart"/>
            <w:r w:rsidRPr="00484D80">
              <w:rPr>
                <w:rFonts w:ascii="Times New Roman" w:hAnsi="Times New Roman"/>
                <w:color w:val="000000"/>
                <w:highlight w:val="white"/>
              </w:rPr>
              <w:t>кримінальної</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відповідальності</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відсутність</w:t>
            </w:r>
            <w:proofErr w:type="spellEnd"/>
            <w:r w:rsidRPr="00484D80">
              <w:rPr>
                <w:rFonts w:ascii="Times New Roman" w:hAnsi="Times New Roman"/>
                <w:color w:val="000000"/>
                <w:highlight w:val="white"/>
              </w:rPr>
              <w:t>/</w:t>
            </w:r>
            <w:proofErr w:type="spellStart"/>
            <w:r w:rsidRPr="00484D80">
              <w:rPr>
                <w:rFonts w:ascii="Times New Roman" w:hAnsi="Times New Roman"/>
                <w:color w:val="000000"/>
                <w:highlight w:val="white"/>
              </w:rPr>
              <w:t>наявність</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судимості</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або</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обмежень</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передбачених</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кримінально-процесуальним</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законодавством</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України</w:t>
            </w:r>
            <w:proofErr w:type="spellEnd"/>
          </w:p>
          <w:p w:rsidR="00484D80" w:rsidRPr="00484D80" w:rsidRDefault="00484D80" w:rsidP="00484D80">
            <w:pPr>
              <w:rPr>
                <w:rFonts w:ascii="Times New Roman" w:hAnsi="Times New Roman"/>
                <w:color w:val="000000"/>
                <w:highlight w:val="white"/>
              </w:rPr>
            </w:pP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7.</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000000"/>
                <w:highlight w:val="white"/>
              </w:rPr>
            </w:pPr>
            <w:proofErr w:type="spellStart"/>
            <w:r w:rsidRPr="00484D80">
              <w:rPr>
                <w:rFonts w:ascii="Times New Roman" w:hAnsi="Times New Roman"/>
                <w:color w:val="242424"/>
              </w:rPr>
              <w:t>Тендерна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пропозиція</w:t>
            </w:r>
            <w:proofErr w:type="spellEnd"/>
            <w:r w:rsidRPr="00484D80">
              <w:rPr>
                <w:rFonts w:ascii="Times New Roman" w:hAnsi="Times New Roman"/>
                <w:color w:val="242424"/>
              </w:rPr>
              <w:t xml:space="preserve"> подана </w:t>
            </w:r>
            <w:proofErr w:type="spellStart"/>
            <w:r w:rsidRPr="00484D80">
              <w:rPr>
                <w:rFonts w:ascii="Times New Roman" w:hAnsi="Times New Roman"/>
                <w:color w:val="242424"/>
              </w:rPr>
              <w:t>учасником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який</w:t>
            </w:r>
            <w:proofErr w:type="spellEnd"/>
            <w:r w:rsidRPr="00484D80">
              <w:rPr>
                <w:rFonts w:ascii="Times New Roman" w:hAnsi="Times New Roman"/>
                <w:color w:val="242424"/>
              </w:rPr>
              <w:t xml:space="preserve"> є </w:t>
            </w:r>
            <w:proofErr w:type="spellStart"/>
            <w:r w:rsidRPr="00484D80">
              <w:rPr>
                <w:rFonts w:ascii="Times New Roman" w:hAnsi="Times New Roman"/>
                <w:color w:val="242424"/>
              </w:rPr>
              <w:t>пов'язаною</w:t>
            </w:r>
            <w:proofErr w:type="spellEnd"/>
            <w:r w:rsidRPr="00484D80">
              <w:rPr>
                <w:rFonts w:ascii="Times New Roman" w:hAnsi="Times New Roman"/>
                <w:color w:val="242424"/>
              </w:rPr>
              <w:t xml:space="preserve"> особою з </w:t>
            </w:r>
            <w:proofErr w:type="spellStart"/>
            <w:r w:rsidRPr="00484D80">
              <w:rPr>
                <w:rFonts w:ascii="Times New Roman" w:hAnsi="Times New Roman"/>
                <w:color w:val="242424"/>
              </w:rPr>
              <w:t>іншими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учасниками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закупівлі</w:t>
            </w:r>
            <w:proofErr w:type="spellEnd"/>
            <w:r w:rsidRPr="00484D80">
              <w:rPr>
                <w:rFonts w:ascii="Times New Roman" w:hAnsi="Times New Roman"/>
                <w:color w:val="242424"/>
              </w:rPr>
              <w:t xml:space="preserve"> та/</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уповноваженою</w:t>
            </w:r>
            <w:proofErr w:type="spellEnd"/>
            <w:r w:rsidRPr="00484D80">
              <w:rPr>
                <w:rFonts w:ascii="Times New Roman" w:hAnsi="Times New Roman"/>
                <w:color w:val="242424"/>
              </w:rPr>
              <w:t xml:space="preserve"> особою (особами), та/</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керівником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замовника</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rPr>
            </w:pPr>
            <w:proofErr w:type="spellStart"/>
            <w:proofErr w:type="gramStart"/>
            <w:r w:rsidRPr="00484D80">
              <w:rPr>
                <w:rFonts w:ascii="Times New Roman" w:hAnsi="Times New Roman"/>
              </w:rPr>
              <w:t>П</w:t>
            </w:r>
            <w:proofErr w:type="gramEnd"/>
            <w:r w:rsidRPr="00484D80">
              <w:rPr>
                <w:rFonts w:ascii="Times New Roman" w:hAnsi="Times New Roman"/>
              </w:rPr>
              <w:t>ідтвердження</w:t>
            </w:r>
            <w:proofErr w:type="spellEnd"/>
            <w:r w:rsidRPr="00484D80">
              <w:rPr>
                <w:rFonts w:ascii="Times New Roman" w:hAnsi="Times New Roman"/>
              </w:rPr>
              <w:t xml:space="preserve"> не </w:t>
            </w:r>
            <w:proofErr w:type="spellStart"/>
            <w:r w:rsidRPr="00484D80">
              <w:rPr>
                <w:rFonts w:ascii="Times New Roman" w:hAnsi="Times New Roman"/>
              </w:rPr>
              <w:t>вимагається</w:t>
            </w:r>
            <w:proofErr w:type="spellEnd"/>
            <w:r w:rsidRPr="00484D80">
              <w:rPr>
                <w:rFonts w:ascii="Times New Roman" w:hAnsi="Times New Roman"/>
              </w:rPr>
              <w:t xml:space="preserve"> </w:t>
            </w:r>
          </w:p>
          <w:p w:rsidR="00484D80" w:rsidRPr="00484D80" w:rsidRDefault="00484D80" w:rsidP="00484D80">
            <w:pPr>
              <w:jc w:val="both"/>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rPr>
            </w:pPr>
            <w:proofErr w:type="spellStart"/>
            <w:proofErr w:type="gramStart"/>
            <w:r w:rsidRPr="00484D80">
              <w:rPr>
                <w:rFonts w:ascii="Times New Roman" w:hAnsi="Times New Roman"/>
              </w:rPr>
              <w:t>П</w:t>
            </w:r>
            <w:proofErr w:type="gramEnd"/>
            <w:r w:rsidRPr="00484D80">
              <w:rPr>
                <w:rFonts w:ascii="Times New Roman" w:hAnsi="Times New Roman"/>
              </w:rPr>
              <w:t>ідтвердження</w:t>
            </w:r>
            <w:proofErr w:type="spellEnd"/>
            <w:r w:rsidRPr="00484D80">
              <w:rPr>
                <w:rFonts w:ascii="Times New Roman" w:hAnsi="Times New Roman"/>
              </w:rPr>
              <w:t xml:space="preserve"> не </w:t>
            </w:r>
            <w:proofErr w:type="spellStart"/>
            <w:r w:rsidRPr="00484D80">
              <w:rPr>
                <w:rFonts w:ascii="Times New Roman" w:hAnsi="Times New Roman"/>
              </w:rPr>
              <w:t>вимагається</w:t>
            </w:r>
            <w:proofErr w:type="spellEnd"/>
            <w:r w:rsidRPr="00484D80">
              <w:rPr>
                <w:rFonts w:ascii="Times New Roman" w:hAnsi="Times New Roman"/>
              </w:rPr>
              <w:t xml:space="preserve"> </w:t>
            </w:r>
          </w:p>
          <w:p w:rsidR="00484D80" w:rsidRPr="00484D80" w:rsidRDefault="00484D80" w:rsidP="00484D80">
            <w:pPr>
              <w:rPr>
                <w:rFonts w:ascii="Times New Roman" w:hAnsi="Times New Roman"/>
              </w:rPr>
            </w:pP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8.</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spacing w:after="200"/>
              <w:jc w:val="center"/>
              <w:rPr>
                <w:rFonts w:ascii="Times New Roman" w:hAnsi="Times New Roman"/>
                <w:color w:val="000000"/>
                <w:highlight w:val="white"/>
              </w:rPr>
            </w:pPr>
            <w:proofErr w:type="spellStart"/>
            <w:r w:rsidRPr="00484D80">
              <w:rPr>
                <w:rFonts w:ascii="Times New Roman" w:hAnsi="Times New Roman"/>
                <w:color w:val="242424"/>
              </w:rPr>
              <w:t>Учасник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визнаний</w:t>
            </w:r>
            <w:proofErr w:type="spellEnd"/>
            <w:r w:rsidRPr="00484D80">
              <w:rPr>
                <w:rFonts w:ascii="Times New Roman" w:hAnsi="Times New Roman"/>
                <w:color w:val="242424"/>
              </w:rPr>
              <w:t xml:space="preserve"> в </w:t>
            </w:r>
            <w:proofErr w:type="spellStart"/>
            <w:r w:rsidRPr="00484D80">
              <w:rPr>
                <w:rFonts w:ascii="Times New Roman" w:hAnsi="Times New Roman"/>
                <w:color w:val="242424"/>
              </w:rPr>
              <w:t>установленому</w:t>
            </w:r>
            <w:proofErr w:type="spellEnd"/>
            <w:r w:rsidRPr="00484D80">
              <w:rPr>
                <w:rFonts w:ascii="Times New Roman" w:hAnsi="Times New Roman"/>
                <w:color w:val="242424"/>
              </w:rPr>
              <w:t xml:space="preserve"> законом порядку </w:t>
            </w:r>
            <w:proofErr w:type="spellStart"/>
            <w:r w:rsidRPr="00484D80">
              <w:rPr>
                <w:rFonts w:ascii="Times New Roman" w:hAnsi="Times New Roman"/>
                <w:color w:val="242424"/>
              </w:rPr>
              <w:t>банкрутом</w:t>
            </w:r>
            <w:proofErr w:type="spellEnd"/>
            <w:r w:rsidRPr="00484D80">
              <w:rPr>
                <w:rFonts w:ascii="Times New Roman" w:hAnsi="Times New Roman"/>
                <w:color w:val="242424"/>
              </w:rPr>
              <w:t xml:space="preserve"> та </w:t>
            </w:r>
            <w:proofErr w:type="spellStart"/>
            <w:r w:rsidRPr="00484D80">
              <w:rPr>
                <w:rFonts w:ascii="Times New Roman" w:hAnsi="Times New Roman"/>
                <w:color w:val="242424"/>
              </w:rPr>
              <w:t>стосовно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нього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відкрита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ліквідаційна</w:t>
            </w:r>
            <w:proofErr w:type="spellEnd"/>
            <w:r w:rsidRPr="00484D80">
              <w:rPr>
                <w:rFonts w:ascii="Times New Roman" w:hAnsi="Times New Roman"/>
                <w:color w:val="242424"/>
              </w:rPr>
              <w:t xml:space="preserve"> процедура</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rPr>
                <w:rFonts w:ascii="Times New Roman" w:hAnsi="Times New Roman"/>
                <w:color w:val="242424"/>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rPr>
                <w:rFonts w:ascii="Times New Roman" w:hAnsi="Times New Roman"/>
                <w:color w:val="242424"/>
              </w:rPr>
            </w:pPr>
            <w:proofErr w:type="spellStart"/>
            <w:proofErr w:type="gramStart"/>
            <w:r w:rsidRPr="00484D80">
              <w:rPr>
                <w:rFonts w:ascii="Times New Roman" w:hAnsi="Times New Roman"/>
              </w:rPr>
              <w:t>П</w:t>
            </w:r>
            <w:proofErr w:type="gramEnd"/>
            <w:r w:rsidRPr="00484D80">
              <w:rPr>
                <w:rFonts w:ascii="Times New Roman" w:hAnsi="Times New Roman"/>
              </w:rPr>
              <w:t>ідтвердження</w:t>
            </w:r>
            <w:proofErr w:type="spellEnd"/>
            <w:r w:rsidRPr="00484D80">
              <w:rPr>
                <w:rFonts w:ascii="Times New Roman" w:hAnsi="Times New Roman"/>
              </w:rPr>
              <w:t xml:space="preserve"> не </w:t>
            </w:r>
            <w:proofErr w:type="spellStart"/>
            <w:r w:rsidRPr="00484D80">
              <w:rPr>
                <w:rFonts w:ascii="Times New Roman" w:hAnsi="Times New Roman"/>
              </w:rPr>
              <w:t>вимагається</w:t>
            </w:r>
            <w:proofErr w:type="spellEnd"/>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9.</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000000"/>
                <w:highlight w:val="white"/>
              </w:rPr>
            </w:pPr>
            <w:r w:rsidRPr="00484D80">
              <w:rPr>
                <w:rFonts w:ascii="Times New Roman" w:hAnsi="Times New Roman"/>
                <w:color w:val="242424"/>
              </w:rPr>
              <w:t xml:space="preserve">У </w:t>
            </w:r>
            <w:proofErr w:type="spellStart"/>
            <w:r w:rsidRPr="00484D80">
              <w:rPr>
                <w:rFonts w:ascii="Times New Roman" w:hAnsi="Times New Roman"/>
                <w:color w:val="242424"/>
              </w:rPr>
              <w:t>Єдиному</w:t>
            </w:r>
            <w:proofErr w:type="spellEnd"/>
            <w:r w:rsidRPr="00484D80">
              <w:rPr>
                <w:rFonts w:ascii="Times New Roman" w:hAnsi="Times New Roman"/>
                <w:color w:val="242424"/>
              </w:rPr>
              <w:t xml:space="preserve"> державному </w:t>
            </w:r>
            <w:proofErr w:type="spellStart"/>
            <w:r w:rsidRPr="00484D80">
              <w:rPr>
                <w:rFonts w:ascii="Times New Roman" w:hAnsi="Times New Roman"/>
                <w:color w:val="242424"/>
              </w:rPr>
              <w:t>реє</w:t>
            </w:r>
            <w:proofErr w:type="gramStart"/>
            <w:r w:rsidRPr="00484D80">
              <w:rPr>
                <w:rFonts w:ascii="Times New Roman" w:hAnsi="Times New Roman"/>
                <w:color w:val="242424"/>
              </w:rPr>
              <w:t>стр</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юридичних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осіб</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фізичних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осіб</w:t>
            </w:r>
            <w:proofErr w:type="spellEnd"/>
            <w:r w:rsidRPr="00484D80">
              <w:rPr>
                <w:rFonts w:ascii="Times New Roman" w:hAnsi="Times New Roman"/>
                <w:color w:val="242424"/>
              </w:rPr>
              <w:t xml:space="preserve"> - </w:t>
            </w:r>
            <w:proofErr w:type="spellStart"/>
            <w:r w:rsidRPr="00484D80">
              <w:rPr>
                <w:rFonts w:ascii="Times New Roman" w:hAnsi="Times New Roman"/>
                <w:color w:val="242424"/>
              </w:rPr>
              <w:t>підприємців</w:t>
            </w:r>
            <w:proofErr w:type="spellEnd"/>
            <w:r w:rsidRPr="00484D80">
              <w:rPr>
                <w:rFonts w:ascii="Times New Roman" w:hAnsi="Times New Roman"/>
                <w:color w:val="242424"/>
              </w:rPr>
              <w:t xml:space="preserve"> та </w:t>
            </w:r>
            <w:proofErr w:type="spellStart"/>
            <w:r w:rsidRPr="00484D80">
              <w:rPr>
                <w:rFonts w:ascii="Times New Roman" w:hAnsi="Times New Roman"/>
                <w:color w:val="242424"/>
              </w:rPr>
              <w:t>громадських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формувань</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відсутня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інформація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передбачена</w:t>
            </w:r>
            <w:proofErr w:type="spellEnd"/>
            <w:r w:rsidRPr="00484D80">
              <w:rPr>
                <w:rFonts w:ascii="Times New Roman" w:hAnsi="Times New Roman"/>
                <w:color w:val="242424"/>
              </w:rPr>
              <w:t xml:space="preserve"> пунктом 9 </w:t>
            </w:r>
            <w:proofErr w:type="spellStart"/>
            <w:r w:rsidRPr="00484D80">
              <w:rPr>
                <w:rFonts w:ascii="Times New Roman" w:hAnsi="Times New Roman"/>
                <w:color w:val="242424"/>
              </w:rPr>
              <w:t>частини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другої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статті</w:t>
            </w:r>
            <w:proofErr w:type="spellEnd"/>
            <w:r w:rsidRPr="00484D80">
              <w:rPr>
                <w:rFonts w:ascii="Times New Roman" w:hAnsi="Times New Roman"/>
                <w:color w:val="242424"/>
              </w:rPr>
              <w:t xml:space="preserve"> 9 Закону </w:t>
            </w:r>
            <w:proofErr w:type="spellStart"/>
            <w:r w:rsidRPr="00484D80">
              <w:rPr>
                <w:rFonts w:ascii="Times New Roman" w:hAnsi="Times New Roman"/>
                <w:color w:val="242424"/>
              </w:rPr>
              <w:t>України</w:t>
            </w:r>
            <w:proofErr w:type="spellEnd"/>
            <w:r w:rsidRPr="00484D80">
              <w:rPr>
                <w:rFonts w:ascii="Times New Roman" w:hAnsi="Times New Roman"/>
                <w:color w:val="242424"/>
              </w:rPr>
              <w:t xml:space="preserve"> "Про </w:t>
            </w:r>
            <w:proofErr w:type="spellStart"/>
            <w:r w:rsidRPr="00484D80">
              <w:rPr>
                <w:rFonts w:ascii="Times New Roman" w:hAnsi="Times New Roman"/>
                <w:color w:val="242424"/>
              </w:rPr>
              <w:t>державну</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реєстрацію</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юридичних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осіб</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фізичних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осіб</w:t>
            </w:r>
            <w:proofErr w:type="spellEnd"/>
            <w:r w:rsidRPr="00484D80">
              <w:rPr>
                <w:rFonts w:ascii="Times New Roman" w:hAnsi="Times New Roman"/>
                <w:color w:val="242424"/>
              </w:rPr>
              <w:t xml:space="preserve"> - </w:t>
            </w:r>
            <w:proofErr w:type="spellStart"/>
            <w:r w:rsidRPr="00484D80">
              <w:rPr>
                <w:rFonts w:ascii="Times New Roman" w:hAnsi="Times New Roman"/>
                <w:color w:val="242424"/>
              </w:rPr>
              <w:t>підприємців</w:t>
            </w:r>
            <w:proofErr w:type="spellEnd"/>
            <w:r w:rsidRPr="00484D80">
              <w:rPr>
                <w:rFonts w:ascii="Times New Roman" w:hAnsi="Times New Roman"/>
                <w:color w:val="242424"/>
              </w:rPr>
              <w:t xml:space="preserve"> та </w:t>
            </w:r>
            <w:proofErr w:type="spellStart"/>
            <w:r w:rsidRPr="00484D80">
              <w:rPr>
                <w:rFonts w:ascii="Times New Roman" w:hAnsi="Times New Roman"/>
                <w:color w:val="242424"/>
              </w:rPr>
              <w:t>громадських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формувань</w:t>
            </w:r>
            <w:proofErr w:type="spellEnd"/>
            <w:r w:rsidRPr="00484D80">
              <w:rPr>
                <w:rFonts w:ascii="Times New Roman" w:hAnsi="Times New Roman"/>
                <w:color w:val="242424"/>
              </w:rPr>
              <w:t>" (</w:t>
            </w:r>
            <w:proofErr w:type="spellStart"/>
            <w:r w:rsidRPr="00484D80">
              <w:rPr>
                <w:rFonts w:ascii="Times New Roman" w:hAnsi="Times New Roman"/>
                <w:color w:val="242424"/>
              </w:rPr>
              <w:t>крім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нерезидентів</w:t>
            </w:r>
            <w:proofErr w:type="spellEnd"/>
            <w:r w:rsidRPr="00484D80">
              <w:rPr>
                <w:rFonts w:ascii="Times New Roman" w:hAnsi="Times New Roman"/>
                <w:color w:val="242424"/>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p w:rsidR="00484D80" w:rsidRPr="00484D80" w:rsidRDefault="00484D80" w:rsidP="00484D80">
            <w:pPr>
              <w:rPr>
                <w:rFonts w:ascii="Times New Roman" w:hAnsi="Times New Roman"/>
                <w:color w:val="000000"/>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rPr>
                <w:rFonts w:ascii="Times New Roman" w:hAnsi="Times New Roman"/>
              </w:rPr>
            </w:pPr>
            <w:proofErr w:type="spellStart"/>
            <w:proofErr w:type="gramStart"/>
            <w:r w:rsidRPr="00484D80">
              <w:rPr>
                <w:rFonts w:ascii="Times New Roman" w:hAnsi="Times New Roman"/>
              </w:rPr>
              <w:t>П</w:t>
            </w:r>
            <w:proofErr w:type="gramEnd"/>
            <w:r w:rsidRPr="00484D80">
              <w:rPr>
                <w:rFonts w:ascii="Times New Roman" w:hAnsi="Times New Roman"/>
              </w:rPr>
              <w:t>ідтвердження</w:t>
            </w:r>
            <w:proofErr w:type="spellEnd"/>
            <w:r w:rsidRPr="00484D80">
              <w:rPr>
                <w:rFonts w:ascii="Times New Roman" w:hAnsi="Times New Roman"/>
              </w:rPr>
              <w:t xml:space="preserve"> не </w:t>
            </w:r>
            <w:proofErr w:type="spellStart"/>
            <w:r w:rsidRPr="00484D80">
              <w:rPr>
                <w:rFonts w:ascii="Times New Roman" w:hAnsi="Times New Roman"/>
              </w:rPr>
              <w:t>вимагається</w:t>
            </w:r>
            <w:proofErr w:type="spellEnd"/>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10.</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spacing w:after="200"/>
              <w:jc w:val="center"/>
              <w:rPr>
                <w:rFonts w:ascii="Times New Roman" w:hAnsi="Times New Roman"/>
                <w:color w:val="000000"/>
                <w:highlight w:val="white"/>
              </w:rPr>
            </w:pPr>
            <w:proofErr w:type="spellStart"/>
            <w:r w:rsidRPr="00484D80">
              <w:rPr>
                <w:rFonts w:ascii="Times New Roman" w:hAnsi="Times New Roman"/>
                <w:color w:val="242424"/>
              </w:rPr>
              <w:t>Юридична</w:t>
            </w:r>
            <w:proofErr w:type="spellEnd"/>
            <w:r w:rsidRPr="00484D80">
              <w:rPr>
                <w:rFonts w:ascii="Times New Roman" w:hAnsi="Times New Roman"/>
                <w:color w:val="242424"/>
              </w:rPr>
              <w:t xml:space="preserve"> особа, яка є </w:t>
            </w:r>
            <w:proofErr w:type="spellStart"/>
            <w:r w:rsidRPr="00484D80">
              <w:rPr>
                <w:rFonts w:ascii="Times New Roman" w:hAnsi="Times New Roman"/>
                <w:color w:val="242424"/>
              </w:rPr>
              <w:t>учасником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крім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нерезидентів</w:t>
            </w:r>
            <w:proofErr w:type="spellEnd"/>
            <w:r w:rsidRPr="00484D80">
              <w:rPr>
                <w:rFonts w:ascii="Times New Roman" w:hAnsi="Times New Roman"/>
                <w:color w:val="242424"/>
              </w:rPr>
              <w:t xml:space="preserve">), не </w:t>
            </w:r>
            <w:proofErr w:type="spellStart"/>
            <w:r w:rsidRPr="00484D80">
              <w:rPr>
                <w:rFonts w:ascii="Times New Roman" w:hAnsi="Times New Roman"/>
                <w:color w:val="242424"/>
              </w:rPr>
              <w:t>має</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антикорупційної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програми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чи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уповноваженого</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реалізації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антикорупційної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програми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якщо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вартість</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закупівлі</w:t>
            </w:r>
            <w:proofErr w:type="spellEnd"/>
            <w:r w:rsidRPr="00484D80">
              <w:rPr>
                <w:rFonts w:ascii="Times New Roman" w:hAnsi="Times New Roman"/>
                <w:color w:val="242424"/>
              </w:rPr>
              <w:t xml:space="preserve"> товару (</w:t>
            </w:r>
            <w:proofErr w:type="spellStart"/>
            <w:r w:rsidRPr="00484D80">
              <w:rPr>
                <w:rFonts w:ascii="Times New Roman" w:hAnsi="Times New Roman"/>
                <w:color w:val="242424"/>
              </w:rPr>
              <w:t>товарів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послуги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послуг</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робіт</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дорівнює</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чи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перевищує</w:t>
            </w:r>
            <w:proofErr w:type="spellEnd"/>
            <w:r w:rsidRPr="00484D80">
              <w:rPr>
                <w:rFonts w:ascii="Times New Roman" w:hAnsi="Times New Roman"/>
                <w:color w:val="242424"/>
              </w:rPr>
              <w:t xml:space="preserve"> 20 млн. </w:t>
            </w:r>
            <w:proofErr w:type="spellStart"/>
            <w:r w:rsidRPr="00484D80">
              <w:rPr>
                <w:rFonts w:ascii="Times New Roman" w:hAnsi="Times New Roman"/>
                <w:color w:val="242424"/>
              </w:rPr>
              <w:t>гривень</w:t>
            </w:r>
            <w:proofErr w:type="spellEnd"/>
            <w:r w:rsidRPr="00484D80">
              <w:rPr>
                <w:rFonts w:ascii="Times New Roman" w:hAnsi="Times New Roman"/>
                <w:color w:val="242424"/>
              </w:rPr>
              <w:t xml:space="preserve"> (у тому </w:t>
            </w:r>
            <w:proofErr w:type="spellStart"/>
            <w:r w:rsidRPr="00484D80">
              <w:rPr>
                <w:rFonts w:ascii="Times New Roman" w:hAnsi="Times New Roman"/>
                <w:color w:val="242424"/>
              </w:rPr>
              <w:t>числі</w:t>
            </w:r>
            <w:proofErr w:type="spellEnd"/>
            <w:r w:rsidRPr="00484D80">
              <w:rPr>
                <w:rFonts w:ascii="Times New Roman" w:hAnsi="Times New Roman"/>
                <w:color w:val="242424"/>
              </w:rPr>
              <w:t xml:space="preserve"> за лотом)</w:t>
            </w:r>
          </w:p>
        </w:tc>
        <w:tc>
          <w:tcPr>
            <w:tcW w:w="2835"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p w:rsidR="00484D80" w:rsidRPr="00484D80" w:rsidRDefault="00484D80" w:rsidP="00484D80">
            <w:pPr>
              <w:rPr>
                <w:rFonts w:ascii="Times New Roman" w:hAnsi="Times New Roman"/>
                <w:color w:val="000000"/>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color w:val="242424"/>
              </w:rPr>
            </w:pPr>
            <w:proofErr w:type="spellStart"/>
            <w:proofErr w:type="gramStart"/>
            <w:r w:rsidRPr="00484D80">
              <w:rPr>
                <w:rFonts w:ascii="Times New Roman" w:hAnsi="Times New Roman"/>
                <w:color w:val="242424"/>
              </w:rPr>
              <w:t>П</w:t>
            </w:r>
            <w:proofErr w:type="gramEnd"/>
            <w:r w:rsidRPr="00484D80">
              <w:rPr>
                <w:rFonts w:ascii="Times New Roman" w:hAnsi="Times New Roman"/>
                <w:color w:val="242424"/>
              </w:rPr>
              <w:t>ідтвердження</w:t>
            </w:r>
            <w:proofErr w:type="spellEnd"/>
            <w:r w:rsidRPr="00484D80">
              <w:rPr>
                <w:rFonts w:ascii="Times New Roman" w:hAnsi="Times New Roman"/>
                <w:color w:val="242424"/>
              </w:rPr>
              <w:t xml:space="preserve"> не </w:t>
            </w:r>
            <w:proofErr w:type="spellStart"/>
            <w:r w:rsidRPr="00484D80">
              <w:rPr>
                <w:rFonts w:ascii="Times New Roman" w:hAnsi="Times New Roman"/>
                <w:color w:val="242424"/>
              </w:rPr>
              <w:t>вимагається</w:t>
            </w:r>
            <w:proofErr w:type="spellEnd"/>
            <w:r w:rsidRPr="00484D80">
              <w:rPr>
                <w:rFonts w:ascii="Times New Roman" w:hAnsi="Times New Roman"/>
                <w:color w:val="242424"/>
              </w:rPr>
              <w:t xml:space="preserve"> </w:t>
            </w:r>
          </w:p>
          <w:p w:rsidR="00484D80" w:rsidRPr="00484D80" w:rsidRDefault="00484D80" w:rsidP="00484D80">
            <w:pPr>
              <w:rPr>
                <w:rFonts w:ascii="Times New Roman" w:hAnsi="Times New Roman"/>
              </w:rPr>
            </w:pP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242424"/>
              </w:rPr>
            </w:pPr>
            <w:r w:rsidRPr="00484D80">
              <w:rPr>
                <w:rFonts w:ascii="Times New Roman" w:hAnsi="Times New Roman"/>
                <w:color w:val="242424"/>
              </w:rPr>
              <w:lastRenderedPageBreak/>
              <w:t>11.</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242424"/>
              </w:rPr>
            </w:pPr>
            <w:proofErr w:type="spellStart"/>
            <w:r w:rsidRPr="00484D80">
              <w:rPr>
                <w:rFonts w:ascii="Times New Roman" w:hAnsi="Times New Roman"/>
                <w:color w:val="242424"/>
              </w:rPr>
              <w:t>Учасник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кінцевий</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бенефіціарний</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власник</w:t>
            </w:r>
            <w:proofErr w:type="spellEnd"/>
            <w:r w:rsidRPr="00484D80">
              <w:rPr>
                <w:rFonts w:ascii="Times New Roman" w:hAnsi="Times New Roman"/>
                <w:color w:val="242424"/>
              </w:rPr>
              <w:t xml:space="preserve">, член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учасник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акціонер</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юридичної</w:t>
            </w:r>
            <w:proofErr w:type="spellEnd"/>
            <w:r w:rsidRPr="00484D80">
              <w:rPr>
                <w:rFonts w:ascii="Times New Roman" w:hAnsi="Times New Roman"/>
                <w:color w:val="242424"/>
              </w:rPr>
              <w:t xml:space="preserve"> особи - </w:t>
            </w:r>
            <w:proofErr w:type="spellStart"/>
            <w:r w:rsidRPr="00484D80">
              <w:rPr>
                <w:rFonts w:ascii="Times New Roman" w:hAnsi="Times New Roman"/>
                <w:color w:val="242424"/>
              </w:rPr>
              <w:t>учасника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закупівлі</w:t>
            </w:r>
            <w:proofErr w:type="spellEnd"/>
            <w:r w:rsidRPr="00484D80">
              <w:rPr>
                <w:rFonts w:ascii="Times New Roman" w:hAnsi="Times New Roman"/>
                <w:color w:val="242424"/>
              </w:rPr>
              <w:t xml:space="preserve"> є особою, до </w:t>
            </w:r>
            <w:proofErr w:type="spellStart"/>
            <w:r w:rsidRPr="00484D80">
              <w:rPr>
                <w:rFonts w:ascii="Times New Roman" w:hAnsi="Times New Roman"/>
                <w:color w:val="242424"/>
              </w:rPr>
              <w:t>якої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застосовано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санкцію</w:t>
            </w:r>
            <w:proofErr w:type="spellEnd"/>
            <w:r w:rsidRPr="00484D80">
              <w:rPr>
                <w:rFonts w:ascii="Times New Roman" w:hAnsi="Times New Roman"/>
                <w:color w:val="242424"/>
              </w:rPr>
              <w:t xml:space="preserve"> у </w:t>
            </w:r>
            <w:proofErr w:type="spellStart"/>
            <w:r w:rsidRPr="00484D80">
              <w:rPr>
                <w:rFonts w:ascii="Times New Roman" w:hAnsi="Times New Roman"/>
                <w:color w:val="242424"/>
              </w:rPr>
              <w:t>вигляді</w:t>
            </w:r>
            <w:proofErr w:type="spellEnd"/>
            <w:r w:rsidRPr="00484D80">
              <w:rPr>
                <w:rFonts w:ascii="Times New Roman" w:hAnsi="Times New Roman"/>
                <w:color w:val="242424"/>
              </w:rPr>
              <w:t xml:space="preserve"> заборони на </w:t>
            </w:r>
            <w:proofErr w:type="spellStart"/>
            <w:r w:rsidRPr="00484D80">
              <w:rPr>
                <w:rFonts w:ascii="Times New Roman" w:hAnsi="Times New Roman"/>
                <w:color w:val="242424"/>
              </w:rPr>
              <w:t>здійснення</w:t>
            </w:r>
            <w:proofErr w:type="spellEnd"/>
            <w:r w:rsidRPr="00484D80">
              <w:rPr>
                <w:rFonts w:ascii="Times New Roman" w:hAnsi="Times New Roman"/>
                <w:color w:val="242424"/>
              </w:rPr>
              <w:t xml:space="preserve"> у </w:t>
            </w:r>
            <w:proofErr w:type="spellStart"/>
            <w:r w:rsidRPr="00484D80">
              <w:rPr>
                <w:rFonts w:ascii="Times New Roman" w:hAnsi="Times New Roman"/>
                <w:color w:val="242424"/>
              </w:rPr>
              <w:t>неї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публічних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закупівель</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товарів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робіт</w:t>
            </w:r>
            <w:proofErr w:type="spellEnd"/>
            <w:r w:rsidRPr="00484D80">
              <w:rPr>
                <w:rFonts w:ascii="Times New Roman" w:hAnsi="Times New Roman"/>
                <w:color w:val="242424"/>
              </w:rPr>
              <w:t xml:space="preserve"> і </w:t>
            </w:r>
            <w:proofErr w:type="spellStart"/>
            <w:r w:rsidRPr="00484D80">
              <w:rPr>
                <w:rFonts w:ascii="Times New Roman" w:hAnsi="Times New Roman"/>
                <w:color w:val="242424"/>
              </w:rPr>
              <w:t>послуг</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згідно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із</w:t>
            </w:r>
            <w:proofErr w:type="spellEnd"/>
            <w:r w:rsidRPr="00484D80">
              <w:rPr>
                <w:rFonts w:ascii="Times New Roman" w:hAnsi="Times New Roman"/>
                <w:color w:val="242424"/>
              </w:rPr>
              <w:t xml:space="preserve"> Законом </w:t>
            </w:r>
            <w:proofErr w:type="spellStart"/>
            <w:r w:rsidRPr="00484D80">
              <w:rPr>
                <w:rFonts w:ascii="Times New Roman" w:hAnsi="Times New Roman"/>
                <w:color w:val="242424"/>
              </w:rPr>
              <w:t>України</w:t>
            </w:r>
            <w:proofErr w:type="spellEnd"/>
            <w:r w:rsidRPr="00484D80">
              <w:rPr>
                <w:rFonts w:ascii="Times New Roman" w:hAnsi="Times New Roman"/>
                <w:color w:val="242424"/>
              </w:rPr>
              <w:t xml:space="preserve"> "Про </w:t>
            </w:r>
            <w:proofErr w:type="spellStart"/>
            <w:r w:rsidRPr="00484D80">
              <w:rPr>
                <w:rFonts w:ascii="Times New Roman" w:hAnsi="Times New Roman"/>
                <w:color w:val="242424"/>
              </w:rPr>
              <w:t>санкції</w:t>
            </w:r>
            <w:proofErr w:type="spellEnd"/>
            <w:r w:rsidRPr="00484D80">
              <w:rPr>
                <w:rFonts w:ascii="Times New Roman" w:hAnsi="Times New Roman"/>
                <w:color w:val="242424"/>
              </w:rPr>
              <w:t>"</w:t>
            </w:r>
          </w:p>
        </w:tc>
        <w:tc>
          <w:tcPr>
            <w:tcW w:w="2835" w:type="dxa"/>
            <w:tcBorders>
              <w:top w:val="single" w:sz="4" w:space="0" w:color="000000"/>
              <w:left w:val="single" w:sz="4" w:space="0" w:color="000000"/>
              <w:bottom w:val="single" w:sz="4" w:space="0" w:color="000000"/>
              <w:right w:val="single" w:sz="4" w:space="0" w:color="000000"/>
            </w:tcBorders>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p w:rsidR="00484D80" w:rsidRPr="00484D80" w:rsidRDefault="00484D80" w:rsidP="00484D80">
            <w:pPr>
              <w:jc w:val="both"/>
              <w:rPr>
                <w:rFonts w:ascii="Times New Roman" w:hAnsi="Times New Roman"/>
                <w:color w:val="000000"/>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rPr>
                <w:rFonts w:ascii="Times New Roman" w:hAnsi="Times New Roman"/>
                <w:color w:val="242424"/>
              </w:rPr>
            </w:pPr>
            <w:proofErr w:type="spellStart"/>
            <w:proofErr w:type="gramStart"/>
            <w:r w:rsidRPr="00484D80">
              <w:rPr>
                <w:rFonts w:ascii="Times New Roman" w:hAnsi="Times New Roman"/>
                <w:color w:val="242424"/>
              </w:rPr>
              <w:t>П</w:t>
            </w:r>
            <w:proofErr w:type="gramEnd"/>
            <w:r w:rsidRPr="00484D80">
              <w:rPr>
                <w:rFonts w:ascii="Times New Roman" w:hAnsi="Times New Roman"/>
                <w:color w:val="242424"/>
              </w:rPr>
              <w:t>ідтвердження</w:t>
            </w:r>
            <w:proofErr w:type="spellEnd"/>
            <w:r w:rsidRPr="00484D80">
              <w:rPr>
                <w:rFonts w:ascii="Times New Roman" w:hAnsi="Times New Roman"/>
                <w:color w:val="242424"/>
              </w:rPr>
              <w:t xml:space="preserve"> не </w:t>
            </w:r>
            <w:proofErr w:type="spellStart"/>
            <w:r w:rsidRPr="00484D80">
              <w:rPr>
                <w:rFonts w:ascii="Times New Roman" w:hAnsi="Times New Roman"/>
                <w:color w:val="242424"/>
              </w:rPr>
              <w:t>вимагається</w:t>
            </w:r>
            <w:proofErr w:type="spellEnd"/>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12.</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000000"/>
                <w:highlight w:val="white"/>
              </w:rPr>
            </w:pPr>
            <w:proofErr w:type="spellStart"/>
            <w:r w:rsidRPr="00484D80">
              <w:rPr>
                <w:rFonts w:ascii="Times New Roman" w:hAnsi="Times New Roman"/>
                <w:color w:val="242424"/>
              </w:rPr>
              <w:t>Керівника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учасника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фізичну</w:t>
            </w:r>
            <w:proofErr w:type="spellEnd"/>
            <w:r w:rsidRPr="00484D80">
              <w:rPr>
                <w:rFonts w:ascii="Times New Roman" w:hAnsi="Times New Roman"/>
                <w:color w:val="242424"/>
              </w:rPr>
              <w:t xml:space="preserve"> особу, яка є </w:t>
            </w:r>
            <w:proofErr w:type="spellStart"/>
            <w:r w:rsidRPr="00484D80">
              <w:rPr>
                <w:rFonts w:ascii="Times New Roman" w:hAnsi="Times New Roman"/>
                <w:color w:val="242424"/>
              </w:rPr>
              <w:t>учасником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закупівлі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було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притягнуто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згідно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із</w:t>
            </w:r>
            <w:proofErr w:type="spellEnd"/>
            <w:r w:rsidRPr="00484D80">
              <w:rPr>
                <w:rFonts w:ascii="Times New Roman" w:hAnsi="Times New Roman"/>
                <w:color w:val="242424"/>
              </w:rPr>
              <w:t xml:space="preserve"> законом до </w:t>
            </w:r>
            <w:proofErr w:type="spellStart"/>
            <w:r w:rsidRPr="00484D80">
              <w:rPr>
                <w:rFonts w:ascii="Times New Roman" w:hAnsi="Times New Roman"/>
                <w:color w:val="242424"/>
              </w:rPr>
              <w:t>відповідальності</w:t>
            </w:r>
            <w:proofErr w:type="spellEnd"/>
            <w:r w:rsidRPr="00484D80">
              <w:rPr>
                <w:rFonts w:ascii="Times New Roman" w:hAnsi="Times New Roman"/>
                <w:color w:val="242424"/>
              </w:rPr>
              <w:t xml:space="preserve"> за </w:t>
            </w:r>
            <w:proofErr w:type="spellStart"/>
            <w:r w:rsidRPr="00484D80">
              <w:rPr>
                <w:rFonts w:ascii="Times New Roman" w:hAnsi="Times New Roman"/>
                <w:color w:val="242424"/>
              </w:rPr>
              <w:t>вчинення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правопорушення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пов'язаного</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використанням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дитячої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праці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чи</w:t>
            </w:r>
            <w:proofErr w:type="spellEnd"/>
            <w:r w:rsidRPr="00484D80">
              <w:rPr>
                <w:rFonts w:ascii="Times New Roman" w:hAnsi="Times New Roman"/>
                <w:color w:val="242424"/>
              </w:rPr>
              <w:t xml:space="preserve"> будь-</w:t>
            </w:r>
            <w:proofErr w:type="spellStart"/>
            <w:r w:rsidRPr="00484D80">
              <w:rPr>
                <w:rFonts w:ascii="Times New Roman" w:hAnsi="Times New Roman"/>
                <w:color w:val="242424"/>
              </w:rPr>
              <w:t>якими</w:t>
            </w:r>
            <w:proofErr w:type="spellEnd"/>
            <w:r w:rsidRPr="00484D80">
              <w:rPr>
                <w:rFonts w:ascii="Times New Roman" w:hAnsi="Times New Roman"/>
                <w:color w:val="242424"/>
              </w:rPr>
              <w:t xml:space="preserve"> формами </w:t>
            </w:r>
            <w:proofErr w:type="spellStart"/>
            <w:r w:rsidRPr="00484D80">
              <w:rPr>
                <w:rFonts w:ascii="Times New Roman" w:hAnsi="Times New Roman"/>
                <w:color w:val="242424"/>
              </w:rPr>
              <w:t>торгівлі</w:t>
            </w:r>
            <w:proofErr w:type="spellEnd"/>
            <w:r w:rsidRPr="00484D80">
              <w:rPr>
                <w:rFonts w:ascii="Times New Roman" w:hAnsi="Times New Roman"/>
                <w:color w:val="242424"/>
              </w:rPr>
              <w:t xml:space="preserve"> людьми</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color w:val="000000"/>
                <w:highlight w:val="white"/>
              </w:rPr>
            </w:pPr>
            <w:proofErr w:type="spellStart"/>
            <w:r w:rsidRPr="00484D80">
              <w:rPr>
                <w:rFonts w:ascii="Times New Roman" w:hAnsi="Times New Roman"/>
                <w:color w:val="000000"/>
                <w:highlight w:val="white"/>
              </w:rPr>
              <w:t>Витяг</w:t>
            </w:r>
            <w:proofErr w:type="spellEnd"/>
            <w:r w:rsidRPr="00484D80">
              <w:rPr>
                <w:rFonts w:ascii="Times New Roman" w:hAnsi="Times New Roman"/>
                <w:color w:val="000000"/>
                <w:highlight w:val="white"/>
              </w:rPr>
              <w:t xml:space="preserve"> про </w:t>
            </w:r>
            <w:proofErr w:type="spellStart"/>
            <w:r w:rsidRPr="00484D80">
              <w:rPr>
                <w:rFonts w:ascii="Times New Roman" w:hAnsi="Times New Roman"/>
                <w:color w:val="000000"/>
                <w:highlight w:val="white"/>
              </w:rPr>
              <w:t>притягнення</w:t>
            </w:r>
            <w:proofErr w:type="spellEnd"/>
            <w:r w:rsidRPr="00484D80">
              <w:rPr>
                <w:rFonts w:ascii="Times New Roman" w:hAnsi="Times New Roman"/>
                <w:color w:val="000000"/>
                <w:highlight w:val="white"/>
              </w:rPr>
              <w:t xml:space="preserve"> до </w:t>
            </w:r>
            <w:proofErr w:type="spellStart"/>
            <w:r w:rsidRPr="00484D80">
              <w:rPr>
                <w:rFonts w:ascii="Times New Roman" w:hAnsi="Times New Roman"/>
                <w:color w:val="000000"/>
                <w:highlight w:val="white"/>
              </w:rPr>
              <w:t>кримінальної</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відповідальності</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відсутність</w:t>
            </w:r>
            <w:proofErr w:type="spellEnd"/>
            <w:r w:rsidRPr="00484D80">
              <w:rPr>
                <w:rFonts w:ascii="Times New Roman" w:hAnsi="Times New Roman"/>
                <w:color w:val="000000"/>
                <w:highlight w:val="white"/>
              </w:rPr>
              <w:t>/</w:t>
            </w:r>
            <w:proofErr w:type="spellStart"/>
            <w:r w:rsidRPr="00484D80">
              <w:rPr>
                <w:rFonts w:ascii="Times New Roman" w:hAnsi="Times New Roman"/>
                <w:color w:val="000000"/>
                <w:highlight w:val="white"/>
              </w:rPr>
              <w:t>наявність</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судимості</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або</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обмежень</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передбачених</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кримінально-процесуальним</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законодавством</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України</w:t>
            </w:r>
            <w:proofErr w:type="spellEnd"/>
          </w:p>
          <w:p w:rsidR="00484D80" w:rsidRPr="00484D80" w:rsidRDefault="00484D80" w:rsidP="00484D80">
            <w:pPr>
              <w:rPr>
                <w:rFonts w:ascii="Times New Roman" w:hAnsi="Times New Roman"/>
                <w:color w:val="242424"/>
              </w:rPr>
            </w:pP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tcPr>
          <w:p w:rsidR="00484D80" w:rsidRPr="00484D80" w:rsidRDefault="00484D80" w:rsidP="00484D80">
            <w:pPr>
              <w:spacing w:after="200"/>
              <w:jc w:val="center"/>
              <w:rPr>
                <w:rFonts w:ascii="Times New Roman" w:hAnsi="Times New Roman"/>
              </w:rPr>
            </w:pPr>
            <w:r>
              <w:rPr>
                <w:rFonts w:ascii="Times New Roman" w:hAnsi="Times New Roman"/>
              </w:rPr>
              <w:t>13.</w:t>
            </w:r>
          </w:p>
        </w:tc>
        <w:tc>
          <w:tcPr>
            <w:tcW w:w="4536" w:type="dxa"/>
            <w:tcBorders>
              <w:top w:val="single" w:sz="4" w:space="0" w:color="000000"/>
              <w:left w:val="single" w:sz="4" w:space="0" w:color="000000"/>
              <w:bottom w:val="single" w:sz="4" w:space="0" w:color="000000"/>
              <w:right w:val="single" w:sz="4" w:space="0" w:color="000000"/>
            </w:tcBorders>
          </w:tcPr>
          <w:p w:rsidR="00484D80" w:rsidRPr="00484D80" w:rsidRDefault="00484D80" w:rsidP="00484D80">
            <w:pPr>
              <w:spacing w:after="200"/>
              <w:jc w:val="center"/>
              <w:rPr>
                <w:rFonts w:ascii="Times New Roman" w:hAnsi="Times New Roman"/>
                <w:color w:val="242424"/>
              </w:rPr>
            </w:pPr>
            <w:r w:rsidRPr="00484D80">
              <w:rPr>
                <w:rFonts w:ascii="Times New Roman" w:hAnsi="Times New Roman"/>
                <w:color w:val="000000"/>
                <w:highlight w:val="white"/>
                <w:lang w:val="uk-UA" w:eastAsia="uk-UA"/>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jc w:val="both"/>
              <w:rPr>
                <w:rFonts w:ascii="Times New Roman" w:hAnsi="Times New Roman"/>
                <w:color w:val="000000"/>
                <w:lang w:val="uk-UA"/>
              </w:rPr>
            </w:pPr>
            <w:r w:rsidRPr="00484D80">
              <w:rPr>
                <w:rFonts w:ascii="Times New Roman" w:hAnsi="Times New Roman"/>
                <w:color w:val="000000"/>
                <w:lang w:val="uk-UA"/>
              </w:rPr>
              <w:t>Учасник процедури закупівлі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484D80" w:rsidRPr="00484D80" w:rsidRDefault="00484D80" w:rsidP="00484D80">
            <w:pPr>
              <w:jc w:val="both"/>
              <w:rPr>
                <w:rFonts w:ascii="Times New Roman" w:hAnsi="Times New Roman"/>
                <w:color w:val="000000"/>
                <w:lang w:val="uk-UA"/>
              </w:rPr>
            </w:pPr>
          </w:p>
          <w:p w:rsidR="00484D80" w:rsidRPr="00484D80" w:rsidRDefault="00484D80" w:rsidP="00484D80">
            <w:pPr>
              <w:jc w:val="both"/>
              <w:rPr>
                <w:rFonts w:ascii="Times New Roman" w:hAnsi="Times New Roman"/>
                <w:color w:val="000000"/>
                <w:lang w:val="uk-UA"/>
              </w:rPr>
            </w:pPr>
            <w:r w:rsidRPr="00484D80">
              <w:rPr>
                <w:rFonts w:ascii="Times New Roman" w:hAnsi="Times New Roman"/>
                <w:color w:val="000000"/>
                <w:lang w:val="uk-UA"/>
              </w:rP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color w:val="000000"/>
                <w:lang w:val="uk-UA"/>
              </w:rPr>
            </w:pPr>
            <w:r w:rsidRPr="00484D80">
              <w:rPr>
                <w:rFonts w:ascii="Times New Roman" w:hAnsi="Times New Roman"/>
                <w:color w:val="000000"/>
                <w:lang w:val="uk-UA"/>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484D80" w:rsidRPr="00484D80" w:rsidRDefault="00484D80" w:rsidP="00484D80">
            <w:pPr>
              <w:rPr>
                <w:rFonts w:ascii="Times New Roman" w:hAnsi="Times New Roman"/>
                <w:color w:val="000000"/>
                <w:lang w:val="uk-UA"/>
              </w:rPr>
            </w:pPr>
          </w:p>
          <w:p w:rsidR="00484D80" w:rsidRPr="00484D80" w:rsidRDefault="00484D80" w:rsidP="00484D80">
            <w:pPr>
              <w:rPr>
                <w:rFonts w:ascii="Times New Roman" w:hAnsi="Times New Roman"/>
                <w:color w:val="000000"/>
                <w:highlight w:val="white"/>
                <w:lang w:val="uk-UA"/>
              </w:rPr>
            </w:pPr>
            <w:r w:rsidRPr="00484D80">
              <w:rPr>
                <w:rFonts w:ascii="Times New Roman" w:hAnsi="Times New Roman"/>
                <w:color w:val="000000"/>
                <w:lang w:val="uk-UA"/>
              </w:rPr>
              <w:t>Переможець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bookmarkEnd w:id="5"/>
    </w:tbl>
    <w:p w:rsidR="00306055" w:rsidRPr="00DE04D1" w:rsidRDefault="00306055" w:rsidP="00CB6786">
      <w:pPr>
        <w:spacing w:after="0" w:line="240" w:lineRule="auto"/>
        <w:ind w:firstLine="6521"/>
        <w:jc w:val="both"/>
        <w:rPr>
          <w:rFonts w:ascii="Times New Roman" w:eastAsia="Times New Roman" w:hAnsi="Times New Roman" w:cs="Times New Roman"/>
          <w:b/>
          <w:color w:val="000000" w:themeColor="text1"/>
        </w:rPr>
      </w:pPr>
    </w:p>
    <w:p w:rsidR="00B62562" w:rsidRPr="00DE04D1" w:rsidRDefault="00B62562">
      <w:pPr>
        <w:spacing w:after="0" w:line="240" w:lineRule="auto"/>
        <w:ind w:left="6521"/>
        <w:jc w:val="both"/>
        <w:rPr>
          <w:rFonts w:ascii="Times New Roman" w:eastAsia="Times New Roman" w:hAnsi="Times New Roman" w:cs="Times New Roman"/>
          <w:b/>
          <w:color w:val="000000" w:themeColor="text1"/>
          <w:sz w:val="24"/>
          <w:szCs w:val="24"/>
        </w:rPr>
      </w:pPr>
    </w:p>
    <w:p w:rsidR="00B62562" w:rsidRPr="00DE04D1" w:rsidRDefault="00B62562">
      <w:pPr>
        <w:spacing w:after="0" w:line="240" w:lineRule="auto"/>
        <w:ind w:left="6521"/>
        <w:jc w:val="both"/>
        <w:rPr>
          <w:rFonts w:ascii="Times New Roman" w:eastAsia="Times New Roman" w:hAnsi="Times New Roman" w:cs="Times New Roman"/>
          <w:b/>
          <w:color w:val="000000" w:themeColor="text1"/>
          <w:sz w:val="24"/>
          <w:szCs w:val="24"/>
        </w:rPr>
      </w:pPr>
    </w:p>
    <w:p w:rsidR="00B62562" w:rsidRPr="00DE04D1" w:rsidRDefault="00B62562">
      <w:pPr>
        <w:spacing w:after="0" w:line="240" w:lineRule="auto"/>
        <w:ind w:left="6521"/>
        <w:jc w:val="both"/>
        <w:rPr>
          <w:rFonts w:ascii="Times New Roman" w:eastAsia="Times New Roman" w:hAnsi="Times New Roman" w:cs="Times New Roman"/>
          <w:b/>
          <w:color w:val="000000" w:themeColor="text1"/>
          <w:sz w:val="24"/>
          <w:szCs w:val="24"/>
        </w:rPr>
      </w:pPr>
    </w:p>
    <w:p w:rsidR="00F12825" w:rsidRPr="00DE04D1" w:rsidRDefault="00F12825">
      <w:pPr>
        <w:spacing w:after="0" w:line="240" w:lineRule="auto"/>
        <w:ind w:firstLine="284"/>
        <w:jc w:val="both"/>
        <w:rPr>
          <w:rFonts w:ascii="Times New Roman" w:eastAsia="Times New Roman" w:hAnsi="Times New Roman" w:cs="Times New Roman"/>
          <w:color w:val="000000" w:themeColor="text1"/>
        </w:rPr>
      </w:pPr>
    </w:p>
    <w:p w:rsidR="003969CF" w:rsidRPr="00DE04D1" w:rsidRDefault="003969CF" w:rsidP="009833B1">
      <w:pPr>
        <w:spacing w:after="0" w:line="240" w:lineRule="auto"/>
        <w:ind w:left="6521"/>
        <w:jc w:val="both"/>
        <w:rPr>
          <w:rFonts w:ascii="Times New Roman" w:eastAsia="Times New Roman" w:hAnsi="Times New Roman" w:cs="Times New Roman"/>
          <w:b/>
          <w:color w:val="000000" w:themeColor="text1"/>
        </w:rPr>
      </w:pPr>
    </w:p>
    <w:p w:rsidR="003969CF" w:rsidRPr="00DE04D1" w:rsidRDefault="003969CF" w:rsidP="009833B1">
      <w:pPr>
        <w:spacing w:after="0" w:line="240" w:lineRule="auto"/>
        <w:ind w:left="6521"/>
        <w:jc w:val="both"/>
        <w:rPr>
          <w:rFonts w:ascii="Times New Roman" w:eastAsia="Times New Roman" w:hAnsi="Times New Roman" w:cs="Times New Roman"/>
          <w:b/>
          <w:color w:val="000000" w:themeColor="text1"/>
        </w:rPr>
      </w:pPr>
    </w:p>
    <w:p w:rsidR="003969CF" w:rsidRPr="00451A6B" w:rsidRDefault="003969CF" w:rsidP="009833B1">
      <w:pPr>
        <w:spacing w:after="0" w:line="240" w:lineRule="auto"/>
        <w:ind w:left="6521"/>
        <w:jc w:val="both"/>
        <w:rPr>
          <w:rFonts w:ascii="Times New Roman" w:eastAsia="Times New Roman" w:hAnsi="Times New Roman" w:cs="Times New Roman"/>
          <w:b/>
          <w:color w:val="FF0000"/>
        </w:rPr>
      </w:pPr>
    </w:p>
    <w:p w:rsidR="003969CF" w:rsidRPr="00451A6B" w:rsidRDefault="003969CF" w:rsidP="009833B1">
      <w:pPr>
        <w:spacing w:after="0" w:line="240" w:lineRule="auto"/>
        <w:ind w:left="6521"/>
        <w:jc w:val="both"/>
        <w:rPr>
          <w:rFonts w:ascii="Times New Roman" w:eastAsia="Times New Roman" w:hAnsi="Times New Roman" w:cs="Times New Roman"/>
          <w:b/>
          <w:color w:val="FF0000"/>
        </w:rPr>
      </w:pPr>
    </w:p>
    <w:p w:rsidR="003969CF" w:rsidRPr="00451A6B" w:rsidRDefault="003969CF" w:rsidP="009833B1">
      <w:pPr>
        <w:spacing w:after="0" w:line="240" w:lineRule="auto"/>
        <w:ind w:left="6521"/>
        <w:jc w:val="both"/>
        <w:rPr>
          <w:rFonts w:ascii="Times New Roman" w:eastAsia="Times New Roman" w:hAnsi="Times New Roman" w:cs="Times New Roman"/>
          <w:b/>
          <w:color w:val="FF0000"/>
        </w:rPr>
      </w:pPr>
      <w:bookmarkStart w:id="6" w:name="_GoBack"/>
      <w:bookmarkEnd w:id="6"/>
    </w:p>
    <w:p w:rsidR="009833B1" w:rsidRPr="008B145C" w:rsidRDefault="009833B1" w:rsidP="009833B1">
      <w:pPr>
        <w:spacing w:after="0" w:line="240" w:lineRule="auto"/>
        <w:ind w:left="6521"/>
        <w:jc w:val="both"/>
        <w:rPr>
          <w:rFonts w:ascii="Times New Roman" w:eastAsia="Times New Roman" w:hAnsi="Times New Roman" w:cs="Times New Roman"/>
          <w:b/>
          <w:color w:val="000000" w:themeColor="text1"/>
        </w:rPr>
      </w:pPr>
      <w:r w:rsidRPr="008B145C">
        <w:rPr>
          <w:rFonts w:ascii="Times New Roman" w:eastAsia="Times New Roman" w:hAnsi="Times New Roman" w:cs="Times New Roman"/>
          <w:b/>
          <w:color w:val="000000" w:themeColor="text1"/>
        </w:rPr>
        <w:t xml:space="preserve">Додаток </w:t>
      </w:r>
      <w:r w:rsidR="00976564" w:rsidRPr="008B145C">
        <w:rPr>
          <w:rFonts w:ascii="Times New Roman" w:eastAsia="Times New Roman" w:hAnsi="Times New Roman" w:cs="Times New Roman"/>
          <w:b/>
          <w:color w:val="000000" w:themeColor="text1"/>
        </w:rPr>
        <w:t>2</w:t>
      </w:r>
    </w:p>
    <w:p w:rsidR="009833B1" w:rsidRPr="008B145C" w:rsidRDefault="009833B1" w:rsidP="009833B1">
      <w:pPr>
        <w:spacing w:after="0" w:line="240" w:lineRule="auto"/>
        <w:ind w:left="6521"/>
        <w:jc w:val="both"/>
        <w:rPr>
          <w:rFonts w:ascii="Times New Roman" w:eastAsia="Times New Roman" w:hAnsi="Times New Roman" w:cs="Times New Roman"/>
          <w:color w:val="000000" w:themeColor="text1"/>
          <w:shd w:val="clear" w:color="auto" w:fill="FFFFFF"/>
        </w:rPr>
      </w:pPr>
      <w:r w:rsidRPr="008B145C">
        <w:rPr>
          <w:rFonts w:ascii="Times New Roman" w:eastAsia="Times New Roman" w:hAnsi="Times New Roman" w:cs="Times New Roman"/>
          <w:color w:val="000000" w:themeColor="text1"/>
          <w:shd w:val="clear" w:color="auto" w:fill="FFFFFF"/>
        </w:rPr>
        <w:t xml:space="preserve">до тендерної документації </w:t>
      </w:r>
    </w:p>
    <w:p w:rsidR="009833B1" w:rsidRPr="008B145C" w:rsidRDefault="009833B1" w:rsidP="009833B1">
      <w:pPr>
        <w:spacing w:after="0" w:line="240" w:lineRule="auto"/>
        <w:ind w:firstLine="284"/>
        <w:jc w:val="both"/>
        <w:rPr>
          <w:rFonts w:ascii="Times New Roman" w:eastAsia="Times New Roman" w:hAnsi="Times New Roman" w:cs="Times New Roman"/>
          <w:color w:val="000000" w:themeColor="text1"/>
        </w:rPr>
      </w:pPr>
    </w:p>
    <w:p w:rsidR="009833B1" w:rsidRPr="008B145C" w:rsidRDefault="009833B1" w:rsidP="009833B1">
      <w:pPr>
        <w:spacing w:after="0" w:line="240" w:lineRule="auto"/>
        <w:ind w:firstLine="284"/>
        <w:jc w:val="center"/>
        <w:rPr>
          <w:rFonts w:ascii="Times New Roman" w:eastAsia="Times New Roman" w:hAnsi="Times New Roman" w:cs="Times New Roman"/>
          <w:b/>
          <w:color w:val="000000" w:themeColor="text1"/>
        </w:rPr>
      </w:pPr>
      <w:r w:rsidRPr="008B145C">
        <w:rPr>
          <w:rFonts w:ascii="Times New Roman" w:eastAsia="Times New Roman" w:hAnsi="Times New Roman" w:cs="Times New Roman"/>
          <w:b/>
          <w:color w:val="000000" w:themeColor="text1"/>
        </w:rPr>
        <w:t>Кваліфікаційні критерії та перелік документів, що підтверджують інформацію учасників про відповідність їх таким критеріям, передбачених</w:t>
      </w:r>
    </w:p>
    <w:p w:rsidR="009833B1" w:rsidRDefault="009833B1" w:rsidP="009833B1">
      <w:pPr>
        <w:spacing w:after="0" w:line="240" w:lineRule="auto"/>
        <w:ind w:firstLine="284"/>
        <w:jc w:val="center"/>
        <w:rPr>
          <w:rFonts w:ascii="Times New Roman" w:eastAsia="Times New Roman" w:hAnsi="Times New Roman" w:cs="Times New Roman"/>
          <w:b/>
          <w:color w:val="000000" w:themeColor="text1"/>
        </w:rPr>
      </w:pPr>
      <w:r w:rsidRPr="008B145C">
        <w:rPr>
          <w:rFonts w:ascii="Times New Roman" w:eastAsia="Times New Roman" w:hAnsi="Times New Roman" w:cs="Times New Roman"/>
          <w:b/>
          <w:color w:val="000000" w:themeColor="text1"/>
        </w:rPr>
        <w:t>ст. 16 Закону України «Про публічні закупівлі»</w:t>
      </w:r>
    </w:p>
    <w:p w:rsidR="005856FA" w:rsidRPr="005856FA" w:rsidRDefault="005856FA" w:rsidP="005856FA">
      <w:pPr>
        <w:spacing w:after="0" w:line="240" w:lineRule="auto"/>
        <w:jc w:val="both"/>
        <w:rPr>
          <w:rFonts w:ascii="Times New Roman" w:eastAsia="Times New Roman" w:hAnsi="Times New Roman" w:cs="Times New Roman"/>
          <w:sz w:val="24"/>
          <w:szCs w:val="24"/>
        </w:rPr>
      </w:pPr>
      <w:r w:rsidRPr="005856FA">
        <w:rPr>
          <w:rFonts w:ascii="Times New Roman" w:eastAsia="Times New Roman" w:hAnsi="Times New Roman" w:cs="Times New Roman"/>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w:t>
      </w:r>
    </w:p>
    <w:tbl>
      <w:tblPr>
        <w:tblW w:w="0" w:type="auto"/>
        <w:tblCellMar>
          <w:top w:w="15" w:type="dxa"/>
          <w:left w:w="15" w:type="dxa"/>
          <w:bottom w:w="15" w:type="dxa"/>
          <w:right w:w="15" w:type="dxa"/>
        </w:tblCellMar>
        <w:tblLook w:val="04A0" w:firstRow="1" w:lastRow="0" w:firstColumn="1" w:lastColumn="0" w:noHBand="0" w:noVBand="1"/>
      </w:tblPr>
      <w:tblGrid>
        <w:gridCol w:w="530"/>
        <w:gridCol w:w="3398"/>
        <w:gridCol w:w="5927"/>
      </w:tblGrid>
      <w:tr w:rsidR="005A4FCF" w:rsidRPr="005A4FCF" w:rsidTr="00A20B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0EDE" w:rsidRPr="005A4FCF" w:rsidRDefault="00A40EDE" w:rsidP="00A40EDE">
            <w:pPr>
              <w:spacing w:after="0" w:line="0" w:lineRule="atLeast"/>
              <w:jc w:val="center"/>
              <w:rPr>
                <w:rFonts w:ascii="Times New Roman" w:eastAsia="Times New Roman" w:hAnsi="Times New Roman" w:cs="Times New Roman"/>
                <w:color w:val="000000" w:themeColor="text1"/>
              </w:rPr>
            </w:pPr>
            <w:r w:rsidRPr="005A4FCF">
              <w:rPr>
                <w:rFonts w:ascii="Times New Roman" w:eastAsia="Times New Roman" w:hAnsi="Times New Roman" w:cs="Times New Roman"/>
                <w:b/>
                <w:bCs/>
                <w:color w:val="000000" w:themeColor="text1"/>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0EDE" w:rsidRPr="005A4FCF" w:rsidRDefault="00A40EDE" w:rsidP="00A40EDE">
            <w:pPr>
              <w:spacing w:after="0" w:line="240" w:lineRule="auto"/>
              <w:jc w:val="center"/>
              <w:rPr>
                <w:rFonts w:ascii="Times New Roman" w:eastAsia="Times New Roman" w:hAnsi="Times New Roman" w:cs="Times New Roman"/>
                <w:color w:val="000000" w:themeColor="text1"/>
              </w:rPr>
            </w:pPr>
            <w:r w:rsidRPr="005A4FCF">
              <w:rPr>
                <w:rFonts w:ascii="Times New Roman" w:eastAsia="Times New Roman" w:hAnsi="Times New Roman" w:cs="Times New Roman"/>
                <w:b/>
                <w:bCs/>
                <w:color w:val="000000" w:themeColor="text1"/>
              </w:rPr>
              <w:t>Кваліфікаційний критерій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0EDE" w:rsidRPr="005A4FCF" w:rsidRDefault="00A40EDE" w:rsidP="00A40EDE">
            <w:pPr>
              <w:spacing w:after="0" w:line="0" w:lineRule="atLeast"/>
              <w:jc w:val="center"/>
              <w:rPr>
                <w:rFonts w:ascii="Times New Roman" w:eastAsia="Times New Roman" w:hAnsi="Times New Roman" w:cs="Times New Roman"/>
                <w:color w:val="000000" w:themeColor="text1"/>
              </w:rPr>
            </w:pPr>
            <w:r w:rsidRPr="005A4FCF">
              <w:rPr>
                <w:rFonts w:ascii="Times New Roman" w:eastAsia="Times New Roman" w:hAnsi="Times New Roman" w:cs="Times New Roman"/>
                <w:b/>
                <w:bCs/>
                <w:color w:val="000000" w:themeColor="text1"/>
              </w:rPr>
              <w:t>Документально підтверджена інформація про відповідність учасників кваліфікаційним критеріям</w:t>
            </w:r>
          </w:p>
        </w:tc>
      </w:tr>
      <w:tr w:rsidR="005A4FCF" w:rsidRPr="005A4FCF" w:rsidTr="00A20B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0EDE" w:rsidRPr="005A4FCF" w:rsidRDefault="005A4FCF" w:rsidP="00A40EDE">
            <w:pPr>
              <w:spacing w:after="0" w:line="0" w:lineRule="atLeast"/>
              <w:jc w:val="center"/>
              <w:rPr>
                <w:rFonts w:ascii="Times New Roman" w:eastAsia="Times New Roman" w:hAnsi="Times New Roman" w:cs="Times New Roman"/>
                <w:color w:val="000000" w:themeColor="text1"/>
              </w:rPr>
            </w:pPr>
            <w:r w:rsidRPr="005A4FCF">
              <w:rPr>
                <w:rFonts w:ascii="Times New Roman" w:eastAsia="Times New Roman" w:hAnsi="Times New Roman" w:cs="Times New Roman"/>
                <w:b/>
                <w:bCs/>
                <w:color w:val="000000" w:themeColor="text1"/>
              </w:rPr>
              <w:t>1</w:t>
            </w:r>
            <w:r w:rsidR="00A40EDE" w:rsidRPr="005A4FCF">
              <w:rPr>
                <w:rFonts w:ascii="Times New Roman" w:eastAsia="Times New Roman" w:hAnsi="Times New Roman" w:cs="Times New Roman"/>
                <w:b/>
                <w:bCs/>
                <w:color w:val="000000" w:themeColor="text1"/>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0EDE" w:rsidRPr="005A4FCF" w:rsidRDefault="00A40EDE" w:rsidP="00A40EDE">
            <w:pPr>
              <w:spacing w:after="0" w:line="0" w:lineRule="atLeast"/>
              <w:jc w:val="both"/>
              <w:rPr>
                <w:rFonts w:ascii="Times New Roman" w:eastAsia="Times New Roman" w:hAnsi="Times New Roman" w:cs="Times New Roman"/>
                <w:color w:val="000000" w:themeColor="text1"/>
              </w:rPr>
            </w:pPr>
            <w:r w:rsidRPr="005A4FCF">
              <w:rPr>
                <w:rFonts w:ascii="Times New Roman" w:eastAsia="Times New Roman" w:hAnsi="Times New Roman" w:cs="Times New Roman"/>
                <w:color w:val="000000" w:themeColor="text1"/>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0EDE" w:rsidRPr="005A4FCF" w:rsidRDefault="00A40EDE" w:rsidP="00A40EDE">
            <w:pPr>
              <w:widowControl w:val="0"/>
              <w:spacing w:after="0" w:line="240" w:lineRule="auto"/>
              <w:contextualSpacing/>
              <w:jc w:val="both"/>
              <w:rPr>
                <w:rFonts w:ascii="Times New Roman" w:eastAsia="Times New Roman" w:hAnsi="Times New Roman" w:cs="Times New Roman"/>
                <w:b/>
                <w:i/>
                <w:color w:val="000000" w:themeColor="text1"/>
              </w:rPr>
            </w:pPr>
            <w:r w:rsidRPr="005A4FCF">
              <w:rPr>
                <w:rFonts w:ascii="Times New Roman" w:eastAsia="Times New Roman" w:hAnsi="Times New Roman" w:cs="Times New Roman"/>
                <w:b/>
                <w:i/>
                <w:color w:val="000000" w:themeColor="text1"/>
              </w:rPr>
              <w:t>Документи, що підтверджують відповідність учасника кваліфікаційному критерію «Наявність документально підтвердженого досвіду виконання аналогічних договорів»*:</w:t>
            </w:r>
          </w:p>
          <w:p w:rsidR="00A40EDE" w:rsidRPr="005A4FCF" w:rsidRDefault="00A40EDE" w:rsidP="00A40EDE">
            <w:pPr>
              <w:widowControl w:val="0"/>
              <w:spacing w:after="0" w:line="240" w:lineRule="auto"/>
              <w:contextualSpacing/>
              <w:jc w:val="both"/>
              <w:rPr>
                <w:rFonts w:ascii="Times New Roman" w:eastAsia="Times New Roman" w:hAnsi="Times New Roman" w:cs="Times New Roman"/>
                <w:color w:val="000000" w:themeColor="text1"/>
              </w:rPr>
            </w:pPr>
            <w:r w:rsidRPr="005A4FCF">
              <w:rPr>
                <w:rFonts w:ascii="Times New Roman" w:eastAsia="Times New Roman" w:hAnsi="Times New Roman" w:cs="Times New Roman"/>
                <w:color w:val="000000" w:themeColor="text1"/>
              </w:rPr>
              <w:t xml:space="preserve">- Довідка у довільній формі про досвід виконання аналогічного договору, завірена власним підписом та печаткою учасника. </w:t>
            </w:r>
          </w:p>
          <w:p w:rsidR="00A40EDE" w:rsidRPr="005A4FCF" w:rsidRDefault="00A40EDE" w:rsidP="00A40EDE">
            <w:pPr>
              <w:widowControl w:val="0"/>
              <w:spacing w:after="0" w:line="240" w:lineRule="auto"/>
              <w:contextualSpacing/>
              <w:jc w:val="both"/>
              <w:rPr>
                <w:rFonts w:ascii="Times New Roman" w:eastAsia="Times New Roman" w:hAnsi="Times New Roman" w:cs="Times New Roman"/>
                <w:color w:val="000000" w:themeColor="text1"/>
              </w:rPr>
            </w:pPr>
            <w:r w:rsidRPr="005A4FCF">
              <w:rPr>
                <w:rFonts w:ascii="Times New Roman" w:eastAsia="Times New Roman" w:hAnsi="Times New Roman" w:cs="Times New Roman"/>
                <w:color w:val="000000" w:themeColor="text1"/>
              </w:rPr>
              <w:t>*</w:t>
            </w:r>
            <w:r w:rsidRPr="005A4FCF">
              <w:rPr>
                <w:rFonts w:ascii="Times New Roman" w:eastAsia="Times New Roman" w:hAnsi="Times New Roman" w:cs="Times New Roman"/>
                <w:i/>
                <w:color w:val="000000" w:themeColor="text1"/>
              </w:rPr>
              <w:t xml:space="preserve">Аналогічними договорами в розумінні цієї документації є договори на постачання </w:t>
            </w:r>
            <w:r w:rsidR="005A4FCF" w:rsidRPr="005A4FCF">
              <w:rPr>
                <w:rFonts w:ascii="Times New Roman" w:eastAsia="Times New Roman" w:hAnsi="Times New Roman" w:cs="Times New Roman"/>
                <w:i/>
                <w:color w:val="000000" w:themeColor="text1"/>
              </w:rPr>
              <w:t>даного товару</w:t>
            </w:r>
            <w:r w:rsidRPr="005A4FCF">
              <w:rPr>
                <w:rFonts w:ascii="Times New Roman" w:eastAsia="Times New Roman" w:hAnsi="Times New Roman" w:cs="Times New Roman"/>
                <w:i/>
                <w:color w:val="000000" w:themeColor="text1"/>
              </w:rPr>
              <w:t xml:space="preserve">. </w:t>
            </w:r>
            <w:r w:rsidRPr="005A4FCF">
              <w:rPr>
                <w:rFonts w:ascii="Times New Roman" w:eastAsia="Times New Roman" w:hAnsi="Times New Roman" w:cs="Times New Roman"/>
                <w:color w:val="000000" w:themeColor="text1"/>
              </w:rPr>
              <w:t>Не менше одного повністю виконаного аналогічного договору</w:t>
            </w:r>
            <w:r w:rsidR="00402095" w:rsidRPr="005A4FCF">
              <w:rPr>
                <w:rFonts w:ascii="Times New Roman" w:eastAsia="Times New Roman" w:hAnsi="Times New Roman" w:cs="Times New Roman"/>
                <w:color w:val="000000" w:themeColor="text1"/>
              </w:rPr>
              <w:t xml:space="preserve"> який укладений в 2021-202</w:t>
            </w:r>
            <w:r w:rsidR="00FB5D3F" w:rsidRPr="005A4FCF">
              <w:rPr>
                <w:rFonts w:ascii="Times New Roman" w:eastAsia="Times New Roman" w:hAnsi="Times New Roman" w:cs="Times New Roman"/>
                <w:color w:val="000000" w:themeColor="text1"/>
              </w:rPr>
              <w:t>3</w:t>
            </w:r>
            <w:r w:rsidR="00402095" w:rsidRPr="005A4FCF">
              <w:rPr>
                <w:rFonts w:ascii="Times New Roman" w:eastAsia="Times New Roman" w:hAnsi="Times New Roman" w:cs="Times New Roman"/>
                <w:color w:val="000000" w:themeColor="text1"/>
              </w:rPr>
              <w:t xml:space="preserve"> роках</w:t>
            </w:r>
            <w:r w:rsidRPr="005A4FCF">
              <w:rPr>
                <w:rFonts w:ascii="Times New Roman" w:eastAsia="Times New Roman" w:hAnsi="Times New Roman" w:cs="Times New Roman"/>
                <w:color w:val="000000" w:themeColor="text1"/>
              </w:rPr>
              <w:t xml:space="preserve"> із попередніми Замовниками, в яких відображена інформація щодо постачання товару деревини. </w:t>
            </w:r>
          </w:p>
          <w:p w:rsidR="00A40EDE" w:rsidRPr="005A4FCF" w:rsidRDefault="00A40EDE" w:rsidP="00A40EDE">
            <w:pPr>
              <w:widowControl w:val="0"/>
              <w:spacing w:after="0" w:line="240" w:lineRule="auto"/>
              <w:contextualSpacing/>
              <w:jc w:val="both"/>
              <w:rPr>
                <w:rFonts w:ascii="Times New Roman" w:eastAsia="Times New Roman" w:hAnsi="Times New Roman" w:cs="Times New Roman"/>
                <w:color w:val="000000" w:themeColor="text1"/>
              </w:rPr>
            </w:pPr>
            <w:r w:rsidRPr="005A4FCF">
              <w:rPr>
                <w:rFonts w:ascii="Times New Roman" w:eastAsia="Times New Roman" w:hAnsi="Times New Roman" w:cs="Times New Roman"/>
                <w:color w:val="000000" w:themeColor="text1"/>
              </w:rPr>
              <w:t>Аналогічні договори мають бути надані від підприємств, установ, організацій, щодо яких надавалась інформація у довідці про досвід виконання аналогічних договорів. Разом із аналогічними договорами на підтвердження їх виконання учасники зобов’язані надати акти приймання або накладні або товарно-транспортні накладні щодо поставленого товару та копії фінансово-платіжних документів, що підтверджують факт повного виконання в частині оплати товару за такими договорами. В тому числі, надаються додаткові угоди до зазначених договорів, що засвідчують зміну істотних умов зобов’язань. При цьому, аналогічні договори повинні містити інформацію про предмет закупівлі, який відповідає по своїй суті предмету закупівлі та істотні умови, що є характерними згідно законодавства для такого роду договорів;</w:t>
            </w:r>
          </w:p>
          <w:p w:rsidR="00A40EDE" w:rsidRPr="005A4FCF" w:rsidRDefault="00A40EDE" w:rsidP="00A40EDE">
            <w:pPr>
              <w:widowControl w:val="0"/>
              <w:spacing w:after="0" w:line="240" w:lineRule="auto"/>
              <w:contextualSpacing/>
              <w:jc w:val="both"/>
              <w:rPr>
                <w:rFonts w:ascii="Times New Roman" w:eastAsia="Times New Roman" w:hAnsi="Times New Roman" w:cs="Times New Roman"/>
                <w:color w:val="000000" w:themeColor="text1"/>
              </w:rPr>
            </w:pPr>
            <w:r w:rsidRPr="005A4FCF">
              <w:rPr>
                <w:rFonts w:ascii="Times New Roman" w:eastAsia="Times New Roman" w:hAnsi="Times New Roman" w:cs="Times New Roman"/>
                <w:color w:val="000000" w:themeColor="text1"/>
              </w:rPr>
              <w:t>- позитивний відгук (</w:t>
            </w:r>
            <w:proofErr w:type="spellStart"/>
            <w:r w:rsidRPr="005A4FCF">
              <w:rPr>
                <w:rFonts w:ascii="Times New Roman" w:eastAsia="Times New Roman" w:hAnsi="Times New Roman" w:cs="Times New Roman"/>
                <w:color w:val="000000" w:themeColor="text1"/>
              </w:rPr>
              <w:t>-ки</w:t>
            </w:r>
            <w:proofErr w:type="spellEnd"/>
            <w:r w:rsidRPr="005A4FCF">
              <w:rPr>
                <w:rFonts w:ascii="Times New Roman" w:eastAsia="Times New Roman" w:hAnsi="Times New Roman" w:cs="Times New Roman"/>
                <w:color w:val="000000" w:themeColor="text1"/>
              </w:rPr>
              <w:t>) від замовників згідно виконання аналогічного договору на кожен аналогічний договір, що подається учасником у складі тендерної пропозиції з інформацією про якість поставленої продукції, своєчасність поставок, найменування та кількість поставлених товарів згідно договору.</w:t>
            </w:r>
          </w:p>
          <w:p w:rsidR="00A40EDE" w:rsidRPr="005A4FCF" w:rsidRDefault="00A40EDE" w:rsidP="00A40EDE">
            <w:pPr>
              <w:spacing w:after="0" w:line="0" w:lineRule="atLeast"/>
              <w:ind w:firstLine="401"/>
              <w:jc w:val="both"/>
              <w:rPr>
                <w:rFonts w:ascii="Times New Roman" w:eastAsia="Times New Roman" w:hAnsi="Times New Roman" w:cs="Times New Roman"/>
                <w:i/>
                <w:iCs/>
                <w:color w:val="000000" w:themeColor="text1"/>
              </w:rPr>
            </w:pPr>
          </w:p>
        </w:tc>
      </w:tr>
      <w:tr w:rsidR="00484D80" w:rsidRPr="005A4FCF" w:rsidTr="00A20B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4D80" w:rsidRPr="005A4FCF" w:rsidRDefault="00484D80" w:rsidP="00A40EDE">
            <w:pPr>
              <w:spacing w:after="0" w:line="0" w:lineRule="atLeast"/>
              <w:jc w:val="cente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4D80" w:rsidRPr="005A4FCF" w:rsidRDefault="00484D80" w:rsidP="00A40EDE">
            <w:pPr>
              <w:spacing w:after="0" w:line="0" w:lineRule="atLeast"/>
              <w:jc w:val="both"/>
              <w:rPr>
                <w:rFonts w:ascii="Times New Roman" w:eastAsia="Times New Roman" w:hAnsi="Times New Roman" w:cs="Times New Roman"/>
                <w:color w:val="000000" w:themeColor="text1"/>
              </w:rPr>
            </w:pPr>
            <w:r w:rsidRPr="00484D80">
              <w:rPr>
                <w:rFonts w:ascii="Times New Roman" w:eastAsia="Times New Roman" w:hAnsi="Times New Roman" w:cs="Times New Roman"/>
                <w:color w:val="000000" w:themeColor="text1"/>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4D80" w:rsidRPr="00484D80" w:rsidRDefault="00484D80" w:rsidP="00484D80">
            <w:pPr>
              <w:widowControl w:val="0"/>
              <w:spacing w:after="0" w:line="240" w:lineRule="auto"/>
              <w:contextualSpacing/>
              <w:jc w:val="both"/>
              <w:rPr>
                <w:rFonts w:ascii="Times New Roman" w:eastAsia="Times New Roman" w:hAnsi="Times New Roman" w:cs="Times New Roman"/>
                <w:color w:val="000000" w:themeColor="text1"/>
              </w:rPr>
            </w:pPr>
            <w:r w:rsidRPr="00484D80">
              <w:rPr>
                <w:rFonts w:ascii="Times New Roman" w:eastAsia="Times New Roman" w:hAnsi="Times New Roman" w:cs="Times New Roman"/>
                <w:color w:val="000000" w:themeColor="text1"/>
              </w:rPr>
              <w:t xml:space="preserve">Довідка про наявність в учасника процедури закупівлі обладнання, матеріально-технічної бази та технологій (подається Учасником у відповідності до Таблиці </w:t>
            </w:r>
            <w:r>
              <w:rPr>
                <w:rFonts w:ascii="Times New Roman" w:eastAsia="Times New Roman" w:hAnsi="Times New Roman" w:cs="Times New Roman"/>
                <w:color w:val="000000" w:themeColor="text1"/>
              </w:rPr>
              <w:t>1</w:t>
            </w:r>
            <w:r w:rsidRPr="00484D80">
              <w:rPr>
                <w:rFonts w:ascii="Times New Roman" w:eastAsia="Times New Roman" w:hAnsi="Times New Roman" w:cs="Times New Roman"/>
                <w:color w:val="000000" w:themeColor="text1"/>
              </w:rPr>
              <w:t>), завірена власним підписом та печаткою учасника, в якій повинна міститись інформація про наявність у Учасника обов’язкового обладнання, необхідного для виконання договору.</w:t>
            </w:r>
          </w:p>
          <w:p w:rsidR="00484D80" w:rsidRPr="005A4FCF" w:rsidRDefault="00484D80" w:rsidP="00484D80">
            <w:pPr>
              <w:widowControl w:val="0"/>
              <w:spacing w:after="0" w:line="240" w:lineRule="auto"/>
              <w:contextualSpacing/>
              <w:jc w:val="both"/>
              <w:rPr>
                <w:rFonts w:ascii="Times New Roman" w:eastAsia="Times New Roman" w:hAnsi="Times New Roman" w:cs="Times New Roman"/>
                <w:b/>
                <w:i/>
                <w:color w:val="000000" w:themeColor="text1"/>
              </w:rPr>
            </w:pPr>
            <w:r w:rsidRPr="00484D80">
              <w:rPr>
                <w:rFonts w:ascii="Times New Roman" w:eastAsia="Times New Roman" w:hAnsi="Times New Roman" w:cs="Times New Roman"/>
                <w:color w:val="000000" w:themeColor="text1"/>
              </w:rPr>
              <w:t>У довідці обов’язково вказується правовий режим користування вищезазначеним</w:t>
            </w:r>
            <w:r w:rsidRPr="00484D80">
              <w:rPr>
                <w:rFonts w:ascii="Times New Roman" w:eastAsia="Times New Roman" w:hAnsi="Times New Roman" w:cs="Times New Roman"/>
                <w:b/>
                <w:i/>
                <w:color w:val="000000" w:themeColor="text1"/>
              </w:rPr>
              <w:t xml:space="preserve"> </w:t>
            </w:r>
            <w:r w:rsidRPr="00484D80">
              <w:rPr>
                <w:rFonts w:ascii="Times New Roman" w:eastAsia="Times New Roman" w:hAnsi="Times New Roman" w:cs="Times New Roman"/>
                <w:color w:val="000000" w:themeColor="text1"/>
              </w:rPr>
              <w:t>обладнанням (власність, користування, оренда).</w:t>
            </w:r>
          </w:p>
        </w:tc>
      </w:tr>
    </w:tbl>
    <w:p w:rsidR="00344C1C" w:rsidRPr="008B145C" w:rsidRDefault="00344C1C">
      <w:pPr>
        <w:spacing w:after="0" w:line="240" w:lineRule="auto"/>
        <w:ind w:left="4956" w:firstLine="708"/>
        <w:jc w:val="center"/>
        <w:rPr>
          <w:rFonts w:ascii="Times New Roman" w:eastAsia="Times New Roman" w:hAnsi="Times New Roman" w:cs="Times New Roman"/>
          <w:b/>
          <w:i/>
          <w:color w:val="000000" w:themeColor="text1"/>
        </w:rPr>
      </w:pPr>
    </w:p>
    <w:p w:rsidR="00344C1C" w:rsidRPr="008B145C" w:rsidRDefault="00344C1C">
      <w:pPr>
        <w:spacing w:after="0" w:line="240" w:lineRule="auto"/>
        <w:ind w:left="4956" w:firstLine="708"/>
        <w:jc w:val="center"/>
        <w:rPr>
          <w:rFonts w:ascii="Times New Roman" w:eastAsia="Times New Roman" w:hAnsi="Times New Roman" w:cs="Times New Roman"/>
          <w:b/>
          <w:i/>
          <w:color w:val="000000" w:themeColor="text1"/>
        </w:rPr>
      </w:pPr>
    </w:p>
    <w:p w:rsidR="00344C1C" w:rsidRPr="008B145C" w:rsidRDefault="00344C1C">
      <w:pPr>
        <w:spacing w:after="0" w:line="240" w:lineRule="auto"/>
        <w:ind w:left="4956" w:firstLine="708"/>
        <w:jc w:val="center"/>
        <w:rPr>
          <w:rFonts w:ascii="Times New Roman" w:eastAsia="Times New Roman" w:hAnsi="Times New Roman" w:cs="Times New Roman"/>
          <w:b/>
          <w:i/>
          <w:color w:val="000000" w:themeColor="text1"/>
        </w:rPr>
      </w:pPr>
    </w:p>
    <w:p w:rsidR="00BA7282" w:rsidRPr="008B145C" w:rsidRDefault="00BA7282" w:rsidP="008B145C">
      <w:pPr>
        <w:spacing w:after="0" w:line="240" w:lineRule="auto"/>
        <w:ind w:firstLine="708"/>
        <w:jc w:val="both"/>
        <w:rPr>
          <w:rFonts w:ascii="Times New Roman" w:eastAsia="Times New Roman" w:hAnsi="Times New Roman" w:cs="Times New Roman"/>
          <w:b/>
          <w:color w:val="000000" w:themeColor="text1"/>
        </w:rPr>
      </w:pPr>
      <w:r w:rsidRPr="008B145C">
        <w:rPr>
          <w:rFonts w:ascii="Times New Roman" w:eastAsia="Times New Roman" w:hAnsi="Times New Roman" w:cs="Times New Roman"/>
          <w:b/>
          <w:color w:val="000000" w:themeColor="text1"/>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44C1C" w:rsidRPr="008B145C" w:rsidRDefault="00344C1C" w:rsidP="008B145C">
      <w:pPr>
        <w:spacing w:after="0" w:line="240" w:lineRule="auto"/>
        <w:ind w:left="4956" w:firstLine="708"/>
        <w:jc w:val="both"/>
        <w:rPr>
          <w:rFonts w:ascii="Times New Roman" w:eastAsia="Times New Roman" w:hAnsi="Times New Roman" w:cs="Times New Roman"/>
          <w:b/>
          <w:color w:val="000000" w:themeColor="text1"/>
        </w:rPr>
      </w:pPr>
    </w:p>
    <w:p w:rsidR="00344C1C" w:rsidRPr="008B145C" w:rsidRDefault="00344C1C" w:rsidP="008B145C">
      <w:pPr>
        <w:spacing w:after="0" w:line="240" w:lineRule="auto"/>
        <w:ind w:left="4956" w:firstLine="708"/>
        <w:jc w:val="both"/>
        <w:rPr>
          <w:rFonts w:ascii="Times New Roman" w:eastAsia="Times New Roman" w:hAnsi="Times New Roman" w:cs="Times New Roman"/>
          <w:b/>
          <w:color w:val="000000" w:themeColor="text1"/>
        </w:rPr>
      </w:pPr>
    </w:p>
    <w:p w:rsidR="00344C1C" w:rsidRPr="008B145C" w:rsidRDefault="00344C1C">
      <w:pPr>
        <w:spacing w:after="0" w:line="240" w:lineRule="auto"/>
        <w:ind w:left="4956" w:firstLine="708"/>
        <w:jc w:val="center"/>
        <w:rPr>
          <w:rFonts w:ascii="Times New Roman" w:eastAsia="Times New Roman" w:hAnsi="Times New Roman" w:cs="Times New Roman"/>
          <w:b/>
          <w:i/>
          <w:color w:val="000000" w:themeColor="text1"/>
        </w:rPr>
      </w:pPr>
    </w:p>
    <w:p w:rsidR="00344C1C" w:rsidRPr="00402095" w:rsidRDefault="00484D80" w:rsidP="00484D80">
      <w:pPr>
        <w:spacing w:after="0" w:line="240" w:lineRule="auto"/>
        <w:ind w:left="4956" w:firstLine="708"/>
        <w:jc w:val="center"/>
        <w:rPr>
          <w:rFonts w:ascii="Times New Roman" w:eastAsia="Times New Roman" w:hAnsi="Times New Roman" w:cs="Times New Roman"/>
          <w:b/>
          <w:i/>
          <w:color w:val="FF0000"/>
        </w:rPr>
      </w:pPr>
      <w:r w:rsidRPr="00484D80">
        <w:rPr>
          <w:rFonts w:ascii="Times New Roman" w:eastAsia="Times New Roman" w:hAnsi="Times New Roman" w:cs="Times New Roman"/>
          <w:b/>
          <w:i/>
          <w:color w:val="FF0000"/>
        </w:rPr>
        <w:tab/>
      </w:r>
    </w:p>
    <w:p w:rsidR="00344C1C" w:rsidRPr="00402095" w:rsidRDefault="00344C1C">
      <w:pPr>
        <w:spacing w:after="0" w:line="240" w:lineRule="auto"/>
        <w:ind w:left="4956" w:firstLine="708"/>
        <w:jc w:val="center"/>
        <w:rPr>
          <w:rFonts w:ascii="Times New Roman" w:eastAsia="Times New Roman" w:hAnsi="Times New Roman" w:cs="Times New Roman"/>
          <w:b/>
          <w:i/>
          <w:color w:val="FF0000"/>
        </w:rPr>
      </w:pPr>
    </w:p>
    <w:p w:rsidR="00484D80" w:rsidRPr="00484D80" w:rsidRDefault="00484D80" w:rsidP="00484D80">
      <w:pPr>
        <w:tabs>
          <w:tab w:val="left" w:pos="15540"/>
        </w:tabs>
        <w:spacing w:after="0" w:line="240" w:lineRule="auto"/>
        <w:ind w:left="6237" w:right="-1" w:hanging="744"/>
        <w:jc w:val="right"/>
        <w:rPr>
          <w:rFonts w:ascii="Times New Roman" w:eastAsia="Times New Roman" w:hAnsi="Times New Roman" w:cs="Times New Roman"/>
          <w:i/>
          <w:iCs/>
          <w:sz w:val="24"/>
          <w:szCs w:val="24"/>
        </w:rPr>
      </w:pPr>
      <w:r w:rsidRPr="00484D80">
        <w:rPr>
          <w:rFonts w:ascii="Times New Roman" w:eastAsia="Times New Roman" w:hAnsi="Times New Roman" w:cs="Times New Roman"/>
          <w:i/>
          <w:iCs/>
          <w:sz w:val="24"/>
          <w:szCs w:val="24"/>
        </w:rPr>
        <w:t xml:space="preserve">Таблиця </w:t>
      </w:r>
      <w:r>
        <w:rPr>
          <w:rFonts w:ascii="Times New Roman" w:eastAsia="Times New Roman" w:hAnsi="Times New Roman" w:cs="Times New Roman"/>
          <w:i/>
          <w:iCs/>
          <w:sz w:val="24"/>
          <w:szCs w:val="24"/>
        </w:rPr>
        <w:t>1</w:t>
      </w:r>
      <w:r w:rsidRPr="00484D80">
        <w:rPr>
          <w:rFonts w:ascii="Times New Roman" w:eastAsia="Times New Roman" w:hAnsi="Times New Roman" w:cs="Times New Roman"/>
          <w:i/>
          <w:iCs/>
          <w:sz w:val="24"/>
          <w:szCs w:val="24"/>
        </w:rPr>
        <w:t xml:space="preserve"> до Додатку 2</w:t>
      </w:r>
    </w:p>
    <w:p w:rsidR="00484D80" w:rsidRPr="00484D80" w:rsidRDefault="00484D80" w:rsidP="00484D80">
      <w:pPr>
        <w:tabs>
          <w:tab w:val="left" w:pos="15540"/>
        </w:tabs>
        <w:spacing w:after="0" w:line="240" w:lineRule="auto"/>
        <w:ind w:left="6237" w:right="-1" w:hanging="744"/>
        <w:jc w:val="right"/>
        <w:rPr>
          <w:rFonts w:ascii="Times New Roman" w:eastAsia="Times New Roman" w:hAnsi="Times New Roman" w:cs="Times New Roman"/>
          <w:i/>
          <w:iCs/>
          <w:sz w:val="24"/>
          <w:szCs w:val="24"/>
        </w:rPr>
      </w:pPr>
      <w:r w:rsidRPr="00484D80">
        <w:rPr>
          <w:rFonts w:ascii="Times New Roman" w:eastAsia="Times New Roman" w:hAnsi="Times New Roman" w:cs="Times New Roman"/>
          <w:i/>
          <w:iCs/>
          <w:sz w:val="24"/>
          <w:szCs w:val="24"/>
        </w:rPr>
        <w:t>до тендерної документації</w:t>
      </w:r>
    </w:p>
    <w:p w:rsidR="00484D80" w:rsidRPr="00484D80" w:rsidRDefault="00484D80" w:rsidP="00484D80">
      <w:pPr>
        <w:tabs>
          <w:tab w:val="left" w:pos="15540"/>
        </w:tabs>
        <w:spacing w:after="0" w:line="240" w:lineRule="auto"/>
        <w:ind w:left="6237" w:right="-1" w:hanging="744"/>
        <w:jc w:val="right"/>
        <w:rPr>
          <w:rFonts w:ascii="Times New Roman" w:eastAsia="Times New Roman" w:hAnsi="Times New Roman" w:cs="Times New Roman"/>
          <w:i/>
          <w:iCs/>
          <w:sz w:val="24"/>
          <w:szCs w:val="24"/>
        </w:rPr>
      </w:pPr>
      <w:r w:rsidRPr="00484D80">
        <w:rPr>
          <w:rFonts w:ascii="Times New Roman" w:eastAsia="Times New Roman" w:hAnsi="Times New Roman" w:cs="Times New Roman"/>
          <w:i/>
          <w:iCs/>
          <w:sz w:val="24"/>
          <w:szCs w:val="24"/>
        </w:rPr>
        <w:t>Подається у наведеному нижче вигляді. Учасник не повинен відступати від даної форми.</w:t>
      </w:r>
    </w:p>
    <w:p w:rsidR="00484D80" w:rsidRPr="00484D80" w:rsidRDefault="00484D80" w:rsidP="00484D80">
      <w:pPr>
        <w:spacing w:after="0" w:line="240" w:lineRule="auto"/>
        <w:ind w:left="7560"/>
        <w:jc w:val="right"/>
        <w:rPr>
          <w:rFonts w:ascii="Times New Roman" w:eastAsia="Times New Roman" w:hAnsi="Times New Roman" w:cs="Times New Roman"/>
          <w:sz w:val="28"/>
          <w:szCs w:val="28"/>
        </w:rPr>
      </w:pPr>
    </w:p>
    <w:p w:rsidR="00484D80" w:rsidRPr="00484D80" w:rsidRDefault="00484D80" w:rsidP="00484D80">
      <w:pPr>
        <w:spacing w:after="0" w:line="240" w:lineRule="auto"/>
        <w:jc w:val="center"/>
        <w:rPr>
          <w:rFonts w:ascii="Times New Roman" w:eastAsia="Times New Roman" w:hAnsi="Times New Roman" w:cs="Times New Roman"/>
          <w:b/>
          <w:sz w:val="28"/>
          <w:szCs w:val="28"/>
        </w:rPr>
      </w:pPr>
      <w:r w:rsidRPr="00484D80">
        <w:rPr>
          <w:rFonts w:ascii="Times New Roman" w:eastAsia="Times New Roman" w:hAnsi="Times New Roman" w:cs="Times New Roman"/>
          <w:b/>
          <w:sz w:val="28"/>
          <w:szCs w:val="28"/>
        </w:rPr>
        <w:t>Довідка про наявність в учасника процедури закупівлі обладнання, матеріально-технічної бази та технологій</w:t>
      </w:r>
    </w:p>
    <w:p w:rsidR="00484D80" w:rsidRPr="00484D80" w:rsidRDefault="00484D80" w:rsidP="00484D80">
      <w:pPr>
        <w:spacing w:after="0" w:line="240" w:lineRule="auto"/>
        <w:jc w:val="center"/>
        <w:rPr>
          <w:rFonts w:ascii="Times New Roman" w:eastAsia="Times New Roman" w:hAnsi="Times New Roman" w:cs="Times New Roman"/>
          <w:sz w:val="28"/>
          <w:szCs w:val="28"/>
        </w:rPr>
      </w:pPr>
    </w:p>
    <w:tbl>
      <w:tblPr>
        <w:tblW w:w="0" w:type="auto"/>
        <w:tblInd w:w="10" w:type="dxa"/>
        <w:tblCellMar>
          <w:left w:w="10" w:type="dxa"/>
          <w:right w:w="10" w:type="dxa"/>
        </w:tblCellMar>
        <w:tblLook w:val="04A0" w:firstRow="1" w:lastRow="0" w:firstColumn="1" w:lastColumn="0" w:noHBand="0" w:noVBand="1"/>
      </w:tblPr>
      <w:tblGrid>
        <w:gridCol w:w="577"/>
        <w:gridCol w:w="3086"/>
        <w:gridCol w:w="2987"/>
        <w:gridCol w:w="2999"/>
      </w:tblGrid>
      <w:tr w:rsidR="00484D80" w:rsidRPr="00484D80" w:rsidTr="00484D80">
        <w:trPr>
          <w:trHeight w:val="1"/>
        </w:trPr>
        <w:tc>
          <w:tcPr>
            <w:tcW w:w="610" w:type="dxa"/>
            <w:tcBorders>
              <w:top w:val="single" w:sz="6" w:space="0" w:color="000000"/>
              <w:left w:val="single" w:sz="6" w:space="0" w:color="000000"/>
              <w:bottom w:val="single" w:sz="6" w:space="0" w:color="000000"/>
              <w:right w:val="single" w:sz="2" w:space="0" w:color="836967"/>
            </w:tcBorders>
            <w:hideMark/>
          </w:tcPr>
          <w:p w:rsidR="00484D80" w:rsidRPr="00484D80" w:rsidRDefault="00484D80" w:rsidP="00484D80">
            <w:pPr>
              <w:spacing w:after="0" w:line="240" w:lineRule="auto"/>
              <w:jc w:val="center"/>
              <w:rPr>
                <w:rFonts w:ascii="Times New Roman" w:eastAsia="Times New Roman" w:hAnsi="Times New Roman" w:cs="Times New Roman"/>
                <w:sz w:val="28"/>
                <w:szCs w:val="28"/>
                <w:lang w:val="ru-RU" w:eastAsia="ru-RU"/>
              </w:rPr>
            </w:pPr>
            <w:r w:rsidRPr="00484D80">
              <w:rPr>
                <w:rFonts w:ascii="Times New Roman" w:eastAsia="Times New Roman" w:hAnsi="Times New Roman" w:cs="Times New Roman"/>
                <w:sz w:val="28"/>
                <w:szCs w:val="28"/>
                <w:lang w:val="ru-RU" w:eastAsia="ru-RU"/>
              </w:rPr>
              <w:t xml:space="preserve">№ </w:t>
            </w:r>
            <w:proofErr w:type="gramStart"/>
            <w:r w:rsidRPr="00484D80">
              <w:rPr>
                <w:rFonts w:ascii="Times New Roman" w:eastAsia="Times New Roman" w:hAnsi="Times New Roman" w:cs="Times New Roman"/>
                <w:sz w:val="28"/>
                <w:szCs w:val="28"/>
                <w:lang w:val="ru-RU" w:eastAsia="ru-RU"/>
              </w:rPr>
              <w:t>п</w:t>
            </w:r>
            <w:proofErr w:type="gramEnd"/>
            <w:r w:rsidRPr="00484D80">
              <w:rPr>
                <w:rFonts w:ascii="Times New Roman" w:eastAsia="Times New Roman" w:hAnsi="Times New Roman" w:cs="Times New Roman"/>
                <w:sz w:val="28"/>
                <w:szCs w:val="28"/>
                <w:lang w:val="ru-RU" w:eastAsia="ru-RU"/>
              </w:rPr>
              <w:t>/п</w:t>
            </w:r>
          </w:p>
        </w:tc>
        <w:tc>
          <w:tcPr>
            <w:tcW w:w="3329" w:type="dxa"/>
            <w:tcBorders>
              <w:top w:val="single" w:sz="6" w:space="0" w:color="000000"/>
              <w:left w:val="single" w:sz="6" w:space="0" w:color="000000"/>
              <w:bottom w:val="single" w:sz="6" w:space="0" w:color="000000"/>
              <w:right w:val="single" w:sz="2" w:space="0" w:color="836967"/>
            </w:tcBorders>
            <w:hideMark/>
          </w:tcPr>
          <w:p w:rsidR="00484D80" w:rsidRPr="00484D80" w:rsidRDefault="00484D80" w:rsidP="00484D80">
            <w:pPr>
              <w:spacing w:after="0" w:line="240" w:lineRule="auto"/>
              <w:jc w:val="center"/>
              <w:rPr>
                <w:rFonts w:ascii="Times New Roman" w:eastAsia="Times New Roman" w:hAnsi="Times New Roman" w:cs="Times New Roman"/>
                <w:sz w:val="28"/>
                <w:szCs w:val="28"/>
                <w:lang w:val="ru-RU" w:eastAsia="ru-RU"/>
              </w:rPr>
            </w:pPr>
            <w:proofErr w:type="spellStart"/>
            <w:r w:rsidRPr="00484D80">
              <w:rPr>
                <w:rFonts w:ascii="Times New Roman" w:eastAsia="Times New Roman" w:hAnsi="Times New Roman" w:cs="Times New Roman"/>
                <w:sz w:val="28"/>
                <w:szCs w:val="28"/>
                <w:lang w:val="ru-RU" w:eastAsia="ru-RU"/>
              </w:rPr>
              <w:t>Найменування</w:t>
            </w:r>
            <w:proofErr w:type="spellEnd"/>
            <w:r w:rsidRPr="00484D80">
              <w:rPr>
                <w:rFonts w:ascii="Times New Roman" w:eastAsia="Times New Roman" w:hAnsi="Times New Roman" w:cs="Times New Roman"/>
                <w:sz w:val="28"/>
                <w:szCs w:val="28"/>
                <w:lang w:val="ru-RU" w:eastAsia="ru-RU"/>
              </w:rPr>
              <w:t xml:space="preserve"> </w:t>
            </w:r>
            <w:proofErr w:type="spellStart"/>
            <w:r w:rsidRPr="00484D80">
              <w:rPr>
                <w:rFonts w:ascii="Times New Roman" w:eastAsia="Times New Roman" w:hAnsi="Times New Roman" w:cs="Times New Roman"/>
                <w:sz w:val="28"/>
                <w:szCs w:val="28"/>
                <w:lang w:val="ru-RU" w:eastAsia="ru-RU"/>
              </w:rPr>
              <w:t>обладнання</w:t>
            </w:r>
            <w:proofErr w:type="spellEnd"/>
          </w:p>
        </w:tc>
        <w:tc>
          <w:tcPr>
            <w:tcW w:w="3329" w:type="dxa"/>
            <w:tcBorders>
              <w:top w:val="single" w:sz="6" w:space="0" w:color="000000"/>
              <w:left w:val="single" w:sz="6" w:space="0" w:color="000000"/>
              <w:bottom w:val="single" w:sz="6" w:space="0" w:color="000000"/>
              <w:right w:val="single" w:sz="6" w:space="0" w:color="000000"/>
            </w:tcBorders>
            <w:hideMark/>
          </w:tcPr>
          <w:p w:rsidR="00484D80" w:rsidRPr="00484D80" w:rsidRDefault="00484D80" w:rsidP="00484D80">
            <w:pPr>
              <w:spacing w:after="0" w:line="240" w:lineRule="auto"/>
              <w:jc w:val="center"/>
              <w:rPr>
                <w:rFonts w:ascii="Times New Roman" w:eastAsia="Times New Roman" w:hAnsi="Times New Roman" w:cs="Times New Roman"/>
                <w:sz w:val="28"/>
                <w:szCs w:val="28"/>
                <w:lang w:val="ru-RU" w:eastAsia="ru-RU"/>
              </w:rPr>
            </w:pPr>
            <w:proofErr w:type="spellStart"/>
            <w:r w:rsidRPr="00484D80">
              <w:rPr>
                <w:rFonts w:ascii="Times New Roman" w:eastAsia="Times New Roman" w:hAnsi="Times New Roman" w:cs="Times New Roman"/>
                <w:sz w:val="28"/>
                <w:szCs w:val="28"/>
                <w:lang w:val="ru-RU" w:eastAsia="ru-RU"/>
              </w:rPr>
              <w:t>Кількість</w:t>
            </w:r>
            <w:proofErr w:type="spellEnd"/>
            <w:r w:rsidRPr="00484D80">
              <w:rPr>
                <w:rFonts w:ascii="Times New Roman" w:eastAsia="Times New Roman" w:hAnsi="Times New Roman" w:cs="Times New Roman"/>
                <w:sz w:val="28"/>
                <w:szCs w:val="28"/>
                <w:lang w:val="ru-RU" w:eastAsia="ru-RU"/>
              </w:rPr>
              <w:t xml:space="preserve"> </w:t>
            </w:r>
            <w:proofErr w:type="spellStart"/>
            <w:r w:rsidRPr="00484D80">
              <w:rPr>
                <w:rFonts w:ascii="Times New Roman" w:eastAsia="Times New Roman" w:hAnsi="Times New Roman" w:cs="Times New Roman"/>
                <w:sz w:val="28"/>
                <w:szCs w:val="28"/>
                <w:lang w:val="ru-RU" w:eastAsia="ru-RU"/>
              </w:rPr>
              <w:t>одиниць</w:t>
            </w:r>
            <w:proofErr w:type="spellEnd"/>
          </w:p>
        </w:tc>
        <w:tc>
          <w:tcPr>
            <w:tcW w:w="2948" w:type="dxa"/>
            <w:tcBorders>
              <w:top w:val="single" w:sz="6" w:space="0" w:color="000000"/>
              <w:left w:val="single" w:sz="6" w:space="0" w:color="000000"/>
              <w:bottom w:val="single" w:sz="6" w:space="0" w:color="000000"/>
              <w:right w:val="single" w:sz="6" w:space="0" w:color="000000"/>
            </w:tcBorders>
            <w:hideMark/>
          </w:tcPr>
          <w:p w:rsidR="00484D80" w:rsidRPr="00484D80" w:rsidRDefault="00484D80" w:rsidP="00484D80">
            <w:pPr>
              <w:spacing w:after="0" w:line="240" w:lineRule="auto"/>
              <w:jc w:val="center"/>
              <w:rPr>
                <w:rFonts w:ascii="Times New Roman" w:eastAsia="Times New Roman" w:hAnsi="Times New Roman" w:cs="Times New Roman"/>
                <w:sz w:val="28"/>
                <w:szCs w:val="28"/>
                <w:lang w:val="ru-RU" w:eastAsia="ru-RU"/>
              </w:rPr>
            </w:pPr>
            <w:r w:rsidRPr="00484D80">
              <w:rPr>
                <w:rFonts w:ascii="Times New Roman" w:eastAsia="Times New Roman" w:hAnsi="Times New Roman" w:cs="Times New Roman"/>
                <w:sz w:val="28"/>
                <w:szCs w:val="28"/>
                <w:lang w:val="ru-RU" w:eastAsia="ru-RU"/>
              </w:rPr>
              <w:t xml:space="preserve">На </w:t>
            </w:r>
            <w:proofErr w:type="spellStart"/>
            <w:r w:rsidRPr="00484D80">
              <w:rPr>
                <w:rFonts w:ascii="Times New Roman" w:eastAsia="Times New Roman" w:hAnsi="Times New Roman" w:cs="Times New Roman"/>
                <w:sz w:val="28"/>
                <w:szCs w:val="28"/>
                <w:lang w:val="ru-RU" w:eastAsia="ru-RU"/>
              </w:rPr>
              <w:t>якій</w:t>
            </w:r>
            <w:proofErr w:type="spellEnd"/>
            <w:r w:rsidRPr="00484D80">
              <w:rPr>
                <w:rFonts w:ascii="Times New Roman" w:eastAsia="Times New Roman" w:hAnsi="Times New Roman" w:cs="Times New Roman"/>
                <w:sz w:val="28"/>
                <w:szCs w:val="28"/>
                <w:lang w:val="ru-RU" w:eastAsia="ru-RU"/>
              </w:rPr>
              <w:t xml:space="preserve"> </w:t>
            </w:r>
            <w:proofErr w:type="spellStart"/>
            <w:proofErr w:type="gramStart"/>
            <w:r w:rsidRPr="00484D80">
              <w:rPr>
                <w:rFonts w:ascii="Times New Roman" w:eastAsia="Times New Roman" w:hAnsi="Times New Roman" w:cs="Times New Roman"/>
                <w:sz w:val="28"/>
                <w:szCs w:val="28"/>
                <w:lang w:val="ru-RU" w:eastAsia="ru-RU"/>
              </w:rPr>
              <w:t>п</w:t>
            </w:r>
            <w:proofErr w:type="gramEnd"/>
            <w:r w:rsidRPr="00484D80">
              <w:rPr>
                <w:rFonts w:ascii="Times New Roman" w:eastAsia="Times New Roman" w:hAnsi="Times New Roman" w:cs="Times New Roman"/>
                <w:sz w:val="28"/>
                <w:szCs w:val="28"/>
                <w:lang w:val="ru-RU" w:eastAsia="ru-RU"/>
              </w:rPr>
              <w:t>ідставі</w:t>
            </w:r>
            <w:proofErr w:type="spellEnd"/>
            <w:r w:rsidRPr="00484D80">
              <w:rPr>
                <w:rFonts w:ascii="Times New Roman" w:eastAsia="Times New Roman" w:hAnsi="Times New Roman" w:cs="Times New Roman"/>
                <w:sz w:val="28"/>
                <w:szCs w:val="28"/>
                <w:lang w:val="ru-RU" w:eastAsia="ru-RU"/>
              </w:rPr>
              <w:t xml:space="preserve"> </w:t>
            </w:r>
            <w:proofErr w:type="spellStart"/>
            <w:r w:rsidRPr="00484D80">
              <w:rPr>
                <w:rFonts w:ascii="Times New Roman" w:eastAsia="Times New Roman" w:hAnsi="Times New Roman" w:cs="Times New Roman"/>
                <w:sz w:val="28"/>
                <w:szCs w:val="28"/>
                <w:lang w:val="ru-RU" w:eastAsia="ru-RU"/>
              </w:rPr>
              <w:t>використовується</w:t>
            </w:r>
            <w:proofErr w:type="spellEnd"/>
            <w:r w:rsidRPr="00484D80">
              <w:rPr>
                <w:rFonts w:ascii="Times New Roman" w:eastAsia="Times New Roman" w:hAnsi="Times New Roman" w:cs="Times New Roman"/>
                <w:sz w:val="28"/>
                <w:szCs w:val="28"/>
                <w:lang w:val="ru-RU" w:eastAsia="ru-RU"/>
              </w:rPr>
              <w:t xml:space="preserve"> (</w:t>
            </w:r>
            <w:proofErr w:type="spellStart"/>
            <w:r w:rsidRPr="00484D80">
              <w:rPr>
                <w:rFonts w:ascii="Times New Roman" w:eastAsia="Times New Roman" w:hAnsi="Times New Roman" w:cs="Times New Roman"/>
                <w:sz w:val="28"/>
                <w:szCs w:val="28"/>
                <w:lang w:val="ru-RU" w:eastAsia="ru-RU"/>
              </w:rPr>
              <w:t>власне</w:t>
            </w:r>
            <w:proofErr w:type="spellEnd"/>
            <w:r w:rsidRPr="00484D80">
              <w:rPr>
                <w:rFonts w:ascii="Times New Roman" w:eastAsia="Times New Roman" w:hAnsi="Times New Roman" w:cs="Times New Roman"/>
                <w:sz w:val="28"/>
                <w:szCs w:val="28"/>
                <w:lang w:val="ru-RU" w:eastAsia="ru-RU"/>
              </w:rPr>
              <w:t>/</w:t>
            </w:r>
            <w:proofErr w:type="spellStart"/>
            <w:r w:rsidRPr="00484D80">
              <w:rPr>
                <w:rFonts w:ascii="Times New Roman" w:eastAsia="Times New Roman" w:hAnsi="Times New Roman" w:cs="Times New Roman"/>
                <w:sz w:val="28"/>
                <w:szCs w:val="28"/>
                <w:lang w:val="ru-RU" w:eastAsia="ru-RU"/>
              </w:rPr>
              <w:t>орендоване</w:t>
            </w:r>
            <w:proofErr w:type="spellEnd"/>
            <w:r w:rsidRPr="00484D80">
              <w:rPr>
                <w:rFonts w:ascii="Times New Roman" w:eastAsia="Times New Roman" w:hAnsi="Times New Roman" w:cs="Times New Roman"/>
                <w:sz w:val="28"/>
                <w:szCs w:val="28"/>
                <w:lang w:val="ru-RU" w:eastAsia="ru-RU"/>
              </w:rPr>
              <w:t>/</w:t>
            </w:r>
            <w:proofErr w:type="spellStart"/>
            <w:r w:rsidRPr="00484D80">
              <w:rPr>
                <w:rFonts w:ascii="Times New Roman" w:eastAsia="Times New Roman" w:hAnsi="Times New Roman" w:cs="Times New Roman"/>
                <w:sz w:val="28"/>
                <w:szCs w:val="28"/>
                <w:lang w:val="ru-RU" w:eastAsia="ru-RU"/>
              </w:rPr>
              <w:t>інше</w:t>
            </w:r>
            <w:proofErr w:type="spellEnd"/>
            <w:r w:rsidRPr="00484D80">
              <w:rPr>
                <w:rFonts w:ascii="Times New Roman" w:eastAsia="Times New Roman" w:hAnsi="Times New Roman" w:cs="Times New Roman"/>
                <w:sz w:val="28"/>
                <w:szCs w:val="28"/>
                <w:lang w:val="ru-RU" w:eastAsia="ru-RU"/>
              </w:rPr>
              <w:t xml:space="preserve"> </w:t>
            </w:r>
            <w:proofErr w:type="spellStart"/>
            <w:r w:rsidRPr="00484D80">
              <w:rPr>
                <w:rFonts w:ascii="Times New Roman" w:eastAsia="Times New Roman" w:hAnsi="Times New Roman" w:cs="Times New Roman"/>
                <w:sz w:val="28"/>
                <w:szCs w:val="28"/>
                <w:lang w:val="ru-RU" w:eastAsia="ru-RU"/>
              </w:rPr>
              <w:t>користування</w:t>
            </w:r>
            <w:proofErr w:type="spellEnd"/>
            <w:r w:rsidRPr="00484D80">
              <w:rPr>
                <w:rFonts w:ascii="Times New Roman" w:eastAsia="Times New Roman" w:hAnsi="Times New Roman" w:cs="Times New Roman"/>
                <w:sz w:val="28"/>
                <w:szCs w:val="28"/>
                <w:lang w:val="ru-RU" w:eastAsia="ru-RU"/>
              </w:rPr>
              <w:t>)</w:t>
            </w:r>
          </w:p>
        </w:tc>
      </w:tr>
      <w:tr w:rsidR="00484D80" w:rsidRPr="00484D80" w:rsidTr="00484D80">
        <w:trPr>
          <w:trHeight w:val="1"/>
        </w:trPr>
        <w:tc>
          <w:tcPr>
            <w:tcW w:w="610" w:type="dxa"/>
            <w:tcBorders>
              <w:top w:val="single" w:sz="6" w:space="0" w:color="000000"/>
              <w:left w:val="single" w:sz="6" w:space="0" w:color="000000"/>
              <w:bottom w:val="single" w:sz="6" w:space="0" w:color="000000"/>
              <w:right w:val="single" w:sz="2" w:space="0" w:color="836967"/>
            </w:tcBorders>
            <w:hideMark/>
          </w:tcPr>
          <w:p w:rsidR="00484D80" w:rsidRPr="00484D80" w:rsidRDefault="00484D80" w:rsidP="00484D80">
            <w:pPr>
              <w:spacing w:after="0" w:line="240" w:lineRule="auto"/>
              <w:jc w:val="center"/>
              <w:rPr>
                <w:rFonts w:ascii="Times New Roman" w:eastAsia="Times New Roman" w:hAnsi="Times New Roman" w:cs="Times New Roman"/>
                <w:sz w:val="28"/>
                <w:szCs w:val="28"/>
                <w:lang w:val="ru-RU" w:eastAsia="ru-RU"/>
              </w:rPr>
            </w:pPr>
            <w:r w:rsidRPr="00484D80">
              <w:rPr>
                <w:rFonts w:ascii="Times New Roman" w:eastAsia="Times New Roman" w:hAnsi="Times New Roman" w:cs="Times New Roman"/>
                <w:sz w:val="28"/>
                <w:szCs w:val="28"/>
                <w:lang w:val="ru-RU" w:eastAsia="ru-RU"/>
              </w:rPr>
              <w:t>1</w:t>
            </w:r>
          </w:p>
        </w:tc>
        <w:tc>
          <w:tcPr>
            <w:tcW w:w="3329" w:type="dxa"/>
            <w:tcBorders>
              <w:top w:val="single" w:sz="6" w:space="0" w:color="000000"/>
              <w:left w:val="single" w:sz="6" w:space="0" w:color="000000"/>
              <w:bottom w:val="single" w:sz="6" w:space="0" w:color="000000"/>
              <w:right w:val="single" w:sz="2" w:space="0" w:color="836967"/>
            </w:tcBorders>
            <w:hideMark/>
          </w:tcPr>
          <w:p w:rsidR="00484D80" w:rsidRPr="00484D80" w:rsidRDefault="00484D80" w:rsidP="00484D80">
            <w:pPr>
              <w:spacing w:after="0" w:line="240" w:lineRule="auto"/>
              <w:jc w:val="center"/>
              <w:rPr>
                <w:rFonts w:ascii="Times New Roman" w:eastAsia="Times New Roman" w:hAnsi="Times New Roman" w:cs="Times New Roman"/>
                <w:sz w:val="28"/>
                <w:szCs w:val="28"/>
                <w:lang w:val="ru-RU" w:eastAsia="ru-RU"/>
              </w:rPr>
            </w:pPr>
            <w:r w:rsidRPr="00484D80">
              <w:rPr>
                <w:rFonts w:ascii="Times New Roman" w:eastAsia="Times New Roman" w:hAnsi="Times New Roman" w:cs="Times New Roman"/>
                <w:sz w:val="28"/>
                <w:szCs w:val="28"/>
                <w:lang w:val="ru-RU" w:eastAsia="ru-RU"/>
              </w:rPr>
              <w:t>2</w:t>
            </w:r>
          </w:p>
        </w:tc>
        <w:tc>
          <w:tcPr>
            <w:tcW w:w="3329" w:type="dxa"/>
            <w:tcBorders>
              <w:top w:val="single" w:sz="6" w:space="0" w:color="000000"/>
              <w:left w:val="single" w:sz="6" w:space="0" w:color="000000"/>
              <w:bottom w:val="single" w:sz="6" w:space="0" w:color="000000"/>
              <w:right w:val="single" w:sz="6" w:space="0" w:color="000000"/>
            </w:tcBorders>
            <w:hideMark/>
          </w:tcPr>
          <w:p w:rsidR="00484D80" w:rsidRPr="00484D80" w:rsidRDefault="00484D80" w:rsidP="00484D80">
            <w:pPr>
              <w:spacing w:after="0" w:line="240" w:lineRule="auto"/>
              <w:jc w:val="center"/>
              <w:rPr>
                <w:rFonts w:ascii="Times New Roman" w:eastAsia="Times New Roman" w:hAnsi="Times New Roman" w:cs="Times New Roman"/>
                <w:sz w:val="28"/>
                <w:szCs w:val="28"/>
                <w:lang w:val="ru-RU" w:eastAsia="ru-RU"/>
              </w:rPr>
            </w:pPr>
            <w:r w:rsidRPr="00484D80">
              <w:rPr>
                <w:rFonts w:ascii="Times New Roman" w:eastAsia="Times New Roman" w:hAnsi="Times New Roman" w:cs="Times New Roman"/>
                <w:sz w:val="28"/>
                <w:szCs w:val="28"/>
                <w:lang w:val="ru-RU" w:eastAsia="ru-RU"/>
              </w:rPr>
              <w:t>3</w:t>
            </w:r>
          </w:p>
        </w:tc>
        <w:tc>
          <w:tcPr>
            <w:tcW w:w="2948" w:type="dxa"/>
            <w:tcBorders>
              <w:top w:val="single" w:sz="6" w:space="0" w:color="000000"/>
              <w:left w:val="single" w:sz="6" w:space="0" w:color="000000"/>
              <w:bottom w:val="single" w:sz="6" w:space="0" w:color="000000"/>
              <w:right w:val="single" w:sz="6" w:space="0" w:color="000000"/>
            </w:tcBorders>
            <w:hideMark/>
          </w:tcPr>
          <w:p w:rsidR="00484D80" w:rsidRPr="00484D80" w:rsidRDefault="00484D80" w:rsidP="00484D80">
            <w:pPr>
              <w:spacing w:after="0" w:line="240" w:lineRule="auto"/>
              <w:jc w:val="center"/>
              <w:rPr>
                <w:rFonts w:ascii="Times New Roman" w:eastAsia="Times New Roman" w:hAnsi="Times New Roman" w:cs="Times New Roman"/>
                <w:sz w:val="28"/>
                <w:szCs w:val="28"/>
                <w:lang w:val="ru-RU" w:eastAsia="ru-RU"/>
              </w:rPr>
            </w:pPr>
            <w:r w:rsidRPr="00484D80">
              <w:rPr>
                <w:rFonts w:ascii="Times New Roman" w:eastAsia="Times New Roman" w:hAnsi="Times New Roman" w:cs="Times New Roman"/>
                <w:sz w:val="28"/>
                <w:szCs w:val="28"/>
                <w:lang w:val="ru-RU" w:eastAsia="ru-RU"/>
              </w:rPr>
              <w:t>4</w:t>
            </w:r>
          </w:p>
        </w:tc>
      </w:tr>
      <w:tr w:rsidR="00484D80" w:rsidRPr="00484D80" w:rsidTr="00484D80">
        <w:trPr>
          <w:trHeight w:val="1"/>
        </w:trPr>
        <w:tc>
          <w:tcPr>
            <w:tcW w:w="610" w:type="dxa"/>
            <w:tcBorders>
              <w:top w:val="single" w:sz="6" w:space="0" w:color="000000"/>
              <w:left w:val="single" w:sz="6" w:space="0" w:color="000000"/>
              <w:bottom w:val="single" w:sz="6" w:space="0" w:color="000000"/>
              <w:right w:val="single" w:sz="2" w:space="0" w:color="836967"/>
            </w:tcBorders>
          </w:tcPr>
          <w:p w:rsidR="00484D80" w:rsidRPr="00484D80" w:rsidRDefault="00484D80" w:rsidP="00484D80">
            <w:pPr>
              <w:spacing w:after="0" w:line="240" w:lineRule="auto"/>
              <w:rPr>
                <w:rFonts w:ascii="Times New Roman" w:eastAsia="Calibri" w:hAnsi="Times New Roman" w:cs="Times New Roman"/>
                <w:sz w:val="28"/>
                <w:szCs w:val="28"/>
                <w:lang w:val="ru-RU" w:eastAsia="ru-RU"/>
              </w:rPr>
            </w:pPr>
          </w:p>
        </w:tc>
        <w:tc>
          <w:tcPr>
            <w:tcW w:w="3329" w:type="dxa"/>
            <w:tcBorders>
              <w:top w:val="single" w:sz="6" w:space="0" w:color="000000"/>
              <w:left w:val="single" w:sz="6" w:space="0" w:color="000000"/>
              <w:bottom w:val="single" w:sz="6" w:space="0" w:color="000000"/>
              <w:right w:val="single" w:sz="2" w:space="0" w:color="836967"/>
            </w:tcBorders>
          </w:tcPr>
          <w:p w:rsidR="00484D80" w:rsidRPr="00484D80" w:rsidRDefault="00484D80" w:rsidP="00484D80">
            <w:pPr>
              <w:spacing w:after="0" w:line="240" w:lineRule="auto"/>
              <w:rPr>
                <w:rFonts w:ascii="Times New Roman" w:eastAsia="Calibri" w:hAnsi="Times New Roman" w:cs="Times New Roman"/>
                <w:sz w:val="28"/>
                <w:szCs w:val="28"/>
                <w:lang w:val="ru-RU" w:eastAsia="ru-RU"/>
              </w:rPr>
            </w:pPr>
          </w:p>
        </w:tc>
        <w:tc>
          <w:tcPr>
            <w:tcW w:w="3329" w:type="dxa"/>
            <w:tcBorders>
              <w:top w:val="single" w:sz="6" w:space="0" w:color="000000"/>
              <w:left w:val="single" w:sz="6" w:space="0" w:color="000000"/>
              <w:bottom w:val="single" w:sz="6" w:space="0" w:color="000000"/>
              <w:right w:val="single" w:sz="6" w:space="0" w:color="000000"/>
            </w:tcBorders>
          </w:tcPr>
          <w:p w:rsidR="00484D80" w:rsidRPr="00484D80" w:rsidRDefault="00484D80" w:rsidP="00484D80">
            <w:pPr>
              <w:spacing w:after="0" w:line="240" w:lineRule="auto"/>
              <w:rPr>
                <w:rFonts w:ascii="Times New Roman" w:eastAsia="Calibri" w:hAnsi="Times New Roman" w:cs="Times New Roman"/>
                <w:sz w:val="28"/>
                <w:szCs w:val="28"/>
                <w:lang w:val="ru-RU" w:eastAsia="ru-RU"/>
              </w:rPr>
            </w:pPr>
          </w:p>
        </w:tc>
        <w:tc>
          <w:tcPr>
            <w:tcW w:w="2948" w:type="dxa"/>
            <w:tcBorders>
              <w:top w:val="single" w:sz="6" w:space="0" w:color="000000"/>
              <w:left w:val="single" w:sz="6" w:space="0" w:color="000000"/>
              <w:bottom w:val="single" w:sz="6" w:space="0" w:color="000000"/>
              <w:right w:val="single" w:sz="6" w:space="0" w:color="000000"/>
            </w:tcBorders>
          </w:tcPr>
          <w:p w:rsidR="00484D80" w:rsidRPr="00484D80" w:rsidRDefault="00484D80" w:rsidP="00484D80">
            <w:pPr>
              <w:spacing w:after="0" w:line="240" w:lineRule="auto"/>
              <w:rPr>
                <w:rFonts w:ascii="Times New Roman" w:eastAsia="Calibri" w:hAnsi="Times New Roman" w:cs="Times New Roman"/>
                <w:sz w:val="28"/>
                <w:szCs w:val="28"/>
                <w:lang w:val="ru-RU" w:eastAsia="ru-RU"/>
              </w:rPr>
            </w:pPr>
          </w:p>
        </w:tc>
      </w:tr>
      <w:tr w:rsidR="00484D80" w:rsidRPr="00484D80" w:rsidTr="00484D80">
        <w:trPr>
          <w:trHeight w:val="1"/>
        </w:trPr>
        <w:tc>
          <w:tcPr>
            <w:tcW w:w="610" w:type="dxa"/>
            <w:tcBorders>
              <w:top w:val="single" w:sz="6" w:space="0" w:color="000000"/>
              <w:left w:val="single" w:sz="6" w:space="0" w:color="000000"/>
              <w:bottom w:val="single" w:sz="6" w:space="0" w:color="000000"/>
              <w:right w:val="single" w:sz="2" w:space="0" w:color="836967"/>
            </w:tcBorders>
          </w:tcPr>
          <w:p w:rsidR="00484D80" w:rsidRPr="00484D80" w:rsidRDefault="00484D80" w:rsidP="00484D80">
            <w:pPr>
              <w:spacing w:after="0" w:line="240" w:lineRule="auto"/>
              <w:rPr>
                <w:rFonts w:ascii="Times New Roman" w:eastAsia="Calibri" w:hAnsi="Times New Roman" w:cs="Times New Roman"/>
                <w:sz w:val="28"/>
                <w:szCs w:val="28"/>
                <w:lang w:val="ru-RU" w:eastAsia="ru-RU"/>
              </w:rPr>
            </w:pPr>
          </w:p>
        </w:tc>
        <w:tc>
          <w:tcPr>
            <w:tcW w:w="3329" w:type="dxa"/>
            <w:tcBorders>
              <w:top w:val="single" w:sz="6" w:space="0" w:color="000000"/>
              <w:left w:val="single" w:sz="6" w:space="0" w:color="000000"/>
              <w:bottom w:val="single" w:sz="6" w:space="0" w:color="000000"/>
              <w:right w:val="single" w:sz="2" w:space="0" w:color="836967"/>
            </w:tcBorders>
          </w:tcPr>
          <w:p w:rsidR="00484D80" w:rsidRPr="00484D80" w:rsidRDefault="00484D80" w:rsidP="00484D80">
            <w:pPr>
              <w:spacing w:after="0" w:line="240" w:lineRule="auto"/>
              <w:rPr>
                <w:rFonts w:ascii="Times New Roman" w:eastAsia="Calibri" w:hAnsi="Times New Roman" w:cs="Times New Roman"/>
                <w:sz w:val="28"/>
                <w:szCs w:val="28"/>
                <w:lang w:val="ru-RU" w:eastAsia="ru-RU"/>
              </w:rPr>
            </w:pPr>
          </w:p>
        </w:tc>
        <w:tc>
          <w:tcPr>
            <w:tcW w:w="3329" w:type="dxa"/>
            <w:tcBorders>
              <w:top w:val="single" w:sz="6" w:space="0" w:color="000000"/>
              <w:left w:val="single" w:sz="6" w:space="0" w:color="000000"/>
              <w:bottom w:val="single" w:sz="6" w:space="0" w:color="000000"/>
              <w:right w:val="single" w:sz="6" w:space="0" w:color="000000"/>
            </w:tcBorders>
          </w:tcPr>
          <w:p w:rsidR="00484D80" w:rsidRPr="00484D80" w:rsidRDefault="00484D80" w:rsidP="00484D80">
            <w:pPr>
              <w:spacing w:after="0" w:line="240" w:lineRule="auto"/>
              <w:rPr>
                <w:rFonts w:ascii="Times New Roman" w:eastAsia="Calibri" w:hAnsi="Times New Roman" w:cs="Times New Roman"/>
                <w:sz w:val="28"/>
                <w:szCs w:val="28"/>
                <w:lang w:val="ru-RU" w:eastAsia="ru-RU"/>
              </w:rPr>
            </w:pPr>
          </w:p>
        </w:tc>
        <w:tc>
          <w:tcPr>
            <w:tcW w:w="2948" w:type="dxa"/>
            <w:tcBorders>
              <w:top w:val="single" w:sz="6" w:space="0" w:color="000000"/>
              <w:left w:val="single" w:sz="6" w:space="0" w:color="000000"/>
              <w:bottom w:val="single" w:sz="6" w:space="0" w:color="000000"/>
              <w:right w:val="single" w:sz="6" w:space="0" w:color="000000"/>
            </w:tcBorders>
          </w:tcPr>
          <w:p w:rsidR="00484D80" w:rsidRPr="00484D80" w:rsidRDefault="00484D80" w:rsidP="00484D80">
            <w:pPr>
              <w:spacing w:after="0" w:line="240" w:lineRule="auto"/>
              <w:rPr>
                <w:rFonts w:ascii="Times New Roman" w:eastAsia="Calibri" w:hAnsi="Times New Roman" w:cs="Times New Roman"/>
                <w:sz w:val="28"/>
                <w:szCs w:val="28"/>
                <w:lang w:val="ru-RU" w:eastAsia="ru-RU"/>
              </w:rPr>
            </w:pPr>
          </w:p>
        </w:tc>
      </w:tr>
      <w:tr w:rsidR="00484D80" w:rsidRPr="00484D80" w:rsidTr="00484D80">
        <w:trPr>
          <w:trHeight w:val="1"/>
        </w:trPr>
        <w:tc>
          <w:tcPr>
            <w:tcW w:w="610" w:type="dxa"/>
            <w:tcBorders>
              <w:top w:val="single" w:sz="6" w:space="0" w:color="000000"/>
              <w:left w:val="single" w:sz="6" w:space="0" w:color="000000"/>
              <w:bottom w:val="single" w:sz="6" w:space="0" w:color="000000"/>
              <w:right w:val="single" w:sz="2" w:space="0" w:color="836967"/>
            </w:tcBorders>
          </w:tcPr>
          <w:p w:rsidR="00484D80" w:rsidRPr="00484D80" w:rsidRDefault="00484D80" w:rsidP="00484D80">
            <w:pPr>
              <w:spacing w:after="0" w:line="240" w:lineRule="auto"/>
              <w:rPr>
                <w:rFonts w:ascii="Times New Roman" w:eastAsia="Calibri" w:hAnsi="Times New Roman" w:cs="Times New Roman"/>
                <w:sz w:val="28"/>
                <w:szCs w:val="28"/>
                <w:lang w:val="ru-RU" w:eastAsia="ru-RU"/>
              </w:rPr>
            </w:pPr>
          </w:p>
        </w:tc>
        <w:tc>
          <w:tcPr>
            <w:tcW w:w="3329" w:type="dxa"/>
            <w:tcBorders>
              <w:top w:val="single" w:sz="6" w:space="0" w:color="000000"/>
              <w:left w:val="single" w:sz="6" w:space="0" w:color="000000"/>
              <w:bottom w:val="single" w:sz="6" w:space="0" w:color="000000"/>
              <w:right w:val="single" w:sz="2" w:space="0" w:color="836967"/>
            </w:tcBorders>
          </w:tcPr>
          <w:p w:rsidR="00484D80" w:rsidRPr="00484D80" w:rsidRDefault="00484D80" w:rsidP="00484D80">
            <w:pPr>
              <w:spacing w:after="0" w:line="240" w:lineRule="auto"/>
              <w:rPr>
                <w:rFonts w:ascii="Times New Roman" w:eastAsia="Calibri" w:hAnsi="Times New Roman" w:cs="Times New Roman"/>
                <w:sz w:val="28"/>
                <w:szCs w:val="28"/>
                <w:lang w:val="ru-RU" w:eastAsia="ru-RU"/>
              </w:rPr>
            </w:pPr>
          </w:p>
        </w:tc>
        <w:tc>
          <w:tcPr>
            <w:tcW w:w="3329" w:type="dxa"/>
            <w:tcBorders>
              <w:top w:val="single" w:sz="6" w:space="0" w:color="000000"/>
              <w:left w:val="single" w:sz="6" w:space="0" w:color="000000"/>
              <w:bottom w:val="single" w:sz="6" w:space="0" w:color="000000"/>
              <w:right w:val="single" w:sz="6" w:space="0" w:color="000000"/>
            </w:tcBorders>
          </w:tcPr>
          <w:p w:rsidR="00484D80" w:rsidRPr="00484D80" w:rsidRDefault="00484D80" w:rsidP="00484D80">
            <w:pPr>
              <w:spacing w:after="0" w:line="240" w:lineRule="auto"/>
              <w:rPr>
                <w:rFonts w:ascii="Times New Roman" w:eastAsia="Calibri" w:hAnsi="Times New Roman" w:cs="Times New Roman"/>
                <w:sz w:val="28"/>
                <w:szCs w:val="28"/>
                <w:lang w:val="ru-RU" w:eastAsia="ru-RU"/>
              </w:rPr>
            </w:pPr>
          </w:p>
        </w:tc>
        <w:tc>
          <w:tcPr>
            <w:tcW w:w="2948" w:type="dxa"/>
            <w:tcBorders>
              <w:top w:val="single" w:sz="6" w:space="0" w:color="000000"/>
              <w:left w:val="single" w:sz="6" w:space="0" w:color="000000"/>
              <w:bottom w:val="single" w:sz="6" w:space="0" w:color="000000"/>
              <w:right w:val="single" w:sz="6" w:space="0" w:color="000000"/>
            </w:tcBorders>
          </w:tcPr>
          <w:p w:rsidR="00484D80" w:rsidRPr="00484D80" w:rsidRDefault="00484D80" w:rsidP="00484D80">
            <w:pPr>
              <w:spacing w:after="0" w:line="240" w:lineRule="auto"/>
              <w:rPr>
                <w:rFonts w:ascii="Times New Roman" w:eastAsia="Calibri" w:hAnsi="Times New Roman" w:cs="Times New Roman"/>
                <w:sz w:val="28"/>
                <w:szCs w:val="28"/>
                <w:lang w:val="ru-RU" w:eastAsia="ru-RU"/>
              </w:rPr>
            </w:pPr>
          </w:p>
        </w:tc>
      </w:tr>
    </w:tbl>
    <w:p w:rsidR="00344C1C" w:rsidRPr="00451A6B" w:rsidRDefault="00344C1C">
      <w:pPr>
        <w:spacing w:after="0" w:line="240" w:lineRule="auto"/>
        <w:ind w:left="4956" w:firstLine="708"/>
        <w:jc w:val="center"/>
        <w:rPr>
          <w:rFonts w:ascii="Times New Roman" w:eastAsia="Times New Roman" w:hAnsi="Times New Roman" w:cs="Times New Roman"/>
          <w:b/>
          <w:i/>
          <w:color w:val="FF0000"/>
        </w:rPr>
      </w:pPr>
    </w:p>
    <w:p w:rsidR="00344C1C" w:rsidRPr="00451A6B" w:rsidRDefault="00344C1C">
      <w:pPr>
        <w:spacing w:after="0" w:line="240" w:lineRule="auto"/>
        <w:ind w:left="4956" w:firstLine="708"/>
        <w:jc w:val="center"/>
        <w:rPr>
          <w:rFonts w:ascii="Times New Roman" w:eastAsia="Times New Roman" w:hAnsi="Times New Roman" w:cs="Times New Roman"/>
          <w:b/>
          <w:i/>
          <w:color w:val="FF0000"/>
        </w:rPr>
      </w:pPr>
    </w:p>
    <w:p w:rsidR="00344C1C" w:rsidRPr="00912DC0" w:rsidRDefault="00344C1C">
      <w:pPr>
        <w:spacing w:after="0" w:line="240" w:lineRule="auto"/>
        <w:ind w:left="4956" w:firstLine="708"/>
        <w:jc w:val="center"/>
        <w:rPr>
          <w:rFonts w:ascii="Times New Roman" w:eastAsia="Times New Roman" w:hAnsi="Times New Roman" w:cs="Times New Roman"/>
          <w:b/>
          <w:i/>
          <w:color w:val="FF0000"/>
        </w:rPr>
      </w:pPr>
    </w:p>
    <w:sectPr w:rsidR="00344C1C" w:rsidRPr="00912DC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Bahnschrift Light"/>
    <w:charset w:val="00"/>
    <w:family w:val="swiss"/>
    <w:pitch w:val="variable"/>
    <w:sig w:usb0="00000001" w:usb1="400078FF" w:usb2="00000021"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1">
    <w:nsid w:val="01287DF7"/>
    <w:multiLevelType w:val="multilevel"/>
    <w:tmpl w:val="75F0EB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B450B6"/>
    <w:multiLevelType w:val="multilevel"/>
    <w:tmpl w:val="316C5B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C43A76"/>
    <w:multiLevelType w:val="multilevel"/>
    <w:tmpl w:val="15D83F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FD84B1A"/>
    <w:multiLevelType w:val="multilevel"/>
    <w:tmpl w:val="DE8C4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6F3C97"/>
    <w:multiLevelType w:val="multilevel"/>
    <w:tmpl w:val="807239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584033"/>
    <w:multiLevelType w:val="multilevel"/>
    <w:tmpl w:val="AB36B25C"/>
    <w:lvl w:ilvl="0">
      <w:start w:val="1"/>
      <w:numFmt w:val="bullet"/>
      <w:lvlText w:val="•"/>
      <w:lvlJc w:val="left"/>
      <w:rPr>
        <w:color w:val="000000" w:themeColor="text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480AFF"/>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2D0978BD"/>
    <w:multiLevelType w:val="multilevel"/>
    <w:tmpl w:val="91A86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D5B0AFC"/>
    <w:multiLevelType w:val="multilevel"/>
    <w:tmpl w:val="145ED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2842F9"/>
    <w:multiLevelType w:val="multilevel"/>
    <w:tmpl w:val="24067C1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506" w:hanging="360"/>
      </w:pPr>
      <w:rPr>
        <w:rFonts w:ascii="Noto Sans Symbols" w:eastAsia="Noto Sans Symbols" w:hAnsi="Noto Sans Symbols" w:cs="Noto Sans Symbols"/>
      </w:rPr>
    </w:lvl>
    <w:lvl w:ilvl="2">
      <w:numFmt w:val="bullet"/>
      <w:lvlText w:val="•"/>
      <w:lvlJc w:val="left"/>
      <w:pPr>
        <w:ind w:left="2226" w:hanging="360"/>
      </w:pPr>
      <w:rPr>
        <w:rFonts w:ascii="Times New Roman" w:eastAsia="Times New Roman" w:hAnsi="Times New Roman" w:cs="Times New Roman"/>
      </w:rPr>
    </w:lvl>
    <w:lvl w:ilvl="3">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2">
    <w:nsid w:val="4D2A7C97"/>
    <w:multiLevelType w:val="hybridMultilevel"/>
    <w:tmpl w:val="B2E45D00"/>
    <w:lvl w:ilvl="0" w:tplc="ECC2886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00A55DF"/>
    <w:multiLevelType w:val="multilevel"/>
    <w:tmpl w:val="227AEA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614410"/>
    <w:multiLevelType w:val="multilevel"/>
    <w:tmpl w:val="A13044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762FBC"/>
    <w:multiLevelType w:val="multilevel"/>
    <w:tmpl w:val="D876B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AC1B7C"/>
    <w:multiLevelType w:val="multilevel"/>
    <w:tmpl w:val="30BCE7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C74FBC"/>
    <w:multiLevelType w:val="multilevel"/>
    <w:tmpl w:val="5E0430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172AAC"/>
    <w:multiLevelType w:val="multilevel"/>
    <w:tmpl w:val="78C8168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19">
    <w:nsid w:val="6EA90ED6"/>
    <w:multiLevelType w:val="multilevel"/>
    <w:tmpl w:val="D76622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5E13A0"/>
    <w:multiLevelType w:val="multilevel"/>
    <w:tmpl w:val="4CAE0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4"/>
  </w:num>
  <w:num w:numId="3">
    <w:abstractNumId w:val="2"/>
  </w:num>
  <w:num w:numId="4">
    <w:abstractNumId w:val="1"/>
  </w:num>
  <w:num w:numId="5">
    <w:abstractNumId w:val="15"/>
  </w:num>
  <w:num w:numId="6">
    <w:abstractNumId w:val="6"/>
  </w:num>
  <w:num w:numId="7">
    <w:abstractNumId w:val="17"/>
  </w:num>
  <w:num w:numId="8">
    <w:abstractNumId w:val="16"/>
  </w:num>
  <w:num w:numId="9">
    <w:abstractNumId w:val="20"/>
  </w:num>
  <w:num w:numId="10">
    <w:abstractNumId w:val="19"/>
  </w:num>
  <w:num w:numId="11">
    <w:abstractNumId w:val="13"/>
  </w:num>
  <w:num w:numId="12">
    <w:abstractNumId w:val="5"/>
  </w:num>
  <w:num w:numId="13">
    <w:abstractNumId w:val="3"/>
  </w:num>
  <w:num w:numId="14">
    <w:abstractNumId w:val="1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2"/>
  </w:num>
  <w:num w:numId="18">
    <w:abstractNumId w:val="9"/>
  </w:num>
  <w:num w:numId="19">
    <w:abstractNumId w:val="11"/>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25"/>
    <w:rsid w:val="0002649B"/>
    <w:rsid w:val="00032C37"/>
    <w:rsid w:val="0004411E"/>
    <w:rsid w:val="00076957"/>
    <w:rsid w:val="00077358"/>
    <w:rsid w:val="00085CE6"/>
    <w:rsid w:val="00086721"/>
    <w:rsid w:val="000B7AA3"/>
    <w:rsid w:val="000D0FE7"/>
    <w:rsid w:val="000F261B"/>
    <w:rsid w:val="00101570"/>
    <w:rsid w:val="0010290C"/>
    <w:rsid w:val="00114C00"/>
    <w:rsid w:val="00121524"/>
    <w:rsid w:val="001244EE"/>
    <w:rsid w:val="001320A4"/>
    <w:rsid w:val="00140CAA"/>
    <w:rsid w:val="00142463"/>
    <w:rsid w:val="00164B5D"/>
    <w:rsid w:val="00170575"/>
    <w:rsid w:val="001707E1"/>
    <w:rsid w:val="00172CA4"/>
    <w:rsid w:val="00180483"/>
    <w:rsid w:val="00183E25"/>
    <w:rsid w:val="00186A58"/>
    <w:rsid w:val="001951E0"/>
    <w:rsid w:val="001A2C83"/>
    <w:rsid w:val="001B1082"/>
    <w:rsid w:val="001B4C79"/>
    <w:rsid w:val="001C0008"/>
    <w:rsid w:val="00214C4B"/>
    <w:rsid w:val="002329BA"/>
    <w:rsid w:val="002424BD"/>
    <w:rsid w:val="00243F39"/>
    <w:rsid w:val="00286227"/>
    <w:rsid w:val="002B2CCB"/>
    <w:rsid w:val="002F358A"/>
    <w:rsid w:val="002F4DAE"/>
    <w:rsid w:val="002F5690"/>
    <w:rsid w:val="00306055"/>
    <w:rsid w:val="00315150"/>
    <w:rsid w:val="0031697C"/>
    <w:rsid w:val="0033708A"/>
    <w:rsid w:val="00340CDC"/>
    <w:rsid w:val="00344C1C"/>
    <w:rsid w:val="00391A6E"/>
    <w:rsid w:val="00392632"/>
    <w:rsid w:val="00392AB0"/>
    <w:rsid w:val="003969CF"/>
    <w:rsid w:val="003A1769"/>
    <w:rsid w:val="003A2818"/>
    <w:rsid w:val="003A3CE7"/>
    <w:rsid w:val="003D0904"/>
    <w:rsid w:val="003D29CA"/>
    <w:rsid w:val="003E05B6"/>
    <w:rsid w:val="003F52C9"/>
    <w:rsid w:val="00402095"/>
    <w:rsid w:val="00416019"/>
    <w:rsid w:val="00416297"/>
    <w:rsid w:val="004400AB"/>
    <w:rsid w:val="00443A8A"/>
    <w:rsid w:val="00444624"/>
    <w:rsid w:val="004511D1"/>
    <w:rsid w:val="00451A6B"/>
    <w:rsid w:val="004548D1"/>
    <w:rsid w:val="0045642E"/>
    <w:rsid w:val="00477375"/>
    <w:rsid w:val="00484AE0"/>
    <w:rsid w:val="00484D80"/>
    <w:rsid w:val="004A50DB"/>
    <w:rsid w:val="004A6F0E"/>
    <w:rsid w:val="004B4036"/>
    <w:rsid w:val="004C348E"/>
    <w:rsid w:val="004D15A1"/>
    <w:rsid w:val="004E4AC4"/>
    <w:rsid w:val="004E60B9"/>
    <w:rsid w:val="004E7B31"/>
    <w:rsid w:val="004F0F42"/>
    <w:rsid w:val="004F1F1A"/>
    <w:rsid w:val="004F3C8C"/>
    <w:rsid w:val="004F6A8D"/>
    <w:rsid w:val="00500366"/>
    <w:rsid w:val="00502A8C"/>
    <w:rsid w:val="0052020D"/>
    <w:rsid w:val="0054273C"/>
    <w:rsid w:val="0056206F"/>
    <w:rsid w:val="00571E35"/>
    <w:rsid w:val="00581A48"/>
    <w:rsid w:val="00583F30"/>
    <w:rsid w:val="005856FA"/>
    <w:rsid w:val="005A4FCF"/>
    <w:rsid w:val="005A7699"/>
    <w:rsid w:val="005B2E3F"/>
    <w:rsid w:val="005E6519"/>
    <w:rsid w:val="005E7F0A"/>
    <w:rsid w:val="005F3AB7"/>
    <w:rsid w:val="005F70C2"/>
    <w:rsid w:val="00626B49"/>
    <w:rsid w:val="00626C6D"/>
    <w:rsid w:val="00631B39"/>
    <w:rsid w:val="0063305B"/>
    <w:rsid w:val="00633599"/>
    <w:rsid w:val="0063673F"/>
    <w:rsid w:val="00653D76"/>
    <w:rsid w:val="00663A62"/>
    <w:rsid w:val="00663A6F"/>
    <w:rsid w:val="00664F35"/>
    <w:rsid w:val="006765F2"/>
    <w:rsid w:val="006D32CC"/>
    <w:rsid w:val="006E58A7"/>
    <w:rsid w:val="006E66D7"/>
    <w:rsid w:val="006E7A97"/>
    <w:rsid w:val="006F2ABC"/>
    <w:rsid w:val="006F797E"/>
    <w:rsid w:val="007005D8"/>
    <w:rsid w:val="00701AA0"/>
    <w:rsid w:val="00702E00"/>
    <w:rsid w:val="007054D7"/>
    <w:rsid w:val="0071671F"/>
    <w:rsid w:val="007205B7"/>
    <w:rsid w:val="00722833"/>
    <w:rsid w:val="0072563A"/>
    <w:rsid w:val="00726DA6"/>
    <w:rsid w:val="007366D7"/>
    <w:rsid w:val="007527B8"/>
    <w:rsid w:val="00753E82"/>
    <w:rsid w:val="00783526"/>
    <w:rsid w:val="0078463A"/>
    <w:rsid w:val="00784E3E"/>
    <w:rsid w:val="007968C7"/>
    <w:rsid w:val="0079715E"/>
    <w:rsid w:val="007A1494"/>
    <w:rsid w:val="007A31EB"/>
    <w:rsid w:val="007A6238"/>
    <w:rsid w:val="007A67D1"/>
    <w:rsid w:val="007D74D2"/>
    <w:rsid w:val="007D7989"/>
    <w:rsid w:val="007F2C0F"/>
    <w:rsid w:val="00801762"/>
    <w:rsid w:val="00803E64"/>
    <w:rsid w:val="00806646"/>
    <w:rsid w:val="00831BDC"/>
    <w:rsid w:val="008507A7"/>
    <w:rsid w:val="00851039"/>
    <w:rsid w:val="008803EC"/>
    <w:rsid w:val="008A534F"/>
    <w:rsid w:val="008A6514"/>
    <w:rsid w:val="008B145C"/>
    <w:rsid w:val="008B1ED1"/>
    <w:rsid w:val="008D34AF"/>
    <w:rsid w:val="008E4807"/>
    <w:rsid w:val="008E69BB"/>
    <w:rsid w:val="008F060C"/>
    <w:rsid w:val="008F1CB0"/>
    <w:rsid w:val="008F2696"/>
    <w:rsid w:val="009021BF"/>
    <w:rsid w:val="00911A85"/>
    <w:rsid w:val="00912DC0"/>
    <w:rsid w:val="00942D51"/>
    <w:rsid w:val="00976564"/>
    <w:rsid w:val="00976B8E"/>
    <w:rsid w:val="0098172B"/>
    <w:rsid w:val="009833B1"/>
    <w:rsid w:val="0098414C"/>
    <w:rsid w:val="00985D11"/>
    <w:rsid w:val="00995912"/>
    <w:rsid w:val="009A6BA1"/>
    <w:rsid w:val="009B1AA5"/>
    <w:rsid w:val="009B5D3D"/>
    <w:rsid w:val="009C0DD3"/>
    <w:rsid w:val="009D29C8"/>
    <w:rsid w:val="009D546D"/>
    <w:rsid w:val="009E1C49"/>
    <w:rsid w:val="009E47DC"/>
    <w:rsid w:val="009F5ED8"/>
    <w:rsid w:val="00A20BA1"/>
    <w:rsid w:val="00A30F36"/>
    <w:rsid w:val="00A40EDE"/>
    <w:rsid w:val="00A44831"/>
    <w:rsid w:val="00A47E37"/>
    <w:rsid w:val="00A55C60"/>
    <w:rsid w:val="00A95425"/>
    <w:rsid w:val="00A9631F"/>
    <w:rsid w:val="00A96F60"/>
    <w:rsid w:val="00AA4617"/>
    <w:rsid w:val="00AB055A"/>
    <w:rsid w:val="00AB46A7"/>
    <w:rsid w:val="00AB6E62"/>
    <w:rsid w:val="00AB7F72"/>
    <w:rsid w:val="00AE299B"/>
    <w:rsid w:val="00AF5111"/>
    <w:rsid w:val="00B40CA3"/>
    <w:rsid w:val="00B45A88"/>
    <w:rsid w:val="00B62562"/>
    <w:rsid w:val="00B648E3"/>
    <w:rsid w:val="00B652FF"/>
    <w:rsid w:val="00BA698A"/>
    <w:rsid w:val="00BA6A53"/>
    <w:rsid w:val="00BA7282"/>
    <w:rsid w:val="00BB7BE1"/>
    <w:rsid w:val="00BC6B01"/>
    <w:rsid w:val="00BD294B"/>
    <w:rsid w:val="00C10D33"/>
    <w:rsid w:val="00C252CB"/>
    <w:rsid w:val="00C42C0A"/>
    <w:rsid w:val="00C56CBD"/>
    <w:rsid w:val="00C607B4"/>
    <w:rsid w:val="00C8104F"/>
    <w:rsid w:val="00CA1F9F"/>
    <w:rsid w:val="00CA29D1"/>
    <w:rsid w:val="00CA7DF8"/>
    <w:rsid w:val="00CB6786"/>
    <w:rsid w:val="00CF0677"/>
    <w:rsid w:val="00D032BE"/>
    <w:rsid w:val="00D051A7"/>
    <w:rsid w:val="00D213A0"/>
    <w:rsid w:val="00D24081"/>
    <w:rsid w:val="00D36C1D"/>
    <w:rsid w:val="00D45C20"/>
    <w:rsid w:val="00D556C8"/>
    <w:rsid w:val="00D81118"/>
    <w:rsid w:val="00D83F7D"/>
    <w:rsid w:val="00DD7C57"/>
    <w:rsid w:val="00DE04D1"/>
    <w:rsid w:val="00DF0B36"/>
    <w:rsid w:val="00E03FEE"/>
    <w:rsid w:val="00E0575F"/>
    <w:rsid w:val="00E1194B"/>
    <w:rsid w:val="00E14977"/>
    <w:rsid w:val="00E24DD8"/>
    <w:rsid w:val="00E6013E"/>
    <w:rsid w:val="00E82154"/>
    <w:rsid w:val="00E92E5F"/>
    <w:rsid w:val="00EA2F9B"/>
    <w:rsid w:val="00EA57BB"/>
    <w:rsid w:val="00EA748C"/>
    <w:rsid w:val="00EB41FA"/>
    <w:rsid w:val="00EC21CB"/>
    <w:rsid w:val="00EC6C50"/>
    <w:rsid w:val="00ED1ABC"/>
    <w:rsid w:val="00EF3D4E"/>
    <w:rsid w:val="00EF61DA"/>
    <w:rsid w:val="00F0297F"/>
    <w:rsid w:val="00F12825"/>
    <w:rsid w:val="00F24544"/>
    <w:rsid w:val="00F25096"/>
    <w:rsid w:val="00F314EC"/>
    <w:rsid w:val="00F32D93"/>
    <w:rsid w:val="00F406D6"/>
    <w:rsid w:val="00F47407"/>
    <w:rsid w:val="00F54F41"/>
    <w:rsid w:val="00F71C75"/>
    <w:rsid w:val="00F85CEC"/>
    <w:rsid w:val="00F8651C"/>
    <w:rsid w:val="00F8722B"/>
    <w:rsid w:val="00F91F8E"/>
    <w:rsid w:val="00FB5D3F"/>
    <w:rsid w:val="00FC2C64"/>
    <w:rsid w:val="00FC6862"/>
    <w:rsid w:val="00FD3843"/>
    <w:rsid w:val="00FD46AA"/>
    <w:rsid w:val="00FE4705"/>
    <w:rsid w:val="00FF6D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0575"/>
    <w:pPr>
      <w:autoSpaceDE w:val="0"/>
      <w:autoSpaceDN w:val="0"/>
      <w:adjustRightInd w:val="0"/>
      <w:spacing w:after="0" w:line="240" w:lineRule="auto"/>
    </w:pPr>
    <w:rPr>
      <w:rFonts w:ascii="Calibri" w:hAnsi="Calibri" w:cs="Calibri"/>
      <w:color w:val="000000"/>
      <w:sz w:val="24"/>
      <w:szCs w:val="24"/>
    </w:rPr>
  </w:style>
  <w:style w:type="paragraph" w:customStyle="1" w:styleId="1">
    <w:name w:val="Абзац списка1"/>
    <w:basedOn w:val="a"/>
    <w:qFormat/>
    <w:rsid w:val="00AA4617"/>
    <w:pPr>
      <w:suppressAutoHyphens/>
      <w:ind w:left="720"/>
      <w:contextualSpacing/>
    </w:pPr>
    <w:rPr>
      <w:rFonts w:ascii="Calibri" w:eastAsia="Calibri" w:hAnsi="Calibri" w:cs="Times New Roman"/>
      <w:kern w:val="1"/>
      <w:lang w:val="ru-RU" w:eastAsia="en-US"/>
    </w:rPr>
  </w:style>
  <w:style w:type="paragraph" w:customStyle="1" w:styleId="ListParagraph1">
    <w:name w:val="List Paragraph1"/>
    <w:basedOn w:val="a"/>
    <w:qFormat/>
    <w:rsid w:val="00AA4617"/>
    <w:pPr>
      <w:suppressAutoHyphens/>
      <w:ind w:left="720"/>
      <w:contextualSpacing/>
    </w:pPr>
    <w:rPr>
      <w:rFonts w:ascii="Calibri" w:eastAsia="Times New Roman" w:hAnsi="Calibri" w:cs="Times New Roman"/>
      <w:kern w:val="1"/>
      <w:lang w:val="ru-RU" w:eastAsia="en-US"/>
    </w:rPr>
  </w:style>
  <w:style w:type="paragraph" w:styleId="a3">
    <w:name w:val="Balloon Text"/>
    <w:basedOn w:val="a"/>
    <w:link w:val="a4"/>
    <w:uiPriority w:val="99"/>
    <w:semiHidden/>
    <w:unhideWhenUsed/>
    <w:rsid w:val="003370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708A"/>
    <w:rPr>
      <w:rFonts w:ascii="Tahoma" w:hAnsi="Tahoma" w:cs="Tahoma"/>
      <w:sz w:val="16"/>
      <w:szCs w:val="16"/>
    </w:rPr>
  </w:style>
  <w:style w:type="paragraph" w:styleId="a5">
    <w:name w:val="List Paragraph"/>
    <w:basedOn w:val="a"/>
    <w:uiPriority w:val="34"/>
    <w:qFormat/>
    <w:rsid w:val="00FC2C64"/>
    <w:pPr>
      <w:ind w:left="720"/>
      <w:contextualSpacing/>
    </w:pPr>
  </w:style>
  <w:style w:type="table" w:styleId="a6">
    <w:name w:val="Table Grid"/>
    <w:basedOn w:val="a1"/>
    <w:uiPriority w:val="39"/>
    <w:rsid w:val="00753E82"/>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Обычный1"/>
    <w:link w:val="Normal"/>
    <w:qFormat/>
    <w:rsid w:val="00451A6B"/>
    <w:pPr>
      <w:spacing w:after="0" w:line="276" w:lineRule="auto"/>
    </w:pPr>
    <w:rPr>
      <w:rFonts w:ascii="Arial" w:eastAsia="Arial" w:hAnsi="Arial" w:cs="Arial"/>
      <w:color w:val="000000"/>
      <w:lang w:val="ru-RU" w:eastAsia="ru-RU"/>
    </w:rPr>
  </w:style>
  <w:style w:type="character" w:customStyle="1" w:styleId="Normal">
    <w:name w:val="Normal Знак"/>
    <w:link w:val="10"/>
    <w:rsid w:val="00451A6B"/>
    <w:rPr>
      <w:rFonts w:ascii="Arial" w:eastAsia="Arial" w:hAnsi="Arial" w:cs="Arial"/>
      <w:color w:val="000000"/>
      <w:lang w:val="ru-RU" w:eastAsia="ru-RU"/>
    </w:rPr>
  </w:style>
  <w:style w:type="paragraph" w:customStyle="1" w:styleId="tj">
    <w:name w:val="tj"/>
    <w:basedOn w:val="a"/>
    <w:rsid w:val="005F70C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unhideWhenUsed/>
    <w:qFormat/>
    <w:rsid w:val="009D546D"/>
    <w:rPr>
      <w:rFonts w:ascii="Times New Roman" w:hAnsi="Times New Roman" w:cs="Times New Roman"/>
      <w:sz w:val="24"/>
      <w:szCs w:val="24"/>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locked/>
    <w:rsid w:val="006F797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0575"/>
    <w:pPr>
      <w:autoSpaceDE w:val="0"/>
      <w:autoSpaceDN w:val="0"/>
      <w:adjustRightInd w:val="0"/>
      <w:spacing w:after="0" w:line="240" w:lineRule="auto"/>
    </w:pPr>
    <w:rPr>
      <w:rFonts w:ascii="Calibri" w:hAnsi="Calibri" w:cs="Calibri"/>
      <w:color w:val="000000"/>
      <w:sz w:val="24"/>
      <w:szCs w:val="24"/>
    </w:rPr>
  </w:style>
  <w:style w:type="paragraph" w:customStyle="1" w:styleId="1">
    <w:name w:val="Абзац списка1"/>
    <w:basedOn w:val="a"/>
    <w:qFormat/>
    <w:rsid w:val="00AA4617"/>
    <w:pPr>
      <w:suppressAutoHyphens/>
      <w:ind w:left="720"/>
      <w:contextualSpacing/>
    </w:pPr>
    <w:rPr>
      <w:rFonts w:ascii="Calibri" w:eastAsia="Calibri" w:hAnsi="Calibri" w:cs="Times New Roman"/>
      <w:kern w:val="1"/>
      <w:lang w:val="ru-RU" w:eastAsia="en-US"/>
    </w:rPr>
  </w:style>
  <w:style w:type="paragraph" w:customStyle="1" w:styleId="ListParagraph1">
    <w:name w:val="List Paragraph1"/>
    <w:basedOn w:val="a"/>
    <w:qFormat/>
    <w:rsid w:val="00AA4617"/>
    <w:pPr>
      <w:suppressAutoHyphens/>
      <w:ind w:left="720"/>
      <w:contextualSpacing/>
    </w:pPr>
    <w:rPr>
      <w:rFonts w:ascii="Calibri" w:eastAsia="Times New Roman" w:hAnsi="Calibri" w:cs="Times New Roman"/>
      <w:kern w:val="1"/>
      <w:lang w:val="ru-RU" w:eastAsia="en-US"/>
    </w:rPr>
  </w:style>
  <w:style w:type="paragraph" w:styleId="a3">
    <w:name w:val="Balloon Text"/>
    <w:basedOn w:val="a"/>
    <w:link w:val="a4"/>
    <w:uiPriority w:val="99"/>
    <w:semiHidden/>
    <w:unhideWhenUsed/>
    <w:rsid w:val="003370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708A"/>
    <w:rPr>
      <w:rFonts w:ascii="Tahoma" w:hAnsi="Tahoma" w:cs="Tahoma"/>
      <w:sz w:val="16"/>
      <w:szCs w:val="16"/>
    </w:rPr>
  </w:style>
  <w:style w:type="paragraph" w:styleId="a5">
    <w:name w:val="List Paragraph"/>
    <w:basedOn w:val="a"/>
    <w:uiPriority w:val="34"/>
    <w:qFormat/>
    <w:rsid w:val="00FC2C64"/>
    <w:pPr>
      <w:ind w:left="720"/>
      <w:contextualSpacing/>
    </w:pPr>
  </w:style>
  <w:style w:type="table" w:styleId="a6">
    <w:name w:val="Table Grid"/>
    <w:basedOn w:val="a1"/>
    <w:uiPriority w:val="39"/>
    <w:rsid w:val="00753E82"/>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Обычный1"/>
    <w:link w:val="Normal"/>
    <w:qFormat/>
    <w:rsid w:val="00451A6B"/>
    <w:pPr>
      <w:spacing w:after="0" w:line="276" w:lineRule="auto"/>
    </w:pPr>
    <w:rPr>
      <w:rFonts w:ascii="Arial" w:eastAsia="Arial" w:hAnsi="Arial" w:cs="Arial"/>
      <w:color w:val="000000"/>
      <w:lang w:val="ru-RU" w:eastAsia="ru-RU"/>
    </w:rPr>
  </w:style>
  <w:style w:type="character" w:customStyle="1" w:styleId="Normal">
    <w:name w:val="Normal Знак"/>
    <w:link w:val="10"/>
    <w:rsid w:val="00451A6B"/>
    <w:rPr>
      <w:rFonts w:ascii="Arial" w:eastAsia="Arial" w:hAnsi="Arial" w:cs="Arial"/>
      <w:color w:val="000000"/>
      <w:lang w:val="ru-RU" w:eastAsia="ru-RU"/>
    </w:rPr>
  </w:style>
  <w:style w:type="paragraph" w:customStyle="1" w:styleId="tj">
    <w:name w:val="tj"/>
    <w:basedOn w:val="a"/>
    <w:rsid w:val="005F70C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unhideWhenUsed/>
    <w:qFormat/>
    <w:rsid w:val="009D546D"/>
    <w:rPr>
      <w:rFonts w:ascii="Times New Roman" w:hAnsi="Times New Roman" w:cs="Times New Roman"/>
      <w:sz w:val="24"/>
      <w:szCs w:val="24"/>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locked/>
    <w:rsid w:val="006F797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7585">
      <w:bodyDiv w:val="1"/>
      <w:marLeft w:val="0"/>
      <w:marRight w:val="0"/>
      <w:marTop w:val="0"/>
      <w:marBottom w:val="0"/>
      <w:divBdr>
        <w:top w:val="none" w:sz="0" w:space="0" w:color="auto"/>
        <w:left w:val="none" w:sz="0" w:space="0" w:color="auto"/>
        <w:bottom w:val="none" w:sz="0" w:space="0" w:color="auto"/>
        <w:right w:val="none" w:sz="0" w:space="0" w:color="auto"/>
      </w:divBdr>
    </w:div>
    <w:div w:id="253322715">
      <w:bodyDiv w:val="1"/>
      <w:marLeft w:val="0"/>
      <w:marRight w:val="0"/>
      <w:marTop w:val="0"/>
      <w:marBottom w:val="0"/>
      <w:divBdr>
        <w:top w:val="none" w:sz="0" w:space="0" w:color="auto"/>
        <w:left w:val="none" w:sz="0" w:space="0" w:color="auto"/>
        <w:bottom w:val="none" w:sz="0" w:space="0" w:color="auto"/>
        <w:right w:val="none" w:sz="0" w:space="0" w:color="auto"/>
      </w:divBdr>
    </w:div>
    <w:div w:id="486168694">
      <w:bodyDiv w:val="1"/>
      <w:marLeft w:val="0"/>
      <w:marRight w:val="0"/>
      <w:marTop w:val="0"/>
      <w:marBottom w:val="0"/>
      <w:divBdr>
        <w:top w:val="none" w:sz="0" w:space="0" w:color="auto"/>
        <w:left w:val="none" w:sz="0" w:space="0" w:color="auto"/>
        <w:bottom w:val="none" w:sz="0" w:space="0" w:color="auto"/>
        <w:right w:val="none" w:sz="0" w:space="0" w:color="auto"/>
      </w:divBdr>
    </w:div>
    <w:div w:id="547690005">
      <w:bodyDiv w:val="1"/>
      <w:marLeft w:val="0"/>
      <w:marRight w:val="0"/>
      <w:marTop w:val="0"/>
      <w:marBottom w:val="0"/>
      <w:divBdr>
        <w:top w:val="none" w:sz="0" w:space="0" w:color="auto"/>
        <w:left w:val="none" w:sz="0" w:space="0" w:color="auto"/>
        <w:bottom w:val="none" w:sz="0" w:space="0" w:color="auto"/>
        <w:right w:val="none" w:sz="0" w:space="0" w:color="auto"/>
      </w:divBdr>
    </w:div>
    <w:div w:id="589657301">
      <w:bodyDiv w:val="1"/>
      <w:marLeft w:val="0"/>
      <w:marRight w:val="0"/>
      <w:marTop w:val="0"/>
      <w:marBottom w:val="0"/>
      <w:divBdr>
        <w:top w:val="none" w:sz="0" w:space="0" w:color="auto"/>
        <w:left w:val="none" w:sz="0" w:space="0" w:color="auto"/>
        <w:bottom w:val="none" w:sz="0" w:space="0" w:color="auto"/>
        <w:right w:val="none" w:sz="0" w:space="0" w:color="auto"/>
      </w:divBdr>
    </w:div>
    <w:div w:id="738361218">
      <w:bodyDiv w:val="1"/>
      <w:marLeft w:val="0"/>
      <w:marRight w:val="0"/>
      <w:marTop w:val="0"/>
      <w:marBottom w:val="0"/>
      <w:divBdr>
        <w:top w:val="none" w:sz="0" w:space="0" w:color="auto"/>
        <w:left w:val="none" w:sz="0" w:space="0" w:color="auto"/>
        <w:bottom w:val="none" w:sz="0" w:space="0" w:color="auto"/>
        <w:right w:val="none" w:sz="0" w:space="0" w:color="auto"/>
      </w:divBdr>
    </w:div>
    <w:div w:id="1050345816">
      <w:bodyDiv w:val="1"/>
      <w:marLeft w:val="0"/>
      <w:marRight w:val="0"/>
      <w:marTop w:val="0"/>
      <w:marBottom w:val="0"/>
      <w:divBdr>
        <w:top w:val="none" w:sz="0" w:space="0" w:color="auto"/>
        <w:left w:val="none" w:sz="0" w:space="0" w:color="auto"/>
        <w:bottom w:val="none" w:sz="0" w:space="0" w:color="auto"/>
        <w:right w:val="none" w:sz="0" w:space="0" w:color="auto"/>
      </w:divBdr>
    </w:div>
    <w:div w:id="1425885062">
      <w:bodyDiv w:val="1"/>
      <w:marLeft w:val="0"/>
      <w:marRight w:val="0"/>
      <w:marTop w:val="0"/>
      <w:marBottom w:val="0"/>
      <w:divBdr>
        <w:top w:val="none" w:sz="0" w:space="0" w:color="auto"/>
        <w:left w:val="none" w:sz="0" w:space="0" w:color="auto"/>
        <w:bottom w:val="none" w:sz="0" w:space="0" w:color="auto"/>
        <w:right w:val="none" w:sz="0" w:space="0" w:color="auto"/>
      </w:divBdr>
    </w:div>
    <w:div w:id="1431583153">
      <w:bodyDiv w:val="1"/>
      <w:marLeft w:val="0"/>
      <w:marRight w:val="0"/>
      <w:marTop w:val="0"/>
      <w:marBottom w:val="0"/>
      <w:divBdr>
        <w:top w:val="none" w:sz="0" w:space="0" w:color="auto"/>
        <w:left w:val="none" w:sz="0" w:space="0" w:color="auto"/>
        <w:bottom w:val="none" w:sz="0" w:space="0" w:color="auto"/>
        <w:right w:val="none" w:sz="0" w:space="0" w:color="auto"/>
      </w:divBdr>
    </w:div>
    <w:div w:id="1472092595">
      <w:bodyDiv w:val="1"/>
      <w:marLeft w:val="0"/>
      <w:marRight w:val="0"/>
      <w:marTop w:val="0"/>
      <w:marBottom w:val="0"/>
      <w:divBdr>
        <w:top w:val="none" w:sz="0" w:space="0" w:color="auto"/>
        <w:left w:val="none" w:sz="0" w:space="0" w:color="auto"/>
        <w:bottom w:val="none" w:sz="0" w:space="0" w:color="auto"/>
        <w:right w:val="none" w:sz="0" w:space="0" w:color="auto"/>
      </w:divBdr>
    </w:div>
    <w:div w:id="1518422665">
      <w:bodyDiv w:val="1"/>
      <w:marLeft w:val="0"/>
      <w:marRight w:val="0"/>
      <w:marTop w:val="0"/>
      <w:marBottom w:val="0"/>
      <w:divBdr>
        <w:top w:val="none" w:sz="0" w:space="0" w:color="auto"/>
        <w:left w:val="none" w:sz="0" w:space="0" w:color="auto"/>
        <w:bottom w:val="none" w:sz="0" w:space="0" w:color="auto"/>
        <w:right w:val="none" w:sz="0" w:space="0" w:color="auto"/>
      </w:divBdr>
    </w:div>
    <w:div w:id="1638993251">
      <w:bodyDiv w:val="1"/>
      <w:marLeft w:val="0"/>
      <w:marRight w:val="0"/>
      <w:marTop w:val="0"/>
      <w:marBottom w:val="0"/>
      <w:divBdr>
        <w:top w:val="none" w:sz="0" w:space="0" w:color="auto"/>
        <w:left w:val="none" w:sz="0" w:space="0" w:color="auto"/>
        <w:bottom w:val="none" w:sz="0" w:space="0" w:color="auto"/>
        <w:right w:val="none" w:sz="0" w:space="0" w:color="auto"/>
      </w:divBdr>
    </w:div>
    <w:div w:id="1716737250">
      <w:bodyDiv w:val="1"/>
      <w:marLeft w:val="0"/>
      <w:marRight w:val="0"/>
      <w:marTop w:val="0"/>
      <w:marBottom w:val="0"/>
      <w:divBdr>
        <w:top w:val="none" w:sz="0" w:space="0" w:color="auto"/>
        <w:left w:val="none" w:sz="0" w:space="0" w:color="auto"/>
        <w:bottom w:val="none" w:sz="0" w:space="0" w:color="auto"/>
        <w:right w:val="none" w:sz="0" w:space="0" w:color="auto"/>
      </w:divBdr>
    </w:div>
    <w:div w:id="1839418061">
      <w:bodyDiv w:val="1"/>
      <w:marLeft w:val="0"/>
      <w:marRight w:val="0"/>
      <w:marTop w:val="0"/>
      <w:marBottom w:val="0"/>
      <w:divBdr>
        <w:top w:val="none" w:sz="0" w:space="0" w:color="auto"/>
        <w:left w:val="none" w:sz="0" w:space="0" w:color="auto"/>
        <w:bottom w:val="none" w:sz="0" w:space="0" w:color="auto"/>
        <w:right w:val="none" w:sz="0" w:space="0" w:color="auto"/>
      </w:divBdr>
    </w:div>
    <w:div w:id="1862476570">
      <w:bodyDiv w:val="1"/>
      <w:marLeft w:val="0"/>
      <w:marRight w:val="0"/>
      <w:marTop w:val="0"/>
      <w:marBottom w:val="0"/>
      <w:divBdr>
        <w:top w:val="none" w:sz="0" w:space="0" w:color="auto"/>
        <w:left w:val="none" w:sz="0" w:space="0" w:color="auto"/>
        <w:bottom w:val="none" w:sz="0" w:space="0" w:color="auto"/>
        <w:right w:val="none" w:sz="0" w:space="0" w:color="auto"/>
      </w:divBdr>
    </w:div>
    <w:div w:id="1925993276">
      <w:bodyDiv w:val="1"/>
      <w:marLeft w:val="0"/>
      <w:marRight w:val="0"/>
      <w:marTop w:val="0"/>
      <w:marBottom w:val="0"/>
      <w:divBdr>
        <w:top w:val="none" w:sz="0" w:space="0" w:color="auto"/>
        <w:left w:val="none" w:sz="0" w:space="0" w:color="auto"/>
        <w:bottom w:val="none" w:sz="0" w:space="0" w:color="auto"/>
        <w:right w:val="none" w:sz="0" w:space="0" w:color="auto"/>
      </w:divBdr>
    </w:div>
    <w:div w:id="1947348138">
      <w:bodyDiv w:val="1"/>
      <w:marLeft w:val="0"/>
      <w:marRight w:val="0"/>
      <w:marTop w:val="0"/>
      <w:marBottom w:val="0"/>
      <w:divBdr>
        <w:top w:val="none" w:sz="0" w:space="0" w:color="auto"/>
        <w:left w:val="none" w:sz="0" w:space="0" w:color="auto"/>
        <w:bottom w:val="none" w:sz="0" w:space="0" w:color="auto"/>
        <w:right w:val="none" w:sz="0" w:space="0" w:color="auto"/>
      </w:divBdr>
    </w:div>
    <w:div w:id="2101635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34</Pages>
  <Words>48883</Words>
  <Characters>27864</Characters>
  <Application>Microsoft Office Word</Application>
  <DocSecurity>0</DocSecurity>
  <Lines>232</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User</cp:lastModifiedBy>
  <cp:revision>7</cp:revision>
  <cp:lastPrinted>2023-03-20T07:30:00Z</cp:lastPrinted>
  <dcterms:created xsi:type="dcterms:W3CDTF">2023-05-23T10:17:00Z</dcterms:created>
  <dcterms:modified xsi:type="dcterms:W3CDTF">2023-05-26T05:41:00Z</dcterms:modified>
</cp:coreProperties>
</file>