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01413D" w:rsidRDefault="00306F0C" w:rsidP="00E03D16">
      <w:pPr>
        <w:spacing w:after="0" w:line="240" w:lineRule="auto"/>
        <w:ind w:firstLine="720"/>
        <w:jc w:val="center"/>
        <w:rPr>
          <w:rFonts w:ascii="Times New Roman" w:eastAsia="Times New Roman" w:hAnsi="Times New Roman" w:cs="Times New Roman"/>
          <w:b/>
          <w:sz w:val="24"/>
          <w:szCs w:val="24"/>
        </w:rPr>
      </w:pPr>
      <w:bookmarkStart w:id="0" w:name="_heading=h.uz8bu8r1h2po" w:colFirst="0" w:colLast="0"/>
      <w:bookmarkEnd w:id="0"/>
      <w:r w:rsidRPr="0001413D">
        <w:rPr>
          <w:rFonts w:ascii="Times New Roman" w:eastAsia="Times New Roman" w:hAnsi="Times New Roman" w:cs="Times New Roman"/>
          <w:b/>
          <w:sz w:val="24"/>
          <w:szCs w:val="24"/>
        </w:rPr>
        <w:t>Військова частина А0297</w:t>
      </w:r>
    </w:p>
    <w:p w14:paraId="5E99C4CF" w14:textId="77777777" w:rsidR="005D66B5" w:rsidRPr="0001413D" w:rsidRDefault="005D66B5" w:rsidP="00E03D16">
      <w:pPr>
        <w:spacing w:after="0" w:line="240" w:lineRule="auto"/>
        <w:ind w:left="-1418"/>
        <w:rPr>
          <w:rFonts w:ascii="Times New Roman" w:eastAsia="Times New Roman" w:hAnsi="Times New Roman" w:cs="Times New Roman"/>
          <w:b/>
          <w:sz w:val="24"/>
          <w:szCs w:val="24"/>
        </w:rPr>
      </w:pPr>
    </w:p>
    <w:p w14:paraId="4C201D3A" w14:textId="002CE567" w:rsidR="005D66B5" w:rsidRPr="0001413D" w:rsidRDefault="00D02A01"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ЗАТВЕРДЖЕНО</w:t>
      </w:r>
    </w:p>
    <w:p w14:paraId="7E3E79C8" w14:textId="1018A7AA" w:rsidR="00306F0C" w:rsidRPr="0001413D" w:rsidRDefault="00306F0C" w:rsidP="00E03D16">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 xml:space="preserve">протоколом </w:t>
      </w:r>
      <w:r w:rsidR="00D02A01" w:rsidRPr="0001413D">
        <w:rPr>
          <w:rFonts w:ascii="Times New Roman" w:eastAsia="Times New Roman" w:hAnsi="Times New Roman" w:cs="Times New Roman"/>
          <w:bCs/>
          <w:sz w:val="24"/>
          <w:szCs w:val="24"/>
        </w:rPr>
        <w:t xml:space="preserve">Уповноваженої особи </w:t>
      </w:r>
      <w:r w:rsidRPr="0001413D">
        <w:rPr>
          <w:rFonts w:ascii="Times New Roman" w:eastAsia="Times New Roman" w:hAnsi="Times New Roman" w:cs="Times New Roman"/>
          <w:bCs/>
          <w:sz w:val="24"/>
          <w:szCs w:val="24"/>
        </w:rPr>
        <w:t>військової частини А0297</w:t>
      </w:r>
    </w:p>
    <w:p w14:paraId="09DF4A0D" w14:textId="15B43091" w:rsidR="005D66B5" w:rsidRPr="0001413D" w:rsidRDefault="00927E27" w:rsidP="00E03D16">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r w:rsidR="001B6154">
        <w:rPr>
          <w:rFonts w:ascii="Times New Roman" w:eastAsia="Times New Roman" w:hAnsi="Times New Roman" w:cs="Times New Roman"/>
          <w:bCs/>
          <w:sz w:val="24"/>
          <w:szCs w:val="24"/>
        </w:rPr>
        <w:t>4</w:t>
      </w:r>
      <w:r w:rsidR="00825717" w:rsidRPr="0001413D">
        <w:rPr>
          <w:rFonts w:ascii="Times New Roman" w:eastAsia="Times New Roman" w:hAnsi="Times New Roman" w:cs="Times New Roman"/>
          <w:bCs/>
          <w:sz w:val="24"/>
          <w:szCs w:val="24"/>
        </w:rPr>
        <w:t xml:space="preserve"> квітня</w:t>
      </w:r>
      <w:r w:rsidR="002B07C0" w:rsidRPr="0001413D">
        <w:rPr>
          <w:rFonts w:ascii="Times New Roman" w:eastAsia="Times New Roman" w:hAnsi="Times New Roman" w:cs="Times New Roman"/>
          <w:bCs/>
          <w:sz w:val="24"/>
          <w:szCs w:val="24"/>
        </w:rPr>
        <w:t xml:space="preserve"> 2024</w:t>
      </w:r>
      <w:r w:rsidR="00306F0C" w:rsidRPr="0001413D">
        <w:rPr>
          <w:rFonts w:ascii="Times New Roman" w:eastAsia="Times New Roman" w:hAnsi="Times New Roman" w:cs="Times New Roman"/>
          <w:bCs/>
          <w:sz w:val="24"/>
          <w:szCs w:val="24"/>
        </w:rPr>
        <w:t xml:space="preserve"> року</w:t>
      </w:r>
      <w:r w:rsidR="00D02A01" w:rsidRPr="0001413D">
        <w:rPr>
          <w:rFonts w:ascii="Times New Roman" w:eastAsia="Times New Roman" w:hAnsi="Times New Roman" w:cs="Times New Roman"/>
          <w:bCs/>
          <w:sz w:val="24"/>
          <w:szCs w:val="24"/>
        </w:rPr>
        <w:t xml:space="preserve"> №</w:t>
      </w:r>
      <w:r w:rsidR="00306F0C" w:rsidRPr="0001413D">
        <w:rPr>
          <w:rFonts w:ascii="Times New Roman" w:eastAsia="Times New Roman" w:hAnsi="Times New Roman" w:cs="Times New Roman"/>
          <w:bCs/>
          <w:sz w:val="24"/>
          <w:szCs w:val="24"/>
        </w:rPr>
        <w:t xml:space="preserve"> </w:t>
      </w:r>
      <w:r w:rsidR="000C2762">
        <w:rPr>
          <w:rFonts w:ascii="Times New Roman" w:eastAsia="Times New Roman" w:hAnsi="Times New Roman" w:cs="Times New Roman"/>
          <w:bCs/>
          <w:sz w:val="24"/>
          <w:szCs w:val="24"/>
        </w:rPr>
        <w:t>3</w:t>
      </w:r>
      <w:r w:rsidR="001B6154">
        <w:rPr>
          <w:rFonts w:ascii="Times New Roman" w:eastAsia="Times New Roman" w:hAnsi="Times New Roman" w:cs="Times New Roman"/>
          <w:bCs/>
          <w:sz w:val="24"/>
          <w:szCs w:val="24"/>
        </w:rPr>
        <w:t>4</w:t>
      </w:r>
    </w:p>
    <w:p w14:paraId="1E86D306" w14:textId="77777777" w:rsidR="002908D1" w:rsidRPr="0001413D" w:rsidRDefault="002908D1" w:rsidP="00E03D16">
      <w:pPr>
        <w:tabs>
          <w:tab w:val="left" w:pos="2310"/>
          <w:tab w:val="center" w:pos="4819"/>
        </w:tabs>
        <w:spacing w:after="0" w:line="240" w:lineRule="auto"/>
        <w:rPr>
          <w:rFonts w:ascii="Times New Roman" w:eastAsia="Times New Roman" w:hAnsi="Times New Roman" w:cs="Times New Roman"/>
          <w:b/>
          <w:sz w:val="24"/>
          <w:szCs w:val="24"/>
        </w:rPr>
      </w:pPr>
    </w:p>
    <w:p w14:paraId="64A58796"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2CA6A7E9"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4040618D"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5B3FCA92"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1115C716"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466DD389" w14:textId="77777777" w:rsidR="008B0F8D" w:rsidRDefault="008B0F8D"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5628788A" w14:textId="0B834800"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ОГОЛОШЕННЯ </w:t>
      </w:r>
    </w:p>
    <w:p w14:paraId="69A5193A" w14:textId="77777777"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01413D" w:rsidRDefault="00D02A01" w:rsidP="00E03D16">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01413D" w:rsidRDefault="005E4567" w:rsidP="00E03D16">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01413D" w:rsidRDefault="00306F0C" w:rsidP="00E03D16">
      <w:pPr>
        <w:spacing w:after="0" w:line="240" w:lineRule="auto"/>
        <w:ind w:firstLine="567"/>
        <w:jc w:val="both"/>
        <w:rPr>
          <w:rStyle w:val="m7eme"/>
          <w:rFonts w:ascii="Times New Roman" w:hAnsi="Times New Roman" w:cs="Times New Roman"/>
          <w:sz w:val="24"/>
          <w:szCs w:val="24"/>
          <w:shd w:val="clear" w:color="auto" w:fill="FFFFFF"/>
        </w:rPr>
      </w:pPr>
      <w:r w:rsidRPr="0001413D">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Військова частина А0297</w:t>
      </w:r>
      <w:r w:rsidR="002908D1" w:rsidRPr="0001413D">
        <w:rPr>
          <w:rFonts w:ascii="Times New Roman" w:hAnsi="Times New Roman" w:cs="Times New Roman"/>
          <w:b/>
          <w:bCs/>
          <w:sz w:val="24"/>
          <w:szCs w:val="24"/>
        </w:rPr>
        <w:t>.</w:t>
      </w:r>
    </w:p>
    <w:p w14:paraId="02C09CA5"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32462A6D" w14:textId="5C620BF5" w:rsidR="00306F0C" w:rsidRPr="0001413D" w:rsidRDefault="00306F0C" w:rsidP="00E03D16">
      <w:pPr>
        <w:spacing w:after="0" w:line="240" w:lineRule="auto"/>
        <w:ind w:firstLine="567"/>
        <w:jc w:val="both"/>
        <w:rPr>
          <w:rFonts w:ascii="Times New Roman" w:hAnsi="Times New Roman" w:cs="Times New Roman"/>
          <w:sz w:val="24"/>
          <w:szCs w:val="24"/>
          <w:shd w:val="clear" w:color="auto" w:fill="FFFFFF"/>
        </w:rPr>
      </w:pPr>
      <w:r w:rsidRPr="0001413D">
        <w:rPr>
          <w:rFonts w:ascii="Times New Roman" w:hAnsi="Times New Roman" w:cs="Times New Roman"/>
          <w:sz w:val="24"/>
          <w:szCs w:val="24"/>
        </w:rPr>
        <w:t xml:space="preserve">1.2. </w:t>
      </w:r>
      <w:r w:rsidRPr="0001413D">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01413D" w:rsidRDefault="00306F0C" w:rsidP="00E03D16">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08419841</w:t>
      </w:r>
      <w:r w:rsidR="002908D1" w:rsidRPr="0001413D">
        <w:rPr>
          <w:rFonts w:ascii="Times New Roman" w:hAnsi="Times New Roman" w:cs="Times New Roman"/>
          <w:b/>
          <w:bCs/>
          <w:sz w:val="24"/>
          <w:szCs w:val="24"/>
        </w:rPr>
        <w:t>.</w:t>
      </w:r>
    </w:p>
    <w:p w14:paraId="65E77D11" w14:textId="77777777" w:rsidR="00306F0C" w:rsidRPr="0001413D" w:rsidRDefault="00306F0C" w:rsidP="00E03D16">
      <w:pPr>
        <w:spacing w:after="0" w:line="240" w:lineRule="auto"/>
        <w:ind w:firstLine="567"/>
        <w:jc w:val="both"/>
        <w:rPr>
          <w:rFonts w:ascii="Times New Roman" w:hAnsi="Times New Roman" w:cs="Times New Roman"/>
          <w:sz w:val="24"/>
          <w:szCs w:val="24"/>
        </w:rPr>
      </w:pPr>
    </w:p>
    <w:p w14:paraId="7CB5E903" w14:textId="77F89F84" w:rsidR="00306F0C" w:rsidRPr="0001413D" w:rsidRDefault="00306F0C" w:rsidP="00E03D16">
      <w:pPr>
        <w:spacing w:after="0" w:line="240" w:lineRule="auto"/>
        <w:ind w:firstLine="567"/>
        <w:jc w:val="both"/>
        <w:rPr>
          <w:rFonts w:ascii="Times New Roman" w:hAnsi="Times New Roman" w:cs="Times New Roman"/>
          <w:sz w:val="24"/>
          <w:szCs w:val="24"/>
        </w:rPr>
      </w:pPr>
      <w:r w:rsidRPr="0001413D">
        <w:rPr>
          <w:rFonts w:ascii="Times New Roman" w:hAnsi="Times New Roman" w:cs="Times New Roman"/>
          <w:sz w:val="24"/>
          <w:szCs w:val="24"/>
        </w:rPr>
        <w:t xml:space="preserve">1.3. </w:t>
      </w:r>
      <w:r w:rsidRPr="0001413D">
        <w:rPr>
          <w:rStyle w:val="m7eme"/>
          <w:rFonts w:ascii="Times New Roman" w:hAnsi="Times New Roman" w:cs="Times New Roman"/>
          <w:sz w:val="24"/>
          <w:szCs w:val="24"/>
          <w:shd w:val="clear" w:color="auto" w:fill="FFFFFF"/>
        </w:rPr>
        <w:t>Категорія державного замовника</w:t>
      </w:r>
      <w:r w:rsidRPr="0001413D">
        <w:rPr>
          <w:rFonts w:ascii="Times New Roman" w:hAnsi="Times New Roman" w:cs="Times New Roman"/>
          <w:sz w:val="24"/>
          <w:szCs w:val="24"/>
        </w:rPr>
        <w:t>:</w:t>
      </w:r>
    </w:p>
    <w:p w14:paraId="69B9113F" w14:textId="03E8318B" w:rsidR="00306F0C" w:rsidRPr="0001413D" w:rsidRDefault="00306F0C" w:rsidP="00E03D16">
      <w:pPr>
        <w:spacing w:after="0" w:line="240" w:lineRule="auto"/>
        <w:ind w:firstLine="567"/>
        <w:rPr>
          <w:rFonts w:ascii="Times New Roman" w:hAnsi="Times New Roman" w:cs="Times New Roman"/>
          <w:b/>
          <w:bCs/>
          <w:sz w:val="24"/>
          <w:szCs w:val="24"/>
        </w:rPr>
      </w:pPr>
      <w:r w:rsidRPr="0001413D">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01413D">
        <w:rPr>
          <w:rFonts w:ascii="Times New Roman" w:hAnsi="Times New Roman" w:cs="Times New Roman"/>
          <w:b/>
          <w:bCs/>
          <w:sz w:val="24"/>
          <w:szCs w:val="24"/>
          <w:shd w:val="clear" w:color="auto" w:fill="FFFFFF"/>
        </w:rPr>
        <w:t>.</w:t>
      </w:r>
      <w:r w:rsidRPr="0001413D">
        <w:rPr>
          <w:rFonts w:ascii="Times New Roman" w:hAnsi="Times New Roman" w:cs="Times New Roman"/>
          <w:b/>
          <w:bCs/>
          <w:sz w:val="24"/>
          <w:szCs w:val="24"/>
        </w:rPr>
        <w:br/>
      </w:r>
    </w:p>
    <w:p w14:paraId="796E9D29" w14:textId="77777777" w:rsidR="00C4626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689B33B3" w:rsidR="00306F0C" w:rsidRPr="00C4626D" w:rsidRDefault="001B6154" w:rsidP="00E03D16">
      <w:pPr>
        <w:spacing w:after="0" w:line="240" w:lineRule="auto"/>
        <w:ind w:firstLine="567"/>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Квадрокоптери</w:t>
      </w:r>
      <w:proofErr w:type="spellEnd"/>
      <w:r w:rsidR="00391856" w:rsidRPr="00391856">
        <w:rPr>
          <w:rFonts w:ascii="Times New Roman" w:eastAsia="Times New Roman" w:hAnsi="Times New Roman" w:cs="Times New Roman"/>
          <w:b/>
          <w:bCs/>
          <w:sz w:val="24"/>
          <w:szCs w:val="24"/>
        </w:rPr>
        <w:t xml:space="preserve"> </w:t>
      </w:r>
      <w:r w:rsidR="002B07C0" w:rsidRPr="0001413D">
        <w:rPr>
          <w:rFonts w:ascii="Times New Roman" w:hAnsi="Times New Roman" w:cs="Times New Roman"/>
          <w:b/>
          <w:bCs/>
          <w:sz w:val="24"/>
          <w:szCs w:val="24"/>
        </w:rPr>
        <w:t>(</w:t>
      </w:r>
      <w:r w:rsidR="003A35D4" w:rsidRPr="0001413D">
        <w:rPr>
          <w:rFonts w:ascii="Times New Roman" w:hAnsi="Times New Roman" w:cs="Times New Roman"/>
          <w:b/>
          <w:bCs/>
          <w:sz w:val="24"/>
          <w:szCs w:val="24"/>
        </w:rPr>
        <w:t xml:space="preserve">код за ДК 021:2015 </w:t>
      </w:r>
      <w:r w:rsidR="008B0F8D" w:rsidRPr="008B0F8D">
        <w:rPr>
          <w:rFonts w:ascii="Times New Roman" w:eastAsia="Times New Roman" w:hAnsi="Times New Roman" w:cs="Times New Roman"/>
          <w:b/>
          <w:bCs/>
          <w:sz w:val="24"/>
          <w:szCs w:val="24"/>
        </w:rPr>
        <w:t>34710000-7 Вертольоти, літаки, космічні та інші літальні апарати з двигуном</w:t>
      </w:r>
      <w:r w:rsidR="002B07C0" w:rsidRPr="006A4F4A">
        <w:rPr>
          <w:rFonts w:ascii="Times New Roman" w:eastAsia="Times New Roman" w:hAnsi="Times New Roman" w:cs="Times New Roman"/>
          <w:b/>
          <w:bCs/>
          <w:sz w:val="24"/>
          <w:szCs w:val="24"/>
        </w:rPr>
        <w:t>).</w:t>
      </w:r>
    </w:p>
    <w:p w14:paraId="0113A110" w14:textId="77777777" w:rsidR="002908D1" w:rsidRPr="0001413D" w:rsidRDefault="002908D1" w:rsidP="00E03D16">
      <w:pPr>
        <w:spacing w:after="0" w:line="240" w:lineRule="auto"/>
        <w:ind w:firstLine="567"/>
        <w:jc w:val="both"/>
        <w:rPr>
          <w:rFonts w:ascii="Times New Roman" w:eastAsia="Times New Roman" w:hAnsi="Times New Roman" w:cs="Times New Roman"/>
          <w:sz w:val="24"/>
          <w:szCs w:val="24"/>
        </w:rPr>
      </w:pPr>
    </w:p>
    <w:p w14:paraId="5ADA6F19" w14:textId="69168594" w:rsidR="005D66B5" w:rsidRPr="0001413D" w:rsidRDefault="00D02A01" w:rsidP="00E03D16">
      <w:pPr>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01413D">
        <w:rPr>
          <w:rFonts w:ascii="Times New Roman" w:eastAsia="Times New Roman" w:hAnsi="Times New Roman" w:cs="Times New Roman"/>
          <w:b/>
          <w:bCs/>
          <w:sz w:val="24"/>
          <w:szCs w:val="24"/>
        </w:rPr>
        <w:t>згідно з Додатком 1 та Додатком 2.</w:t>
      </w:r>
    </w:p>
    <w:p w14:paraId="200F6366" w14:textId="77777777" w:rsidR="002908D1" w:rsidRPr="0001413D" w:rsidRDefault="002908D1" w:rsidP="00E03D16">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0A77E1A7" w:rsidR="005D66B5"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xml:space="preserve">4.1. кількість товарів або обсяг робіт чи послуг: </w:t>
      </w:r>
    </w:p>
    <w:p w14:paraId="5CC402D5" w14:textId="47C4A05C" w:rsidR="001B6154" w:rsidRPr="001B6154" w:rsidRDefault="004B65FB" w:rsidP="00E03D1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1: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w:t>
      </w:r>
      <w:r w:rsidR="001B6154" w:rsidRPr="001B6154">
        <w:rPr>
          <w:rFonts w:ascii="Times New Roman" w:eastAsia="Times New Roman" w:hAnsi="Times New Roman" w:cs="Times New Roman"/>
          <w:b/>
          <w:bCs/>
          <w:sz w:val="24"/>
          <w:szCs w:val="24"/>
        </w:rPr>
        <w:t xml:space="preserve">DJI </w:t>
      </w:r>
      <w:proofErr w:type="spellStart"/>
      <w:r w:rsidR="001B6154" w:rsidRPr="001B6154">
        <w:rPr>
          <w:rFonts w:ascii="Times New Roman" w:eastAsia="Times New Roman" w:hAnsi="Times New Roman" w:cs="Times New Roman"/>
          <w:b/>
          <w:bCs/>
          <w:sz w:val="24"/>
          <w:szCs w:val="24"/>
        </w:rPr>
        <w:t>Mavic</w:t>
      </w:r>
      <w:proofErr w:type="spellEnd"/>
      <w:r w:rsidR="001B6154" w:rsidRPr="001B6154">
        <w:rPr>
          <w:rFonts w:ascii="Times New Roman" w:eastAsia="Times New Roman" w:hAnsi="Times New Roman" w:cs="Times New Roman"/>
          <w:b/>
          <w:bCs/>
          <w:sz w:val="24"/>
          <w:szCs w:val="24"/>
        </w:rPr>
        <w:t xml:space="preserve"> 3</w:t>
      </w:r>
      <w:r w:rsidR="001B6154">
        <w:rPr>
          <w:rFonts w:ascii="Times New Roman" w:eastAsia="Times New Roman" w:hAnsi="Times New Roman" w:cs="Times New Roman"/>
          <w:b/>
          <w:bCs/>
          <w:sz w:val="24"/>
          <w:szCs w:val="24"/>
        </w:rPr>
        <w:t xml:space="preserve"> </w:t>
      </w:r>
      <w:r w:rsidR="0034302F" w:rsidRPr="0034302F">
        <w:rPr>
          <w:rFonts w:ascii="Times New Roman" w:eastAsia="Times New Roman" w:hAnsi="Times New Roman" w:cs="Times New Roman"/>
          <w:b/>
          <w:bCs/>
          <w:sz w:val="24"/>
          <w:szCs w:val="24"/>
        </w:rPr>
        <w:t>(</w:t>
      </w:r>
      <w:r w:rsidR="0034302F" w:rsidRPr="004B65FB">
        <w:rPr>
          <w:rFonts w:ascii="Times New Roman" w:eastAsia="Times New Roman" w:hAnsi="Times New Roman" w:cs="Times New Roman"/>
          <w:b/>
          <w:bCs/>
          <w:sz w:val="24"/>
          <w:szCs w:val="24"/>
        </w:rPr>
        <w:t xml:space="preserve">CP.MA.00000447.02) </w:t>
      </w:r>
      <w:r w:rsidR="001B6154">
        <w:rPr>
          <w:rFonts w:ascii="Times New Roman" w:eastAsia="Times New Roman" w:hAnsi="Times New Roman" w:cs="Times New Roman"/>
          <w:b/>
          <w:bCs/>
          <w:sz w:val="24"/>
          <w:szCs w:val="24"/>
        </w:rPr>
        <w:t>– 54 шт.</w:t>
      </w:r>
    </w:p>
    <w:p w14:paraId="4C51E162" w14:textId="14E05C7F" w:rsidR="001B6154" w:rsidRPr="001B6154" w:rsidRDefault="004B65FB" w:rsidP="00E03D1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2: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w:t>
      </w:r>
      <w:r w:rsidR="001B6154" w:rsidRPr="001B6154">
        <w:rPr>
          <w:rFonts w:ascii="Times New Roman" w:eastAsia="Times New Roman" w:hAnsi="Times New Roman" w:cs="Times New Roman"/>
          <w:b/>
          <w:bCs/>
          <w:sz w:val="24"/>
          <w:szCs w:val="24"/>
        </w:rPr>
        <w:t xml:space="preserve">DJI </w:t>
      </w:r>
      <w:proofErr w:type="spellStart"/>
      <w:r w:rsidRPr="004B65FB">
        <w:rPr>
          <w:rFonts w:ascii="Times New Roman" w:eastAsia="Times New Roman" w:hAnsi="Times New Roman" w:cs="Times New Roman"/>
          <w:b/>
          <w:bCs/>
          <w:sz w:val="24"/>
          <w:szCs w:val="24"/>
        </w:rPr>
        <w:t>Mavic</w:t>
      </w:r>
      <w:proofErr w:type="spellEnd"/>
      <w:r w:rsidRPr="004B65FB">
        <w:rPr>
          <w:rFonts w:ascii="Times New Roman" w:eastAsia="Times New Roman" w:hAnsi="Times New Roman" w:cs="Times New Roman"/>
          <w:b/>
          <w:bCs/>
          <w:sz w:val="24"/>
          <w:szCs w:val="24"/>
        </w:rPr>
        <w:t xml:space="preserve"> 3T </w:t>
      </w:r>
      <w:proofErr w:type="spellStart"/>
      <w:r w:rsidRPr="004B65FB">
        <w:rPr>
          <w:rFonts w:ascii="Times New Roman" w:eastAsia="Times New Roman" w:hAnsi="Times New Roman" w:cs="Times New Roman"/>
          <w:b/>
          <w:bCs/>
          <w:sz w:val="24"/>
          <w:szCs w:val="24"/>
        </w:rPr>
        <w:t>Thermal</w:t>
      </w:r>
      <w:proofErr w:type="spellEnd"/>
      <w:r w:rsidRPr="004B65FB">
        <w:rPr>
          <w:rFonts w:ascii="Times New Roman" w:eastAsia="Times New Roman" w:hAnsi="Times New Roman" w:cs="Times New Roman"/>
          <w:b/>
          <w:bCs/>
          <w:sz w:val="24"/>
          <w:szCs w:val="24"/>
        </w:rPr>
        <w:t xml:space="preserve"> (CP.EN.00000415.01) </w:t>
      </w:r>
      <w:r>
        <w:rPr>
          <w:rFonts w:ascii="Times New Roman" w:eastAsia="Times New Roman" w:hAnsi="Times New Roman" w:cs="Times New Roman"/>
          <w:b/>
          <w:bCs/>
          <w:sz w:val="24"/>
          <w:szCs w:val="24"/>
        </w:rPr>
        <w:t xml:space="preserve"> </w:t>
      </w:r>
      <w:r w:rsidR="001B6154">
        <w:rPr>
          <w:rFonts w:ascii="Times New Roman" w:eastAsia="Times New Roman" w:hAnsi="Times New Roman" w:cs="Times New Roman"/>
          <w:b/>
          <w:bCs/>
          <w:sz w:val="24"/>
          <w:szCs w:val="24"/>
        </w:rPr>
        <w:t>– 20 шт.</w:t>
      </w:r>
    </w:p>
    <w:p w14:paraId="43A0D7AF" w14:textId="58F17327" w:rsidR="001B6154" w:rsidRPr="004B65FB" w:rsidRDefault="004B65FB" w:rsidP="00E03D1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3: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w:t>
      </w:r>
      <w:r w:rsidR="001B6154" w:rsidRPr="001B6154">
        <w:rPr>
          <w:rFonts w:ascii="Times New Roman" w:eastAsia="Times New Roman" w:hAnsi="Times New Roman" w:cs="Times New Roman"/>
          <w:b/>
          <w:bCs/>
          <w:sz w:val="24"/>
          <w:szCs w:val="24"/>
        </w:rPr>
        <w:t xml:space="preserve">DJI </w:t>
      </w:r>
      <w:proofErr w:type="spellStart"/>
      <w:r w:rsidR="001B6154" w:rsidRPr="001B6154">
        <w:rPr>
          <w:rFonts w:ascii="Times New Roman" w:eastAsia="Times New Roman" w:hAnsi="Times New Roman" w:cs="Times New Roman"/>
          <w:b/>
          <w:bCs/>
          <w:sz w:val="24"/>
          <w:szCs w:val="24"/>
        </w:rPr>
        <w:t>Matrice</w:t>
      </w:r>
      <w:proofErr w:type="spellEnd"/>
      <w:r w:rsidR="001B6154" w:rsidRPr="001B6154">
        <w:rPr>
          <w:rFonts w:ascii="Times New Roman" w:eastAsia="Times New Roman" w:hAnsi="Times New Roman" w:cs="Times New Roman"/>
          <w:b/>
          <w:bCs/>
          <w:sz w:val="24"/>
          <w:szCs w:val="24"/>
        </w:rPr>
        <w:t xml:space="preserve"> 350 RTK </w:t>
      </w:r>
      <w:proofErr w:type="spellStart"/>
      <w:r w:rsidR="001B6154" w:rsidRPr="001B6154">
        <w:rPr>
          <w:rFonts w:ascii="Times New Roman" w:eastAsia="Times New Roman" w:hAnsi="Times New Roman" w:cs="Times New Roman"/>
          <w:b/>
          <w:bCs/>
          <w:sz w:val="24"/>
          <w:szCs w:val="24"/>
        </w:rPr>
        <w:t>Enterprise</w:t>
      </w:r>
      <w:proofErr w:type="spellEnd"/>
      <w:r w:rsidR="001B6154" w:rsidRPr="001B6154">
        <w:rPr>
          <w:rFonts w:ascii="Times New Roman" w:eastAsia="Times New Roman" w:hAnsi="Times New Roman" w:cs="Times New Roman"/>
          <w:b/>
          <w:bCs/>
          <w:sz w:val="24"/>
          <w:szCs w:val="24"/>
        </w:rPr>
        <w:t xml:space="preserve"> </w:t>
      </w:r>
      <w:r w:rsidR="0034302F" w:rsidRPr="0034302F">
        <w:rPr>
          <w:rFonts w:ascii="Times New Roman" w:eastAsia="Times New Roman" w:hAnsi="Times New Roman" w:cs="Times New Roman"/>
          <w:b/>
          <w:bCs/>
          <w:sz w:val="24"/>
          <w:szCs w:val="24"/>
        </w:rPr>
        <w:t xml:space="preserve">+ </w:t>
      </w:r>
      <w:proofErr w:type="spellStart"/>
      <w:r w:rsidR="0034302F" w:rsidRPr="0034302F">
        <w:rPr>
          <w:rFonts w:ascii="Times New Roman" w:eastAsia="Times New Roman" w:hAnsi="Times New Roman" w:cs="Times New Roman"/>
          <w:b/>
          <w:bCs/>
          <w:sz w:val="24"/>
          <w:szCs w:val="24"/>
        </w:rPr>
        <w:t>NightVision</w:t>
      </w:r>
      <w:proofErr w:type="spellEnd"/>
      <w:r w:rsidR="0034302F" w:rsidRPr="0034302F">
        <w:rPr>
          <w:rFonts w:ascii="Times New Roman" w:eastAsia="Times New Roman" w:hAnsi="Times New Roman" w:cs="Times New Roman"/>
          <w:b/>
          <w:bCs/>
          <w:sz w:val="24"/>
          <w:szCs w:val="24"/>
        </w:rPr>
        <w:t xml:space="preserve"> </w:t>
      </w:r>
      <w:proofErr w:type="spellStart"/>
      <w:r w:rsidR="0034302F" w:rsidRPr="0034302F">
        <w:rPr>
          <w:rFonts w:ascii="Times New Roman" w:eastAsia="Times New Roman" w:hAnsi="Times New Roman" w:cs="Times New Roman"/>
          <w:b/>
          <w:bCs/>
          <w:sz w:val="24"/>
          <w:szCs w:val="24"/>
        </w:rPr>
        <w:t>Camera</w:t>
      </w:r>
      <w:proofErr w:type="spellEnd"/>
      <w:r w:rsidR="0034302F" w:rsidRPr="0034302F">
        <w:rPr>
          <w:rFonts w:ascii="Times New Roman" w:eastAsia="Times New Roman" w:hAnsi="Times New Roman" w:cs="Times New Roman"/>
          <w:b/>
          <w:bCs/>
          <w:sz w:val="24"/>
          <w:szCs w:val="24"/>
        </w:rPr>
        <w:t xml:space="preserve"> (CP.EN.00000468.01) </w:t>
      </w:r>
      <w:r w:rsidR="001B6154" w:rsidRPr="001B6154">
        <w:rPr>
          <w:rFonts w:ascii="Times New Roman" w:eastAsia="Times New Roman" w:hAnsi="Times New Roman" w:cs="Times New Roman"/>
          <w:b/>
          <w:bCs/>
          <w:sz w:val="24"/>
          <w:szCs w:val="24"/>
        </w:rPr>
        <w:t>(+ 2 АКБ TB65)</w:t>
      </w:r>
      <w:r w:rsidR="001B6154">
        <w:rPr>
          <w:rFonts w:ascii="Times New Roman" w:eastAsia="Times New Roman" w:hAnsi="Times New Roman" w:cs="Times New Roman"/>
          <w:b/>
          <w:bCs/>
          <w:sz w:val="24"/>
          <w:szCs w:val="24"/>
        </w:rPr>
        <w:t xml:space="preserve"> </w:t>
      </w:r>
      <w:r w:rsidRPr="004B65FB">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w:t>
      </w:r>
      <w:r w:rsidRPr="004B65FB">
        <w:rPr>
          <w:rFonts w:ascii="Times New Roman" w:eastAsia="Times New Roman" w:hAnsi="Times New Roman" w:cs="Times New Roman"/>
          <w:b/>
          <w:bCs/>
          <w:sz w:val="24"/>
          <w:szCs w:val="24"/>
        </w:rPr>
        <w:t>CP.EN.00000468.01</w:t>
      </w:r>
      <w:r>
        <w:rPr>
          <w:rFonts w:ascii="Times New Roman" w:eastAsia="Times New Roman" w:hAnsi="Times New Roman" w:cs="Times New Roman"/>
          <w:b/>
          <w:bCs/>
          <w:sz w:val="24"/>
          <w:szCs w:val="24"/>
        </w:rPr>
        <w:t xml:space="preserve">) </w:t>
      </w:r>
      <w:r w:rsidR="001B6154">
        <w:rPr>
          <w:rFonts w:ascii="Times New Roman" w:eastAsia="Times New Roman" w:hAnsi="Times New Roman" w:cs="Times New Roman"/>
          <w:b/>
          <w:bCs/>
          <w:sz w:val="24"/>
          <w:szCs w:val="24"/>
        </w:rPr>
        <w:t>– 20 шт.</w:t>
      </w:r>
    </w:p>
    <w:p w14:paraId="53D59423" w14:textId="77777777" w:rsidR="001B6154" w:rsidRPr="004B65FB" w:rsidRDefault="001B6154" w:rsidP="00E03D16">
      <w:pPr>
        <w:spacing w:after="0" w:line="240" w:lineRule="auto"/>
        <w:jc w:val="center"/>
        <w:rPr>
          <w:b/>
          <w:bCs/>
          <w:color w:val="002060"/>
          <w:sz w:val="24"/>
          <w:szCs w:val="24"/>
          <w:lang w:val="en-US"/>
        </w:rPr>
      </w:pPr>
    </w:p>
    <w:p w14:paraId="2A1EE49B" w14:textId="3054D40C" w:rsidR="005D66B5" w:rsidRPr="0001413D" w:rsidRDefault="00D02A0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4B65FB" w:rsidRPr="004B65FB">
        <w:rPr>
          <w:rFonts w:ascii="Times New Roman" w:eastAsia="Times New Roman" w:hAnsi="Times New Roman" w:cs="Times New Roman"/>
          <w:b/>
          <w:bCs/>
          <w:sz w:val="24"/>
          <w:szCs w:val="24"/>
        </w:rPr>
        <w:t>Лоти №№ 1-3</w:t>
      </w:r>
      <w:r w:rsidR="004B65FB">
        <w:rPr>
          <w:rFonts w:ascii="Times New Roman" w:eastAsia="Times New Roman" w:hAnsi="Times New Roman" w:cs="Times New Roman"/>
          <w:sz w:val="24"/>
          <w:szCs w:val="24"/>
        </w:rPr>
        <w:t xml:space="preserve">: </w:t>
      </w:r>
      <w:r w:rsidR="00306F0C" w:rsidRPr="0001413D">
        <w:rPr>
          <w:rFonts w:ascii="Times New Roman" w:eastAsia="Times New Roman" w:hAnsi="Times New Roman" w:cs="Times New Roman"/>
          <w:b/>
          <w:bCs/>
          <w:sz w:val="24"/>
          <w:szCs w:val="24"/>
        </w:rPr>
        <w:t>м.</w:t>
      </w:r>
      <w:r w:rsidR="004B65FB">
        <w:rPr>
          <w:rFonts w:ascii="Times New Roman" w:eastAsia="Times New Roman" w:hAnsi="Times New Roman" w:cs="Times New Roman"/>
          <w:b/>
          <w:bCs/>
          <w:sz w:val="24"/>
          <w:szCs w:val="24"/>
        </w:rPr>
        <w:t> </w:t>
      </w:r>
      <w:r w:rsidR="00306F0C" w:rsidRPr="0001413D">
        <w:rPr>
          <w:rFonts w:ascii="Times New Roman" w:eastAsia="Times New Roman" w:hAnsi="Times New Roman" w:cs="Times New Roman"/>
          <w:b/>
          <w:bCs/>
          <w:sz w:val="24"/>
          <w:szCs w:val="24"/>
        </w:rPr>
        <w:t>Київ</w:t>
      </w:r>
      <w:r w:rsidR="00825717" w:rsidRPr="0001413D">
        <w:rPr>
          <w:rFonts w:ascii="Times New Roman" w:eastAsia="Times New Roman" w:hAnsi="Times New Roman" w:cs="Times New Roman"/>
          <w:b/>
          <w:bCs/>
          <w:sz w:val="24"/>
          <w:szCs w:val="24"/>
        </w:rPr>
        <w:t>, вул. Ремонтна, 11.</w:t>
      </w:r>
    </w:p>
    <w:p w14:paraId="0243EA0C" w14:textId="77777777" w:rsidR="002908D1" w:rsidRPr="0001413D" w:rsidRDefault="002908D1" w:rsidP="00E03D1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36A2E05B" w:rsidR="005D66B5" w:rsidRPr="0001413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Строк поставки товарів, виконання робіт, надання послуг </w:t>
      </w:r>
      <w:r w:rsidR="004B65FB" w:rsidRPr="004B65FB">
        <w:rPr>
          <w:rFonts w:ascii="Times New Roman" w:eastAsia="Times New Roman" w:hAnsi="Times New Roman" w:cs="Times New Roman"/>
          <w:b/>
          <w:bCs/>
          <w:sz w:val="24"/>
          <w:szCs w:val="24"/>
        </w:rPr>
        <w:t>Лоти №№ 1-3</w:t>
      </w:r>
      <w:r w:rsidR="004B65FB">
        <w:rPr>
          <w:rFonts w:ascii="Times New Roman" w:eastAsia="Times New Roman" w:hAnsi="Times New Roman" w:cs="Times New Roman"/>
          <w:b/>
          <w:bCs/>
          <w:sz w:val="24"/>
          <w:szCs w:val="24"/>
        </w:rPr>
        <w:t xml:space="preserve">: </w:t>
      </w:r>
      <w:r w:rsidR="002B07C0" w:rsidRPr="0001413D">
        <w:rPr>
          <w:rFonts w:ascii="Times New Roman" w:eastAsia="Times New Roman" w:hAnsi="Times New Roman" w:cs="Times New Roman"/>
          <w:sz w:val="24"/>
          <w:szCs w:val="24"/>
        </w:rPr>
        <w:t xml:space="preserve">до </w:t>
      </w:r>
      <w:r w:rsidR="00825717" w:rsidRPr="0001413D">
        <w:rPr>
          <w:rFonts w:ascii="Times New Roman" w:eastAsia="Times New Roman" w:hAnsi="Times New Roman" w:cs="Times New Roman"/>
          <w:b/>
          <w:bCs/>
          <w:sz w:val="24"/>
          <w:szCs w:val="24"/>
        </w:rPr>
        <w:t>15</w:t>
      </w:r>
      <w:r w:rsidR="00792F77" w:rsidRPr="0001413D">
        <w:rPr>
          <w:rFonts w:ascii="Times New Roman" w:eastAsia="Times New Roman" w:hAnsi="Times New Roman" w:cs="Times New Roman"/>
          <w:b/>
          <w:bCs/>
          <w:sz w:val="24"/>
          <w:szCs w:val="24"/>
        </w:rPr>
        <w:t xml:space="preserve"> </w:t>
      </w:r>
      <w:r w:rsidR="00825717" w:rsidRPr="0001413D">
        <w:rPr>
          <w:rFonts w:ascii="Times New Roman" w:eastAsia="Times New Roman" w:hAnsi="Times New Roman" w:cs="Times New Roman"/>
          <w:b/>
          <w:bCs/>
          <w:sz w:val="24"/>
          <w:szCs w:val="24"/>
        </w:rPr>
        <w:t>травня</w:t>
      </w:r>
      <w:r w:rsidR="002B07C0" w:rsidRPr="0001413D">
        <w:rPr>
          <w:rFonts w:ascii="Times New Roman" w:eastAsia="Times New Roman" w:hAnsi="Times New Roman" w:cs="Times New Roman"/>
          <w:b/>
          <w:bCs/>
          <w:sz w:val="24"/>
          <w:szCs w:val="24"/>
        </w:rPr>
        <w:t xml:space="preserve"> 2024</w:t>
      </w:r>
      <w:r w:rsidR="00AA39F2" w:rsidRPr="0001413D">
        <w:rPr>
          <w:rFonts w:ascii="Times New Roman" w:eastAsia="Times New Roman" w:hAnsi="Times New Roman" w:cs="Times New Roman"/>
          <w:b/>
          <w:bCs/>
          <w:sz w:val="24"/>
          <w:szCs w:val="24"/>
        </w:rPr>
        <w:t xml:space="preserve"> року</w:t>
      </w:r>
      <w:r w:rsidR="002B07C0" w:rsidRPr="0001413D">
        <w:rPr>
          <w:rFonts w:ascii="Times New Roman" w:eastAsia="Times New Roman" w:hAnsi="Times New Roman" w:cs="Times New Roman"/>
          <w:b/>
          <w:bCs/>
          <w:sz w:val="24"/>
          <w:szCs w:val="24"/>
        </w:rPr>
        <w:t xml:space="preserve"> включно.</w:t>
      </w:r>
    </w:p>
    <w:p w14:paraId="4EEBA947" w14:textId="7E58F6B2" w:rsidR="005D66B5" w:rsidRDefault="005D66B5" w:rsidP="00E03D16">
      <w:pPr>
        <w:spacing w:after="0" w:line="240" w:lineRule="auto"/>
        <w:ind w:firstLine="567"/>
        <w:jc w:val="both"/>
        <w:rPr>
          <w:rFonts w:ascii="Times New Roman" w:eastAsia="Times New Roman" w:hAnsi="Times New Roman" w:cs="Times New Roman"/>
          <w:sz w:val="24"/>
          <w:szCs w:val="24"/>
        </w:rPr>
      </w:pPr>
    </w:p>
    <w:p w14:paraId="35FD1941" w14:textId="49BE9F90" w:rsidR="008B0F8D" w:rsidRDefault="008B0F8D" w:rsidP="00E03D16">
      <w:pPr>
        <w:spacing w:after="0" w:line="240" w:lineRule="auto"/>
        <w:ind w:firstLine="567"/>
        <w:jc w:val="both"/>
        <w:rPr>
          <w:rFonts w:ascii="Times New Roman" w:eastAsia="Times New Roman" w:hAnsi="Times New Roman" w:cs="Times New Roman"/>
          <w:sz w:val="24"/>
          <w:szCs w:val="24"/>
        </w:rPr>
      </w:pPr>
    </w:p>
    <w:p w14:paraId="30FC460F" w14:textId="591872C2" w:rsidR="008B0F8D" w:rsidRDefault="008B0F8D" w:rsidP="00E03D16">
      <w:pPr>
        <w:spacing w:after="0" w:line="240" w:lineRule="auto"/>
        <w:ind w:firstLine="567"/>
        <w:jc w:val="both"/>
        <w:rPr>
          <w:rFonts w:ascii="Times New Roman" w:eastAsia="Times New Roman" w:hAnsi="Times New Roman" w:cs="Times New Roman"/>
          <w:sz w:val="24"/>
          <w:szCs w:val="24"/>
        </w:rPr>
      </w:pPr>
    </w:p>
    <w:p w14:paraId="19F756FE" w14:textId="40D111EF" w:rsidR="008B0F8D" w:rsidRDefault="008B0F8D" w:rsidP="00E03D16">
      <w:pPr>
        <w:spacing w:after="0" w:line="240" w:lineRule="auto"/>
        <w:ind w:firstLine="567"/>
        <w:jc w:val="both"/>
        <w:rPr>
          <w:rFonts w:ascii="Times New Roman" w:eastAsia="Times New Roman" w:hAnsi="Times New Roman" w:cs="Times New Roman"/>
          <w:sz w:val="24"/>
          <w:szCs w:val="24"/>
        </w:rPr>
      </w:pPr>
    </w:p>
    <w:p w14:paraId="2FA9D87D" w14:textId="77777777" w:rsidR="008B0F8D" w:rsidRPr="0001413D" w:rsidRDefault="008B0F8D" w:rsidP="00E03D16">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01413D" w:rsidRDefault="00D02A01" w:rsidP="00E03D16">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6.</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01413D" w14:paraId="4A5B2607" w14:textId="77777777" w:rsidTr="004B65FB">
        <w:trPr>
          <w:trHeight w:val="350"/>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Період</w:t>
            </w:r>
          </w:p>
          <w:p w14:paraId="4B399122" w14:textId="0BF56376"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Розмір</w:t>
            </w:r>
          </w:p>
          <w:p w14:paraId="7C5248D8"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оплати</w:t>
            </w:r>
          </w:p>
          <w:p w14:paraId="7BC186BE"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w:t>
            </w:r>
          </w:p>
        </w:tc>
      </w:tr>
      <w:tr w:rsidR="008F7223" w:rsidRPr="0001413D" w14:paraId="0A4E51DA" w14:textId="77777777" w:rsidTr="001B6154">
        <w:trPr>
          <w:trHeight w:val="1552"/>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4B65FB" w:rsidRDefault="005E4567" w:rsidP="00E03D16">
            <w:pPr>
              <w:jc w:val="center"/>
              <w:rPr>
                <w:rFonts w:ascii="Times New Roman" w:eastAsia="Times New Roman" w:hAnsi="Times New Roman" w:cs="Times New Roman"/>
              </w:rPr>
            </w:pPr>
            <w:r w:rsidRPr="004B65FB">
              <w:rPr>
                <w:rFonts w:ascii="Times New Roman" w:eastAsia="Times New Roman" w:hAnsi="Times New Roman" w:cs="Times New Roman"/>
                <w:b/>
              </w:rPr>
              <w:t xml:space="preserve">Поставка </w:t>
            </w:r>
            <w:r w:rsidR="00AA39F2" w:rsidRPr="004B65FB">
              <w:rPr>
                <w:rFonts w:ascii="Times New Roman" w:eastAsia="Times New Roman" w:hAnsi="Times New Roman" w:cs="Times New Roman"/>
                <w:b/>
              </w:rPr>
              <w:t>товару</w:t>
            </w:r>
            <w:r w:rsidRPr="004B65FB">
              <w:rPr>
                <w:rFonts w:ascii="Times New Roman" w:eastAsia="Times New Roman" w:hAnsi="Times New Roman" w:cs="Times New Roman"/>
                <w:b/>
              </w:rPr>
              <w:t xml:space="preserve"> – </w:t>
            </w:r>
            <w:r w:rsidR="00AA39F2" w:rsidRPr="004B65FB">
              <w:rPr>
                <w:rFonts w:ascii="Times New Roman" w:eastAsia="Times New Roman" w:hAnsi="Times New Roman" w:cs="Times New Roman"/>
              </w:rPr>
              <w:t xml:space="preserve"> оплата здійснюється після того, як поставлений товар, підтвердженням буде видаткова накладна;</w:t>
            </w:r>
          </w:p>
          <w:p w14:paraId="7B890A2F" w14:textId="1B886392" w:rsidR="00AA39F2" w:rsidRPr="004B65FB" w:rsidRDefault="00AA39F2" w:rsidP="00E03D16">
            <w:pPr>
              <w:jc w:val="center"/>
              <w:rPr>
                <w:rFonts w:ascii="Times New Roman" w:eastAsia="Times New Roman" w:hAnsi="Times New Roman" w:cs="Times New Roman"/>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b/>
              </w:rPr>
              <w:t>Післяплата</w:t>
            </w:r>
            <w:r w:rsidRPr="004B65FB">
              <w:rPr>
                <w:rFonts w:ascii="Times New Roman" w:eastAsia="Times New Roman" w:hAnsi="Times New Roman" w:cs="Times New Roman"/>
              </w:rPr>
              <w:t xml:space="preserve"> </w:t>
            </w:r>
            <w:r w:rsidR="005E4567" w:rsidRPr="004B65FB">
              <w:rPr>
                <w:rFonts w:ascii="Times New Roman" w:eastAsia="Times New Roman" w:hAnsi="Times New Roman" w:cs="Times New Roman"/>
                <w:b/>
              </w:rPr>
              <w:t>–</w:t>
            </w:r>
            <w:r w:rsidRPr="004B65FB">
              <w:rPr>
                <w:rFonts w:ascii="Times New Roman" w:eastAsia="Times New Roman" w:hAnsi="Times New Roman" w:cs="Times New Roman"/>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4B65FB" w:rsidRDefault="002B07C0" w:rsidP="00E03D16">
            <w:pPr>
              <w:jc w:val="center"/>
              <w:rPr>
                <w:rFonts w:ascii="Times New Roman" w:eastAsia="Times New Roman" w:hAnsi="Times New Roman" w:cs="Times New Roman"/>
              </w:rPr>
            </w:pPr>
            <w:r w:rsidRPr="004B65FB">
              <w:rPr>
                <w:rFonts w:ascii="Times New Roman" w:eastAsia="Times New Roman" w:hAnsi="Times New Roman" w:cs="Times New Roman"/>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4B65FB" w:rsidRDefault="00AA39F2" w:rsidP="00E03D16">
            <w:pPr>
              <w:jc w:val="center"/>
              <w:rPr>
                <w:rFonts w:ascii="Times New Roman" w:eastAsia="Times New Roman" w:hAnsi="Times New Roman" w:cs="Times New Roman"/>
              </w:rPr>
            </w:pPr>
            <w:r w:rsidRPr="004B65FB">
              <w:rPr>
                <w:rFonts w:ascii="Times New Roman" w:eastAsia="Times New Roman" w:hAnsi="Times New Roman" w:cs="Times New Roman"/>
              </w:rPr>
              <w:t>100</w:t>
            </w:r>
          </w:p>
        </w:tc>
      </w:tr>
    </w:tbl>
    <w:p w14:paraId="4CCF8F05" w14:textId="77777777" w:rsidR="003A35D4" w:rsidRPr="0001413D" w:rsidRDefault="003A35D4" w:rsidP="00E03D16">
      <w:pPr>
        <w:spacing w:after="0" w:line="240" w:lineRule="auto"/>
        <w:ind w:firstLine="709"/>
        <w:jc w:val="both"/>
        <w:rPr>
          <w:rFonts w:ascii="Times New Roman" w:eastAsia="Times New Roman" w:hAnsi="Times New Roman" w:cs="Times New Roman"/>
          <w:sz w:val="24"/>
          <w:szCs w:val="24"/>
        </w:rPr>
      </w:pPr>
    </w:p>
    <w:p w14:paraId="706C4A07" w14:textId="57E42214" w:rsidR="002908D1"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Очікувана вартість предмета закупівлі: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528"/>
        <w:gridCol w:w="1843"/>
        <w:gridCol w:w="1134"/>
      </w:tblGrid>
      <w:tr w:rsidR="008B0F8D" w:rsidRPr="00512037" w14:paraId="69C5DA49"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EB12E" w14:textId="77777777"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bookmarkStart w:id="2" w:name="_Hlk149322922"/>
            <w:r w:rsidRPr="00512037">
              <w:rPr>
                <w:rFonts w:ascii="Times New Roman" w:eastAsia="Times New Roman" w:hAnsi="Times New Roman" w:cs="Times New Roman"/>
                <w:b/>
                <w:bCs/>
                <w:sz w:val="24"/>
                <w:szCs w:val="24"/>
              </w:rPr>
              <w:t>Лот 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0361B" w14:textId="08C3FCA5" w:rsidR="008B0F8D" w:rsidRPr="008B0F8D" w:rsidRDefault="008B0F8D" w:rsidP="00E03D16">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DJI </w:t>
            </w:r>
            <w:proofErr w:type="spellStart"/>
            <w:r w:rsidRPr="008B0F8D">
              <w:rPr>
                <w:rFonts w:ascii="Times New Roman" w:eastAsia="Times New Roman" w:hAnsi="Times New Roman" w:cs="Times New Roman"/>
                <w:sz w:val="24"/>
                <w:szCs w:val="24"/>
              </w:rPr>
              <w:t>Mavic</w:t>
            </w:r>
            <w:proofErr w:type="spellEnd"/>
            <w:r w:rsidRPr="008B0F8D">
              <w:rPr>
                <w:rFonts w:ascii="Times New Roman" w:eastAsia="Times New Roman" w:hAnsi="Times New Roman" w:cs="Times New Roman"/>
                <w:sz w:val="24"/>
                <w:szCs w:val="24"/>
              </w:rPr>
              <w:t xml:space="preserve"> 3 (CP.MA.00000447.02)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8A883" w14:textId="3356414B"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4 474 314</w:t>
            </w:r>
            <w:r w:rsidRPr="00512037">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5896D" w14:textId="212E6A06" w:rsidR="008B0F8D" w:rsidRPr="00512037" w:rsidRDefault="00E03D16" w:rsidP="00E03D16">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бе</w:t>
            </w:r>
            <w:r w:rsidR="008B0F8D" w:rsidRPr="00512037">
              <w:rPr>
                <w:rFonts w:ascii="Times New Roman" w:hAnsi="Times New Roman" w:cs="Times New Roman"/>
                <w:sz w:val="24"/>
                <w:szCs w:val="24"/>
              </w:rPr>
              <w:t>з ПДВ</w:t>
            </w:r>
          </w:p>
        </w:tc>
      </w:tr>
      <w:tr w:rsidR="008B0F8D" w:rsidRPr="00512037" w14:paraId="09D84A59"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0B7E" w14:textId="77777777"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CCF8" w14:textId="78000A41" w:rsidR="008B0F8D" w:rsidRPr="008B0F8D" w:rsidRDefault="008B0F8D" w:rsidP="00E03D16">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DJI </w:t>
            </w:r>
            <w:proofErr w:type="spellStart"/>
            <w:r w:rsidRPr="008B0F8D">
              <w:rPr>
                <w:rFonts w:ascii="Times New Roman" w:eastAsia="Times New Roman" w:hAnsi="Times New Roman" w:cs="Times New Roman"/>
                <w:sz w:val="24"/>
                <w:szCs w:val="24"/>
              </w:rPr>
              <w:t>Mavic</w:t>
            </w:r>
            <w:proofErr w:type="spellEnd"/>
            <w:r w:rsidRPr="008B0F8D">
              <w:rPr>
                <w:rFonts w:ascii="Times New Roman" w:eastAsia="Times New Roman" w:hAnsi="Times New Roman" w:cs="Times New Roman"/>
                <w:sz w:val="24"/>
                <w:szCs w:val="24"/>
              </w:rPr>
              <w:t xml:space="preserve"> 3T </w:t>
            </w:r>
            <w:proofErr w:type="spellStart"/>
            <w:r w:rsidRPr="008B0F8D">
              <w:rPr>
                <w:rFonts w:ascii="Times New Roman" w:eastAsia="Times New Roman" w:hAnsi="Times New Roman" w:cs="Times New Roman"/>
                <w:sz w:val="24"/>
                <w:szCs w:val="24"/>
              </w:rPr>
              <w:t>Thermal</w:t>
            </w:r>
            <w:proofErr w:type="spellEnd"/>
            <w:r w:rsidRPr="008B0F8D">
              <w:rPr>
                <w:rFonts w:ascii="Times New Roman" w:eastAsia="Times New Roman" w:hAnsi="Times New Roman" w:cs="Times New Roman"/>
                <w:sz w:val="24"/>
                <w:szCs w:val="24"/>
              </w:rPr>
              <w:t xml:space="preserve"> (CP.EN.00000415.01)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2B06" w14:textId="28CC642D"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4 410 487,00</w:t>
            </w:r>
            <w:r w:rsidRPr="00512037">
              <w:rPr>
                <w:rFonts w:ascii="Times New Roman" w:hAnsi="Times New Roman" w:cs="Times New Roman"/>
                <w:color w:val="000000"/>
                <w:sz w:val="24"/>
                <w:szCs w:val="24"/>
              </w:rPr>
              <w:t xml:space="preserve">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525B" w14:textId="5E206F70" w:rsidR="008B0F8D" w:rsidRPr="00512037" w:rsidRDefault="00E03D16" w:rsidP="00E03D16">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бе</w:t>
            </w:r>
            <w:r w:rsidR="008B0F8D" w:rsidRPr="00512037">
              <w:rPr>
                <w:rFonts w:ascii="Times New Roman" w:hAnsi="Times New Roman" w:cs="Times New Roman"/>
                <w:sz w:val="24"/>
                <w:szCs w:val="24"/>
              </w:rPr>
              <w:t>з ПДВ</w:t>
            </w:r>
          </w:p>
        </w:tc>
      </w:tr>
      <w:tr w:rsidR="008B0F8D" w:rsidRPr="00512037" w14:paraId="6760455F"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8F147" w14:textId="77777777"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D0C6D" w14:textId="070E8BC8" w:rsidR="008B0F8D" w:rsidRPr="008B0F8D" w:rsidRDefault="008B0F8D" w:rsidP="00E03D16">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DJI </w:t>
            </w:r>
            <w:proofErr w:type="spellStart"/>
            <w:r w:rsidRPr="008B0F8D">
              <w:rPr>
                <w:rFonts w:ascii="Times New Roman" w:eastAsia="Times New Roman" w:hAnsi="Times New Roman" w:cs="Times New Roman"/>
                <w:sz w:val="24"/>
                <w:szCs w:val="24"/>
              </w:rPr>
              <w:t>Matrice</w:t>
            </w:r>
            <w:proofErr w:type="spellEnd"/>
            <w:r w:rsidRPr="008B0F8D">
              <w:rPr>
                <w:rFonts w:ascii="Times New Roman" w:eastAsia="Times New Roman" w:hAnsi="Times New Roman" w:cs="Times New Roman"/>
                <w:sz w:val="24"/>
                <w:szCs w:val="24"/>
              </w:rPr>
              <w:t xml:space="preserve"> 350 RTK </w:t>
            </w:r>
            <w:proofErr w:type="spellStart"/>
            <w:r w:rsidRPr="008B0F8D">
              <w:rPr>
                <w:rFonts w:ascii="Times New Roman" w:eastAsia="Times New Roman" w:hAnsi="Times New Roman" w:cs="Times New Roman"/>
                <w:sz w:val="24"/>
                <w:szCs w:val="24"/>
              </w:rPr>
              <w:t>Enterprise</w:t>
            </w:r>
            <w:proofErr w:type="spellEnd"/>
            <w:r w:rsidRPr="008B0F8D">
              <w:rPr>
                <w:rFonts w:ascii="Times New Roman" w:eastAsia="Times New Roman" w:hAnsi="Times New Roman" w:cs="Times New Roman"/>
                <w:sz w:val="24"/>
                <w:szCs w:val="24"/>
              </w:rPr>
              <w:t xml:space="preserve"> + </w:t>
            </w:r>
            <w:proofErr w:type="spellStart"/>
            <w:r w:rsidRPr="008B0F8D">
              <w:rPr>
                <w:rFonts w:ascii="Times New Roman" w:eastAsia="Times New Roman" w:hAnsi="Times New Roman" w:cs="Times New Roman"/>
                <w:sz w:val="24"/>
                <w:szCs w:val="24"/>
              </w:rPr>
              <w:t>NightVision</w:t>
            </w:r>
            <w:proofErr w:type="spellEnd"/>
            <w:r w:rsidRPr="008B0F8D">
              <w:rPr>
                <w:rFonts w:ascii="Times New Roman" w:eastAsia="Times New Roman" w:hAnsi="Times New Roman" w:cs="Times New Roman"/>
                <w:sz w:val="24"/>
                <w:szCs w:val="24"/>
              </w:rPr>
              <w:t xml:space="preserve"> </w:t>
            </w:r>
            <w:proofErr w:type="spellStart"/>
            <w:r w:rsidRPr="008B0F8D">
              <w:rPr>
                <w:rFonts w:ascii="Times New Roman" w:eastAsia="Times New Roman" w:hAnsi="Times New Roman" w:cs="Times New Roman"/>
                <w:sz w:val="24"/>
                <w:szCs w:val="24"/>
              </w:rPr>
              <w:t>Camera</w:t>
            </w:r>
            <w:proofErr w:type="spellEnd"/>
            <w:r w:rsidRPr="008B0F8D">
              <w:rPr>
                <w:rFonts w:ascii="Times New Roman" w:eastAsia="Times New Roman" w:hAnsi="Times New Roman" w:cs="Times New Roman"/>
                <w:sz w:val="24"/>
                <w:szCs w:val="24"/>
              </w:rPr>
              <w:t xml:space="preserve"> (CP.EN.00000468.01) (+ 2 АКБ TB65)  (CP.EN.00000468.01)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2B76B" w14:textId="7EBC7EE5" w:rsidR="008B0F8D" w:rsidRPr="00512037" w:rsidRDefault="008B0F8D" w:rsidP="00E03D16">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Pr>
                <w:rFonts w:ascii="Times New Roman" w:hAnsi="Times New Roman" w:cs="Times New Roman"/>
                <w:color w:val="000000"/>
                <w:sz w:val="24"/>
                <w:szCs w:val="24"/>
              </w:rPr>
              <w:t>6 714 074</w:t>
            </w:r>
            <w:r w:rsidRPr="00512037">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36D98" w14:textId="0A405555" w:rsidR="008B0F8D" w:rsidRPr="00512037" w:rsidRDefault="00E03D16" w:rsidP="00E03D16">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rPr>
              <w:t>бе</w:t>
            </w:r>
            <w:r w:rsidR="008B0F8D" w:rsidRPr="00512037">
              <w:rPr>
                <w:rFonts w:ascii="Times New Roman" w:hAnsi="Times New Roman" w:cs="Times New Roman"/>
                <w:sz w:val="24"/>
                <w:szCs w:val="24"/>
              </w:rPr>
              <w:t>з ПДВ</w:t>
            </w:r>
          </w:p>
        </w:tc>
      </w:tr>
      <w:bookmarkEnd w:id="2"/>
    </w:tbl>
    <w:p w14:paraId="1F9A5940" w14:textId="77777777" w:rsidR="008B0F8D" w:rsidRDefault="008B0F8D"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1F7DE6C1" w14:textId="2ED795CB" w:rsidR="002908D1" w:rsidRPr="00DE48A4"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w:t>
      </w:r>
      <w:r w:rsidR="002908D1" w:rsidRPr="0001413D">
        <w:rPr>
          <w:rFonts w:ascii="Times New Roman" w:eastAsia="Times New Roman" w:hAnsi="Times New Roman" w:cs="Times New Roman"/>
          <w:sz w:val="24"/>
          <w:szCs w:val="24"/>
        </w:rPr>
        <w:t xml:space="preserve"> </w:t>
      </w:r>
      <w:r w:rsidRPr="00DE48A4">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E48A4">
        <w:rPr>
          <w:rFonts w:ascii="Times New Roman" w:eastAsia="Times New Roman" w:hAnsi="Times New Roman" w:cs="Times New Roman"/>
          <w:sz w:val="24"/>
          <w:szCs w:val="24"/>
        </w:rPr>
        <w:t>закупівель</w:t>
      </w:r>
      <w:proofErr w:type="spellEnd"/>
      <w:r w:rsidRPr="00DE48A4">
        <w:rPr>
          <w:rFonts w:ascii="Times New Roman" w:eastAsia="Times New Roman" w:hAnsi="Times New Roman" w:cs="Times New Roman"/>
          <w:sz w:val="24"/>
          <w:szCs w:val="24"/>
        </w:rPr>
        <w:t xml:space="preserve">): </w:t>
      </w:r>
    </w:p>
    <w:p w14:paraId="08F371E2" w14:textId="591E7A61" w:rsidR="005D66B5" w:rsidRPr="00DE48A4" w:rsidRDefault="005E50BB"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b/>
          <w:bCs/>
          <w:sz w:val="24"/>
          <w:szCs w:val="24"/>
        </w:rPr>
        <w:t>19</w:t>
      </w:r>
      <w:r w:rsidR="0001413D" w:rsidRPr="00DE48A4">
        <w:rPr>
          <w:rFonts w:ascii="Times New Roman" w:eastAsia="Times New Roman" w:hAnsi="Times New Roman" w:cs="Times New Roman"/>
          <w:b/>
          <w:bCs/>
          <w:sz w:val="24"/>
          <w:szCs w:val="24"/>
        </w:rPr>
        <w:t xml:space="preserve"> квітня</w:t>
      </w:r>
      <w:r w:rsidR="00AA39F2" w:rsidRPr="00DE48A4">
        <w:rPr>
          <w:rFonts w:ascii="Times New Roman" w:eastAsia="Times New Roman" w:hAnsi="Times New Roman" w:cs="Times New Roman"/>
          <w:b/>
          <w:bCs/>
          <w:sz w:val="24"/>
          <w:szCs w:val="24"/>
        </w:rPr>
        <w:t xml:space="preserve"> 202</w:t>
      </w:r>
      <w:r w:rsidR="003A35D4" w:rsidRPr="00DE48A4">
        <w:rPr>
          <w:rFonts w:ascii="Times New Roman" w:eastAsia="Times New Roman" w:hAnsi="Times New Roman" w:cs="Times New Roman"/>
          <w:b/>
          <w:bCs/>
          <w:sz w:val="24"/>
          <w:szCs w:val="24"/>
        </w:rPr>
        <w:t>4</w:t>
      </w:r>
      <w:r w:rsidR="00AA39F2" w:rsidRPr="00DE48A4">
        <w:rPr>
          <w:rFonts w:ascii="Times New Roman" w:eastAsia="Times New Roman" w:hAnsi="Times New Roman" w:cs="Times New Roman"/>
          <w:b/>
          <w:bCs/>
          <w:sz w:val="24"/>
          <w:szCs w:val="24"/>
        </w:rPr>
        <w:t xml:space="preserve"> року</w:t>
      </w:r>
      <w:r w:rsidR="00360F18" w:rsidRPr="00DE48A4">
        <w:rPr>
          <w:rFonts w:ascii="Times New Roman" w:eastAsia="Times New Roman" w:hAnsi="Times New Roman" w:cs="Times New Roman"/>
          <w:b/>
          <w:bCs/>
          <w:sz w:val="24"/>
          <w:szCs w:val="24"/>
        </w:rPr>
        <w:t xml:space="preserve"> о </w:t>
      </w:r>
      <w:r w:rsidR="00DE48A4" w:rsidRPr="00DE48A4">
        <w:rPr>
          <w:rFonts w:ascii="Times New Roman" w:eastAsia="Times New Roman" w:hAnsi="Times New Roman" w:cs="Times New Roman"/>
          <w:b/>
          <w:bCs/>
          <w:sz w:val="24"/>
          <w:szCs w:val="24"/>
        </w:rPr>
        <w:t>20:56</w:t>
      </w:r>
    </w:p>
    <w:p w14:paraId="15771668" w14:textId="77777777" w:rsidR="002908D1" w:rsidRPr="00DE48A4" w:rsidRDefault="002908D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3" w:name="bookmark=id.1fob9te" w:colFirst="0" w:colLast="0"/>
      <w:bookmarkEnd w:id="3"/>
    </w:p>
    <w:p w14:paraId="73A83C10" w14:textId="0276751A" w:rsidR="002908D1" w:rsidRPr="00DE48A4"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sz w:val="24"/>
          <w:szCs w:val="24"/>
        </w:rPr>
        <w:t>9.</w:t>
      </w:r>
      <w:r w:rsidR="002908D1" w:rsidRPr="00DE48A4">
        <w:rPr>
          <w:rFonts w:ascii="Times New Roman" w:eastAsia="Times New Roman" w:hAnsi="Times New Roman" w:cs="Times New Roman"/>
          <w:sz w:val="24"/>
          <w:szCs w:val="24"/>
        </w:rPr>
        <w:t xml:space="preserve"> </w:t>
      </w:r>
      <w:r w:rsidRPr="00DE48A4">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5613FC9E" w14:textId="697873CA" w:rsidR="002908D1" w:rsidRPr="00DE48A4" w:rsidRDefault="005E50BB"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sidRPr="00DE48A4">
        <w:rPr>
          <w:rFonts w:ascii="Times New Roman" w:eastAsia="Times New Roman" w:hAnsi="Times New Roman" w:cs="Times New Roman"/>
          <w:b/>
          <w:bCs/>
          <w:sz w:val="24"/>
          <w:szCs w:val="24"/>
        </w:rPr>
        <w:t>24</w:t>
      </w:r>
      <w:r w:rsidR="0001413D" w:rsidRPr="00DE48A4">
        <w:rPr>
          <w:rFonts w:ascii="Times New Roman" w:eastAsia="Times New Roman" w:hAnsi="Times New Roman" w:cs="Times New Roman"/>
          <w:b/>
          <w:bCs/>
          <w:sz w:val="24"/>
          <w:szCs w:val="24"/>
        </w:rPr>
        <w:t xml:space="preserve"> квітня 2024 року о </w:t>
      </w:r>
      <w:r w:rsidR="00DE48A4" w:rsidRPr="00DE48A4">
        <w:rPr>
          <w:rFonts w:ascii="Times New Roman" w:eastAsia="Times New Roman" w:hAnsi="Times New Roman" w:cs="Times New Roman"/>
          <w:b/>
          <w:bCs/>
          <w:sz w:val="24"/>
          <w:szCs w:val="24"/>
        </w:rPr>
        <w:t xml:space="preserve"> 20:56</w:t>
      </w:r>
    </w:p>
    <w:p w14:paraId="4CFEF9ED" w14:textId="77777777" w:rsidR="00DE48A4" w:rsidRPr="00DE48A4" w:rsidRDefault="00DE48A4"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01413D" w:rsidRDefault="00D02A01" w:rsidP="00E03D1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E48A4">
        <w:rPr>
          <w:rFonts w:ascii="Times New Roman" w:eastAsia="Times New Roman" w:hAnsi="Times New Roman" w:cs="Times New Roman"/>
          <w:b/>
          <w:sz w:val="24"/>
          <w:szCs w:val="24"/>
        </w:rPr>
        <w:t xml:space="preserve">«Ціна» — єдиний критерій оцінки, питома вага критерію 100 %. </w:t>
      </w:r>
      <w:r w:rsidRPr="00DE48A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DE48A4">
        <w:rPr>
          <w:rFonts w:ascii="Times New Roman" w:eastAsia="Times New Roman" w:hAnsi="Times New Roman" w:cs="Times New Roman"/>
          <w:sz w:val="24"/>
          <w:szCs w:val="24"/>
        </w:rPr>
        <w:t>закупівель</w:t>
      </w:r>
      <w:proofErr w:type="spellEnd"/>
      <w:r w:rsidRPr="00DE48A4">
        <w:rPr>
          <w:rFonts w:ascii="Times New Roman" w:eastAsia="Times New Roman" w:hAnsi="Times New Roman" w:cs="Times New Roman"/>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DE48A4">
        <w:rPr>
          <w:rFonts w:ascii="Times New Roman" w:eastAsia="Times New Roman" w:hAnsi="Times New Roman" w:cs="Times New Roman"/>
          <w:sz w:val="24"/>
          <w:szCs w:val="24"/>
        </w:rPr>
        <w:t>закупівель</w:t>
      </w:r>
      <w:proofErr w:type="spellEnd"/>
      <w:r w:rsidRPr="00DE48A4">
        <w:rPr>
          <w:rFonts w:ascii="Times New Roman" w:eastAsia="Times New Roman" w:hAnsi="Times New Roman" w:cs="Times New Roman"/>
          <w:sz w:val="24"/>
          <w:szCs w:val="24"/>
        </w:rPr>
        <w:t xml:space="preserve"> автоматично </w:t>
      </w:r>
      <w:r w:rsidRPr="0001413D">
        <w:rPr>
          <w:rFonts w:ascii="Times New Roman" w:eastAsia="Times New Roman" w:hAnsi="Times New Roman" w:cs="Times New Roman"/>
          <w:sz w:val="24"/>
          <w:szCs w:val="24"/>
        </w:rPr>
        <w:t>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bookmarkStart w:id="4" w:name="_heading=h.3znysh7" w:colFirst="0" w:colLast="0"/>
      <w:bookmarkEnd w:id="4"/>
      <w:r w:rsidRPr="0001413D">
        <w:rPr>
          <w:rFonts w:ascii="Times New Roman" w:eastAsia="Times New Roman" w:hAnsi="Times New Roman" w:cs="Times New Roman"/>
          <w:sz w:val="24"/>
          <w:szCs w:val="24"/>
        </w:rPr>
        <w:t>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251D05DC"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0DEE0276" w14:textId="77777777" w:rsidR="005D66B5" w:rsidRPr="0001413D" w:rsidRDefault="005D66B5" w:rsidP="00E03D16">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1F95B049" w14:textId="77777777" w:rsidR="005D66B5" w:rsidRPr="0001413D" w:rsidRDefault="005D66B5" w:rsidP="00E03D16">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01413D" w:rsidRDefault="00D02A01" w:rsidP="00E03D16">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13.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01413D">
        <w:rPr>
          <w:rFonts w:ascii="Times New Roman" w:eastAsia="Times New Roman" w:hAnsi="Times New Roman" w:cs="Times New Roman"/>
          <w:sz w:val="24"/>
          <w:szCs w:val="24"/>
        </w:rPr>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528"/>
        <w:gridCol w:w="1843"/>
        <w:gridCol w:w="1134"/>
      </w:tblGrid>
      <w:tr w:rsidR="008B0F8D" w:rsidRPr="00512037" w14:paraId="2E715DBB"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CCFE2" w14:textId="77777777"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lastRenderedPageBreak/>
              <w:t>Лот 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17E5" w14:textId="77777777" w:rsidR="008B0F8D" w:rsidRPr="008B0F8D" w:rsidRDefault="008B0F8D" w:rsidP="00E03D16">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DJI </w:t>
            </w:r>
            <w:proofErr w:type="spellStart"/>
            <w:r w:rsidRPr="008B0F8D">
              <w:rPr>
                <w:rFonts w:ascii="Times New Roman" w:eastAsia="Times New Roman" w:hAnsi="Times New Roman" w:cs="Times New Roman"/>
                <w:sz w:val="24"/>
                <w:szCs w:val="24"/>
              </w:rPr>
              <w:t>Mavic</w:t>
            </w:r>
            <w:proofErr w:type="spellEnd"/>
            <w:r w:rsidRPr="008B0F8D">
              <w:rPr>
                <w:rFonts w:ascii="Times New Roman" w:eastAsia="Times New Roman" w:hAnsi="Times New Roman" w:cs="Times New Roman"/>
                <w:sz w:val="24"/>
                <w:szCs w:val="24"/>
              </w:rPr>
              <w:t xml:space="preserve"> 3 (CP.MA.00000447.02)</w:t>
            </w:r>
          </w:p>
        </w:tc>
        <w:tc>
          <w:tcPr>
            <w:tcW w:w="1843" w:type="dxa"/>
            <w:tcBorders>
              <w:top w:val="single" w:sz="4" w:space="0" w:color="000000"/>
              <w:left w:val="single" w:sz="4" w:space="0" w:color="000000"/>
              <w:bottom w:val="single" w:sz="4" w:space="0" w:color="000000"/>
              <w:right w:val="single" w:sz="4" w:space="0" w:color="000000"/>
            </w:tcBorders>
            <w:vAlign w:val="center"/>
          </w:tcPr>
          <w:p w14:paraId="07C24F06" w14:textId="7D745E8A" w:rsidR="008B0F8D" w:rsidRDefault="008B0F8D" w:rsidP="00E03D16">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89 486</w:t>
            </w:r>
            <w:r w:rsidRPr="00512037">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FF70" w14:textId="61647DD4"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2</w:t>
            </w:r>
            <w:r w:rsidRPr="00512037">
              <w:rPr>
                <w:rFonts w:ascii="Times New Roman" w:hAnsi="Times New Roman" w:cs="Times New Roman"/>
                <w:sz w:val="24"/>
                <w:szCs w:val="24"/>
              </w:rPr>
              <w:t xml:space="preserve"> %</w:t>
            </w:r>
          </w:p>
        </w:tc>
      </w:tr>
      <w:tr w:rsidR="008B0F8D" w:rsidRPr="00512037" w14:paraId="7A529080"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59418" w14:textId="77777777"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294C" w14:textId="77777777" w:rsidR="008B0F8D" w:rsidRPr="008B0F8D" w:rsidRDefault="008B0F8D" w:rsidP="00E03D16">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DJI </w:t>
            </w:r>
            <w:proofErr w:type="spellStart"/>
            <w:r w:rsidRPr="008B0F8D">
              <w:rPr>
                <w:rFonts w:ascii="Times New Roman" w:eastAsia="Times New Roman" w:hAnsi="Times New Roman" w:cs="Times New Roman"/>
                <w:sz w:val="24"/>
                <w:szCs w:val="24"/>
              </w:rPr>
              <w:t>Mavic</w:t>
            </w:r>
            <w:proofErr w:type="spellEnd"/>
            <w:r w:rsidRPr="008B0F8D">
              <w:rPr>
                <w:rFonts w:ascii="Times New Roman" w:eastAsia="Times New Roman" w:hAnsi="Times New Roman" w:cs="Times New Roman"/>
                <w:sz w:val="24"/>
                <w:szCs w:val="24"/>
              </w:rPr>
              <w:t xml:space="preserve"> 3T </w:t>
            </w:r>
            <w:proofErr w:type="spellStart"/>
            <w:r w:rsidRPr="008B0F8D">
              <w:rPr>
                <w:rFonts w:ascii="Times New Roman" w:eastAsia="Times New Roman" w:hAnsi="Times New Roman" w:cs="Times New Roman"/>
                <w:sz w:val="24"/>
                <w:szCs w:val="24"/>
              </w:rPr>
              <w:t>Thermal</w:t>
            </w:r>
            <w:proofErr w:type="spellEnd"/>
            <w:r w:rsidRPr="008B0F8D">
              <w:rPr>
                <w:rFonts w:ascii="Times New Roman" w:eastAsia="Times New Roman" w:hAnsi="Times New Roman" w:cs="Times New Roman"/>
                <w:sz w:val="24"/>
                <w:szCs w:val="24"/>
              </w:rPr>
              <w:t xml:space="preserve"> (CP.EN.00000415.01)</w:t>
            </w:r>
          </w:p>
        </w:tc>
        <w:tc>
          <w:tcPr>
            <w:tcW w:w="1843" w:type="dxa"/>
            <w:tcBorders>
              <w:top w:val="single" w:sz="4" w:space="0" w:color="000000"/>
              <w:left w:val="single" w:sz="4" w:space="0" w:color="000000"/>
              <w:bottom w:val="single" w:sz="4" w:space="0" w:color="000000"/>
              <w:right w:val="single" w:sz="4" w:space="0" w:color="000000"/>
            </w:tcBorders>
            <w:vAlign w:val="center"/>
          </w:tcPr>
          <w:p w14:paraId="72C642A5" w14:textId="3B34FB39" w:rsidR="008B0F8D" w:rsidRDefault="008B0F8D" w:rsidP="00E03D16">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88 210,00</w:t>
            </w:r>
            <w:r w:rsidRPr="00512037">
              <w:rPr>
                <w:rFonts w:ascii="Times New Roman" w:hAnsi="Times New Roman" w:cs="Times New Roman"/>
                <w:color w:val="000000"/>
                <w:sz w:val="24"/>
                <w:szCs w:val="24"/>
              </w:rPr>
              <w:t xml:space="preserve">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BF82" w14:textId="0A10D42B"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2</w:t>
            </w:r>
            <w:r w:rsidRPr="00512037">
              <w:rPr>
                <w:rFonts w:ascii="Times New Roman" w:hAnsi="Times New Roman" w:cs="Times New Roman"/>
                <w:sz w:val="24"/>
                <w:szCs w:val="24"/>
              </w:rPr>
              <w:t xml:space="preserve"> %</w:t>
            </w:r>
          </w:p>
        </w:tc>
      </w:tr>
      <w:tr w:rsidR="008B0F8D" w:rsidRPr="00512037" w14:paraId="7B597A8B"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E7A22" w14:textId="77777777" w:rsidR="008B0F8D" w:rsidRPr="00512037" w:rsidRDefault="008B0F8D" w:rsidP="00E03D16">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391A" w14:textId="77777777" w:rsidR="008B0F8D" w:rsidRPr="008B0F8D" w:rsidRDefault="008B0F8D" w:rsidP="00E03D16">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DJI </w:t>
            </w:r>
            <w:proofErr w:type="spellStart"/>
            <w:r w:rsidRPr="008B0F8D">
              <w:rPr>
                <w:rFonts w:ascii="Times New Roman" w:eastAsia="Times New Roman" w:hAnsi="Times New Roman" w:cs="Times New Roman"/>
                <w:sz w:val="24"/>
                <w:szCs w:val="24"/>
              </w:rPr>
              <w:t>Matrice</w:t>
            </w:r>
            <w:proofErr w:type="spellEnd"/>
            <w:r w:rsidRPr="008B0F8D">
              <w:rPr>
                <w:rFonts w:ascii="Times New Roman" w:eastAsia="Times New Roman" w:hAnsi="Times New Roman" w:cs="Times New Roman"/>
                <w:sz w:val="24"/>
                <w:szCs w:val="24"/>
              </w:rPr>
              <w:t xml:space="preserve"> 350 RTK </w:t>
            </w:r>
            <w:proofErr w:type="spellStart"/>
            <w:r w:rsidRPr="008B0F8D">
              <w:rPr>
                <w:rFonts w:ascii="Times New Roman" w:eastAsia="Times New Roman" w:hAnsi="Times New Roman" w:cs="Times New Roman"/>
                <w:sz w:val="24"/>
                <w:szCs w:val="24"/>
              </w:rPr>
              <w:t>Enterprise</w:t>
            </w:r>
            <w:proofErr w:type="spellEnd"/>
            <w:r w:rsidRPr="008B0F8D">
              <w:rPr>
                <w:rFonts w:ascii="Times New Roman" w:eastAsia="Times New Roman" w:hAnsi="Times New Roman" w:cs="Times New Roman"/>
                <w:sz w:val="24"/>
                <w:szCs w:val="24"/>
              </w:rPr>
              <w:t xml:space="preserve"> + </w:t>
            </w:r>
            <w:proofErr w:type="spellStart"/>
            <w:r w:rsidRPr="008B0F8D">
              <w:rPr>
                <w:rFonts w:ascii="Times New Roman" w:eastAsia="Times New Roman" w:hAnsi="Times New Roman" w:cs="Times New Roman"/>
                <w:sz w:val="24"/>
                <w:szCs w:val="24"/>
              </w:rPr>
              <w:t>NightVision</w:t>
            </w:r>
            <w:proofErr w:type="spellEnd"/>
            <w:r w:rsidRPr="008B0F8D">
              <w:rPr>
                <w:rFonts w:ascii="Times New Roman" w:eastAsia="Times New Roman" w:hAnsi="Times New Roman" w:cs="Times New Roman"/>
                <w:sz w:val="24"/>
                <w:szCs w:val="24"/>
              </w:rPr>
              <w:t xml:space="preserve"> </w:t>
            </w:r>
            <w:proofErr w:type="spellStart"/>
            <w:r w:rsidRPr="008B0F8D">
              <w:rPr>
                <w:rFonts w:ascii="Times New Roman" w:eastAsia="Times New Roman" w:hAnsi="Times New Roman" w:cs="Times New Roman"/>
                <w:sz w:val="24"/>
                <w:szCs w:val="24"/>
              </w:rPr>
              <w:t>Camera</w:t>
            </w:r>
            <w:proofErr w:type="spellEnd"/>
            <w:r w:rsidRPr="008B0F8D">
              <w:rPr>
                <w:rFonts w:ascii="Times New Roman" w:eastAsia="Times New Roman" w:hAnsi="Times New Roman" w:cs="Times New Roman"/>
                <w:sz w:val="24"/>
                <w:szCs w:val="24"/>
              </w:rPr>
              <w:t xml:space="preserve"> (CP.EN.00000468.01) (+ 2 АКБ TB65)  (CP.EN.00000468.01)</w:t>
            </w:r>
          </w:p>
        </w:tc>
        <w:tc>
          <w:tcPr>
            <w:tcW w:w="1843" w:type="dxa"/>
            <w:tcBorders>
              <w:top w:val="single" w:sz="4" w:space="0" w:color="000000"/>
              <w:left w:val="single" w:sz="4" w:space="0" w:color="000000"/>
              <w:bottom w:val="single" w:sz="4" w:space="0" w:color="000000"/>
              <w:right w:val="single" w:sz="4" w:space="0" w:color="000000"/>
            </w:tcBorders>
            <w:vAlign w:val="center"/>
          </w:tcPr>
          <w:p w14:paraId="4BD240AC" w14:textId="2CF0ED1C" w:rsidR="008B0F8D" w:rsidRDefault="008B0F8D" w:rsidP="00E03D16">
            <w:pPr>
              <w:shd w:val="clear" w:color="auto" w:fill="FDFEFD"/>
              <w:tabs>
                <w:tab w:val="left" w:pos="321"/>
              </w:tabs>
              <w:spacing w:after="0" w:line="240" w:lineRule="auto"/>
              <w:ind w:left="37"/>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134 282</w:t>
            </w:r>
            <w:r w:rsidRPr="00512037">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C0C88" w14:textId="46D625EB" w:rsidR="008B0F8D" w:rsidRPr="00512037" w:rsidRDefault="008B0F8D" w:rsidP="00E03D16">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rPr>
              <w:t>2</w:t>
            </w:r>
            <w:r w:rsidRPr="00512037">
              <w:rPr>
                <w:rFonts w:ascii="Times New Roman" w:hAnsi="Times New Roman" w:cs="Times New Roman"/>
                <w:sz w:val="24"/>
                <w:szCs w:val="24"/>
              </w:rPr>
              <w:t xml:space="preserve"> %</w:t>
            </w:r>
          </w:p>
        </w:tc>
      </w:tr>
    </w:tbl>
    <w:p w14:paraId="17ED8738" w14:textId="77777777" w:rsidR="005D66B5" w:rsidRPr="0001413D" w:rsidRDefault="005D66B5" w:rsidP="00E03D16">
      <w:pPr>
        <w:spacing w:after="0" w:line="240" w:lineRule="auto"/>
        <w:ind w:firstLine="709"/>
        <w:rPr>
          <w:rFonts w:ascii="Times New Roman" w:eastAsia="Times New Roman" w:hAnsi="Times New Roman" w:cs="Times New Roman"/>
          <w:sz w:val="24"/>
          <w:szCs w:val="24"/>
        </w:rPr>
      </w:pPr>
    </w:p>
    <w:p w14:paraId="0E693D33" w14:textId="4B640241" w:rsidR="005D66B5" w:rsidRPr="0001413D" w:rsidRDefault="00D02A01" w:rsidP="00E03D16">
      <w:pPr>
        <w:spacing w:after="0" w:line="240" w:lineRule="auto"/>
        <w:ind w:firstLine="709"/>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14. Джерело фінансування: </w:t>
      </w:r>
      <w:r w:rsidR="00EB3BE4" w:rsidRPr="0001413D">
        <w:rPr>
          <w:rFonts w:ascii="Times New Roman" w:eastAsia="Times New Roman" w:hAnsi="Times New Roman" w:cs="Times New Roman"/>
          <w:b/>
          <w:bCs/>
          <w:sz w:val="24"/>
          <w:szCs w:val="24"/>
        </w:rPr>
        <w:t>місцевий бюджет України</w:t>
      </w:r>
    </w:p>
    <w:p w14:paraId="765D766F" w14:textId="77777777" w:rsidR="005D66B5" w:rsidRPr="0001413D" w:rsidRDefault="005D66B5" w:rsidP="00E03D16">
      <w:pPr>
        <w:spacing w:after="0" w:line="240" w:lineRule="auto"/>
        <w:ind w:firstLine="709"/>
        <w:rPr>
          <w:rFonts w:ascii="Times New Roman" w:eastAsia="Times New Roman" w:hAnsi="Times New Roman" w:cs="Times New Roman"/>
          <w:sz w:val="24"/>
          <w:szCs w:val="24"/>
        </w:rPr>
      </w:pPr>
    </w:p>
    <w:p w14:paraId="7A958744" w14:textId="36F37C1A" w:rsidR="005D66B5" w:rsidRPr="0001413D" w:rsidRDefault="00D02A01" w:rsidP="00E03D16">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01413D" w:rsidRDefault="002908D1" w:rsidP="00E03D16">
      <w:pPr>
        <w:spacing w:after="0" w:line="240" w:lineRule="auto"/>
        <w:ind w:firstLine="709"/>
        <w:jc w:val="both"/>
        <w:rPr>
          <w:rFonts w:ascii="Times New Roman" w:eastAsia="Times New Roman" w:hAnsi="Times New Roman" w:cs="Times New Roman"/>
          <w:b/>
          <w:bCs/>
          <w:sz w:val="24"/>
          <w:szCs w:val="24"/>
        </w:rPr>
      </w:pPr>
      <w:proofErr w:type="spellStart"/>
      <w:r w:rsidRPr="0001413D">
        <w:rPr>
          <w:rFonts w:ascii="Times New Roman" w:eastAsia="Times New Roman" w:hAnsi="Times New Roman" w:cs="Times New Roman"/>
          <w:b/>
          <w:bCs/>
          <w:sz w:val="24"/>
          <w:szCs w:val="24"/>
        </w:rPr>
        <w:t>Козловець</w:t>
      </w:r>
      <w:proofErr w:type="spellEnd"/>
      <w:r w:rsidRPr="0001413D">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7" w:history="1">
        <w:r w:rsidRPr="0001413D">
          <w:rPr>
            <w:rFonts w:ascii="Times New Roman" w:eastAsia="Times New Roman" w:hAnsi="Times New Roman" w:cs="Times New Roman"/>
            <w:b/>
            <w:bCs/>
            <w:sz w:val="24"/>
            <w:szCs w:val="24"/>
          </w:rPr>
          <w:t>oczvtm@post.mil.gov.ua</w:t>
        </w:r>
      </w:hyperlink>
      <w:r w:rsidRPr="0001413D">
        <w:rPr>
          <w:rFonts w:ascii="Times New Roman" w:eastAsia="Times New Roman" w:hAnsi="Times New Roman" w:cs="Times New Roman"/>
          <w:b/>
          <w:bCs/>
          <w:sz w:val="24"/>
          <w:szCs w:val="24"/>
        </w:rPr>
        <w:t>, 097-909-63-54.</w:t>
      </w:r>
    </w:p>
    <w:p w14:paraId="55734126" w14:textId="77777777" w:rsidR="005D66B5" w:rsidRPr="0001413D" w:rsidRDefault="005D66B5" w:rsidP="00E03D16">
      <w:pPr>
        <w:spacing w:after="0" w:line="240" w:lineRule="auto"/>
        <w:ind w:firstLine="709"/>
        <w:rPr>
          <w:rFonts w:ascii="Times New Roman" w:eastAsia="Times New Roman" w:hAnsi="Times New Roman" w:cs="Times New Roman"/>
          <w:b/>
          <w:bCs/>
          <w:sz w:val="24"/>
          <w:szCs w:val="24"/>
        </w:rPr>
      </w:pPr>
    </w:p>
    <w:p w14:paraId="3ABAC90B" w14:textId="77777777" w:rsidR="00825717" w:rsidRPr="0001413D" w:rsidRDefault="00825717" w:rsidP="00E03D16">
      <w:pPr>
        <w:spacing w:after="0" w:line="240" w:lineRule="auto"/>
        <w:ind w:firstLine="709"/>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16. Інша інформація:</w:t>
      </w:r>
    </w:p>
    <w:p w14:paraId="2ABF6C56" w14:textId="77777777" w:rsidR="00825717" w:rsidRPr="0001413D" w:rsidRDefault="00825717" w:rsidP="00E03D16">
      <w:pPr>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16.1. </w:t>
      </w:r>
      <w:r w:rsidRPr="0001413D">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sidRPr="0001413D">
        <w:rPr>
          <w:rFonts w:ascii="Times New Roman" w:eastAsia="Times New Roman" w:hAnsi="Times New Roman" w:cs="Times New Roman"/>
          <w:color w:val="000000"/>
          <w:sz w:val="24"/>
          <w:szCs w:val="24"/>
        </w:rPr>
        <w:t>закупівель</w:t>
      </w:r>
      <w:proofErr w:type="spellEnd"/>
      <w:r w:rsidRPr="0001413D">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01413D">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CABE1B5" w14:textId="77777777" w:rsidR="00825717" w:rsidRPr="0001413D" w:rsidRDefault="00825717" w:rsidP="00E03D16">
      <w:pPr>
        <w:spacing w:after="0" w:line="240" w:lineRule="auto"/>
        <w:ind w:firstLine="708"/>
        <w:jc w:val="both"/>
        <w:rPr>
          <w:rFonts w:ascii="Times New Roman" w:eastAsia="Times New Roman" w:hAnsi="Times New Roman" w:cs="Times New Roman"/>
          <w:sz w:val="24"/>
          <w:szCs w:val="24"/>
        </w:rPr>
      </w:pPr>
      <w:bookmarkStart w:id="5" w:name="_heading=h.z337ya" w:colFirst="0" w:colLast="0"/>
      <w:bookmarkEnd w:id="5"/>
      <w:r w:rsidRPr="0001413D">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01413D">
        <w:rPr>
          <w:rFonts w:ascii="Times New Roman" w:eastAsia="Times New Roman" w:hAnsi="Times New Roman" w:cs="Times New Roman"/>
          <w:b/>
          <w:sz w:val="24"/>
          <w:szCs w:val="24"/>
        </w:rPr>
        <w:t>скан</w:t>
      </w:r>
      <w:proofErr w:type="spellEnd"/>
      <w:r w:rsidRPr="0001413D">
        <w:rPr>
          <w:rFonts w:ascii="Times New Roman" w:eastAsia="Times New Roman" w:hAnsi="Times New Roman" w:cs="Times New Roman"/>
          <w:b/>
          <w:sz w:val="24"/>
          <w:szCs w:val="24"/>
        </w:rPr>
        <w:t xml:space="preserve">-копій через електронну систему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Пропозиція учасника має відповідати ряду вимог: </w:t>
      </w:r>
    </w:p>
    <w:p w14:paraId="38FE94A7" w14:textId="77777777" w:rsidR="00825717" w:rsidRPr="0001413D" w:rsidRDefault="00825717" w:rsidP="00E03D16">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документи мають бути чіткими та розбірливими для читання;</w:t>
      </w:r>
    </w:p>
    <w:p w14:paraId="1999917A" w14:textId="77777777" w:rsidR="00825717" w:rsidRPr="0001413D" w:rsidRDefault="00825717" w:rsidP="00E03D16">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36EC1C0" w14:textId="77777777" w:rsidR="00825717" w:rsidRPr="0001413D" w:rsidRDefault="00825717" w:rsidP="00E03D16">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B0BA0B7" w14:textId="77777777" w:rsidR="00825717" w:rsidRPr="0001413D" w:rsidRDefault="00825717" w:rsidP="00E03D16">
      <w:pPr>
        <w:spacing w:after="0" w:line="240" w:lineRule="auto"/>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Винятки:</w:t>
      </w:r>
    </w:p>
    <w:p w14:paraId="48216EA3" w14:textId="77777777" w:rsidR="00825717" w:rsidRPr="0001413D" w:rsidRDefault="00825717" w:rsidP="00E03D16">
      <w:pPr>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9E3B1B" w14:textId="77777777" w:rsidR="00825717" w:rsidRPr="0001413D" w:rsidRDefault="00825717" w:rsidP="00E03D16">
      <w:pPr>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4E571E"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01413D">
        <w:rPr>
          <w:rFonts w:ascii="Times New Roman" w:eastAsia="Times New Roman" w:hAnsi="Times New Roman" w:cs="Times New Roman"/>
          <w:b/>
          <w:sz w:val="24"/>
          <w:szCs w:val="24"/>
        </w:rPr>
        <w:t>засвідчувального</w:t>
      </w:r>
      <w:proofErr w:type="spellEnd"/>
      <w:r w:rsidRPr="0001413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01413D">
        <w:rPr>
          <w:rFonts w:ascii="Times New Roman" w:eastAsia="Times New Roman" w:hAnsi="Times New Roman" w:cs="Times New Roman"/>
          <w:b/>
          <w:sz w:val="24"/>
          <w:szCs w:val="24"/>
        </w:rPr>
        <w:t>ненакладення</w:t>
      </w:r>
      <w:proofErr w:type="spellEnd"/>
      <w:r w:rsidRPr="0001413D">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27111B5" w14:textId="77777777" w:rsidR="00825717" w:rsidRPr="0001413D" w:rsidRDefault="00825717" w:rsidP="00E03D16">
      <w:pPr>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76C13799"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01413D">
        <w:rPr>
          <w:rFonts w:ascii="Times New Roman" w:eastAsia="Times New Roman" w:hAnsi="Times New Roman" w:cs="Times New Roman"/>
          <w:b/>
          <w:sz w:val="24"/>
          <w:szCs w:val="24"/>
        </w:rPr>
        <w:t xml:space="preserve">90 днів </w:t>
      </w:r>
      <w:r w:rsidRPr="0001413D">
        <w:rPr>
          <w:rFonts w:ascii="Times New Roman" w:eastAsia="Times New Roman" w:hAnsi="Times New Roman" w:cs="Times New Roman"/>
          <w:sz w:val="24"/>
          <w:szCs w:val="24"/>
        </w:rPr>
        <w:t>із дати кінцевого строку подання пропозицій.</w:t>
      </w:r>
    </w:p>
    <w:p w14:paraId="6D7EE9AE"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01413D">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01413D">
        <w:rPr>
          <w:rFonts w:ascii="Times New Roman" w:eastAsia="Times New Roman" w:hAnsi="Times New Roman" w:cs="Times New Roman"/>
          <w:b/>
          <w:color w:val="000000"/>
          <w:sz w:val="24"/>
          <w:szCs w:val="24"/>
        </w:rPr>
        <w:t>надає лист-роз’яснення в довільній формі,</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sz w:val="24"/>
          <w:szCs w:val="24"/>
        </w:rPr>
        <w:t>у</w:t>
      </w:r>
      <w:r w:rsidRPr="0001413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1413D">
        <w:rPr>
          <w:rFonts w:ascii="Times New Roman" w:eastAsia="Times New Roman" w:hAnsi="Times New Roman" w:cs="Times New Roman"/>
          <w:color w:val="000000"/>
          <w:sz w:val="24"/>
          <w:szCs w:val="24"/>
        </w:rPr>
        <w:t>нь</w:t>
      </w:r>
      <w:proofErr w:type="spellEnd"/>
      <w:r w:rsidRPr="0001413D">
        <w:rPr>
          <w:rFonts w:ascii="Times New Roman" w:eastAsia="Times New Roman" w:hAnsi="Times New Roman" w:cs="Times New Roman"/>
          <w:color w:val="000000"/>
          <w:sz w:val="24"/>
          <w:szCs w:val="24"/>
        </w:rPr>
        <w:t xml:space="preserve"> державних органів.</w:t>
      </w:r>
    </w:p>
    <w:p w14:paraId="38D7B737"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sz w:val="24"/>
          <w:szCs w:val="24"/>
        </w:rPr>
        <w:t xml:space="preserve">16.6. </w:t>
      </w:r>
      <w:r w:rsidRPr="0001413D">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1413D">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9C8E53"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16.7. </w:t>
      </w:r>
      <w:r w:rsidRPr="0001413D">
        <w:rPr>
          <w:rFonts w:ascii="Times New Roman" w:eastAsia="Times New Roman" w:hAnsi="Times New Roman" w:cs="Times New Roman"/>
          <w:color w:val="000000"/>
          <w:sz w:val="24"/>
          <w:szCs w:val="24"/>
        </w:rPr>
        <w:t xml:space="preserve">Пропозиція учасника спрощеної закупівлі та </w:t>
      </w:r>
      <w:r w:rsidRPr="0001413D">
        <w:rPr>
          <w:rFonts w:ascii="Times New Roman" w:eastAsia="Times New Roman" w:hAnsi="Times New Roman" w:cs="Times New Roman"/>
          <w:sz w:val="24"/>
          <w:szCs w:val="24"/>
        </w:rPr>
        <w:t>в</w:t>
      </w:r>
      <w:r w:rsidRPr="0001413D">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F0CDBB8" w14:textId="77777777" w:rsidR="00825717" w:rsidRPr="0001413D" w:rsidRDefault="00825717" w:rsidP="00E03D1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16.8. </w:t>
      </w:r>
      <w:r w:rsidRPr="0001413D">
        <w:rPr>
          <w:rFonts w:ascii="Times New Roman" w:eastAsia="Times New Roman" w:hAnsi="Times New Roman" w:cs="Times New Roman"/>
          <w:color w:val="000000"/>
          <w:sz w:val="24"/>
          <w:szCs w:val="24"/>
          <w:highlight w:val="white"/>
        </w:rPr>
        <w:t xml:space="preserve">Фактом подання пропозиції учасник </w:t>
      </w:r>
      <w:r w:rsidRPr="0001413D">
        <w:rPr>
          <w:rFonts w:ascii="Times New Roman" w:eastAsia="Times New Roman" w:hAnsi="Times New Roman" w:cs="Times New Roman"/>
          <w:sz w:val="24"/>
          <w:szCs w:val="24"/>
          <w:highlight w:val="white"/>
        </w:rPr>
        <w:t>—</w:t>
      </w:r>
      <w:r w:rsidRPr="0001413D">
        <w:rPr>
          <w:rFonts w:ascii="Times New Roman" w:eastAsia="Times New Roman" w:hAnsi="Times New Roman" w:cs="Times New Roman"/>
          <w:color w:val="000000"/>
          <w:sz w:val="24"/>
          <w:szCs w:val="24"/>
          <w:highlight w:val="white"/>
        </w:rPr>
        <w:t xml:space="preserve"> фізична особа чи фізична особа</w:t>
      </w:r>
      <w:r w:rsidRPr="0001413D">
        <w:rPr>
          <w:rFonts w:ascii="Times New Roman" w:eastAsia="Times New Roman" w:hAnsi="Times New Roman" w:cs="Times New Roman"/>
          <w:sz w:val="24"/>
          <w:szCs w:val="24"/>
          <w:highlight w:val="white"/>
        </w:rPr>
        <w:t xml:space="preserve"> — </w:t>
      </w:r>
      <w:r w:rsidRPr="0001413D">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01413D">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560C52" w14:textId="77777777" w:rsidR="00825717" w:rsidRPr="0001413D" w:rsidRDefault="00825717" w:rsidP="00E03D1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6.9. </w:t>
      </w:r>
      <w:r w:rsidRPr="0001413D">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F235D9D" w14:textId="77777777" w:rsidR="00825717" w:rsidRPr="0001413D" w:rsidRDefault="00825717" w:rsidP="00E03D1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16.10. </w:t>
      </w:r>
      <w:r w:rsidRPr="0001413D">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01413D">
        <w:rPr>
          <w:rFonts w:ascii="Times New Roman" w:eastAsia="Times New Roman" w:hAnsi="Times New Roman" w:cs="Times New Roman"/>
          <w:sz w:val="24"/>
          <w:szCs w:val="24"/>
        </w:rPr>
        <w:t>включається документ про створення такого об’єднання.</w:t>
      </w:r>
    </w:p>
    <w:p w14:paraId="2ACB0FE0" w14:textId="77777777" w:rsidR="00825717" w:rsidRPr="0001413D" w:rsidRDefault="00825717" w:rsidP="00E03D1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протягом 24 годин з моменту розміщення державним замовником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повідомлення з вимогою про усунення таких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w:t>
      </w:r>
    </w:p>
    <w:p w14:paraId="4B2CD4EC"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w:t>
      </w:r>
      <w:r w:rsidRPr="0001413D">
        <w:rPr>
          <w:rFonts w:ascii="Times New Roman" w:eastAsia="Times New Roman" w:hAnsi="Times New Roman" w:cs="Times New Roman"/>
          <w:sz w:val="24"/>
          <w:szCs w:val="24"/>
        </w:rPr>
        <w:lastRenderedPageBreak/>
        <w:t xml:space="preserve">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1F145B1"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в інформації та/або документах, що подані учасником спрощеної закупівлі у складі пропозиції. </w:t>
      </w:r>
    </w:p>
    <w:p w14:paraId="700B569D"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повідомлення з вимогою про усунення таких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(пункт 8 Особливостей № 1275). </w:t>
      </w:r>
    </w:p>
    <w:p w14:paraId="7E06B187"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color w:val="00B050"/>
          <w:sz w:val="24"/>
          <w:szCs w:val="24"/>
        </w:rPr>
      </w:pPr>
    </w:p>
    <w:p w14:paraId="61D588D8"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16.12. </w:t>
      </w:r>
      <w:r w:rsidRPr="0001413D">
        <w:rPr>
          <w:rFonts w:ascii="Times New Roman" w:eastAsia="Times New Roman" w:hAnsi="Times New Roman" w:cs="Times New Roman"/>
          <w:b/>
          <w:color w:val="000000"/>
          <w:sz w:val="24"/>
          <w:szCs w:val="24"/>
        </w:rPr>
        <w:t>Відхилення пропозиції учасника:</w:t>
      </w:r>
    </w:p>
    <w:p w14:paraId="57EFA999" w14:textId="77777777" w:rsidR="00825717" w:rsidRPr="0001413D" w:rsidRDefault="00825717" w:rsidP="00E03D16">
      <w:pPr>
        <w:shd w:val="clear" w:color="auto" w:fill="FFFFFF"/>
        <w:spacing w:after="0" w:line="240" w:lineRule="auto"/>
        <w:ind w:left="720"/>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Замовник відхиляє пропозицію в разі, якщо:</w:t>
      </w:r>
    </w:p>
    <w:p w14:paraId="204A3856"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600858"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12CEE4A"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3BE49F4"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27CA8A"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color w:val="00B050"/>
          <w:sz w:val="24"/>
          <w:szCs w:val="24"/>
        </w:rPr>
      </w:pPr>
    </w:p>
    <w:p w14:paraId="4F91F31D"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16.13. </w:t>
      </w:r>
      <w:r w:rsidRPr="0001413D">
        <w:rPr>
          <w:rFonts w:ascii="Times New Roman" w:eastAsia="Times New Roman" w:hAnsi="Times New Roman" w:cs="Times New Roman"/>
          <w:b/>
          <w:color w:val="000000"/>
          <w:sz w:val="24"/>
          <w:szCs w:val="24"/>
        </w:rPr>
        <w:t>Відміна закупівлі:</w:t>
      </w:r>
    </w:p>
    <w:p w14:paraId="2D28775A"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1. Замовник відміняє спрощену закупівлю в разі:</w:t>
      </w:r>
    </w:p>
    <w:p w14:paraId="04778D0B"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96A8E33"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w:t>
      </w:r>
    </w:p>
    <w:p w14:paraId="07DE2501"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03E4F2F"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 xml:space="preserve">2.Спрощена закупівля автоматично відміняється електронною системою </w:t>
      </w:r>
      <w:proofErr w:type="spellStart"/>
      <w:r w:rsidRPr="0001413D">
        <w:rPr>
          <w:rFonts w:ascii="Times New Roman" w:eastAsia="Times New Roman" w:hAnsi="Times New Roman" w:cs="Times New Roman"/>
          <w:b/>
          <w:color w:val="000000"/>
          <w:sz w:val="24"/>
          <w:szCs w:val="24"/>
          <w:highlight w:val="white"/>
        </w:rPr>
        <w:t>закупівель</w:t>
      </w:r>
      <w:proofErr w:type="spellEnd"/>
      <w:r w:rsidRPr="0001413D">
        <w:rPr>
          <w:rFonts w:ascii="Times New Roman" w:eastAsia="Times New Roman" w:hAnsi="Times New Roman" w:cs="Times New Roman"/>
          <w:b/>
          <w:color w:val="000000"/>
          <w:sz w:val="24"/>
          <w:szCs w:val="24"/>
          <w:highlight w:val="white"/>
        </w:rPr>
        <w:t xml:space="preserve"> у разі:</w:t>
      </w:r>
    </w:p>
    <w:p w14:paraId="2170A447"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95B0856"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45BD590"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421CB4C7"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w:t>
      </w:r>
    </w:p>
    <w:p w14:paraId="62500A5C"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замовником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33AA63FC"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електронною системою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 xml:space="preserve">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w:t>
      </w:r>
      <w:r w:rsidRPr="0001413D">
        <w:rPr>
          <w:rFonts w:ascii="Times New Roman" w:eastAsia="Times New Roman" w:hAnsi="Times New Roman" w:cs="Times New Roman"/>
          <w:b/>
          <w:color w:val="000000"/>
          <w:sz w:val="24"/>
          <w:szCs w:val="24"/>
          <w:highlight w:val="white"/>
        </w:rPr>
        <w:t xml:space="preserve">автоматичної </w:t>
      </w:r>
      <w:r w:rsidRPr="0001413D">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1413D">
        <w:rPr>
          <w:rFonts w:ascii="Times New Roman" w:eastAsia="Times New Roman" w:hAnsi="Times New Roman" w:cs="Times New Roman"/>
          <w:sz w:val="24"/>
          <w:szCs w:val="24"/>
          <w:highlight w:val="white"/>
        </w:rPr>
        <w:t>в</w:t>
      </w:r>
      <w:r w:rsidRPr="0001413D">
        <w:rPr>
          <w:rFonts w:ascii="Times New Roman" w:eastAsia="Times New Roman" w:hAnsi="Times New Roman" w:cs="Times New Roman"/>
          <w:color w:val="000000"/>
          <w:sz w:val="24"/>
          <w:szCs w:val="24"/>
          <w:highlight w:val="white"/>
        </w:rPr>
        <w:t xml:space="preserve"> ній.</w:t>
      </w:r>
    </w:p>
    <w:p w14:paraId="2ACA77FD"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 xml:space="preserve"> в день його оприлюднення.</w:t>
      </w:r>
    </w:p>
    <w:p w14:paraId="3469FCA7"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p>
    <w:p w14:paraId="610E610B"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16.14. </w:t>
      </w:r>
      <w:r w:rsidRPr="0001413D">
        <w:rPr>
          <w:rFonts w:ascii="Times New Roman" w:eastAsia="Times New Roman" w:hAnsi="Times New Roman" w:cs="Times New Roman"/>
          <w:b/>
          <w:color w:val="000000"/>
          <w:sz w:val="24"/>
          <w:szCs w:val="24"/>
        </w:rPr>
        <w:t>Строк укладання договору про закупівлю:</w:t>
      </w:r>
    </w:p>
    <w:p w14:paraId="7FADBCAF"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72C6FAC"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01413D">
        <w:rPr>
          <w:rFonts w:ascii="Times New Roman" w:eastAsia="Times New Roman" w:hAnsi="Times New Roman" w:cs="Times New Roman"/>
          <w:sz w:val="24"/>
          <w:szCs w:val="24"/>
        </w:rPr>
        <w:t>(у разі здійснення закупівлі за лотами)</w:t>
      </w:r>
      <w:r w:rsidRPr="0001413D">
        <w:rPr>
          <w:rFonts w:ascii="Times New Roman" w:eastAsia="Times New Roman" w:hAnsi="Times New Roman" w:cs="Times New Roman"/>
          <w:b/>
          <w:sz w:val="24"/>
          <w:szCs w:val="24"/>
        </w:rPr>
        <w:t>.</w:t>
      </w:r>
    </w:p>
    <w:p w14:paraId="0EC4FB1F"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1413D">
        <w:rPr>
          <w:rFonts w:ascii="Times New Roman" w:eastAsia="Times New Roman" w:hAnsi="Times New Roman" w:cs="Times New Roman"/>
          <w:sz w:val="24"/>
          <w:szCs w:val="24"/>
        </w:rPr>
        <w:t>неукладення</w:t>
      </w:r>
      <w:proofErr w:type="spellEnd"/>
      <w:r w:rsidRPr="0001413D">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w:t>
      </w:r>
      <w:r w:rsidRPr="0001413D">
        <w:rPr>
          <w:rFonts w:ascii="Times New Roman" w:eastAsia="Times New Roman" w:hAnsi="Times New Roman" w:cs="Times New Roman"/>
          <w:sz w:val="24"/>
          <w:szCs w:val="24"/>
        </w:rPr>
        <w:lastRenderedPageBreak/>
        <w:t xml:space="preserve">відмовився від укладення договору про закупівлю, та його пропозиція підлягає відхиленню на підставі п. 3 ч. 13 </w:t>
      </w:r>
      <w:r w:rsidRPr="0001413D">
        <w:rPr>
          <w:rFonts w:ascii="Times New Roman" w:eastAsia="Times New Roman" w:hAnsi="Times New Roman" w:cs="Times New Roman"/>
          <w:sz w:val="24"/>
          <w:szCs w:val="24"/>
          <w:highlight w:val="white"/>
        </w:rPr>
        <w:t>ст. 14  та  ч. 7 ст. 33 Закону.</w:t>
      </w:r>
    </w:p>
    <w:p w14:paraId="35E27B60"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highlight w:val="white"/>
        </w:rPr>
      </w:pPr>
    </w:p>
    <w:p w14:paraId="4CA3E4AC" w14:textId="77777777" w:rsidR="00825717" w:rsidRPr="0001413D" w:rsidRDefault="00825717" w:rsidP="00E03D16">
      <w:pPr>
        <w:shd w:val="clear" w:color="auto" w:fill="FFFFFF"/>
        <w:spacing w:after="0" w:line="240" w:lineRule="auto"/>
        <w:ind w:firstLine="566"/>
        <w:jc w:val="both"/>
        <w:rPr>
          <w:rFonts w:ascii="Times New Roman" w:hAnsi="Times New Roman" w:cs="Times New Roman"/>
          <w:b/>
          <w:sz w:val="24"/>
          <w:szCs w:val="24"/>
        </w:rPr>
      </w:pPr>
      <w:r w:rsidRPr="0001413D">
        <w:rPr>
          <w:rFonts w:ascii="Times New Roman" w:eastAsia="Times New Roman" w:hAnsi="Times New Roman" w:cs="Times New Roman"/>
          <w:b/>
          <w:sz w:val="24"/>
          <w:szCs w:val="24"/>
        </w:rPr>
        <w:t xml:space="preserve">16.15. </w:t>
      </w:r>
      <w:r w:rsidRPr="0001413D">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688694F" w14:textId="77777777" w:rsidR="00825717" w:rsidRPr="0001413D" w:rsidRDefault="00825717" w:rsidP="00E03D16">
      <w:pPr>
        <w:shd w:val="clear" w:color="auto" w:fill="FFFFFF"/>
        <w:spacing w:after="0" w:line="240" w:lineRule="auto"/>
        <w:ind w:firstLine="566"/>
        <w:jc w:val="both"/>
        <w:rPr>
          <w:rFonts w:ascii="Times New Roman" w:hAnsi="Times New Roman" w:cs="Times New Roman"/>
          <w:b/>
          <w:sz w:val="24"/>
          <w:szCs w:val="24"/>
        </w:rPr>
      </w:pPr>
      <w:proofErr w:type="spellStart"/>
      <w:r w:rsidRPr="0001413D">
        <w:rPr>
          <w:rFonts w:ascii="Times New Roman" w:eastAsia="Times New Roman" w:hAnsi="Times New Roman" w:cs="Times New Roman"/>
          <w:color w:val="000000"/>
          <w:sz w:val="24"/>
          <w:szCs w:val="24"/>
        </w:rPr>
        <w:t>Проєкт</w:t>
      </w:r>
      <w:proofErr w:type="spellEnd"/>
      <w:r w:rsidRPr="0001413D">
        <w:rPr>
          <w:rFonts w:ascii="Times New Roman" w:eastAsia="Times New Roman" w:hAnsi="Times New Roman" w:cs="Times New Roman"/>
          <w:color w:val="000000"/>
          <w:sz w:val="24"/>
          <w:szCs w:val="24"/>
        </w:rPr>
        <w:t xml:space="preserve"> Договору про закупівлю викладено в </w:t>
      </w:r>
      <w:r w:rsidRPr="0001413D">
        <w:rPr>
          <w:rFonts w:ascii="Times New Roman" w:eastAsia="Times New Roman" w:hAnsi="Times New Roman" w:cs="Times New Roman"/>
          <w:b/>
          <w:color w:val="000000"/>
          <w:sz w:val="24"/>
          <w:szCs w:val="24"/>
        </w:rPr>
        <w:t>Додатку 3</w:t>
      </w:r>
      <w:r w:rsidRPr="0001413D">
        <w:rPr>
          <w:rFonts w:ascii="Times New Roman" w:eastAsia="Times New Roman" w:hAnsi="Times New Roman" w:cs="Times New Roman"/>
          <w:color w:val="000000"/>
          <w:sz w:val="24"/>
          <w:szCs w:val="24"/>
        </w:rPr>
        <w:t xml:space="preserve"> до цього Оголошення.</w:t>
      </w:r>
    </w:p>
    <w:p w14:paraId="7A3CD8D5"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01413D">
          <w:rPr>
            <w:rFonts w:ascii="Times New Roman" w:eastAsia="Times New Roman" w:hAnsi="Times New Roman" w:cs="Times New Roman"/>
            <w:color w:val="000000"/>
            <w:sz w:val="24"/>
            <w:szCs w:val="24"/>
          </w:rPr>
          <w:t>Цивільного</w:t>
        </w:r>
      </w:hyperlink>
      <w:r w:rsidRPr="0001413D">
        <w:rPr>
          <w:rFonts w:ascii="Times New Roman" w:eastAsia="Times New Roman" w:hAnsi="Times New Roman" w:cs="Times New Roman"/>
          <w:color w:val="000000"/>
          <w:sz w:val="24"/>
          <w:szCs w:val="24"/>
        </w:rPr>
        <w:t xml:space="preserve"> та</w:t>
      </w:r>
      <w:hyperlink r:id="rId9">
        <w:r w:rsidRPr="0001413D">
          <w:rPr>
            <w:rFonts w:ascii="Times New Roman" w:eastAsia="Times New Roman" w:hAnsi="Times New Roman" w:cs="Times New Roman"/>
            <w:color w:val="000000"/>
            <w:sz w:val="24"/>
            <w:szCs w:val="24"/>
          </w:rPr>
          <w:t xml:space="preserve"> Господарського </w:t>
        </w:r>
      </w:hyperlink>
      <w:hyperlink r:id="rId10">
        <w:r w:rsidRPr="0001413D">
          <w:rPr>
            <w:rFonts w:ascii="Times New Roman" w:eastAsia="Times New Roman" w:hAnsi="Times New Roman" w:cs="Times New Roman"/>
            <w:sz w:val="24"/>
            <w:szCs w:val="24"/>
          </w:rPr>
          <w:t>к</w:t>
        </w:r>
      </w:hyperlink>
      <w:hyperlink r:id="rId11">
        <w:r w:rsidRPr="0001413D">
          <w:rPr>
            <w:rFonts w:ascii="Times New Roman" w:eastAsia="Times New Roman" w:hAnsi="Times New Roman" w:cs="Times New Roman"/>
            <w:color w:val="000000"/>
            <w:sz w:val="24"/>
            <w:szCs w:val="24"/>
          </w:rPr>
          <w:t>одексів України</w:t>
        </w:r>
      </w:hyperlink>
      <w:r w:rsidRPr="0001413D">
        <w:rPr>
          <w:rFonts w:ascii="Times New Roman" w:eastAsia="Times New Roman" w:hAnsi="Times New Roman" w:cs="Times New Roman"/>
          <w:color w:val="000000"/>
          <w:sz w:val="24"/>
          <w:szCs w:val="24"/>
        </w:rPr>
        <w:t xml:space="preserve"> з урахуванням особливостей, визначених Законом.</w:t>
      </w:r>
    </w:p>
    <w:p w14:paraId="0B575B1E"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01413D">
        <w:rPr>
          <w:rFonts w:ascii="Times New Roman" w:eastAsia="Times New Roman" w:hAnsi="Times New Roman" w:cs="Times New Roman"/>
          <w:sz w:val="24"/>
          <w:szCs w:val="24"/>
        </w:rPr>
        <w:t>проєкту</w:t>
      </w:r>
      <w:proofErr w:type="spellEnd"/>
      <w:r w:rsidRPr="0001413D">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w:t>
      </w:r>
      <w:proofErr w:type="spellStart"/>
      <w:r w:rsidRPr="0001413D">
        <w:rPr>
          <w:rFonts w:ascii="Times New Roman" w:eastAsia="Times New Roman" w:hAnsi="Times New Roman" w:cs="Times New Roman"/>
          <w:sz w:val="24"/>
          <w:szCs w:val="24"/>
          <w:highlight w:val="white"/>
        </w:rPr>
        <w:t>Непідписання</w:t>
      </w:r>
      <w:proofErr w:type="spellEnd"/>
      <w:r w:rsidRPr="0001413D">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01413D">
        <w:rPr>
          <w:rFonts w:ascii="Times New Roman" w:eastAsia="Times New Roman" w:hAnsi="Times New Roman" w:cs="Times New Roman"/>
          <w:sz w:val="24"/>
          <w:szCs w:val="24"/>
          <w:highlight w:val="white"/>
        </w:rPr>
        <w:t>непередання</w:t>
      </w:r>
      <w:proofErr w:type="spellEnd"/>
      <w:r w:rsidRPr="0001413D">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sidRPr="0001413D">
        <w:rPr>
          <w:rFonts w:ascii="Times New Roman" w:eastAsia="Times New Roman" w:hAnsi="Times New Roman" w:cs="Times New Roman"/>
          <w:sz w:val="24"/>
          <w:szCs w:val="24"/>
          <w:highlight w:val="white"/>
        </w:rPr>
        <w:t>розцінено</w:t>
      </w:r>
      <w:proofErr w:type="spellEnd"/>
      <w:r w:rsidRPr="0001413D">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sidRPr="0001413D">
        <w:rPr>
          <w:rFonts w:ascii="Times New Roman" w:eastAsia="Times New Roman" w:hAnsi="Times New Roman" w:cs="Times New Roman"/>
          <w:b/>
          <w:color w:val="000000"/>
          <w:sz w:val="24"/>
          <w:szCs w:val="24"/>
          <w:highlight w:val="white"/>
        </w:rPr>
        <w:t>Замовник відхиляє пропозицію в разі, якщо:</w:t>
      </w:r>
      <w:r w:rsidRPr="0001413D">
        <w:rPr>
          <w:rFonts w:ascii="Times New Roman" w:eastAsia="Times New Roman" w:hAnsi="Times New Roman" w:cs="Times New Roman"/>
          <w:sz w:val="24"/>
          <w:szCs w:val="24"/>
          <w:highlight w:val="white"/>
        </w:rPr>
        <w:t xml:space="preserve"> </w:t>
      </w:r>
      <w:r w:rsidRPr="0001413D">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14F4B91"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1413D">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A12BFF5"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p>
    <w:p w14:paraId="4C5B0261"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16.16. </w:t>
      </w:r>
      <w:r w:rsidRPr="0001413D">
        <w:rPr>
          <w:rFonts w:ascii="Times New Roman" w:eastAsia="Times New Roman" w:hAnsi="Times New Roman" w:cs="Times New Roman"/>
          <w:b/>
          <w:color w:val="000000"/>
          <w:sz w:val="24"/>
          <w:szCs w:val="24"/>
        </w:rPr>
        <w:t>Опис та приклади формальних несуттєвих помилок.</w:t>
      </w:r>
    </w:p>
    <w:p w14:paraId="5A771E0D"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6C8B842" w14:textId="77777777" w:rsidR="00825717" w:rsidRPr="0001413D" w:rsidRDefault="00825717" w:rsidP="00E03D16">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 формальних (несуттєвих) помилок відносяться:</w:t>
      </w:r>
    </w:p>
    <w:p w14:paraId="7D518627"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B947FA1"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не</w:t>
      </w:r>
      <w:r w:rsidRPr="0001413D">
        <w:rPr>
          <w:rFonts w:ascii="Times New Roman" w:eastAsia="Times New Roman" w:hAnsi="Times New Roman" w:cs="Times New Roman"/>
          <w:sz w:val="24"/>
          <w:szCs w:val="24"/>
        </w:rPr>
        <w:t>правильне</w:t>
      </w:r>
      <w:r w:rsidRPr="0001413D">
        <w:rPr>
          <w:rFonts w:ascii="Times New Roman" w:eastAsia="Times New Roman" w:hAnsi="Times New Roman" w:cs="Times New Roman"/>
          <w:color w:val="000000"/>
          <w:sz w:val="24"/>
          <w:szCs w:val="24"/>
        </w:rPr>
        <w:t xml:space="preserve"> (неповне) завірення або </w:t>
      </w:r>
      <w:proofErr w:type="spellStart"/>
      <w:r w:rsidRPr="0001413D">
        <w:rPr>
          <w:rFonts w:ascii="Times New Roman" w:eastAsia="Times New Roman" w:hAnsi="Times New Roman" w:cs="Times New Roman"/>
          <w:color w:val="000000"/>
          <w:sz w:val="24"/>
          <w:szCs w:val="24"/>
        </w:rPr>
        <w:t>незавірення</w:t>
      </w:r>
      <w:proofErr w:type="spellEnd"/>
      <w:r w:rsidRPr="0001413D">
        <w:rPr>
          <w:rFonts w:ascii="Times New Roman" w:eastAsia="Times New Roman" w:hAnsi="Times New Roman" w:cs="Times New Roman"/>
          <w:color w:val="000000"/>
          <w:sz w:val="24"/>
          <w:szCs w:val="24"/>
        </w:rPr>
        <w:t xml:space="preserve"> учасником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лише підписом уповноваженої особи</w:t>
      </w:r>
      <w:r w:rsidRPr="0001413D">
        <w:rPr>
          <w:rFonts w:ascii="Times New Roman" w:eastAsia="Times New Roman" w:hAnsi="Times New Roman" w:cs="Times New Roman"/>
          <w:sz w:val="24"/>
          <w:szCs w:val="24"/>
        </w:rPr>
        <w:t>;</w:t>
      </w:r>
    </w:p>
    <w:p w14:paraId="4AF107E6"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w:t>
      </w:r>
    </w:p>
    <w:p w14:paraId="1BC8D62D"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01413D">
        <w:rPr>
          <w:rFonts w:ascii="Times New Roman" w:eastAsia="Times New Roman" w:hAnsi="Times New Roman" w:cs="Times New Roman"/>
          <w:color w:val="000000"/>
          <w:sz w:val="24"/>
          <w:szCs w:val="24"/>
        </w:rPr>
        <w:t>сленгових</w:t>
      </w:r>
      <w:proofErr w:type="spellEnd"/>
      <w:r w:rsidRPr="0001413D">
        <w:rPr>
          <w:rFonts w:ascii="Times New Roman" w:eastAsia="Times New Roman" w:hAnsi="Times New Roman" w:cs="Times New Roman"/>
          <w:color w:val="000000"/>
          <w:sz w:val="24"/>
          <w:szCs w:val="24"/>
        </w:rPr>
        <w:t xml:space="preserve"> слів або технічних помилок;</w:t>
      </w:r>
    </w:p>
    <w:p w14:paraId="02CD4B1A"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недодержання  встановлених форм згідно з </w:t>
      </w:r>
      <w:r w:rsidRPr="0001413D">
        <w:rPr>
          <w:rFonts w:ascii="Times New Roman" w:eastAsia="Times New Roman" w:hAnsi="Times New Roman" w:cs="Times New Roman"/>
          <w:sz w:val="24"/>
          <w:szCs w:val="24"/>
        </w:rPr>
        <w:t>д</w:t>
      </w:r>
      <w:r w:rsidRPr="0001413D">
        <w:rPr>
          <w:rFonts w:ascii="Times New Roman" w:eastAsia="Times New Roman" w:hAnsi="Times New Roman" w:cs="Times New Roman"/>
          <w:color w:val="000000"/>
          <w:sz w:val="24"/>
          <w:szCs w:val="24"/>
        </w:rPr>
        <w:t>одатк</w:t>
      </w:r>
      <w:r w:rsidRPr="0001413D">
        <w:rPr>
          <w:rFonts w:ascii="Times New Roman" w:eastAsia="Times New Roman" w:hAnsi="Times New Roman" w:cs="Times New Roman"/>
          <w:sz w:val="24"/>
          <w:szCs w:val="24"/>
        </w:rPr>
        <w:t>ами</w:t>
      </w:r>
      <w:r w:rsidRPr="0001413D">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18C6D441"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зазначення не</w:t>
      </w:r>
      <w:r w:rsidRPr="0001413D">
        <w:rPr>
          <w:rFonts w:ascii="Times New Roman" w:eastAsia="Times New Roman" w:hAnsi="Times New Roman" w:cs="Times New Roman"/>
          <w:sz w:val="24"/>
          <w:szCs w:val="24"/>
        </w:rPr>
        <w:t>правильної</w:t>
      </w:r>
      <w:r w:rsidRPr="0001413D">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EC970BF"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0F72388" w14:textId="77777777" w:rsidR="00825717" w:rsidRPr="0001413D" w:rsidRDefault="00825717" w:rsidP="00E03D16">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141AF193" w14:textId="77777777" w:rsidR="00825717" w:rsidRPr="0001413D" w:rsidRDefault="00825717" w:rsidP="00E03D16">
      <w:pPr>
        <w:shd w:val="clear" w:color="auto" w:fill="FFFFFF"/>
        <w:spacing w:after="0" w:line="240" w:lineRule="auto"/>
        <w:ind w:left="720"/>
        <w:jc w:val="both"/>
        <w:rPr>
          <w:rFonts w:ascii="Times New Roman" w:eastAsia="Times New Roman" w:hAnsi="Times New Roman" w:cs="Times New Roman"/>
          <w:sz w:val="24"/>
          <w:szCs w:val="24"/>
        </w:rPr>
      </w:pPr>
    </w:p>
    <w:p w14:paraId="68B24DB8" w14:textId="77777777" w:rsidR="00825717" w:rsidRPr="0001413D" w:rsidRDefault="00825717" w:rsidP="00E03D16">
      <w:pPr>
        <w:shd w:val="clear" w:color="auto" w:fill="FFFFFF"/>
        <w:spacing w:after="0" w:line="240" w:lineRule="auto"/>
        <w:ind w:left="720"/>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16.17. Державним замовникам забороняється:</w:t>
      </w:r>
    </w:p>
    <w:p w14:paraId="1B5C8A53" w14:textId="77777777" w:rsidR="00825717" w:rsidRPr="0001413D" w:rsidRDefault="00825717" w:rsidP="00E03D16">
      <w:pPr>
        <w:widowControl w:val="0"/>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01413D">
        <w:rPr>
          <w:rFonts w:ascii="Times New Roman" w:eastAsia="Times New Roman" w:hAnsi="Times New Roman" w:cs="Times New Roman"/>
          <w:sz w:val="24"/>
          <w:szCs w:val="24"/>
          <w:highlight w:val="white"/>
        </w:rPr>
        <w:t>бенефіціарним</w:t>
      </w:r>
      <w:proofErr w:type="spellEnd"/>
      <w:r w:rsidRPr="000141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w:t>
      </w:r>
      <w:r w:rsidRPr="0001413D">
        <w:rPr>
          <w:rFonts w:ascii="Times New Roman" w:eastAsia="Times New Roman" w:hAnsi="Times New Roman" w:cs="Times New Roman"/>
          <w:sz w:val="24"/>
          <w:szCs w:val="24"/>
          <w:highlight w:val="white"/>
        </w:rPr>
        <w:lastRenderedPageBreak/>
        <w:t>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413D">
        <w:rPr>
          <w:rFonts w:ascii="Times New Roman" w:eastAsia="Times New Roman" w:hAnsi="Times New Roman" w:cs="Times New Roman"/>
          <w:sz w:val="24"/>
          <w:szCs w:val="24"/>
        </w:rPr>
        <w:t>;</w:t>
      </w:r>
    </w:p>
    <w:p w14:paraId="48335D01" w14:textId="77777777" w:rsidR="00825717" w:rsidRPr="0001413D" w:rsidRDefault="00825717" w:rsidP="00E03D16">
      <w:pPr>
        <w:widowControl w:val="0"/>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01413D">
        <w:rPr>
          <w:rFonts w:ascii="Times New Roman" w:eastAsia="Times New Roman" w:hAnsi="Times New Roman" w:cs="Times New Roman"/>
          <w:sz w:val="24"/>
          <w:szCs w:val="24"/>
        </w:rPr>
        <w:t>до 19 жовтня 2022 року.</w:t>
      </w:r>
    </w:p>
    <w:p w14:paraId="7583DACF" w14:textId="77777777" w:rsidR="00825717" w:rsidRPr="0001413D" w:rsidRDefault="00825717" w:rsidP="00E03D16">
      <w:pPr>
        <w:pBdr>
          <w:top w:val="nil"/>
          <w:left w:val="nil"/>
          <w:bottom w:val="nil"/>
          <w:right w:val="nil"/>
          <w:between w:val="nil"/>
        </w:pBdr>
        <w:spacing w:after="0" w:line="240" w:lineRule="auto"/>
        <w:ind w:firstLine="566"/>
        <w:jc w:val="both"/>
        <w:rPr>
          <w:rFonts w:ascii="Times New Roman" w:eastAsia="Times New Roman" w:hAnsi="Times New Roman" w:cs="Times New Roman"/>
          <w:color w:val="00B050"/>
          <w:sz w:val="24"/>
          <w:szCs w:val="24"/>
        </w:rPr>
      </w:pPr>
    </w:p>
    <w:p w14:paraId="5E6E232B" w14:textId="77777777" w:rsidR="00825717" w:rsidRPr="0001413D" w:rsidRDefault="00825717" w:rsidP="00E03D1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16.18. </w:t>
      </w:r>
      <w:r w:rsidRPr="0001413D">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01413D">
        <w:rPr>
          <w:rFonts w:ascii="Times New Roman" w:eastAsia="Times New Roman" w:hAnsi="Times New Roman" w:cs="Times New Roman"/>
          <w:color w:val="000000"/>
          <w:sz w:val="24"/>
          <w:szCs w:val="24"/>
        </w:rPr>
        <w:t xml:space="preserve"> </w:t>
      </w:r>
    </w:p>
    <w:p w14:paraId="42481F15" w14:textId="77777777" w:rsidR="00825717" w:rsidRPr="0001413D" w:rsidRDefault="00825717" w:rsidP="00E03D16">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1413D">
        <w:rPr>
          <w:rFonts w:ascii="Times New Roman" w:eastAsia="Times New Roman" w:hAnsi="Times New Roman" w:cs="Times New Roman"/>
          <w:sz w:val="24"/>
          <w:szCs w:val="24"/>
        </w:rPr>
        <w:t>п</w:t>
      </w:r>
      <w:r w:rsidRPr="0001413D">
        <w:rPr>
          <w:rFonts w:ascii="Times New Roman" w:eastAsia="Times New Roman" w:hAnsi="Times New Roman" w:cs="Times New Roman"/>
          <w:color w:val="000000"/>
          <w:sz w:val="24"/>
          <w:szCs w:val="24"/>
        </w:rPr>
        <w:t>останови;</w:t>
      </w:r>
    </w:p>
    <w:p w14:paraId="63DD4922" w14:textId="77777777" w:rsidR="00825717" w:rsidRPr="0001413D" w:rsidRDefault="00825717" w:rsidP="00E03D16">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4B9BC2" w14:textId="77777777" w:rsidR="00825717" w:rsidRPr="0001413D" w:rsidRDefault="00825717" w:rsidP="00E03D16">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EA3255C" w14:textId="77777777" w:rsidR="00825717" w:rsidRPr="0001413D" w:rsidRDefault="00E03D16" w:rsidP="00E03D16">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hyperlink r:id="rId12">
        <w:r w:rsidR="00825717" w:rsidRPr="0001413D">
          <w:rPr>
            <w:rFonts w:ascii="Times New Roman" w:eastAsia="Times New Roman" w:hAnsi="Times New Roman" w:cs="Times New Roman"/>
            <w:sz w:val="24"/>
            <w:szCs w:val="24"/>
          </w:rPr>
          <w:t>Закону України</w:t>
        </w:r>
      </w:hyperlink>
      <w:r w:rsidR="00825717" w:rsidRPr="0001413D">
        <w:rPr>
          <w:rFonts w:ascii="Times New Roman" w:eastAsia="Times New Roman" w:hAnsi="Times New Roman" w:cs="Times New Roman"/>
          <w:sz w:val="24"/>
          <w:szCs w:val="24"/>
        </w:rPr>
        <w:t> «Про санкції» від 14.08.2014 № 1644-VII.</w:t>
      </w:r>
    </w:p>
    <w:p w14:paraId="33DD29FE" w14:textId="77777777" w:rsidR="00825717" w:rsidRPr="0001413D" w:rsidRDefault="00825717" w:rsidP="00E03D16">
      <w:pPr>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01413D">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1413D">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6A0BA82" w14:textId="77777777" w:rsidR="00825717" w:rsidRPr="0001413D" w:rsidRDefault="00825717" w:rsidP="00E03D16">
      <w:pPr>
        <w:spacing w:after="0" w:line="240" w:lineRule="auto"/>
        <w:ind w:firstLine="566"/>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01413D">
        <w:rPr>
          <w:rFonts w:ascii="Times New Roman" w:eastAsia="Times New Roman" w:hAnsi="Times New Roman" w:cs="Times New Roman"/>
          <w:b/>
          <w:sz w:val="24"/>
          <w:szCs w:val="24"/>
          <w:u w:val="single"/>
        </w:rPr>
        <w:t>відсутності</w:t>
      </w:r>
      <w:r w:rsidRPr="0001413D">
        <w:rPr>
          <w:rFonts w:ascii="Times New Roman" w:eastAsia="Times New Roman" w:hAnsi="Times New Roman" w:cs="Times New Roman"/>
          <w:b/>
          <w:sz w:val="24"/>
          <w:szCs w:val="24"/>
        </w:rPr>
        <w:t xml:space="preserve"> таких підстав/обставин: </w:t>
      </w:r>
    </w:p>
    <w:p w14:paraId="1F1FE0C6"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24FED3B7"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01413D">
        <w:rPr>
          <w:rFonts w:ascii="Times New Roman" w:eastAsia="Times New Roman" w:hAnsi="Times New Roman" w:cs="Times New Roman"/>
          <w:sz w:val="24"/>
          <w:szCs w:val="24"/>
        </w:rPr>
        <w:t>внесено</w:t>
      </w:r>
      <w:proofErr w:type="spellEnd"/>
      <w:r w:rsidRPr="0001413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F0CC767"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AB5E7"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01413D">
          <w:rPr>
            <w:rFonts w:ascii="Times New Roman" w:eastAsia="Times New Roman" w:hAnsi="Times New Roman" w:cs="Times New Roman"/>
            <w:sz w:val="24"/>
            <w:szCs w:val="24"/>
          </w:rPr>
          <w:t>пунктом 4</w:t>
        </w:r>
      </w:hyperlink>
      <w:r w:rsidRPr="0001413D">
        <w:rPr>
          <w:rFonts w:ascii="Times New Roman" w:eastAsia="Times New Roman" w:hAnsi="Times New Roman" w:cs="Times New Roman"/>
          <w:sz w:val="24"/>
          <w:szCs w:val="24"/>
        </w:rPr>
        <w:t xml:space="preserve"> частини другої статті 6, </w:t>
      </w:r>
      <w:hyperlink r:id="rId14" w:anchor="n456">
        <w:r w:rsidRPr="0001413D">
          <w:rPr>
            <w:rFonts w:ascii="Times New Roman" w:eastAsia="Times New Roman" w:hAnsi="Times New Roman" w:cs="Times New Roman"/>
            <w:sz w:val="24"/>
            <w:szCs w:val="24"/>
          </w:rPr>
          <w:t>пунктом 1</w:t>
        </w:r>
      </w:hyperlink>
      <w:r w:rsidRPr="0001413D">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01413D">
        <w:rPr>
          <w:rFonts w:ascii="Times New Roman" w:eastAsia="Times New Roman" w:hAnsi="Times New Roman" w:cs="Times New Roman"/>
          <w:sz w:val="24"/>
          <w:szCs w:val="24"/>
        </w:rPr>
        <w:t>антиконкурентних</w:t>
      </w:r>
      <w:proofErr w:type="spellEnd"/>
      <w:r w:rsidRPr="0001413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311F95"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679A"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B45BEE"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037A342"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17F0719"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01413D">
          <w:rPr>
            <w:rFonts w:ascii="Times New Roman" w:eastAsia="Times New Roman" w:hAnsi="Times New Roman" w:cs="Times New Roman"/>
            <w:sz w:val="24"/>
            <w:szCs w:val="24"/>
          </w:rPr>
          <w:t>пунктом 9</w:t>
        </w:r>
      </w:hyperlink>
      <w:r w:rsidRPr="0001413D">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w:t>
      </w:r>
      <w:r w:rsidRPr="0001413D">
        <w:rPr>
          <w:rFonts w:ascii="Times New Roman" w:eastAsia="Times New Roman" w:hAnsi="Times New Roman" w:cs="Times New Roman"/>
          <w:sz w:val="24"/>
          <w:szCs w:val="24"/>
        </w:rPr>
        <w:lastRenderedPageBreak/>
        <w:t>громадських формувань” (крім нерезидентів);</w:t>
      </w:r>
    </w:p>
    <w:p w14:paraId="1140280C"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CFF4B"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11) учасник закупівлі або кінцевий </w:t>
      </w:r>
      <w:proofErr w:type="spellStart"/>
      <w:r w:rsidRPr="0001413D">
        <w:rPr>
          <w:rFonts w:ascii="Times New Roman" w:eastAsia="Times New Roman" w:hAnsi="Times New Roman" w:cs="Times New Roman"/>
          <w:sz w:val="24"/>
          <w:szCs w:val="24"/>
        </w:rPr>
        <w:t>бенефіціарний</w:t>
      </w:r>
      <w:proofErr w:type="spellEnd"/>
      <w:r w:rsidRPr="0001413D">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товарів, робіт і послуг згідно із </w:t>
      </w:r>
      <w:hyperlink r:id="rId16">
        <w:r w:rsidRPr="0001413D">
          <w:rPr>
            <w:rFonts w:ascii="Times New Roman" w:eastAsia="Times New Roman" w:hAnsi="Times New Roman" w:cs="Times New Roman"/>
            <w:sz w:val="24"/>
            <w:szCs w:val="24"/>
            <w:u w:val="single"/>
          </w:rPr>
          <w:t>Законом України</w:t>
        </w:r>
      </w:hyperlink>
      <w:r w:rsidRPr="0001413D">
        <w:rPr>
          <w:rFonts w:ascii="Times New Roman" w:eastAsia="Times New Roman" w:hAnsi="Times New Roman" w:cs="Times New Roman"/>
          <w:sz w:val="24"/>
          <w:szCs w:val="24"/>
        </w:rPr>
        <w:t xml:space="preserve"> “Про санкції”;</w:t>
      </w:r>
    </w:p>
    <w:p w14:paraId="55EABD28"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78A5D" w14:textId="77777777" w:rsidR="00825717" w:rsidRPr="0001413D" w:rsidRDefault="00825717" w:rsidP="00E03D1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433DBAB"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47EE658"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sz w:val="24"/>
          <w:szCs w:val="24"/>
        </w:rPr>
      </w:pPr>
    </w:p>
    <w:p w14:paraId="235792CA" w14:textId="77777777" w:rsidR="00825717" w:rsidRPr="0001413D" w:rsidRDefault="00825717" w:rsidP="00E03D16">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1A71A88" w14:textId="77777777" w:rsidR="00825717" w:rsidRPr="0001413D" w:rsidRDefault="00825717" w:rsidP="00E03D16">
      <w:pPr>
        <w:spacing w:after="0" w:line="240" w:lineRule="auto"/>
        <w:ind w:left="360"/>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Додаток 1 – </w:t>
      </w:r>
      <w:r w:rsidRPr="0001413D">
        <w:rPr>
          <w:rFonts w:ascii="Times New Roman" w:eastAsia="Times New Roman" w:hAnsi="Times New Roman" w:cs="Times New Roman"/>
          <w:sz w:val="24"/>
          <w:szCs w:val="24"/>
        </w:rPr>
        <w:t>Інші вимоги.</w:t>
      </w:r>
    </w:p>
    <w:p w14:paraId="32B1DABA" w14:textId="77777777" w:rsidR="00825717" w:rsidRPr="0001413D" w:rsidRDefault="00825717" w:rsidP="00E03D16">
      <w:pPr>
        <w:spacing w:after="0" w:line="240" w:lineRule="auto"/>
        <w:ind w:left="3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Додаток 2 – </w:t>
      </w:r>
      <w:r w:rsidRPr="0001413D">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6C20ED35" w14:textId="77777777" w:rsidR="00825717" w:rsidRPr="0001413D" w:rsidRDefault="00825717" w:rsidP="00E03D16">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01413D">
        <w:rPr>
          <w:rFonts w:ascii="Times New Roman" w:eastAsia="Times New Roman" w:hAnsi="Times New Roman" w:cs="Times New Roman"/>
          <w:sz w:val="24"/>
          <w:szCs w:val="24"/>
        </w:rPr>
        <w:t xml:space="preserve">Додаток 3 – </w:t>
      </w:r>
      <w:proofErr w:type="spellStart"/>
      <w:r w:rsidRPr="0001413D">
        <w:rPr>
          <w:rFonts w:ascii="Times New Roman" w:eastAsia="Times New Roman" w:hAnsi="Times New Roman" w:cs="Times New Roman"/>
          <w:sz w:val="24"/>
          <w:szCs w:val="24"/>
        </w:rPr>
        <w:t>Проєкт</w:t>
      </w:r>
      <w:proofErr w:type="spellEnd"/>
      <w:r w:rsidRPr="0001413D">
        <w:rPr>
          <w:rFonts w:ascii="Times New Roman" w:eastAsia="Times New Roman" w:hAnsi="Times New Roman" w:cs="Times New Roman"/>
          <w:sz w:val="24"/>
          <w:szCs w:val="24"/>
        </w:rPr>
        <w:t xml:space="preserve"> договору про закупівлю (державного контракту (договору)).</w:t>
      </w:r>
    </w:p>
    <w:p w14:paraId="4638E9B6" w14:textId="3C519837"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2149463B" w14:textId="13180D85"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1CCB50C1" w14:textId="3EE5C0BF" w:rsidR="00825717" w:rsidRPr="0001413D"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0F2047EA" w14:textId="1493350F" w:rsidR="00825717" w:rsidRDefault="00825717" w:rsidP="00E03D16">
      <w:pPr>
        <w:spacing w:after="0" w:line="240" w:lineRule="auto"/>
        <w:ind w:left="7920"/>
        <w:jc w:val="right"/>
        <w:rPr>
          <w:rFonts w:ascii="Times New Roman" w:eastAsia="Times New Roman" w:hAnsi="Times New Roman" w:cs="Times New Roman"/>
          <w:b/>
          <w:color w:val="000000"/>
          <w:sz w:val="24"/>
          <w:szCs w:val="24"/>
        </w:rPr>
      </w:pPr>
    </w:p>
    <w:p w14:paraId="6E672D8E" w14:textId="074B87C4"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77A42252" w14:textId="6EC5A5DD"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2F78F5B7" w14:textId="4E772CA5"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4CF89480" w14:textId="7765D52D"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18B02805" w14:textId="38FC0748"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37B0293A" w14:textId="7C2A6843"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01EEDC83" w14:textId="438E3EF8"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43127E79" w14:textId="378AB249"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5EE67B8D" w14:textId="4B1EB2AE"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73B98A9C" w14:textId="300774DD"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291B153C" w14:textId="0F0A5533"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1A73340F" w14:textId="50A0F592"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49F9BEE0" w14:textId="0D1C733E"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177DB92A" w14:textId="4D35371B"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0D8FDF27" w14:textId="63709490"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71003765" w14:textId="305A0ACA"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095CACD8" w14:textId="435F9C8E"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4605D55E" w14:textId="68D7528F"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278728DE" w14:textId="07379C3A"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7B710CCC" w14:textId="3B04E300"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45853843" w14:textId="22CC4433"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1161148C" w14:textId="545E054B"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35FDDE32" w14:textId="6741F6BC"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68A36A94" w14:textId="603C9943"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0FD095F4" w14:textId="501579B9"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62EB7E01" w14:textId="7F4DD75B" w:rsidR="008B0F8D" w:rsidRDefault="008B0F8D" w:rsidP="00E03D16">
      <w:pPr>
        <w:spacing w:after="0" w:line="240" w:lineRule="auto"/>
        <w:ind w:left="7920"/>
        <w:jc w:val="right"/>
        <w:rPr>
          <w:rFonts w:ascii="Times New Roman" w:eastAsia="Times New Roman" w:hAnsi="Times New Roman" w:cs="Times New Roman"/>
          <w:b/>
          <w:color w:val="000000"/>
          <w:sz w:val="24"/>
          <w:szCs w:val="24"/>
        </w:rPr>
      </w:pPr>
    </w:p>
    <w:p w14:paraId="1B2CC30F" w14:textId="3AED93F7" w:rsidR="00825717" w:rsidRPr="0001413D" w:rsidRDefault="00825717"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lastRenderedPageBreak/>
        <w:t>Додаток 1</w:t>
      </w:r>
    </w:p>
    <w:p w14:paraId="1F43E773" w14:textId="77777777" w:rsidR="00825717" w:rsidRPr="0001413D" w:rsidRDefault="00825717"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    до </w:t>
      </w:r>
      <w:r w:rsidRPr="0001413D">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B12E7D2" w14:textId="77777777" w:rsidR="00825717" w:rsidRPr="0001413D" w:rsidRDefault="00825717" w:rsidP="00E03D16">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ІНШІ ВИМОГИ</w:t>
      </w:r>
    </w:p>
    <w:tbl>
      <w:tblPr>
        <w:tblW w:w="10175" w:type="dxa"/>
        <w:tblInd w:w="-115" w:type="dxa"/>
        <w:tblLayout w:type="fixed"/>
        <w:tblLook w:val="0400" w:firstRow="0" w:lastRow="0" w:firstColumn="0" w:lastColumn="0" w:noHBand="0" w:noVBand="1"/>
      </w:tblPr>
      <w:tblGrid>
        <w:gridCol w:w="532"/>
        <w:gridCol w:w="9643"/>
      </w:tblGrid>
      <w:tr w:rsidR="00825717" w:rsidRPr="0001413D" w14:paraId="060BC51F" w14:textId="77777777" w:rsidTr="00825717">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5409E0" w14:textId="77777777" w:rsidR="00825717" w:rsidRPr="0001413D" w:rsidRDefault="00825717"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Інші документи від Учасника:</w:t>
            </w:r>
          </w:p>
        </w:tc>
      </w:tr>
      <w:tr w:rsidR="00825717" w:rsidRPr="0001413D" w14:paraId="5C1FE107"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5FB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6AA4B"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01413D">
              <w:rPr>
                <w:rFonts w:ascii="Times New Roman" w:eastAsia="Times New Roman" w:hAnsi="Times New Roman" w:cs="Times New Roman"/>
              </w:rPr>
              <w:t xml:space="preserve"> — </w:t>
            </w:r>
            <w:r w:rsidRPr="0001413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25717" w:rsidRPr="0001413D" w14:paraId="4567486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8A50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F56E"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юридичної особи - учасника закупівлі  </w:t>
            </w:r>
            <w:r w:rsidRPr="0001413D">
              <w:rPr>
                <w:rFonts w:ascii="Times New Roman" w:eastAsia="Times New Roman" w:hAnsi="Times New Roman" w:cs="Times New Roman"/>
                <w:b/>
              </w:rPr>
              <w:t>не є</w:t>
            </w:r>
            <w:r w:rsidRPr="0001413D">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w:t>
            </w:r>
            <w:proofErr w:type="spellStart"/>
            <w:r w:rsidRPr="0001413D">
              <w:rPr>
                <w:rFonts w:ascii="Times New Roman" w:eastAsia="Times New Roman" w:hAnsi="Times New Roman" w:cs="Times New Roman"/>
              </w:rPr>
              <w:t>закупівель</w:t>
            </w:r>
            <w:proofErr w:type="spellEnd"/>
            <w:r w:rsidRPr="0001413D">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825717" w:rsidRPr="0001413D" w14:paraId="1FD188CF" w14:textId="77777777" w:rsidTr="00825717">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E0FA"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0A1D3" w14:textId="77777777" w:rsidR="00825717" w:rsidRPr="0001413D" w:rsidRDefault="00825717" w:rsidP="00E03D16">
            <w:pP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Довідка, яка містить інформацію про учасника закупівлі, а саме:</w:t>
            </w:r>
          </w:p>
          <w:p w14:paraId="1ABCEEA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овне найменування;</w:t>
            </w:r>
          </w:p>
          <w:p w14:paraId="5D1D2036"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ю</w:t>
            </w:r>
            <w:r w:rsidRPr="0001413D">
              <w:rPr>
                <w:rFonts w:ascii="Times New Roman" w:eastAsia="Times New Roman" w:hAnsi="Times New Roman" w:cs="Times New Roman"/>
                <w:color w:val="000000"/>
              </w:rPr>
              <w:t>ридичн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4169AEC1"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оштов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або фактичн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0E61F49D"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к</w:t>
            </w:r>
            <w:r w:rsidRPr="0001413D">
              <w:rPr>
                <w:rFonts w:ascii="Times New Roman" w:eastAsia="Times New Roman" w:hAnsi="Times New Roman" w:cs="Times New Roman"/>
                <w:color w:val="000000"/>
              </w:rPr>
              <w:t>од ЄДРПОУ підприємства (або ІПН ФОП);</w:t>
            </w:r>
          </w:p>
          <w:p w14:paraId="5EF1DDFC"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б</w:t>
            </w:r>
            <w:r w:rsidRPr="0001413D">
              <w:rPr>
                <w:rFonts w:ascii="Times New Roman" w:eastAsia="Times New Roman" w:hAnsi="Times New Roman" w:cs="Times New Roman"/>
                <w:color w:val="000000"/>
              </w:rPr>
              <w:t>анківські реквізити (поточний рахунок, назв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банку,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якому відкритий рахунок та МФО);</w:t>
            </w:r>
          </w:p>
          <w:p w14:paraId="7FDDFA2A"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01413D">
              <w:rPr>
                <w:rFonts w:ascii="Times New Roman" w:eastAsia="Times New Roman" w:hAnsi="Times New Roman" w:cs="Times New Roman"/>
              </w:rPr>
              <w:t>т</w:t>
            </w:r>
            <w:r w:rsidRPr="0001413D">
              <w:rPr>
                <w:rFonts w:ascii="Times New Roman" w:eastAsia="Times New Roman" w:hAnsi="Times New Roman" w:cs="Times New Roman"/>
                <w:color w:val="000000"/>
              </w:rPr>
              <w:t>ел</w:t>
            </w:r>
            <w:proofErr w:type="spellEnd"/>
            <w:r w:rsidRPr="0001413D">
              <w:rPr>
                <w:rFonts w:ascii="Times New Roman" w:eastAsia="Times New Roman" w:hAnsi="Times New Roman" w:cs="Times New Roman"/>
                <w:color w:val="000000"/>
              </w:rPr>
              <w:t>./факс;</w:t>
            </w:r>
          </w:p>
          <w:p w14:paraId="01D31380"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е</w:t>
            </w:r>
            <w:r w:rsidRPr="0001413D">
              <w:rPr>
                <w:rFonts w:ascii="Times New Roman" w:eastAsia="Times New Roman" w:hAnsi="Times New Roman" w:cs="Times New Roman"/>
                <w:color w:val="000000"/>
              </w:rPr>
              <w:t>-</w:t>
            </w:r>
            <w:proofErr w:type="spellStart"/>
            <w:r w:rsidRPr="0001413D">
              <w:rPr>
                <w:rFonts w:ascii="Times New Roman" w:eastAsia="Times New Roman" w:hAnsi="Times New Roman" w:cs="Times New Roman"/>
                <w:color w:val="000000"/>
              </w:rPr>
              <w:t>mail</w:t>
            </w:r>
            <w:proofErr w:type="spellEnd"/>
            <w:r w:rsidRPr="0001413D">
              <w:rPr>
                <w:rFonts w:ascii="Times New Roman" w:eastAsia="Times New Roman" w:hAnsi="Times New Roman" w:cs="Times New Roman"/>
                <w:color w:val="000000"/>
              </w:rPr>
              <w:t>;</w:t>
            </w:r>
          </w:p>
          <w:p w14:paraId="199FBAE4" w14:textId="77777777" w:rsidR="00825717" w:rsidRPr="0001413D" w:rsidRDefault="00825717" w:rsidP="00E03D16">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осад</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керівника підприємством та ПІБ (для ФОП зазначається ПІБ).</w:t>
            </w:r>
          </w:p>
        </w:tc>
      </w:tr>
      <w:tr w:rsidR="00825717" w:rsidRPr="0001413D" w14:paraId="4B37A84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A3EB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50AA9"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236CBDD"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825717" w:rsidRPr="0001413D" w14:paraId="37AEC714"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FF1E8"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0EA5" w14:textId="77777777" w:rsidR="00825717" w:rsidRPr="0001413D" w:rsidRDefault="00825717" w:rsidP="00E03D16">
            <w:pPr>
              <w:pBdr>
                <w:top w:val="nil"/>
                <w:left w:val="nil"/>
                <w:bottom w:val="nil"/>
                <w:right w:val="nil"/>
                <w:between w:val="nil"/>
              </w:pBdr>
              <w:spacing w:after="0" w:line="240" w:lineRule="auto"/>
              <w:ind w:left="34" w:hanging="21"/>
              <w:jc w:val="both"/>
              <w:rPr>
                <w:rFonts w:ascii="Times New Roman" w:eastAsia="Times New Roman" w:hAnsi="Times New Roman" w:cs="Times New Roman"/>
                <w:highlight w:val="yellow"/>
              </w:rPr>
            </w:pPr>
            <w:r w:rsidRPr="0001413D">
              <w:rPr>
                <w:rFonts w:ascii="Times New Roman" w:eastAsia="Times New Roman" w:hAnsi="Times New Roman" w:cs="Times New Roman"/>
                <w:color w:val="000000"/>
              </w:rPr>
              <w:t xml:space="preserve">Довідка (інформація)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01413D">
              <w:rPr>
                <w:rFonts w:ascii="Times New Roman" w:eastAsia="Times New Roman" w:hAnsi="Times New Roman" w:cs="Times New Roman"/>
              </w:rPr>
              <w:t>.</w:t>
            </w:r>
          </w:p>
        </w:tc>
      </w:tr>
      <w:tr w:rsidR="00825717" w:rsidRPr="0001413D" w14:paraId="2E89259D" w14:textId="77777777" w:rsidTr="00825717">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1CE9"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FDE6" w14:textId="77777777" w:rsidR="00825717" w:rsidRPr="0001413D" w:rsidRDefault="00825717" w:rsidP="00E03D16">
            <w:pPr>
              <w:spacing w:after="0" w:line="240" w:lineRule="auto"/>
              <w:ind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У разі, якщо учасник або його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2E1F9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7DF4AA"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7E1FF95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2BAC974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7346C91"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яка потребує додаткового захисту в Україні,</w:t>
            </w:r>
          </w:p>
          <w:p w14:paraId="5135AE1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365C4F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якій надано тимчасовий захист в Україні,</w:t>
            </w:r>
          </w:p>
          <w:p w14:paraId="4242DCB3"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A19A11C"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468018"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p>
          <w:p w14:paraId="7FACF926"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9DF1E3E"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ухвалу слідчого судді, суду, щодо арешту активів,</w:t>
            </w:r>
          </w:p>
          <w:p w14:paraId="6F97F8AD"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342C01FB"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нотаріально засвідчену копію згоди власника щодо управління активами,</w:t>
            </w:r>
          </w:p>
          <w:p w14:paraId="1754BAD9"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 також:</w:t>
            </w:r>
          </w:p>
          <w:p w14:paraId="2890E74F"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A067852" w14:textId="77777777" w:rsidR="00825717" w:rsidRPr="0001413D" w:rsidRDefault="00825717" w:rsidP="00E03D1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4542CB96" w14:textId="77777777" w:rsidR="00825717" w:rsidRPr="0001413D" w:rsidRDefault="00825717" w:rsidP="00E03D16">
            <w:pPr>
              <w:pBdr>
                <w:top w:val="nil"/>
                <w:left w:val="nil"/>
                <w:bottom w:val="nil"/>
                <w:right w:val="nil"/>
                <w:between w:val="nil"/>
              </w:pBd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5E74D5FE" w14:textId="77777777" w:rsidR="00825717" w:rsidRPr="0001413D" w:rsidRDefault="00825717" w:rsidP="00E03D16">
      <w:pPr>
        <w:spacing w:after="0" w:line="240" w:lineRule="auto"/>
      </w:pPr>
    </w:p>
    <w:p w14:paraId="434268EF" w14:textId="77777777" w:rsidR="00825717" w:rsidRPr="0001413D" w:rsidRDefault="00825717" w:rsidP="00E03D16">
      <w:pPr>
        <w:spacing w:after="0" w:line="240" w:lineRule="auto"/>
      </w:pPr>
    </w:p>
    <w:tbl>
      <w:tblPr>
        <w:tblW w:w="10175" w:type="dxa"/>
        <w:tblInd w:w="-115" w:type="dxa"/>
        <w:tblLayout w:type="fixed"/>
        <w:tblLook w:val="0400" w:firstRow="0" w:lastRow="0" w:firstColumn="0" w:lastColumn="0" w:noHBand="0" w:noVBand="1"/>
      </w:tblPr>
      <w:tblGrid>
        <w:gridCol w:w="532"/>
        <w:gridCol w:w="9643"/>
      </w:tblGrid>
      <w:tr w:rsidR="00825717" w:rsidRPr="0001413D" w14:paraId="2A9EBD33"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075BC"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9021" w14:textId="77777777" w:rsidR="00825717" w:rsidRPr="0001413D" w:rsidRDefault="00825717" w:rsidP="00E03D16">
            <w:pPr>
              <w:spacing w:after="0" w:line="240" w:lineRule="auto"/>
              <w:ind w:left="140" w:right="120" w:hanging="20"/>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56B30BD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DB213C"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96CF9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16A7AB8E" w14:textId="77777777" w:rsidR="00825717" w:rsidRPr="0001413D" w:rsidRDefault="00E03D16" w:rsidP="00E03D16">
            <w:pPr>
              <w:numPr>
                <w:ilvl w:val="0"/>
                <w:numId w:val="16"/>
              </w:numPr>
              <w:spacing w:after="0" w:line="240" w:lineRule="auto"/>
              <w:jc w:val="both"/>
              <w:rPr>
                <w:rFonts w:ascii="Times New Roman" w:eastAsia="Times New Roman" w:hAnsi="Times New Roman" w:cs="Times New Roman"/>
                <w:highlight w:val="white"/>
              </w:rPr>
            </w:pPr>
            <w:hyperlink r:id="rId17">
              <w:r w:rsidR="00825717" w:rsidRPr="0001413D">
                <w:rPr>
                  <w:rFonts w:ascii="Times New Roman" w:eastAsia="Times New Roman" w:hAnsi="Times New Roman" w:cs="Times New Roman"/>
                  <w:highlight w:val="white"/>
                </w:rPr>
                <w:t>Закону України</w:t>
              </w:r>
            </w:hyperlink>
            <w:r w:rsidR="00825717" w:rsidRPr="0001413D">
              <w:rPr>
                <w:rFonts w:ascii="Times New Roman" w:eastAsia="Times New Roman" w:hAnsi="Times New Roman" w:cs="Times New Roman"/>
                <w:highlight w:val="white"/>
              </w:rPr>
              <w:t> «Про санкції» від 14.08.2014 № 1644-VII;</w:t>
            </w:r>
          </w:p>
          <w:p w14:paraId="396D212E" w14:textId="77777777" w:rsidR="00825717" w:rsidRPr="0001413D" w:rsidRDefault="00825717" w:rsidP="00E03D16">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 xml:space="preserve">Закону України «Про захист економічної конкуренції». </w:t>
            </w:r>
          </w:p>
        </w:tc>
      </w:tr>
      <w:tr w:rsidR="00825717" w:rsidRPr="0001413D" w14:paraId="6FAE32FB"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1F0D" w14:textId="77777777" w:rsidR="00825717" w:rsidRPr="0001413D" w:rsidRDefault="00825717" w:rsidP="00E03D16">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012D" w14:textId="77777777" w:rsidR="00825717" w:rsidRPr="0001413D" w:rsidRDefault="00825717" w:rsidP="00E03D16">
            <w:pPr>
              <w:shd w:val="clear" w:color="auto" w:fill="FFFFFF"/>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792F1D1"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01413D">
              <w:rPr>
                <w:rFonts w:ascii="Times New Roman" w:eastAsia="Times New Roman" w:hAnsi="Times New Roman" w:cs="Times New Roman"/>
              </w:rPr>
              <w:t xml:space="preserve">предметом закупівлі договору (договорів)  (не менше одного договору). </w:t>
            </w:r>
            <w:r w:rsidRPr="0001413D">
              <w:rPr>
                <w:rFonts w:ascii="Times New Roman" w:eastAsia="Times New Roman" w:hAnsi="Times New Roman" w:cs="Times New Roman"/>
                <w:b/>
              </w:rPr>
              <w:t xml:space="preserve">Аналогічним вважається договір </w:t>
            </w:r>
            <w:r w:rsidRPr="0001413D">
              <w:rPr>
                <w:rFonts w:ascii="Times New Roman" w:hAnsi="Times New Roman" w:cs="Times New Roman"/>
                <w:b/>
              </w:rPr>
              <w:t xml:space="preserve">(двосторонній або </w:t>
            </w:r>
            <w:proofErr w:type="spellStart"/>
            <w:r w:rsidRPr="0001413D">
              <w:rPr>
                <w:rFonts w:ascii="Times New Roman" w:hAnsi="Times New Roman" w:cs="Times New Roman"/>
                <w:b/>
              </w:rPr>
              <w:t>декількасторонній</w:t>
            </w:r>
            <w:proofErr w:type="spellEnd"/>
            <w:r w:rsidRPr="0001413D">
              <w:rPr>
                <w:rFonts w:ascii="Times New Roman" w:hAnsi="Times New Roman" w:cs="Times New Roman"/>
                <w:b/>
              </w:rPr>
              <w:t>) поставки товару, що є аналогічним за предметом закупівлі, подібний за змістом та своєю правовою природою</w:t>
            </w:r>
          </w:p>
          <w:p w14:paraId="4B53A9EE"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не менше 1 копії договору, зазначеного в довідці в повному обсязі,</w:t>
            </w:r>
          </w:p>
          <w:p w14:paraId="63AAE27B" w14:textId="77777777" w:rsidR="00825717" w:rsidRPr="0001413D" w:rsidRDefault="00825717" w:rsidP="00E03D16">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копії/ю документів/а на підтвердження виконання не менше ніж одного договору, заз</w:t>
            </w:r>
            <w:r w:rsidRPr="0001413D">
              <w:rPr>
                <w:rFonts w:ascii="Times New Roman" w:eastAsia="Times New Roman" w:hAnsi="Times New Roman" w:cs="Times New Roman"/>
                <w:highlight w:val="white"/>
              </w:rPr>
              <w:t xml:space="preserve">наченого в наданій Учасником довідці, </w:t>
            </w:r>
          </w:p>
          <w:p w14:paraId="2DBF6C6A" w14:textId="77777777" w:rsidR="00825717" w:rsidRPr="0001413D" w:rsidRDefault="00825717" w:rsidP="00E03D16">
            <w:pPr>
              <w:spacing w:after="0" w:line="240" w:lineRule="auto"/>
              <w:rPr>
                <w:rFonts w:ascii="Times New Roman" w:eastAsia="Times New Roman" w:hAnsi="Times New Roman" w:cs="Times New Roman"/>
              </w:rPr>
            </w:pPr>
          </w:p>
          <w:p w14:paraId="23AEEF4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091E6FA8" w14:textId="77777777" w:rsidR="00825717" w:rsidRPr="0001413D" w:rsidRDefault="00825717" w:rsidP="00E03D16">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Інформація та документи можуть надаватися про частково виконаний договір, дія якого не </w:t>
            </w:r>
            <w:r w:rsidRPr="0001413D">
              <w:rPr>
                <w:rFonts w:ascii="Times New Roman" w:eastAsia="Times New Roman" w:hAnsi="Times New Roman" w:cs="Times New Roman"/>
                <w:color w:val="000000"/>
              </w:rPr>
              <w:t>закінчена.</w:t>
            </w:r>
          </w:p>
        </w:tc>
      </w:tr>
    </w:tbl>
    <w:p w14:paraId="2123630F" w14:textId="659BEECB" w:rsidR="006139A1" w:rsidRPr="0001413D" w:rsidRDefault="006139A1" w:rsidP="00E03D16">
      <w:pPr>
        <w:shd w:val="clear" w:color="auto" w:fill="FFFFFF"/>
        <w:spacing w:after="0" w:line="240" w:lineRule="auto"/>
        <w:rPr>
          <w:rFonts w:ascii="Times New Roman" w:eastAsia="Times New Roman" w:hAnsi="Times New Roman" w:cs="Times New Roman"/>
          <w:sz w:val="24"/>
          <w:szCs w:val="24"/>
        </w:rPr>
      </w:pPr>
    </w:p>
    <w:p w14:paraId="2A24D25D" w14:textId="60AE2EA8" w:rsidR="006139A1" w:rsidRPr="0001413D" w:rsidRDefault="006139A1" w:rsidP="00E03D16">
      <w:pPr>
        <w:shd w:val="clear" w:color="auto" w:fill="FFFFFF"/>
        <w:spacing w:after="0" w:line="240" w:lineRule="auto"/>
        <w:rPr>
          <w:rFonts w:ascii="Times New Roman" w:eastAsia="Times New Roman" w:hAnsi="Times New Roman" w:cs="Times New Roman"/>
          <w:sz w:val="24"/>
          <w:szCs w:val="24"/>
        </w:rPr>
      </w:pPr>
    </w:p>
    <w:p w14:paraId="1540D0BB" w14:textId="72944669"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3D5E17FD" w14:textId="5DCB29D6"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610EA48" w14:textId="61F8A971"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B89335D" w14:textId="79842C0E"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E9B1AE8" w14:textId="7F642000"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3F2CAB84" w14:textId="2FBCC92F"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87EEEEE" w14:textId="38A11F04"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82FAE5A" w14:textId="78407AA0"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CAD3459" w14:textId="7BBE2DA5"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49EA01AF" w14:textId="314F8266"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524A4524" w14:textId="064B57DD"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3766E56" w14:textId="4173A3CC"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0C5F98B0" w14:textId="4A7147AB"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6D739A5" w14:textId="39CB5691"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48C4DA9B" w14:textId="430355A8"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1F9F6B4" w14:textId="1D7A4E14"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8122450" w14:textId="6B08031A"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2D6BE7F8" w14:textId="1FAEE1BF"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13172F43" w14:textId="7B7CCCC4"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DC87A94" w14:textId="0F1377E1"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78EAACCE" w14:textId="5DF45245"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01050F97" w14:textId="3A33C443"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6EFCFEDA" w14:textId="7AC9E58E"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2E787C3D" w14:textId="5F42E92E"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24F86C52" w14:textId="69603AC3" w:rsidR="00F33F43" w:rsidRPr="0001413D" w:rsidRDefault="00F33F43" w:rsidP="00E03D16">
      <w:pPr>
        <w:shd w:val="clear" w:color="auto" w:fill="FFFFFF"/>
        <w:spacing w:after="0" w:line="240" w:lineRule="auto"/>
        <w:rPr>
          <w:rFonts w:ascii="Times New Roman" w:eastAsia="Times New Roman" w:hAnsi="Times New Roman" w:cs="Times New Roman"/>
          <w:sz w:val="24"/>
          <w:szCs w:val="24"/>
        </w:rPr>
      </w:pPr>
    </w:p>
    <w:p w14:paraId="0E72C1FF" w14:textId="2F9C7E5B"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2</w:t>
      </w:r>
    </w:p>
    <w:p w14:paraId="6388FFC5"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19C901E2" w14:textId="7DD0AFF1" w:rsidR="005D66B5" w:rsidRPr="0001413D" w:rsidRDefault="005D66B5" w:rsidP="00E03D16">
      <w:pPr>
        <w:spacing w:after="0" w:line="240" w:lineRule="auto"/>
        <w:rPr>
          <w:rFonts w:ascii="Times New Roman" w:eastAsia="Times New Roman" w:hAnsi="Times New Roman" w:cs="Times New Roman"/>
          <w:sz w:val="24"/>
          <w:szCs w:val="24"/>
        </w:rPr>
      </w:pPr>
    </w:p>
    <w:p w14:paraId="49FAA909" w14:textId="77777777" w:rsidR="000D0878" w:rsidRPr="0001413D" w:rsidRDefault="000D0878" w:rsidP="00E03D16">
      <w:pPr>
        <w:spacing w:after="0" w:line="240" w:lineRule="auto"/>
        <w:rPr>
          <w:rFonts w:ascii="Times New Roman" w:eastAsia="Times New Roman" w:hAnsi="Times New Roman" w:cs="Times New Roman"/>
          <w:sz w:val="24"/>
          <w:szCs w:val="24"/>
        </w:rPr>
      </w:pPr>
    </w:p>
    <w:p w14:paraId="4F5A025C" w14:textId="77777777" w:rsidR="005D66B5" w:rsidRPr="0001413D" w:rsidRDefault="005D66B5" w:rsidP="00E03D16">
      <w:pPr>
        <w:tabs>
          <w:tab w:val="left" w:pos="1134"/>
        </w:tabs>
        <w:spacing w:after="0" w:line="240" w:lineRule="auto"/>
        <w:ind w:firstLine="709"/>
        <w:rPr>
          <w:rFonts w:ascii="Times New Roman" w:eastAsia="Times New Roman" w:hAnsi="Times New Roman" w:cs="Times New Roman"/>
          <w:sz w:val="24"/>
          <w:szCs w:val="24"/>
        </w:rPr>
      </w:pPr>
    </w:p>
    <w:p w14:paraId="4B19534C" w14:textId="77777777" w:rsidR="005D66B5" w:rsidRPr="0001413D" w:rsidRDefault="00D02A01" w:rsidP="00E03D16">
      <w:pPr>
        <w:tabs>
          <w:tab w:val="left" w:pos="1134"/>
        </w:tabs>
        <w:spacing w:after="0" w:line="240" w:lineRule="auto"/>
        <w:ind w:firstLine="709"/>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56843773"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11107EA4" w14:textId="4AB9D744"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та з дотриманням законодавства.</w:t>
      </w:r>
    </w:p>
    <w:p w14:paraId="40D712E6" w14:textId="77777777" w:rsidR="00825717" w:rsidRPr="0001413D" w:rsidRDefault="00825717" w:rsidP="00E03D16">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b/>
          <w:color w:val="000000"/>
          <w:sz w:val="24"/>
          <w:szCs w:val="24"/>
        </w:rPr>
        <w:t xml:space="preserve">технічним, </w:t>
      </w:r>
      <w:r w:rsidRPr="0001413D">
        <w:rPr>
          <w:rFonts w:ascii="Times New Roman" w:eastAsia="Times New Roman" w:hAnsi="Times New Roman" w:cs="Times New Roman"/>
          <w:b/>
          <w:sz w:val="24"/>
          <w:szCs w:val="24"/>
        </w:rPr>
        <w:t>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(надання послуг/ виконання робіт) відповідно до вимог, визначених згідно з умовами цього оголошення про проведення спрощеної закупівлі.</w:t>
      </w:r>
    </w:p>
    <w:p w14:paraId="15FCD9AC" w14:textId="77777777" w:rsidR="00825717" w:rsidRPr="0001413D" w:rsidRDefault="00825717" w:rsidP="00E03D16">
      <w:pPr>
        <w:tabs>
          <w:tab w:val="left" w:pos="1134"/>
        </w:tabs>
        <w:spacing w:after="0" w:line="240" w:lineRule="auto"/>
        <w:ind w:firstLine="709"/>
        <w:jc w:val="both"/>
        <w:rPr>
          <w:rFonts w:ascii="Times New Roman" w:eastAsia="Times New Roman" w:hAnsi="Times New Roman" w:cs="Times New Roman"/>
          <w:sz w:val="24"/>
          <w:szCs w:val="24"/>
        </w:rPr>
      </w:pPr>
    </w:p>
    <w:p w14:paraId="20376657" w14:textId="77777777" w:rsidR="00825717" w:rsidRPr="0001413D" w:rsidRDefault="00825717" w:rsidP="00E03D16">
      <w:pPr>
        <w:numPr>
          <w:ilvl w:val="0"/>
          <w:numId w:val="19"/>
        </w:numPr>
        <w:shd w:val="clear" w:color="auto" w:fill="FFFFFF" w:themeFill="background1"/>
        <w:tabs>
          <w:tab w:val="left" w:pos="1134"/>
        </w:tabs>
        <w:spacing w:after="0" w:line="240" w:lineRule="auto"/>
        <w:ind w:left="0" w:firstLine="709"/>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Детальний опис предмета закупівлі:</w:t>
      </w:r>
    </w:p>
    <w:tbl>
      <w:tblPr>
        <w:tblW w:w="9619" w:type="dxa"/>
        <w:tblLayout w:type="fixed"/>
        <w:tblLook w:val="0400" w:firstRow="0" w:lastRow="0" w:firstColumn="0" w:lastColumn="0" w:noHBand="0" w:noVBand="1"/>
      </w:tblPr>
      <w:tblGrid>
        <w:gridCol w:w="5235"/>
        <w:gridCol w:w="4384"/>
      </w:tblGrid>
      <w:tr w:rsidR="00825717" w:rsidRPr="0001413D" w14:paraId="4EB5B5AB" w14:textId="77777777" w:rsidTr="000D0878">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DDCB1" w14:textId="77777777"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837EA" w14:textId="61DE0811" w:rsidR="00825717" w:rsidRPr="0001413D" w:rsidRDefault="006062EB" w:rsidP="00E03D16">
            <w:pPr>
              <w:tabs>
                <w:tab w:val="left" w:pos="1134"/>
              </w:tabs>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bCs/>
                <w:sz w:val="24"/>
                <w:szCs w:val="24"/>
              </w:rPr>
              <w:t>Квадрокоптери</w:t>
            </w:r>
            <w:proofErr w:type="spellEnd"/>
          </w:p>
        </w:tc>
      </w:tr>
      <w:tr w:rsidR="00825717" w:rsidRPr="0001413D" w14:paraId="5079CE7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73AA9" w14:textId="77777777" w:rsidR="00825717" w:rsidRPr="0001413D" w:rsidRDefault="00825717" w:rsidP="00E03D16">
            <w:pPr>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C62418F" w14:textId="3BF2265D" w:rsidR="00825717" w:rsidRPr="00391856" w:rsidRDefault="006062EB" w:rsidP="00E03D16">
            <w:pPr>
              <w:spacing w:after="0" w:line="240" w:lineRule="auto"/>
              <w:jc w:val="both"/>
              <w:rPr>
                <w:rFonts w:ascii="Times New Roman" w:eastAsia="Times New Roman" w:hAnsi="Times New Roman" w:cs="Times New Roman"/>
                <w:b/>
                <w:bCs/>
                <w:sz w:val="24"/>
                <w:szCs w:val="24"/>
              </w:rPr>
            </w:pPr>
            <w:r w:rsidRPr="008B0F8D">
              <w:rPr>
                <w:rFonts w:ascii="Times New Roman" w:eastAsia="Times New Roman" w:hAnsi="Times New Roman" w:cs="Times New Roman"/>
                <w:b/>
                <w:bCs/>
                <w:sz w:val="24"/>
                <w:szCs w:val="24"/>
              </w:rPr>
              <w:t>34710000-7 Вертольоти, літаки, космічні та інші літальні апарати з двигуном</w:t>
            </w:r>
          </w:p>
        </w:tc>
      </w:tr>
      <w:tr w:rsidR="00825717" w:rsidRPr="0001413D" w14:paraId="15ED8986"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5197"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Назва товару</w:t>
            </w:r>
            <w:r w:rsidRPr="0001413D">
              <w:rPr>
                <w:rFonts w:ascii="Times New Roman" w:eastAsia="Times New Roman" w:hAnsi="Times New Roman" w:cs="Times New Roman"/>
                <w:sz w:val="24"/>
                <w:szCs w:val="24"/>
              </w:rPr>
              <w:t xml:space="preserve"> / послуги номенклатурної позиції предмета закупівлі та </w:t>
            </w:r>
            <w:r w:rsidRPr="0001413D">
              <w:rPr>
                <w:rFonts w:ascii="Times New Roman" w:eastAsia="Times New Roman" w:hAnsi="Times New Roman" w:cs="Times New Roman"/>
                <w:b/>
                <w:bCs/>
                <w:sz w:val="24"/>
                <w:szCs w:val="24"/>
              </w:rPr>
              <w:t>код товару</w:t>
            </w:r>
            <w:r w:rsidRPr="0001413D">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EB9AFB" w14:textId="77777777" w:rsidR="006062EB" w:rsidRDefault="006062EB" w:rsidP="00E03D16">
            <w:pPr>
              <w:tabs>
                <w:tab w:val="left" w:pos="1134"/>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Квадрокоптери</w:t>
            </w:r>
            <w:proofErr w:type="spellEnd"/>
            <w:r w:rsidRPr="006062EB">
              <w:rPr>
                <w:rFonts w:ascii="Times New Roman" w:eastAsia="Times New Roman" w:hAnsi="Times New Roman" w:cs="Times New Roman"/>
                <w:sz w:val="24"/>
                <w:szCs w:val="24"/>
              </w:rPr>
              <w:t xml:space="preserve"> </w:t>
            </w:r>
          </w:p>
          <w:p w14:paraId="56F52732" w14:textId="5A42E8D8" w:rsidR="00825717" w:rsidRPr="006062EB" w:rsidRDefault="000D0878" w:rsidP="00E03D16">
            <w:pPr>
              <w:tabs>
                <w:tab w:val="left" w:pos="1134"/>
              </w:tabs>
              <w:spacing w:after="0" w:line="240" w:lineRule="auto"/>
              <w:rPr>
                <w:rFonts w:ascii="Times New Roman" w:eastAsia="Times New Roman" w:hAnsi="Times New Roman" w:cs="Times New Roman"/>
                <w:sz w:val="24"/>
                <w:szCs w:val="24"/>
              </w:rPr>
            </w:pPr>
            <w:r w:rsidRPr="006062EB">
              <w:rPr>
                <w:rFonts w:ascii="Times New Roman" w:eastAsia="Times New Roman" w:hAnsi="Times New Roman" w:cs="Times New Roman"/>
                <w:sz w:val="24"/>
                <w:szCs w:val="24"/>
              </w:rPr>
              <w:t xml:space="preserve">(код за ДК 021:2015 </w:t>
            </w:r>
            <w:r w:rsidR="006062EB" w:rsidRPr="006062EB">
              <w:rPr>
                <w:rFonts w:ascii="Times New Roman" w:eastAsia="Times New Roman" w:hAnsi="Times New Roman" w:cs="Times New Roman"/>
                <w:sz w:val="24"/>
                <w:szCs w:val="24"/>
              </w:rPr>
              <w:t>34710000-7 Вертольоти, літаки, космічні та інші літальні апарати з двигуном</w:t>
            </w:r>
            <w:r w:rsidRPr="006062EB">
              <w:rPr>
                <w:rFonts w:ascii="Times New Roman" w:eastAsia="Times New Roman" w:hAnsi="Times New Roman" w:cs="Times New Roman"/>
                <w:sz w:val="24"/>
                <w:szCs w:val="24"/>
              </w:rPr>
              <w:t>).</w:t>
            </w:r>
          </w:p>
        </w:tc>
      </w:tr>
      <w:tr w:rsidR="00825717" w:rsidRPr="0001413D" w14:paraId="76EBD442"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1A3C8"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Кількість поставки товару</w:t>
            </w:r>
            <w:r w:rsidRPr="0001413D">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E832FF" w14:textId="77777777" w:rsidR="006062EB" w:rsidRPr="001B6154" w:rsidRDefault="006062EB" w:rsidP="00E03D1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1: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DJI </w:t>
            </w:r>
            <w:proofErr w:type="spellStart"/>
            <w:r w:rsidRPr="001B6154">
              <w:rPr>
                <w:rFonts w:ascii="Times New Roman" w:eastAsia="Times New Roman" w:hAnsi="Times New Roman" w:cs="Times New Roman"/>
                <w:b/>
                <w:bCs/>
                <w:sz w:val="24"/>
                <w:szCs w:val="24"/>
              </w:rPr>
              <w:t>Mavic</w:t>
            </w:r>
            <w:proofErr w:type="spellEnd"/>
            <w:r w:rsidRPr="001B6154">
              <w:rPr>
                <w:rFonts w:ascii="Times New Roman" w:eastAsia="Times New Roman" w:hAnsi="Times New Roman" w:cs="Times New Roman"/>
                <w:b/>
                <w:bCs/>
                <w:sz w:val="24"/>
                <w:szCs w:val="24"/>
              </w:rPr>
              <w:t xml:space="preserve"> 3</w:t>
            </w:r>
            <w:r>
              <w:rPr>
                <w:rFonts w:ascii="Times New Roman" w:eastAsia="Times New Roman" w:hAnsi="Times New Roman" w:cs="Times New Roman"/>
                <w:b/>
                <w:bCs/>
                <w:sz w:val="24"/>
                <w:szCs w:val="24"/>
              </w:rPr>
              <w:t xml:space="preserve"> </w:t>
            </w:r>
            <w:r w:rsidRPr="0034302F">
              <w:rPr>
                <w:rFonts w:ascii="Times New Roman" w:eastAsia="Times New Roman" w:hAnsi="Times New Roman" w:cs="Times New Roman"/>
                <w:b/>
                <w:bCs/>
                <w:sz w:val="24"/>
                <w:szCs w:val="24"/>
              </w:rPr>
              <w:t>(</w:t>
            </w:r>
            <w:r w:rsidRPr="004B65FB">
              <w:rPr>
                <w:rFonts w:ascii="Times New Roman" w:eastAsia="Times New Roman" w:hAnsi="Times New Roman" w:cs="Times New Roman"/>
                <w:b/>
                <w:bCs/>
                <w:sz w:val="24"/>
                <w:szCs w:val="24"/>
              </w:rPr>
              <w:t xml:space="preserve">CP.MA.00000447.02) </w:t>
            </w:r>
            <w:r>
              <w:rPr>
                <w:rFonts w:ascii="Times New Roman" w:eastAsia="Times New Roman" w:hAnsi="Times New Roman" w:cs="Times New Roman"/>
                <w:b/>
                <w:bCs/>
                <w:sz w:val="24"/>
                <w:szCs w:val="24"/>
              </w:rPr>
              <w:t>– 54 шт.</w:t>
            </w:r>
          </w:p>
          <w:p w14:paraId="4F49DCD5" w14:textId="77777777" w:rsidR="006062EB" w:rsidRDefault="006062EB" w:rsidP="00E03D16">
            <w:pPr>
              <w:spacing w:after="0" w:line="240" w:lineRule="auto"/>
              <w:jc w:val="both"/>
              <w:rPr>
                <w:rFonts w:ascii="Times New Roman" w:eastAsia="Times New Roman" w:hAnsi="Times New Roman" w:cs="Times New Roman"/>
                <w:b/>
                <w:bCs/>
                <w:sz w:val="24"/>
                <w:szCs w:val="24"/>
              </w:rPr>
            </w:pPr>
          </w:p>
          <w:p w14:paraId="20F918AF" w14:textId="76A912F9" w:rsidR="006062EB" w:rsidRPr="001B6154" w:rsidRDefault="006062EB" w:rsidP="00E03D1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2: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DJI </w:t>
            </w:r>
            <w:proofErr w:type="spellStart"/>
            <w:r w:rsidRPr="004B65FB">
              <w:rPr>
                <w:rFonts w:ascii="Times New Roman" w:eastAsia="Times New Roman" w:hAnsi="Times New Roman" w:cs="Times New Roman"/>
                <w:b/>
                <w:bCs/>
                <w:sz w:val="24"/>
                <w:szCs w:val="24"/>
              </w:rPr>
              <w:t>Mavic</w:t>
            </w:r>
            <w:proofErr w:type="spellEnd"/>
            <w:r w:rsidRPr="004B65FB">
              <w:rPr>
                <w:rFonts w:ascii="Times New Roman" w:eastAsia="Times New Roman" w:hAnsi="Times New Roman" w:cs="Times New Roman"/>
                <w:b/>
                <w:bCs/>
                <w:sz w:val="24"/>
                <w:szCs w:val="24"/>
              </w:rPr>
              <w:t xml:space="preserve"> 3T </w:t>
            </w:r>
            <w:proofErr w:type="spellStart"/>
            <w:r w:rsidRPr="004B65FB">
              <w:rPr>
                <w:rFonts w:ascii="Times New Roman" w:eastAsia="Times New Roman" w:hAnsi="Times New Roman" w:cs="Times New Roman"/>
                <w:b/>
                <w:bCs/>
                <w:sz w:val="24"/>
                <w:szCs w:val="24"/>
              </w:rPr>
              <w:t>Thermal</w:t>
            </w:r>
            <w:proofErr w:type="spellEnd"/>
            <w:r w:rsidRPr="004B65FB">
              <w:rPr>
                <w:rFonts w:ascii="Times New Roman" w:eastAsia="Times New Roman" w:hAnsi="Times New Roman" w:cs="Times New Roman"/>
                <w:b/>
                <w:bCs/>
                <w:sz w:val="24"/>
                <w:szCs w:val="24"/>
              </w:rPr>
              <w:t xml:space="preserve"> (CP.EN.00000415.01) </w:t>
            </w:r>
            <w:r>
              <w:rPr>
                <w:rFonts w:ascii="Times New Roman" w:eastAsia="Times New Roman" w:hAnsi="Times New Roman" w:cs="Times New Roman"/>
                <w:b/>
                <w:bCs/>
                <w:sz w:val="24"/>
                <w:szCs w:val="24"/>
              </w:rPr>
              <w:t xml:space="preserve"> – 20 шт.</w:t>
            </w:r>
          </w:p>
          <w:p w14:paraId="0C50FF66" w14:textId="77777777" w:rsidR="006062EB" w:rsidRDefault="006062EB" w:rsidP="00E03D16">
            <w:pPr>
              <w:tabs>
                <w:tab w:val="left" w:pos="1134"/>
              </w:tabs>
              <w:spacing w:after="0" w:line="240" w:lineRule="auto"/>
              <w:rPr>
                <w:rFonts w:ascii="Times New Roman" w:eastAsia="Times New Roman" w:hAnsi="Times New Roman" w:cs="Times New Roman"/>
                <w:b/>
                <w:bCs/>
                <w:sz w:val="24"/>
                <w:szCs w:val="24"/>
              </w:rPr>
            </w:pPr>
          </w:p>
          <w:p w14:paraId="23B52226" w14:textId="1A629EC9" w:rsidR="00825717" w:rsidRPr="0001413D" w:rsidRDefault="006062EB" w:rsidP="00E03D16">
            <w:pPr>
              <w:tabs>
                <w:tab w:val="left" w:pos="1134"/>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3: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DJI </w:t>
            </w:r>
            <w:proofErr w:type="spellStart"/>
            <w:r w:rsidRPr="001B6154">
              <w:rPr>
                <w:rFonts w:ascii="Times New Roman" w:eastAsia="Times New Roman" w:hAnsi="Times New Roman" w:cs="Times New Roman"/>
                <w:b/>
                <w:bCs/>
                <w:sz w:val="24"/>
                <w:szCs w:val="24"/>
              </w:rPr>
              <w:t>Matrice</w:t>
            </w:r>
            <w:proofErr w:type="spellEnd"/>
            <w:r w:rsidRPr="001B6154">
              <w:rPr>
                <w:rFonts w:ascii="Times New Roman" w:eastAsia="Times New Roman" w:hAnsi="Times New Roman" w:cs="Times New Roman"/>
                <w:b/>
                <w:bCs/>
                <w:sz w:val="24"/>
                <w:szCs w:val="24"/>
              </w:rPr>
              <w:t xml:space="preserve"> 350 RTK </w:t>
            </w:r>
            <w:proofErr w:type="spellStart"/>
            <w:r w:rsidRPr="001B6154">
              <w:rPr>
                <w:rFonts w:ascii="Times New Roman" w:eastAsia="Times New Roman" w:hAnsi="Times New Roman" w:cs="Times New Roman"/>
                <w:b/>
                <w:bCs/>
                <w:sz w:val="24"/>
                <w:szCs w:val="24"/>
              </w:rPr>
              <w:t>Enterprise</w:t>
            </w:r>
            <w:proofErr w:type="spellEnd"/>
            <w:r w:rsidRPr="001B6154">
              <w:rPr>
                <w:rFonts w:ascii="Times New Roman" w:eastAsia="Times New Roman" w:hAnsi="Times New Roman" w:cs="Times New Roman"/>
                <w:b/>
                <w:bCs/>
                <w:sz w:val="24"/>
                <w:szCs w:val="24"/>
              </w:rPr>
              <w:t xml:space="preserve"> </w:t>
            </w:r>
            <w:r w:rsidRPr="0034302F">
              <w:rPr>
                <w:rFonts w:ascii="Times New Roman" w:eastAsia="Times New Roman" w:hAnsi="Times New Roman" w:cs="Times New Roman"/>
                <w:b/>
                <w:bCs/>
                <w:sz w:val="24"/>
                <w:szCs w:val="24"/>
              </w:rPr>
              <w:t xml:space="preserve">+ </w:t>
            </w:r>
            <w:proofErr w:type="spellStart"/>
            <w:r w:rsidRPr="0034302F">
              <w:rPr>
                <w:rFonts w:ascii="Times New Roman" w:eastAsia="Times New Roman" w:hAnsi="Times New Roman" w:cs="Times New Roman"/>
                <w:b/>
                <w:bCs/>
                <w:sz w:val="24"/>
                <w:szCs w:val="24"/>
              </w:rPr>
              <w:t>NightVision</w:t>
            </w:r>
            <w:proofErr w:type="spellEnd"/>
            <w:r w:rsidRPr="0034302F">
              <w:rPr>
                <w:rFonts w:ascii="Times New Roman" w:eastAsia="Times New Roman" w:hAnsi="Times New Roman" w:cs="Times New Roman"/>
                <w:b/>
                <w:bCs/>
                <w:sz w:val="24"/>
                <w:szCs w:val="24"/>
              </w:rPr>
              <w:t xml:space="preserve"> </w:t>
            </w:r>
            <w:proofErr w:type="spellStart"/>
            <w:r w:rsidRPr="0034302F">
              <w:rPr>
                <w:rFonts w:ascii="Times New Roman" w:eastAsia="Times New Roman" w:hAnsi="Times New Roman" w:cs="Times New Roman"/>
                <w:b/>
                <w:bCs/>
                <w:sz w:val="24"/>
                <w:szCs w:val="24"/>
              </w:rPr>
              <w:t>Camera</w:t>
            </w:r>
            <w:proofErr w:type="spellEnd"/>
            <w:r w:rsidRPr="0034302F">
              <w:rPr>
                <w:rFonts w:ascii="Times New Roman" w:eastAsia="Times New Roman" w:hAnsi="Times New Roman" w:cs="Times New Roman"/>
                <w:b/>
                <w:bCs/>
                <w:sz w:val="24"/>
                <w:szCs w:val="24"/>
              </w:rPr>
              <w:t xml:space="preserve"> (CP.EN.00000468.01) </w:t>
            </w:r>
            <w:r w:rsidRPr="001B6154">
              <w:rPr>
                <w:rFonts w:ascii="Times New Roman" w:eastAsia="Times New Roman" w:hAnsi="Times New Roman" w:cs="Times New Roman"/>
                <w:b/>
                <w:bCs/>
                <w:sz w:val="24"/>
                <w:szCs w:val="24"/>
              </w:rPr>
              <w:t>(+ 2 АКБ TB65)</w:t>
            </w:r>
            <w:r>
              <w:rPr>
                <w:rFonts w:ascii="Times New Roman" w:eastAsia="Times New Roman" w:hAnsi="Times New Roman" w:cs="Times New Roman"/>
                <w:b/>
                <w:bCs/>
                <w:sz w:val="24"/>
                <w:szCs w:val="24"/>
              </w:rPr>
              <w:t xml:space="preserve"> </w:t>
            </w:r>
            <w:r w:rsidRPr="004B65FB">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w:t>
            </w:r>
            <w:r w:rsidRPr="004B65FB">
              <w:rPr>
                <w:rFonts w:ascii="Times New Roman" w:eastAsia="Times New Roman" w:hAnsi="Times New Roman" w:cs="Times New Roman"/>
                <w:b/>
                <w:bCs/>
                <w:sz w:val="24"/>
                <w:szCs w:val="24"/>
              </w:rPr>
              <w:t>CP.EN.00000468.01</w:t>
            </w:r>
            <w:r>
              <w:rPr>
                <w:rFonts w:ascii="Times New Roman" w:eastAsia="Times New Roman" w:hAnsi="Times New Roman" w:cs="Times New Roman"/>
                <w:b/>
                <w:bCs/>
                <w:sz w:val="24"/>
                <w:szCs w:val="24"/>
              </w:rPr>
              <w:t>) – 20 шт.</w:t>
            </w:r>
          </w:p>
        </w:tc>
      </w:tr>
      <w:tr w:rsidR="00825717" w:rsidRPr="0001413D" w14:paraId="7A0DB08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ADA9E"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B5F0" w14:textId="0544216E"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м. Київ</w:t>
            </w:r>
            <w:r w:rsidR="000D0878" w:rsidRPr="0001413D">
              <w:rPr>
                <w:rFonts w:ascii="Times New Roman" w:eastAsia="Times New Roman" w:hAnsi="Times New Roman" w:cs="Times New Roman"/>
                <w:b/>
                <w:bCs/>
                <w:sz w:val="24"/>
                <w:szCs w:val="24"/>
              </w:rPr>
              <w:t>, вул. Ремонтна, 11.</w:t>
            </w:r>
          </w:p>
        </w:tc>
      </w:tr>
      <w:tr w:rsidR="00825717" w:rsidRPr="0001413D" w14:paraId="1D2EC3FE"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9D3BA" w14:textId="77777777" w:rsidR="00825717" w:rsidRPr="0001413D" w:rsidRDefault="00825717" w:rsidP="00E03D16">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Строк поставки товару</w:t>
            </w:r>
            <w:r w:rsidRPr="0001413D">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C78B0" w14:textId="4DE66FC7" w:rsidR="00825717" w:rsidRPr="0001413D" w:rsidRDefault="00825717" w:rsidP="00E03D16">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до 15.05.2024 року включно</w:t>
            </w:r>
          </w:p>
        </w:tc>
      </w:tr>
    </w:tbl>
    <w:p w14:paraId="2621A8C3" w14:textId="77777777" w:rsidR="00825717" w:rsidRPr="0001413D" w:rsidRDefault="00825717" w:rsidP="00E03D16">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p>
    <w:p w14:paraId="75A827B3" w14:textId="27B0C77F" w:rsidR="00E03D16" w:rsidRPr="00DB6CCA" w:rsidRDefault="00E03D16" w:rsidP="00E03D16">
      <w:pPr>
        <w:pStyle w:val="a5"/>
        <w:numPr>
          <w:ilvl w:val="0"/>
          <w:numId w:val="19"/>
        </w:numPr>
        <w:tabs>
          <w:tab w:val="left" w:pos="284"/>
        </w:tabs>
        <w:spacing w:after="0" w:line="240" w:lineRule="auto"/>
        <w:rPr>
          <w:rFonts w:ascii="Times New Roman" w:hAnsi="Times New Roman" w:cs="Times New Roman"/>
          <w:b/>
          <w:bCs/>
        </w:rPr>
      </w:pPr>
      <w:r w:rsidRPr="00DB6CCA">
        <w:rPr>
          <w:rFonts w:ascii="Times New Roman" w:hAnsi="Times New Roman" w:cs="Times New Roman"/>
          <w:b/>
          <w:bCs/>
        </w:rPr>
        <w:t>Технічні характеристики та комплектація:</w:t>
      </w:r>
    </w:p>
    <w:p w14:paraId="308B1C62" w14:textId="6AE6279B" w:rsidR="00E03D16" w:rsidRPr="00DB6CCA" w:rsidRDefault="00E03D16" w:rsidP="00E03D16">
      <w:pPr>
        <w:tabs>
          <w:tab w:val="left" w:pos="284"/>
        </w:tabs>
        <w:spacing w:after="0" w:line="240" w:lineRule="auto"/>
        <w:rPr>
          <w:rFonts w:ascii="Times New Roman" w:hAnsi="Times New Roman" w:cs="Times New Roman"/>
          <w:b/>
          <w:bCs/>
        </w:rPr>
      </w:pPr>
      <w:r w:rsidRPr="00DB6CCA">
        <w:rPr>
          <w:rFonts w:ascii="Times New Roman" w:hAnsi="Times New Roman" w:cs="Times New Roman"/>
          <w:b/>
          <w:bCs/>
        </w:rPr>
        <w:t xml:space="preserve">2.1. </w:t>
      </w:r>
      <w:proofErr w:type="spellStart"/>
      <w:r w:rsidRPr="00DB6CCA">
        <w:rPr>
          <w:rFonts w:ascii="Times New Roman" w:hAnsi="Times New Roman" w:cs="Times New Roman"/>
          <w:b/>
          <w:bCs/>
        </w:rPr>
        <w:t>Квадрокоптер</w:t>
      </w:r>
      <w:proofErr w:type="spellEnd"/>
      <w:r w:rsidRPr="00DB6CCA">
        <w:rPr>
          <w:rFonts w:ascii="Times New Roman" w:hAnsi="Times New Roman" w:cs="Times New Roman"/>
          <w:b/>
          <w:bCs/>
        </w:rPr>
        <w:t xml:space="preserve"> DJI </w:t>
      </w:r>
      <w:proofErr w:type="spellStart"/>
      <w:r w:rsidRPr="00DB6CCA">
        <w:rPr>
          <w:rFonts w:ascii="Times New Roman" w:hAnsi="Times New Roman" w:cs="Times New Roman"/>
          <w:b/>
          <w:bCs/>
        </w:rPr>
        <w:t>Mavic</w:t>
      </w:r>
      <w:proofErr w:type="spellEnd"/>
      <w:r w:rsidRPr="00DB6CCA">
        <w:rPr>
          <w:rFonts w:ascii="Times New Roman" w:hAnsi="Times New Roman" w:cs="Times New Roman"/>
          <w:b/>
          <w:bCs/>
        </w:rPr>
        <w:t xml:space="preserve"> 3</w:t>
      </w:r>
    </w:p>
    <w:p w14:paraId="3B0F7320" w14:textId="006D3AE9"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Тип пристрою: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proofErr w:type="spellStart"/>
      <w:r w:rsidRPr="00DB6CCA">
        <w:rPr>
          <w:rFonts w:ascii="Times New Roman" w:hAnsi="Times New Roman" w:cs="Times New Roman"/>
        </w:rPr>
        <w:t>квадрокоптер</w:t>
      </w:r>
      <w:proofErr w:type="spellEnd"/>
      <w:r w:rsidRPr="00DB6CCA">
        <w:rPr>
          <w:rFonts w:ascii="Times New Roman" w:hAnsi="Times New Roman" w:cs="Times New Roman"/>
        </w:rPr>
        <w:t xml:space="preserve"> </w:t>
      </w:r>
    </w:p>
    <w:p w14:paraId="5AC06D5D" w14:textId="250A8BB0"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Бренд: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00DB6CCA" w:rsidRPr="00DB6CCA">
        <w:rPr>
          <w:rFonts w:ascii="Times New Roman" w:hAnsi="Times New Roman" w:cs="Times New Roman"/>
        </w:rPr>
        <w:tab/>
      </w:r>
      <w:r w:rsidRPr="00DB6CCA">
        <w:rPr>
          <w:rFonts w:ascii="Times New Roman" w:hAnsi="Times New Roman" w:cs="Times New Roman"/>
        </w:rPr>
        <w:t xml:space="preserve">DJI </w:t>
      </w:r>
    </w:p>
    <w:p w14:paraId="2330615A" w14:textId="209DB389"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Модель: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00DB6CCA" w:rsidRPr="00DB6CCA">
        <w:rPr>
          <w:rFonts w:ascii="Times New Roman" w:hAnsi="Times New Roman" w:cs="Times New Roman"/>
        </w:rPr>
        <w:tab/>
      </w:r>
      <w:proofErr w:type="spellStart"/>
      <w:r w:rsidRPr="00DB6CCA">
        <w:rPr>
          <w:rFonts w:ascii="Times New Roman" w:hAnsi="Times New Roman" w:cs="Times New Roman"/>
        </w:rPr>
        <w:t>Mavic</w:t>
      </w:r>
      <w:proofErr w:type="spellEnd"/>
      <w:r w:rsidRPr="00DB6CCA">
        <w:rPr>
          <w:rFonts w:ascii="Times New Roman" w:hAnsi="Times New Roman" w:cs="Times New Roman"/>
        </w:rPr>
        <w:t xml:space="preserve"> 3</w:t>
      </w:r>
    </w:p>
    <w:p w14:paraId="12138800" w14:textId="7B4D97C5"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Основна камера: </w:t>
      </w:r>
      <w:r w:rsidRPr="00DB6CCA">
        <w:rPr>
          <w:rFonts w:ascii="Times New Roman" w:hAnsi="Times New Roman" w:cs="Times New Roman"/>
        </w:rPr>
        <w:tab/>
      </w:r>
      <w:r w:rsidRPr="00DB6CCA">
        <w:rPr>
          <w:rFonts w:ascii="Times New Roman" w:hAnsi="Times New Roman" w:cs="Times New Roman"/>
        </w:rPr>
        <w:tab/>
      </w:r>
      <w:r w:rsidR="00DB6CCA" w:rsidRPr="00DB6CCA">
        <w:rPr>
          <w:rFonts w:ascii="Times New Roman" w:hAnsi="Times New Roman" w:cs="Times New Roman"/>
        </w:rPr>
        <w:tab/>
      </w:r>
      <w:r w:rsidRPr="00DB6CCA">
        <w:rPr>
          <w:rFonts w:ascii="Times New Roman" w:hAnsi="Times New Roman" w:cs="Times New Roman"/>
        </w:rPr>
        <w:t xml:space="preserve">20 </w:t>
      </w:r>
      <w:proofErr w:type="spellStart"/>
      <w:r w:rsidRPr="00DB6CCA">
        <w:rPr>
          <w:rFonts w:ascii="Times New Roman" w:hAnsi="Times New Roman" w:cs="Times New Roman"/>
        </w:rPr>
        <w:t>Мп</w:t>
      </w:r>
      <w:proofErr w:type="spellEnd"/>
      <w:r w:rsidRPr="00DB6CCA">
        <w:rPr>
          <w:rFonts w:ascii="Times New Roman" w:hAnsi="Times New Roman" w:cs="Times New Roman"/>
        </w:rPr>
        <w:t xml:space="preserve"> + 12 </w:t>
      </w:r>
      <w:proofErr w:type="spellStart"/>
      <w:r w:rsidRPr="00DB6CCA">
        <w:rPr>
          <w:rFonts w:ascii="Times New Roman" w:hAnsi="Times New Roman" w:cs="Times New Roman"/>
        </w:rPr>
        <w:t>Мп</w:t>
      </w:r>
      <w:proofErr w:type="spellEnd"/>
      <w:r w:rsidRPr="00DB6CCA">
        <w:rPr>
          <w:rFonts w:ascii="Times New Roman" w:hAnsi="Times New Roman" w:cs="Times New Roman"/>
        </w:rPr>
        <w:br/>
        <w:t xml:space="preserve">Діафрагма основної камери: </w:t>
      </w:r>
      <w:r w:rsidRPr="00DB6CCA">
        <w:rPr>
          <w:rFonts w:ascii="Times New Roman" w:hAnsi="Times New Roman" w:cs="Times New Roman"/>
        </w:rPr>
        <w:tab/>
      </w:r>
      <w:r w:rsidR="00DB6CCA" w:rsidRPr="00DB6CCA">
        <w:rPr>
          <w:rFonts w:ascii="Times New Roman" w:hAnsi="Times New Roman" w:cs="Times New Roman"/>
        </w:rPr>
        <w:tab/>
      </w:r>
      <w:r w:rsidRPr="00DB6CCA">
        <w:rPr>
          <w:rFonts w:ascii="Times New Roman" w:hAnsi="Times New Roman" w:cs="Times New Roman"/>
        </w:rPr>
        <w:t>f/2,8 - f/11 + f/4,4</w:t>
      </w:r>
      <w:r w:rsidRPr="00DB6CCA">
        <w:rPr>
          <w:rFonts w:ascii="Times New Roman" w:hAnsi="Times New Roman" w:cs="Times New Roman"/>
        </w:rPr>
        <w:br/>
        <w:t xml:space="preserve">Особливості основної камери: </w:t>
      </w:r>
      <w:r w:rsidRPr="00DB6CCA">
        <w:rPr>
          <w:rFonts w:ascii="Times New Roman" w:hAnsi="Times New Roman" w:cs="Times New Roman"/>
        </w:rPr>
        <w:tab/>
        <w:t xml:space="preserve">Цифровий </w:t>
      </w:r>
      <w:proofErr w:type="spellStart"/>
      <w:r w:rsidRPr="00DB6CCA">
        <w:rPr>
          <w:rFonts w:ascii="Times New Roman" w:hAnsi="Times New Roman" w:cs="Times New Roman"/>
        </w:rPr>
        <w:t>зум</w:t>
      </w:r>
      <w:proofErr w:type="spellEnd"/>
      <w:r w:rsidRPr="00DB6CCA">
        <w:rPr>
          <w:rFonts w:ascii="Times New Roman" w:hAnsi="Times New Roman" w:cs="Times New Roman"/>
        </w:rPr>
        <w:t xml:space="preserve"> 4x</w:t>
      </w:r>
      <w:r w:rsidRPr="00DB6CCA">
        <w:rPr>
          <w:rFonts w:ascii="Times New Roman" w:hAnsi="Times New Roman" w:cs="Times New Roman"/>
        </w:rPr>
        <w:br/>
        <w:t xml:space="preserve">Відеозапис: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Так</w:t>
      </w:r>
    </w:p>
    <w:p w14:paraId="1255145C" w14:textId="5F47EA8F"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lastRenderedPageBreak/>
        <w:t xml:space="preserve">Частота кадрів відеозйомки: </w:t>
      </w:r>
      <w:r w:rsidRPr="00DB6CCA">
        <w:rPr>
          <w:rFonts w:ascii="Times New Roman" w:hAnsi="Times New Roman" w:cs="Times New Roman"/>
        </w:rPr>
        <w:tab/>
      </w:r>
      <w:r w:rsidRPr="00DB6CCA">
        <w:rPr>
          <w:rFonts w:ascii="Times New Roman" w:hAnsi="Times New Roman" w:cs="Times New Roman"/>
        </w:rPr>
        <w:tab/>
        <w:t>48, 50, 25, 120, 30, 24, 60</w:t>
      </w:r>
    </w:p>
    <w:p w14:paraId="64FAD547"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Роздільна здатність відеозйомки: </w:t>
      </w:r>
      <w:r w:rsidRPr="00DB6CCA">
        <w:rPr>
          <w:rFonts w:ascii="Times New Roman" w:hAnsi="Times New Roman" w:cs="Times New Roman"/>
        </w:rPr>
        <w:tab/>
        <w:t>5280 х 3956</w:t>
      </w:r>
    </w:p>
    <w:p w14:paraId="05D4E60E"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Швидкість затвора:</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8 – 1/8000 </w:t>
      </w:r>
      <w:proofErr w:type="spellStart"/>
      <w:r w:rsidRPr="00DB6CCA">
        <w:rPr>
          <w:rFonts w:ascii="Times New Roman" w:hAnsi="Times New Roman" w:cs="Times New Roman"/>
        </w:rPr>
        <w:t>сек</w:t>
      </w:r>
      <w:proofErr w:type="spellEnd"/>
    </w:p>
    <w:p w14:paraId="538A51B8"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Об'єктив: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15°, 84°</w:t>
      </w:r>
    </w:p>
    <w:p w14:paraId="7C6DE73E"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Розмір матриці: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4/3", 1/2-дюймова матриця CMOS</w:t>
      </w:r>
    </w:p>
    <w:p w14:paraId="1F4D28D7" w14:textId="79799CC9"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Світлочутливість (ISO): </w:t>
      </w:r>
      <w:r w:rsidRPr="00DB6CCA">
        <w:rPr>
          <w:rFonts w:ascii="Times New Roman" w:hAnsi="Times New Roman" w:cs="Times New Roman"/>
        </w:rPr>
        <w:tab/>
      </w:r>
      <w:r w:rsidRPr="00DB6CCA">
        <w:rPr>
          <w:rFonts w:ascii="Times New Roman" w:hAnsi="Times New Roman" w:cs="Times New Roman"/>
        </w:rPr>
        <w:tab/>
        <w:t>100 – 6400</w:t>
      </w:r>
    </w:p>
    <w:p w14:paraId="6E24888F" w14:textId="0DDF93D6"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 </w:t>
      </w:r>
      <w:proofErr w:type="spellStart"/>
      <w:r w:rsidRPr="00DB6CCA">
        <w:rPr>
          <w:rFonts w:ascii="Times New Roman" w:hAnsi="Times New Roman" w:cs="Times New Roman"/>
        </w:rPr>
        <w:t>битрейт</w:t>
      </w:r>
      <w:proofErr w:type="spellEnd"/>
      <w:r w:rsidRPr="00DB6CCA">
        <w:rPr>
          <w:rFonts w:ascii="Times New Roman" w:hAnsi="Times New Roman" w:cs="Times New Roman"/>
        </w:rPr>
        <w:t xml:space="preserve"> </w:t>
      </w:r>
      <w:proofErr w:type="spellStart"/>
      <w:r w:rsidRPr="00DB6CCA">
        <w:rPr>
          <w:rFonts w:ascii="Times New Roman" w:hAnsi="Times New Roman" w:cs="Times New Roman"/>
        </w:rPr>
        <w:t>видео</w:t>
      </w:r>
      <w:proofErr w:type="spellEnd"/>
      <w:r w:rsidRPr="00DB6CCA">
        <w:rPr>
          <w:rFonts w:ascii="Times New Roman" w:hAnsi="Times New Roman" w:cs="Times New Roman"/>
        </w:rPr>
        <w:t xml:space="preserve">: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H.264/H.265: 200 МБ/с</w:t>
      </w:r>
    </w:p>
    <w:p w14:paraId="0A97C898"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Вбудована пам'ять: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8 ГБ</w:t>
      </w:r>
    </w:p>
    <w:p w14:paraId="7BF71F65"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Навігація: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GPS, GALILEO, </w:t>
      </w:r>
      <w:proofErr w:type="spellStart"/>
      <w:r w:rsidRPr="00DB6CCA">
        <w:rPr>
          <w:rFonts w:ascii="Times New Roman" w:hAnsi="Times New Roman" w:cs="Times New Roman"/>
        </w:rPr>
        <w:t>BeiDou</w:t>
      </w:r>
      <w:proofErr w:type="spellEnd"/>
    </w:p>
    <w:p w14:paraId="527C5E07"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Тип акумулятора: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Літій-полімерний, 5000 </w:t>
      </w:r>
      <w:proofErr w:type="spellStart"/>
      <w:r w:rsidRPr="00DB6CCA">
        <w:rPr>
          <w:rFonts w:ascii="Times New Roman" w:hAnsi="Times New Roman" w:cs="Times New Roman"/>
        </w:rPr>
        <w:t>мАч</w:t>
      </w:r>
      <w:proofErr w:type="spellEnd"/>
    </w:p>
    <w:p w14:paraId="08300199"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Розмір: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347,5 х 283 х 107,7 мм</w:t>
      </w:r>
    </w:p>
    <w:p w14:paraId="34B9EFE6"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Вага: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895 г</w:t>
      </w:r>
    </w:p>
    <w:p w14:paraId="5C350F90" w14:textId="55374278"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 висота польоту: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6000 м</w:t>
      </w:r>
    </w:p>
    <w:p w14:paraId="7AA2EC50"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 відстань польоту: </w:t>
      </w:r>
      <w:r w:rsidRPr="00DB6CCA">
        <w:rPr>
          <w:rFonts w:ascii="Times New Roman" w:hAnsi="Times New Roman" w:cs="Times New Roman"/>
        </w:rPr>
        <w:tab/>
      </w:r>
      <w:r w:rsidRPr="00DB6CCA">
        <w:rPr>
          <w:rFonts w:ascii="Times New Roman" w:hAnsi="Times New Roman" w:cs="Times New Roman"/>
        </w:rPr>
        <w:tab/>
        <w:t>30 км</w:t>
      </w:r>
    </w:p>
    <w:p w14:paraId="5750B392"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 швидкість набору висоти: </w:t>
      </w:r>
      <w:r w:rsidRPr="00DB6CCA">
        <w:rPr>
          <w:rFonts w:ascii="Times New Roman" w:hAnsi="Times New Roman" w:cs="Times New Roman"/>
        </w:rPr>
        <w:tab/>
        <w:t>1 м/с (режим C), 6 м/с (режим N), 8 м/с (режим S)</w:t>
      </w:r>
    </w:p>
    <w:p w14:paraId="4E05C147" w14:textId="43FDEB9B"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 швидкість зниження: </w:t>
      </w:r>
      <w:r w:rsidRPr="00DB6CCA">
        <w:rPr>
          <w:rFonts w:ascii="Times New Roman" w:hAnsi="Times New Roman" w:cs="Times New Roman"/>
        </w:rPr>
        <w:tab/>
      </w:r>
      <w:r w:rsidRPr="00DB6CCA">
        <w:rPr>
          <w:rFonts w:ascii="Times New Roman" w:hAnsi="Times New Roman" w:cs="Times New Roman"/>
        </w:rPr>
        <w:tab/>
        <w:t>1 м/с (режим C), 6 м/с (режим N), 6 м/с (режим S)</w:t>
      </w:r>
    </w:p>
    <w:p w14:paraId="4DD4A772"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 час польоту: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46 хвилин</w:t>
      </w:r>
    </w:p>
    <w:p w14:paraId="72289468"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 кут нахилу: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35° (режим S), 25° (режим С), 30 ° (режим N)</w:t>
      </w:r>
    </w:p>
    <w:p w14:paraId="19D24B60"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 кутова швидкість: </w:t>
      </w:r>
      <w:r w:rsidRPr="00DB6CCA">
        <w:rPr>
          <w:rFonts w:ascii="Times New Roman" w:hAnsi="Times New Roman" w:cs="Times New Roman"/>
        </w:rPr>
        <w:tab/>
      </w:r>
      <w:r w:rsidRPr="00DB6CCA">
        <w:rPr>
          <w:rFonts w:ascii="Times New Roman" w:hAnsi="Times New Roman" w:cs="Times New Roman"/>
        </w:rPr>
        <w:tab/>
        <w:t>200°/с</w:t>
      </w:r>
    </w:p>
    <w:p w14:paraId="33A26370" w14:textId="7F44765E"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 допустима швидкість вітру: </w:t>
      </w:r>
      <w:r w:rsidRPr="00DB6CCA">
        <w:rPr>
          <w:rFonts w:ascii="Times New Roman" w:hAnsi="Times New Roman" w:cs="Times New Roman"/>
        </w:rPr>
        <w:tab/>
        <w:t>12 м/с</w:t>
      </w:r>
    </w:p>
    <w:p w14:paraId="77CD970D"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 швидкість: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15 м/с (режим N), 19 м/с (режим S), 5 м/с (режим C)</w:t>
      </w:r>
    </w:p>
    <w:p w14:paraId="2528C5FC" w14:textId="007DE4EB"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 дальність передачі сигналу: </w:t>
      </w:r>
      <w:r w:rsidRPr="00DB6CCA">
        <w:rPr>
          <w:rFonts w:ascii="Times New Roman" w:hAnsi="Times New Roman" w:cs="Times New Roman"/>
        </w:rPr>
        <w:tab/>
        <w:t>2,4-2,4835 ГГц</w:t>
      </w:r>
    </w:p>
    <w:p w14:paraId="28401C8E"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Система передачі: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proofErr w:type="spellStart"/>
      <w:r w:rsidRPr="00DB6CCA">
        <w:rPr>
          <w:rFonts w:ascii="Times New Roman" w:hAnsi="Times New Roman" w:cs="Times New Roman"/>
        </w:rPr>
        <w:t>Ocusync</w:t>
      </w:r>
      <w:proofErr w:type="spellEnd"/>
      <w:r w:rsidRPr="00DB6CCA">
        <w:rPr>
          <w:rFonts w:ascii="Times New Roman" w:hAnsi="Times New Roman" w:cs="Times New Roman"/>
        </w:rPr>
        <w:t xml:space="preserve"> 2.0</w:t>
      </w:r>
    </w:p>
    <w:p w14:paraId="3E943C6B" w14:textId="77777777" w:rsidR="00E03D16" w:rsidRPr="00DB6CCA" w:rsidRDefault="00E03D16" w:rsidP="00E03D16">
      <w:pPr>
        <w:spacing w:after="0" w:line="240" w:lineRule="auto"/>
        <w:rPr>
          <w:rFonts w:ascii="Times New Roman" w:hAnsi="Times New Roman" w:cs="Times New Roman"/>
        </w:rPr>
      </w:pPr>
    </w:p>
    <w:p w14:paraId="57DE9DA0" w14:textId="77777777" w:rsidR="00E03D16" w:rsidRPr="00DB6CCA" w:rsidRDefault="00E03D16" w:rsidP="00E03D16">
      <w:pPr>
        <w:spacing w:after="0" w:line="240" w:lineRule="auto"/>
        <w:rPr>
          <w:rFonts w:ascii="Times New Roman" w:hAnsi="Times New Roman" w:cs="Times New Roman"/>
          <w:b/>
          <w:bCs/>
        </w:rPr>
      </w:pPr>
      <w:r w:rsidRPr="00DB6CCA">
        <w:rPr>
          <w:rFonts w:ascii="Times New Roman" w:hAnsi="Times New Roman" w:cs="Times New Roman"/>
          <w:b/>
          <w:bCs/>
        </w:rPr>
        <w:t>КОМПЛЕКТАЦІЯ:</w:t>
      </w:r>
    </w:p>
    <w:p w14:paraId="1251EB47" w14:textId="78C3CD14"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DJI </w:t>
      </w:r>
      <w:proofErr w:type="spellStart"/>
      <w:r w:rsidRPr="00DB6CCA">
        <w:rPr>
          <w:rFonts w:ascii="Times New Roman" w:hAnsi="Times New Roman" w:cs="Times New Roman"/>
        </w:rPr>
        <w:t>Mavic</w:t>
      </w:r>
      <w:proofErr w:type="spellEnd"/>
      <w:r w:rsidRPr="00DB6CCA">
        <w:rPr>
          <w:rFonts w:ascii="Times New Roman" w:hAnsi="Times New Roman" w:cs="Times New Roman"/>
        </w:rPr>
        <w:t xml:space="preserve"> 3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6BBBC8B3"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Пульт дистанційного керування DJI RC-N1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1E0F66ED"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Запасні джойстики DJI RC-N1 (пара)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4FEC5B27"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RC-кабель DJI RC-N1 (роз'єм USB </w:t>
      </w:r>
      <w:proofErr w:type="spellStart"/>
      <w:r w:rsidRPr="00DB6CCA">
        <w:rPr>
          <w:rFonts w:ascii="Times New Roman" w:hAnsi="Times New Roman" w:cs="Times New Roman"/>
        </w:rPr>
        <w:t>Type</w:t>
      </w:r>
      <w:proofErr w:type="spellEnd"/>
      <w:r w:rsidRPr="00DB6CCA">
        <w:rPr>
          <w:rFonts w:ascii="Times New Roman" w:hAnsi="Times New Roman" w:cs="Times New Roman"/>
        </w:rPr>
        <w:t xml:space="preserve">-C)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3971C4D4" w14:textId="4980C84D"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RC-кабель DJI RC-N1 (роз'єм </w:t>
      </w:r>
      <w:proofErr w:type="spellStart"/>
      <w:r w:rsidRPr="00DB6CCA">
        <w:rPr>
          <w:rFonts w:ascii="Times New Roman" w:hAnsi="Times New Roman" w:cs="Times New Roman"/>
        </w:rPr>
        <w:t>Lightning</w:t>
      </w:r>
      <w:proofErr w:type="spellEnd"/>
      <w:r w:rsidRPr="00DB6CCA">
        <w:rPr>
          <w:rFonts w:ascii="Times New Roman" w:hAnsi="Times New Roman" w:cs="Times New Roman"/>
        </w:rPr>
        <w:t xml:space="preserve">)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5C98D4CD" w14:textId="6C910BF6"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RC-кабель DJI RC-N1 (стандартний роз'єм </w:t>
      </w:r>
      <w:proofErr w:type="spellStart"/>
      <w:r w:rsidRPr="00DB6CCA">
        <w:rPr>
          <w:rFonts w:ascii="Times New Roman" w:hAnsi="Times New Roman" w:cs="Times New Roman"/>
        </w:rPr>
        <w:t>Micro</w:t>
      </w:r>
      <w:proofErr w:type="spellEnd"/>
      <w:r w:rsidRPr="00DB6CCA">
        <w:rPr>
          <w:rFonts w:ascii="Times New Roman" w:hAnsi="Times New Roman" w:cs="Times New Roman"/>
        </w:rPr>
        <w:t xml:space="preserve">-USB) </w:t>
      </w:r>
      <w:r w:rsidRPr="00DB6CCA">
        <w:rPr>
          <w:rFonts w:ascii="Times New Roman" w:hAnsi="Times New Roman" w:cs="Times New Roman"/>
        </w:rPr>
        <w:tab/>
        <w:t>х 1;</w:t>
      </w:r>
    </w:p>
    <w:p w14:paraId="6E28A9DE"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Інтелектуальна льотна батарея DJI </w:t>
      </w:r>
      <w:proofErr w:type="spellStart"/>
      <w:r w:rsidRPr="00DB6CCA">
        <w:rPr>
          <w:rFonts w:ascii="Times New Roman" w:hAnsi="Times New Roman" w:cs="Times New Roman"/>
        </w:rPr>
        <w:t>Mavic</w:t>
      </w:r>
      <w:proofErr w:type="spellEnd"/>
      <w:r w:rsidRPr="00DB6CCA">
        <w:rPr>
          <w:rFonts w:ascii="Times New Roman" w:hAnsi="Times New Roman" w:cs="Times New Roman"/>
        </w:rPr>
        <w:t xml:space="preserve"> 3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29098AFB"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Малошумні пропелери DJI </w:t>
      </w:r>
      <w:proofErr w:type="spellStart"/>
      <w:r w:rsidRPr="00DB6CCA">
        <w:rPr>
          <w:rFonts w:ascii="Times New Roman" w:hAnsi="Times New Roman" w:cs="Times New Roman"/>
        </w:rPr>
        <w:t>Mavic</w:t>
      </w:r>
      <w:proofErr w:type="spellEnd"/>
      <w:r w:rsidRPr="00DB6CCA">
        <w:rPr>
          <w:rFonts w:ascii="Times New Roman" w:hAnsi="Times New Roman" w:cs="Times New Roman"/>
        </w:rPr>
        <w:t xml:space="preserve"> 3 (пара)</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3;</w:t>
      </w:r>
    </w:p>
    <w:p w14:paraId="6E259739"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Портативний зарядний пристрій DJI 65 Вт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33274FF5"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Кришка для зберігання DJI </w:t>
      </w:r>
      <w:proofErr w:type="spellStart"/>
      <w:r w:rsidRPr="00DB6CCA">
        <w:rPr>
          <w:rFonts w:ascii="Times New Roman" w:hAnsi="Times New Roman" w:cs="Times New Roman"/>
        </w:rPr>
        <w:t>Mavic</w:t>
      </w:r>
      <w:proofErr w:type="spellEnd"/>
      <w:r w:rsidRPr="00DB6CCA">
        <w:rPr>
          <w:rFonts w:ascii="Times New Roman" w:hAnsi="Times New Roman" w:cs="Times New Roman"/>
        </w:rPr>
        <w:t xml:space="preserve"> 3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0633335D"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Кабель </w:t>
      </w:r>
      <w:proofErr w:type="spellStart"/>
      <w:r w:rsidRPr="00DB6CCA">
        <w:rPr>
          <w:rFonts w:ascii="Times New Roman" w:hAnsi="Times New Roman" w:cs="Times New Roman"/>
        </w:rPr>
        <w:t>Type</w:t>
      </w:r>
      <w:proofErr w:type="spellEnd"/>
      <w:r w:rsidRPr="00DB6CCA">
        <w:rPr>
          <w:rFonts w:ascii="Times New Roman" w:hAnsi="Times New Roman" w:cs="Times New Roman"/>
        </w:rPr>
        <w:t>-C</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75462397" w14:textId="77777777" w:rsidR="00E03D16" w:rsidRPr="00DB6CCA" w:rsidRDefault="00E03D16" w:rsidP="00E03D16">
      <w:pPr>
        <w:spacing w:after="0" w:line="240" w:lineRule="auto"/>
        <w:rPr>
          <w:rFonts w:ascii="Times New Roman" w:hAnsi="Times New Roman" w:cs="Times New Roman"/>
        </w:rPr>
      </w:pPr>
    </w:p>
    <w:p w14:paraId="454464BC" w14:textId="1B027C3B" w:rsidR="00E03D16" w:rsidRPr="00DB6CCA" w:rsidRDefault="00E03D16" w:rsidP="00E03D16">
      <w:pPr>
        <w:pStyle w:val="a5"/>
        <w:numPr>
          <w:ilvl w:val="1"/>
          <w:numId w:val="19"/>
        </w:numPr>
        <w:spacing w:after="0" w:line="240" w:lineRule="auto"/>
        <w:ind w:left="0" w:firstLine="0"/>
        <w:rPr>
          <w:rFonts w:ascii="Times New Roman" w:hAnsi="Times New Roman" w:cs="Times New Roman"/>
          <w:b/>
          <w:bCs/>
        </w:rPr>
      </w:pPr>
      <w:proofErr w:type="spellStart"/>
      <w:r w:rsidRPr="00DB6CCA">
        <w:rPr>
          <w:rFonts w:ascii="Times New Roman" w:hAnsi="Times New Roman" w:cs="Times New Roman"/>
          <w:b/>
          <w:bCs/>
        </w:rPr>
        <w:t>Квадрокоптер</w:t>
      </w:r>
      <w:proofErr w:type="spellEnd"/>
      <w:r w:rsidRPr="00DB6CCA">
        <w:rPr>
          <w:rFonts w:ascii="Times New Roman" w:hAnsi="Times New Roman" w:cs="Times New Roman"/>
          <w:b/>
          <w:bCs/>
        </w:rPr>
        <w:t xml:space="preserve"> DJI </w:t>
      </w:r>
      <w:proofErr w:type="spellStart"/>
      <w:r w:rsidRPr="00DB6CCA">
        <w:rPr>
          <w:rFonts w:ascii="Times New Roman" w:hAnsi="Times New Roman" w:cs="Times New Roman"/>
          <w:b/>
          <w:bCs/>
        </w:rPr>
        <w:t>Mavic</w:t>
      </w:r>
      <w:proofErr w:type="spellEnd"/>
      <w:r w:rsidRPr="00DB6CCA">
        <w:rPr>
          <w:rFonts w:ascii="Times New Roman" w:hAnsi="Times New Roman" w:cs="Times New Roman"/>
          <w:b/>
          <w:bCs/>
        </w:rPr>
        <w:t xml:space="preserve"> 3 </w:t>
      </w:r>
      <w:proofErr w:type="spellStart"/>
      <w:r w:rsidRPr="00DB6CCA">
        <w:rPr>
          <w:rFonts w:ascii="Times New Roman" w:hAnsi="Times New Roman" w:cs="Times New Roman"/>
          <w:b/>
          <w:bCs/>
        </w:rPr>
        <w:t>Thermal</w:t>
      </w:r>
      <w:proofErr w:type="spellEnd"/>
    </w:p>
    <w:p w14:paraId="6BD94E72" w14:textId="2F473E9D"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Тип пристрою:</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proofErr w:type="spellStart"/>
      <w:r w:rsidRPr="00DB6CCA">
        <w:rPr>
          <w:rFonts w:ascii="Times New Roman" w:hAnsi="Times New Roman" w:cs="Times New Roman"/>
        </w:rPr>
        <w:t>Квадрокоптер</w:t>
      </w:r>
      <w:proofErr w:type="spellEnd"/>
      <w:r w:rsidRPr="00DB6CCA">
        <w:rPr>
          <w:rFonts w:ascii="Times New Roman" w:hAnsi="Times New Roman" w:cs="Times New Roman"/>
        </w:rPr>
        <w:t xml:space="preserve"> </w:t>
      </w:r>
    </w:p>
    <w:p w14:paraId="0AA35691" w14:textId="378CCAA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Бренд: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DJI </w:t>
      </w:r>
    </w:p>
    <w:p w14:paraId="373CA290" w14:textId="247BAC46"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Модель: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proofErr w:type="spellStart"/>
      <w:r w:rsidRPr="00DB6CCA">
        <w:rPr>
          <w:rFonts w:ascii="Times New Roman" w:hAnsi="Times New Roman" w:cs="Times New Roman"/>
        </w:rPr>
        <w:t>Mavic</w:t>
      </w:r>
      <w:proofErr w:type="spellEnd"/>
      <w:r w:rsidRPr="00DB6CCA">
        <w:rPr>
          <w:rFonts w:ascii="Times New Roman" w:hAnsi="Times New Roman" w:cs="Times New Roman"/>
        </w:rPr>
        <w:t xml:space="preserve"> 3T </w:t>
      </w:r>
    </w:p>
    <w:p w14:paraId="2C353665" w14:textId="1384BBFB"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Вага, г: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920 </w:t>
      </w:r>
    </w:p>
    <w:p w14:paraId="1074907E" w14:textId="07D9F9B0"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Габарити: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348х283х108 мм </w:t>
      </w:r>
    </w:p>
    <w:p w14:paraId="62D7F668" w14:textId="17A74A4C"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Максимальна швидкість підйому: </w:t>
      </w:r>
      <w:r w:rsidRPr="00DB6CCA">
        <w:rPr>
          <w:rFonts w:ascii="Times New Roman" w:hAnsi="Times New Roman" w:cs="Times New Roman"/>
        </w:rPr>
        <w:tab/>
      </w:r>
      <w:r w:rsidRPr="00DB6CCA">
        <w:rPr>
          <w:rFonts w:ascii="Times New Roman" w:hAnsi="Times New Roman" w:cs="Times New Roman"/>
        </w:rPr>
        <w:tab/>
        <w:t xml:space="preserve">28,8 км/год </w:t>
      </w:r>
    </w:p>
    <w:p w14:paraId="1214DC4F" w14:textId="73D6EF4D"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Максимальна швидкість спуску: </w:t>
      </w:r>
      <w:r w:rsidRPr="00DB6CCA">
        <w:rPr>
          <w:rFonts w:ascii="Times New Roman" w:hAnsi="Times New Roman" w:cs="Times New Roman"/>
        </w:rPr>
        <w:tab/>
      </w:r>
      <w:r w:rsidRPr="00DB6CCA">
        <w:rPr>
          <w:rFonts w:ascii="Times New Roman" w:hAnsi="Times New Roman" w:cs="Times New Roman"/>
        </w:rPr>
        <w:tab/>
        <w:t xml:space="preserve">21,6 км/год </w:t>
      </w:r>
    </w:p>
    <w:p w14:paraId="45548516" w14:textId="3C17B065"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Максимальна швидкість польоту: </w:t>
      </w:r>
      <w:r w:rsidRPr="00DB6CCA">
        <w:rPr>
          <w:rFonts w:ascii="Times New Roman" w:hAnsi="Times New Roman" w:cs="Times New Roman"/>
        </w:rPr>
        <w:tab/>
      </w:r>
      <w:r w:rsidRPr="00DB6CCA">
        <w:rPr>
          <w:rFonts w:ascii="Times New Roman" w:hAnsi="Times New Roman" w:cs="Times New Roman"/>
        </w:rPr>
        <w:tab/>
        <w:t xml:space="preserve">75,6 км/год </w:t>
      </w:r>
    </w:p>
    <w:p w14:paraId="56827448" w14:textId="25515431"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Максимальна висота: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6000 </w:t>
      </w:r>
    </w:p>
    <w:p w14:paraId="65B3DF72" w14:textId="03A67E8B"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Максимальний час польоту: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46 хв </w:t>
      </w:r>
    </w:p>
    <w:p w14:paraId="40900AD4" w14:textId="6800D98A"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Максимальний час зависання (без вітру):</w:t>
      </w:r>
      <w:r w:rsidRPr="00DB6CCA">
        <w:rPr>
          <w:rFonts w:ascii="Times New Roman" w:hAnsi="Times New Roman" w:cs="Times New Roman"/>
        </w:rPr>
        <w:tab/>
        <w:t xml:space="preserve">38 хв </w:t>
      </w:r>
    </w:p>
    <w:p w14:paraId="70FC4EDD"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Максимальний опір швидкості вітру: </w:t>
      </w:r>
      <w:r w:rsidRPr="00DB6CCA">
        <w:rPr>
          <w:rFonts w:ascii="Times New Roman" w:hAnsi="Times New Roman" w:cs="Times New Roman"/>
        </w:rPr>
        <w:tab/>
        <w:t xml:space="preserve">43,2 км/год </w:t>
      </w:r>
    </w:p>
    <w:p w14:paraId="1A6A6B0D"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Максимальна відстань польоту: </w:t>
      </w:r>
      <w:r w:rsidRPr="00DB6CCA">
        <w:rPr>
          <w:rFonts w:ascii="Times New Roman" w:hAnsi="Times New Roman" w:cs="Times New Roman"/>
        </w:rPr>
        <w:tab/>
      </w:r>
      <w:r w:rsidRPr="00DB6CCA">
        <w:rPr>
          <w:rFonts w:ascii="Times New Roman" w:hAnsi="Times New Roman" w:cs="Times New Roman"/>
        </w:rPr>
        <w:tab/>
        <w:t xml:space="preserve">32 км </w:t>
      </w:r>
    </w:p>
    <w:p w14:paraId="7F998173"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Робоча температура від: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-10...+40 </w:t>
      </w:r>
    </w:p>
    <w:p w14:paraId="3F080DAA"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Вбудована пам'ять: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64 </w:t>
      </w:r>
      <w:proofErr w:type="spellStart"/>
      <w:r w:rsidRPr="00DB6CCA">
        <w:rPr>
          <w:rFonts w:ascii="Times New Roman" w:hAnsi="Times New Roman" w:cs="Times New Roman"/>
        </w:rPr>
        <w:t>Гб</w:t>
      </w:r>
      <w:proofErr w:type="spellEnd"/>
      <w:r w:rsidRPr="00DB6CCA">
        <w:rPr>
          <w:rFonts w:ascii="Times New Roman" w:hAnsi="Times New Roman" w:cs="Times New Roman"/>
        </w:rPr>
        <w:t xml:space="preserve"> </w:t>
      </w:r>
    </w:p>
    <w:p w14:paraId="33011A62"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Камера: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ширококутна, телевізійна, теплова </w:t>
      </w:r>
    </w:p>
    <w:p w14:paraId="4C5E0375"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Об'єктив камери: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 xml:space="preserve">84°, f/2,8-f/11 </w:t>
      </w:r>
    </w:p>
    <w:p w14:paraId="4DB781E2" w14:textId="5B39CD9F"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Радіус дії дистанційного керування: </w:t>
      </w:r>
      <w:r w:rsidRPr="00DB6CCA">
        <w:rPr>
          <w:rFonts w:ascii="Times New Roman" w:hAnsi="Times New Roman" w:cs="Times New Roman"/>
        </w:rPr>
        <w:tab/>
      </w:r>
      <w:r w:rsidRPr="00DB6CCA">
        <w:rPr>
          <w:rFonts w:ascii="Times New Roman" w:hAnsi="Times New Roman" w:cs="Times New Roman"/>
        </w:rPr>
        <w:tab/>
        <w:t>15000 (FCC) 8 км (CE) 8 км (SRRC) 8 км (MIC)</w:t>
      </w:r>
    </w:p>
    <w:p w14:paraId="13FEA7E7" w14:textId="77777777" w:rsidR="00E03D16" w:rsidRPr="00DB6CCA" w:rsidRDefault="00E03D16" w:rsidP="00E03D16">
      <w:pPr>
        <w:spacing w:after="0" w:line="240" w:lineRule="auto"/>
        <w:rPr>
          <w:rFonts w:ascii="Times New Roman" w:hAnsi="Times New Roman" w:cs="Times New Roman"/>
        </w:rPr>
      </w:pPr>
    </w:p>
    <w:p w14:paraId="2B7BF281" w14:textId="77777777" w:rsidR="00E03D16" w:rsidRPr="00DB6CCA" w:rsidRDefault="00E03D16" w:rsidP="00E03D16">
      <w:pPr>
        <w:spacing w:after="0" w:line="240" w:lineRule="auto"/>
        <w:rPr>
          <w:rFonts w:ascii="Times New Roman" w:hAnsi="Times New Roman" w:cs="Times New Roman"/>
          <w:b/>
          <w:bCs/>
        </w:rPr>
      </w:pPr>
      <w:r w:rsidRPr="00DB6CCA">
        <w:rPr>
          <w:rFonts w:ascii="Times New Roman" w:hAnsi="Times New Roman" w:cs="Times New Roman"/>
          <w:b/>
          <w:bCs/>
        </w:rPr>
        <w:t>КОМПЛЕКТАЦІЯ:</w:t>
      </w:r>
    </w:p>
    <w:p w14:paraId="4D13116F" w14:textId="77777777" w:rsidR="00E03D16" w:rsidRPr="00DB6CCA" w:rsidRDefault="00E03D16" w:rsidP="00E03D16">
      <w:pPr>
        <w:spacing w:after="0" w:line="240" w:lineRule="auto"/>
        <w:rPr>
          <w:rFonts w:ascii="Times New Roman" w:hAnsi="Times New Roman" w:cs="Times New Roman"/>
        </w:rPr>
      </w:pPr>
      <w:proofErr w:type="spellStart"/>
      <w:r w:rsidRPr="00DB6CCA">
        <w:rPr>
          <w:rFonts w:ascii="Times New Roman" w:hAnsi="Times New Roman" w:cs="Times New Roman"/>
        </w:rPr>
        <w:t>Квадрокоптер</w:t>
      </w:r>
      <w:proofErr w:type="spellEnd"/>
      <w:r w:rsidRPr="00DB6CCA">
        <w:rPr>
          <w:rFonts w:ascii="Times New Roman" w:hAnsi="Times New Roman" w:cs="Times New Roman"/>
        </w:rPr>
        <w:t xml:space="preserve"> </w:t>
      </w:r>
      <w:proofErr w:type="spellStart"/>
      <w:r w:rsidRPr="00DB6CCA">
        <w:rPr>
          <w:rFonts w:ascii="Times New Roman" w:hAnsi="Times New Roman" w:cs="Times New Roman"/>
        </w:rPr>
        <w:t>Mavic</w:t>
      </w:r>
      <w:proofErr w:type="spellEnd"/>
      <w:r w:rsidRPr="00DB6CCA">
        <w:rPr>
          <w:rFonts w:ascii="Times New Roman" w:hAnsi="Times New Roman" w:cs="Times New Roman"/>
        </w:rPr>
        <w:t xml:space="preserve"> 3T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6F90AF9B"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Інтелектуальна акумуляторна батарея </w:t>
      </w:r>
      <w:proofErr w:type="spellStart"/>
      <w:r w:rsidRPr="00DB6CCA">
        <w:rPr>
          <w:rFonts w:ascii="Times New Roman" w:hAnsi="Times New Roman" w:cs="Times New Roman"/>
        </w:rPr>
        <w:t>Mavic</w:t>
      </w:r>
      <w:proofErr w:type="spellEnd"/>
      <w:r w:rsidRPr="00DB6CCA">
        <w:rPr>
          <w:rFonts w:ascii="Times New Roman" w:hAnsi="Times New Roman" w:cs="Times New Roman"/>
        </w:rPr>
        <w:t xml:space="preserve"> 3</w:t>
      </w:r>
      <w:r w:rsidRPr="00DB6CCA">
        <w:rPr>
          <w:rFonts w:ascii="Times New Roman" w:hAnsi="Times New Roman" w:cs="Times New Roman"/>
        </w:rPr>
        <w:tab/>
      </w:r>
      <w:r w:rsidRPr="00DB6CCA">
        <w:rPr>
          <w:rFonts w:ascii="Times New Roman" w:hAnsi="Times New Roman" w:cs="Times New Roman"/>
        </w:rPr>
        <w:tab/>
        <w:t>х 1.</w:t>
      </w:r>
    </w:p>
    <w:p w14:paraId="1CADB6CF" w14:textId="53923CA1"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Карта </w:t>
      </w:r>
      <w:proofErr w:type="spellStart"/>
      <w:r w:rsidRPr="00DB6CCA">
        <w:rPr>
          <w:rFonts w:ascii="Times New Roman" w:hAnsi="Times New Roman" w:cs="Times New Roman"/>
        </w:rPr>
        <w:t>microSD</w:t>
      </w:r>
      <w:proofErr w:type="spellEnd"/>
      <w:r w:rsidRPr="00DB6CCA">
        <w:rPr>
          <w:rFonts w:ascii="Times New Roman" w:hAnsi="Times New Roman" w:cs="Times New Roman"/>
        </w:rPr>
        <w:t xml:space="preserve"> 64 </w:t>
      </w:r>
      <w:proofErr w:type="spellStart"/>
      <w:r w:rsidRPr="00DB6CCA">
        <w:rPr>
          <w:rFonts w:ascii="Times New Roman" w:hAnsi="Times New Roman" w:cs="Times New Roman"/>
        </w:rPr>
        <w:t>Гб</w:t>
      </w:r>
      <w:proofErr w:type="spellEnd"/>
      <w:r w:rsidRPr="00DB6CCA">
        <w:rPr>
          <w:rFonts w:ascii="Times New Roman" w:hAnsi="Times New Roman" w:cs="Times New Roman"/>
        </w:rPr>
        <w:t xml:space="preserve">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4F4AF372" w14:textId="2C2CCD99"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Захисний карданний підвіс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096A4ADD" w14:textId="4DD829A4"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lastRenderedPageBreak/>
        <w:t xml:space="preserve">Пропелери серії </w:t>
      </w:r>
      <w:proofErr w:type="spellStart"/>
      <w:r w:rsidRPr="00DB6CCA">
        <w:rPr>
          <w:rFonts w:ascii="Times New Roman" w:hAnsi="Times New Roman" w:cs="Times New Roman"/>
        </w:rPr>
        <w:t>Mavic</w:t>
      </w:r>
      <w:proofErr w:type="spellEnd"/>
      <w:r w:rsidRPr="00DB6CCA">
        <w:rPr>
          <w:rFonts w:ascii="Times New Roman" w:hAnsi="Times New Roman" w:cs="Times New Roman"/>
        </w:rPr>
        <w:t xml:space="preserve"> 3 </w:t>
      </w:r>
      <w:proofErr w:type="spellStart"/>
      <w:r w:rsidRPr="00DB6CCA">
        <w:rPr>
          <w:rFonts w:ascii="Times New Roman" w:hAnsi="Times New Roman" w:cs="Times New Roman"/>
        </w:rPr>
        <w:t>Enterprise</w:t>
      </w:r>
      <w:proofErr w:type="spellEnd"/>
      <w:r w:rsidRPr="00DB6CCA">
        <w:rPr>
          <w:rFonts w:ascii="Times New Roman" w:hAnsi="Times New Roman" w:cs="Times New Roman"/>
        </w:rPr>
        <w:t xml:space="preserve"> (пара)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3.</w:t>
      </w:r>
    </w:p>
    <w:p w14:paraId="4DC6A9B8"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RC </w:t>
      </w:r>
      <w:proofErr w:type="spellStart"/>
      <w:r w:rsidRPr="00DB6CCA">
        <w:rPr>
          <w:rFonts w:ascii="Times New Roman" w:hAnsi="Times New Roman" w:cs="Times New Roman"/>
        </w:rPr>
        <w:t>Pro</w:t>
      </w:r>
      <w:proofErr w:type="spellEnd"/>
      <w:r w:rsidRPr="00DB6CCA">
        <w:rPr>
          <w:rFonts w:ascii="Times New Roman" w:hAnsi="Times New Roman" w:cs="Times New Roman"/>
        </w:rPr>
        <w:t xml:space="preserve"> </w:t>
      </w:r>
      <w:proofErr w:type="spellStart"/>
      <w:r w:rsidRPr="00DB6CCA">
        <w:rPr>
          <w:rFonts w:ascii="Times New Roman" w:hAnsi="Times New Roman" w:cs="Times New Roman"/>
        </w:rPr>
        <w:t>Enterprise</w:t>
      </w:r>
      <w:proofErr w:type="spellEnd"/>
      <w:r w:rsidRPr="00DB6CCA">
        <w:rPr>
          <w:rFonts w:ascii="Times New Roman" w:hAnsi="Times New Roman" w:cs="Times New Roman"/>
        </w:rPr>
        <w:t xml:space="preserve">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5969E2D7"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Викрутка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4E303AA1" w14:textId="78C26838"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Адаптер живлення USB-C (100 Вт)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2B461B3D" w14:textId="55251EE8"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Кабель змінного струму від адаптера живлення 100 Вт </w:t>
      </w:r>
      <w:r w:rsidRPr="00DB6CCA">
        <w:rPr>
          <w:rFonts w:ascii="Times New Roman" w:hAnsi="Times New Roman" w:cs="Times New Roman"/>
        </w:rPr>
        <w:tab/>
        <w:t>x 1.</w:t>
      </w:r>
    </w:p>
    <w:p w14:paraId="3B8FCA74" w14:textId="0C1FA026"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Кабель USB-C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16568F12" w14:textId="662C36F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Кабель USB-C – USB-C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11BB7198" w14:textId="77777777" w:rsidR="00E03D16" w:rsidRPr="00DB6CCA" w:rsidRDefault="00E03D16" w:rsidP="00E03D16">
      <w:pPr>
        <w:spacing w:after="0" w:line="240" w:lineRule="auto"/>
        <w:rPr>
          <w:rFonts w:ascii="Times New Roman" w:hAnsi="Times New Roman" w:cs="Times New Roman"/>
        </w:rPr>
      </w:pPr>
      <w:r w:rsidRPr="00DB6CCA">
        <w:rPr>
          <w:rFonts w:ascii="Times New Roman" w:hAnsi="Times New Roman" w:cs="Times New Roman"/>
        </w:rPr>
        <w:t xml:space="preserve">Захисний чохол </w:t>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r>
      <w:r w:rsidRPr="00DB6CCA">
        <w:rPr>
          <w:rFonts w:ascii="Times New Roman" w:hAnsi="Times New Roman" w:cs="Times New Roman"/>
        </w:rPr>
        <w:tab/>
        <w:t>х 1.</w:t>
      </w:r>
    </w:p>
    <w:p w14:paraId="5F0195B4" w14:textId="77777777" w:rsidR="00E03D16" w:rsidRPr="00DB6CCA" w:rsidRDefault="00E03D16" w:rsidP="00E03D16">
      <w:pPr>
        <w:spacing w:after="0" w:line="240" w:lineRule="auto"/>
        <w:rPr>
          <w:rFonts w:ascii="Times New Roman" w:hAnsi="Times New Roman" w:cs="Times New Roman"/>
          <w:color w:val="002060"/>
        </w:rPr>
      </w:pPr>
    </w:p>
    <w:p w14:paraId="5AD91127" w14:textId="71754561" w:rsidR="00E03D16" w:rsidRPr="00DB6CCA" w:rsidRDefault="00E03D16" w:rsidP="00DB6CCA">
      <w:pPr>
        <w:pStyle w:val="a5"/>
        <w:numPr>
          <w:ilvl w:val="1"/>
          <w:numId w:val="19"/>
        </w:numPr>
        <w:tabs>
          <w:tab w:val="left" w:pos="567"/>
        </w:tabs>
        <w:spacing w:after="0" w:line="240" w:lineRule="auto"/>
        <w:ind w:left="0" w:firstLine="0"/>
        <w:rPr>
          <w:rFonts w:ascii="Times New Roman" w:hAnsi="Times New Roman" w:cs="Times New Roman"/>
          <w:b/>
          <w:bCs/>
        </w:rPr>
      </w:pPr>
      <w:proofErr w:type="spellStart"/>
      <w:r w:rsidRPr="00DB6CCA">
        <w:rPr>
          <w:rFonts w:ascii="Times New Roman" w:hAnsi="Times New Roman" w:cs="Times New Roman"/>
          <w:b/>
          <w:bCs/>
        </w:rPr>
        <w:t>Квадрокоптер</w:t>
      </w:r>
      <w:proofErr w:type="spellEnd"/>
      <w:r w:rsidRPr="00DB6CCA">
        <w:rPr>
          <w:rFonts w:ascii="Times New Roman" w:hAnsi="Times New Roman" w:cs="Times New Roman"/>
          <w:b/>
          <w:bCs/>
        </w:rPr>
        <w:t xml:space="preserve"> DJI </w:t>
      </w:r>
      <w:proofErr w:type="spellStart"/>
      <w:r w:rsidRPr="00DB6CCA">
        <w:rPr>
          <w:rFonts w:ascii="Times New Roman" w:hAnsi="Times New Roman" w:cs="Times New Roman"/>
          <w:b/>
          <w:bCs/>
        </w:rPr>
        <w:t>Matrice</w:t>
      </w:r>
      <w:proofErr w:type="spellEnd"/>
      <w:r w:rsidRPr="00DB6CCA">
        <w:rPr>
          <w:rFonts w:ascii="Times New Roman" w:hAnsi="Times New Roman" w:cs="Times New Roman"/>
          <w:b/>
          <w:bCs/>
        </w:rPr>
        <w:t xml:space="preserve"> 350 RTK </w:t>
      </w:r>
      <w:proofErr w:type="spellStart"/>
      <w:r w:rsidRPr="00DB6CCA">
        <w:rPr>
          <w:rFonts w:ascii="Times New Roman" w:hAnsi="Times New Roman" w:cs="Times New Roman"/>
          <w:b/>
          <w:bCs/>
        </w:rPr>
        <w:t>Enterprise</w:t>
      </w:r>
      <w:proofErr w:type="spellEnd"/>
      <w:r w:rsidRPr="00DB6CCA">
        <w:rPr>
          <w:rFonts w:ascii="Times New Roman" w:hAnsi="Times New Roman" w:cs="Times New Roman"/>
          <w:b/>
          <w:bCs/>
        </w:rPr>
        <w:t xml:space="preserve"> (+ 2 АКБ TB65)</w:t>
      </w:r>
    </w:p>
    <w:tbl>
      <w:tblPr>
        <w:tblW w:w="10206" w:type="dxa"/>
        <w:tblLayout w:type="fixed"/>
        <w:tblCellMar>
          <w:left w:w="0" w:type="dxa"/>
          <w:right w:w="0" w:type="dxa"/>
        </w:tblCellMar>
        <w:tblLook w:val="04A0" w:firstRow="1" w:lastRow="0" w:firstColumn="1" w:lastColumn="0" w:noHBand="0" w:noVBand="1"/>
      </w:tblPr>
      <w:tblGrid>
        <w:gridCol w:w="4998"/>
        <w:gridCol w:w="5208"/>
      </w:tblGrid>
      <w:tr w:rsidR="00E03D16" w:rsidRPr="00DB6CCA" w14:paraId="2190FE6F" w14:textId="77777777" w:rsidTr="00E03D16">
        <w:tc>
          <w:tcPr>
            <w:tcW w:w="4998" w:type="dxa"/>
            <w:tcMar>
              <w:top w:w="120" w:type="dxa"/>
              <w:left w:w="0" w:type="dxa"/>
              <w:bottom w:w="0" w:type="dxa"/>
              <w:right w:w="0" w:type="dxa"/>
            </w:tcMar>
            <w:hideMark/>
          </w:tcPr>
          <w:p w14:paraId="7BAC87FE"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Потужність передавача (ЕІВП) пульта керування</w:t>
            </w:r>
          </w:p>
        </w:tc>
        <w:tc>
          <w:tcPr>
            <w:tcW w:w="5208" w:type="dxa"/>
            <w:tcMar>
              <w:top w:w="120" w:type="dxa"/>
              <w:left w:w="225" w:type="dxa"/>
              <w:bottom w:w="0" w:type="dxa"/>
              <w:right w:w="0" w:type="dxa"/>
            </w:tcMar>
            <w:hideMark/>
          </w:tcPr>
          <w:p w14:paraId="24EA0706"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2,4–2,4835 ГГц, </w:t>
            </w:r>
          </w:p>
          <w:p w14:paraId="411C2C73"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&lt;  33 </w:t>
            </w:r>
            <w:proofErr w:type="spellStart"/>
            <w:r w:rsidRPr="00DB6CCA">
              <w:rPr>
                <w:rFonts w:ascii="Times New Roman" w:eastAsia="Segoe UI" w:hAnsi="Times New Roman" w:cs="Times New Roman"/>
                <w:color w:val="000000"/>
                <w:kern w:val="3"/>
                <w:lang w:eastAsia="zh-CN" w:bidi="hi-IN"/>
              </w:rPr>
              <w:t>дБм</w:t>
            </w:r>
            <w:proofErr w:type="spellEnd"/>
            <w:r w:rsidRPr="00DB6CCA">
              <w:rPr>
                <w:rFonts w:ascii="Times New Roman" w:eastAsia="Segoe UI" w:hAnsi="Times New Roman" w:cs="Times New Roman"/>
                <w:color w:val="000000"/>
                <w:kern w:val="3"/>
                <w:lang w:eastAsia="zh-CN" w:bidi="hi-IN"/>
              </w:rPr>
              <w:t xml:space="preserve"> (FCC)</w:t>
            </w:r>
          </w:p>
          <w:p w14:paraId="70E20540"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&lt; 20 </w:t>
            </w:r>
            <w:proofErr w:type="spellStart"/>
            <w:r w:rsidRPr="00DB6CCA">
              <w:rPr>
                <w:rFonts w:ascii="Times New Roman" w:eastAsia="Segoe UI" w:hAnsi="Times New Roman" w:cs="Times New Roman"/>
                <w:color w:val="000000"/>
                <w:kern w:val="3"/>
                <w:lang w:eastAsia="zh-CN" w:bidi="hi-IN"/>
              </w:rPr>
              <w:t>дБм</w:t>
            </w:r>
            <w:proofErr w:type="spellEnd"/>
            <w:r w:rsidRPr="00DB6CCA">
              <w:rPr>
                <w:rFonts w:ascii="Times New Roman" w:eastAsia="Segoe UI" w:hAnsi="Times New Roman" w:cs="Times New Roman"/>
                <w:color w:val="000000"/>
                <w:kern w:val="3"/>
                <w:lang w:eastAsia="zh-CN" w:bidi="hi-IN"/>
              </w:rPr>
              <w:t xml:space="preserve"> CE/SRRC / МIC</w:t>
            </w:r>
          </w:p>
          <w:p w14:paraId="29F06169"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p>
          <w:p w14:paraId="05D5C80C"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5,725-8,850 ГГц, </w:t>
            </w:r>
          </w:p>
          <w:p w14:paraId="75683219"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&lt;  33 </w:t>
            </w:r>
            <w:proofErr w:type="spellStart"/>
            <w:r w:rsidRPr="00DB6CCA">
              <w:rPr>
                <w:rFonts w:ascii="Times New Roman" w:eastAsia="Segoe UI" w:hAnsi="Times New Roman" w:cs="Times New Roman"/>
                <w:color w:val="000000"/>
                <w:kern w:val="3"/>
                <w:lang w:eastAsia="zh-CN" w:bidi="hi-IN"/>
              </w:rPr>
              <w:t>дБм</w:t>
            </w:r>
            <w:proofErr w:type="spellEnd"/>
            <w:r w:rsidRPr="00DB6CCA">
              <w:rPr>
                <w:rFonts w:ascii="Times New Roman" w:eastAsia="Segoe UI" w:hAnsi="Times New Roman" w:cs="Times New Roman"/>
                <w:color w:val="000000"/>
                <w:kern w:val="3"/>
                <w:lang w:eastAsia="zh-CN" w:bidi="hi-IN"/>
              </w:rPr>
              <w:t xml:space="preserve"> (FCC)</w:t>
            </w:r>
          </w:p>
          <w:p w14:paraId="3956DCB2"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&lt; 14 </w:t>
            </w:r>
            <w:proofErr w:type="spellStart"/>
            <w:r w:rsidRPr="00DB6CCA">
              <w:rPr>
                <w:rFonts w:ascii="Times New Roman" w:eastAsia="Segoe UI" w:hAnsi="Times New Roman" w:cs="Times New Roman"/>
                <w:color w:val="000000"/>
                <w:kern w:val="3"/>
                <w:lang w:eastAsia="zh-CN" w:bidi="hi-IN"/>
              </w:rPr>
              <w:t>дБм</w:t>
            </w:r>
            <w:proofErr w:type="spellEnd"/>
            <w:r w:rsidRPr="00DB6CCA">
              <w:rPr>
                <w:rFonts w:ascii="Times New Roman" w:eastAsia="Segoe UI" w:hAnsi="Times New Roman" w:cs="Times New Roman"/>
                <w:color w:val="000000"/>
                <w:kern w:val="3"/>
                <w:lang w:eastAsia="zh-CN" w:bidi="hi-IN"/>
              </w:rPr>
              <w:t xml:space="preserve"> CE</w:t>
            </w:r>
          </w:p>
          <w:p w14:paraId="545D7CFE"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&lt; 23 </w:t>
            </w:r>
            <w:proofErr w:type="spellStart"/>
            <w:r w:rsidRPr="00DB6CCA">
              <w:rPr>
                <w:rFonts w:ascii="Times New Roman" w:eastAsia="Segoe UI" w:hAnsi="Times New Roman" w:cs="Times New Roman"/>
                <w:color w:val="000000"/>
                <w:kern w:val="3"/>
                <w:lang w:eastAsia="zh-CN" w:bidi="hi-IN"/>
              </w:rPr>
              <w:t>дБм</w:t>
            </w:r>
            <w:proofErr w:type="spellEnd"/>
            <w:r w:rsidRPr="00DB6CCA">
              <w:rPr>
                <w:rFonts w:ascii="Times New Roman" w:eastAsia="Segoe UI" w:hAnsi="Times New Roman" w:cs="Times New Roman"/>
                <w:color w:val="000000"/>
                <w:kern w:val="3"/>
                <w:lang w:eastAsia="zh-CN" w:bidi="hi-IN"/>
              </w:rPr>
              <w:t xml:space="preserve"> SRRC </w:t>
            </w:r>
          </w:p>
        </w:tc>
      </w:tr>
      <w:tr w:rsidR="00E03D16" w:rsidRPr="00DB6CCA" w14:paraId="44904955" w14:textId="77777777" w:rsidTr="00E03D16">
        <w:tc>
          <w:tcPr>
            <w:tcW w:w="4998" w:type="dxa"/>
            <w:shd w:val="clear" w:color="auto" w:fill="auto"/>
            <w:tcMar>
              <w:top w:w="120" w:type="dxa"/>
              <w:left w:w="0" w:type="dxa"/>
              <w:bottom w:w="0" w:type="dxa"/>
              <w:right w:w="0" w:type="dxa"/>
            </w:tcMar>
            <w:hideMark/>
          </w:tcPr>
          <w:p w14:paraId="527D99DA"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Дальність передачі сигналу пульта</w:t>
            </w:r>
          </w:p>
        </w:tc>
        <w:tc>
          <w:tcPr>
            <w:tcW w:w="5208" w:type="dxa"/>
            <w:shd w:val="clear" w:color="auto" w:fill="auto"/>
            <w:tcMar>
              <w:top w:w="120" w:type="dxa"/>
              <w:left w:w="225" w:type="dxa"/>
              <w:bottom w:w="0" w:type="dxa"/>
              <w:right w:w="0" w:type="dxa"/>
            </w:tcMar>
            <w:hideMark/>
          </w:tcPr>
          <w:p w14:paraId="37841C82"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20 </w:t>
            </w:r>
            <w:proofErr w:type="spellStart"/>
            <w:r w:rsidRPr="00DB6CCA">
              <w:rPr>
                <w:rFonts w:ascii="Times New Roman" w:eastAsia="Segoe UI" w:hAnsi="Times New Roman" w:cs="Times New Roman"/>
                <w:color w:val="000000"/>
                <w:kern w:val="3"/>
                <w:lang w:eastAsia="zh-CN" w:bidi="hi-IN"/>
              </w:rPr>
              <w:t>km</w:t>
            </w:r>
            <w:proofErr w:type="spellEnd"/>
            <w:r w:rsidRPr="00DB6CCA">
              <w:rPr>
                <w:rFonts w:ascii="Times New Roman" w:eastAsia="Segoe UI" w:hAnsi="Times New Roman" w:cs="Times New Roman"/>
                <w:color w:val="000000"/>
                <w:kern w:val="3"/>
                <w:lang w:eastAsia="zh-CN" w:bidi="hi-IN"/>
              </w:rPr>
              <w:t xml:space="preserve"> (FCC),  </w:t>
            </w:r>
          </w:p>
          <w:p w14:paraId="624678AC"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8 </w:t>
            </w:r>
            <w:proofErr w:type="spellStart"/>
            <w:r w:rsidRPr="00DB6CCA">
              <w:rPr>
                <w:rFonts w:ascii="Times New Roman" w:eastAsia="Segoe UI" w:hAnsi="Times New Roman" w:cs="Times New Roman"/>
                <w:color w:val="000000"/>
                <w:kern w:val="3"/>
                <w:lang w:eastAsia="zh-CN" w:bidi="hi-IN"/>
              </w:rPr>
              <w:t>km</w:t>
            </w:r>
            <w:proofErr w:type="spellEnd"/>
            <w:r w:rsidRPr="00DB6CCA">
              <w:rPr>
                <w:rFonts w:ascii="Times New Roman" w:eastAsia="Segoe UI" w:hAnsi="Times New Roman" w:cs="Times New Roman"/>
                <w:color w:val="000000"/>
                <w:kern w:val="3"/>
                <w:lang w:eastAsia="zh-CN" w:bidi="hi-IN"/>
              </w:rPr>
              <w:t xml:space="preserve"> (CE/SRRC/MIC)</w:t>
            </w:r>
          </w:p>
        </w:tc>
      </w:tr>
      <w:tr w:rsidR="00E03D16" w:rsidRPr="00DB6CCA" w14:paraId="7D3AA838" w14:textId="77777777" w:rsidTr="00E03D16">
        <w:tc>
          <w:tcPr>
            <w:tcW w:w="4998" w:type="dxa"/>
            <w:tcMar>
              <w:top w:w="120" w:type="dxa"/>
              <w:left w:w="0" w:type="dxa"/>
              <w:bottom w:w="0" w:type="dxa"/>
              <w:right w:w="0" w:type="dxa"/>
            </w:tcMar>
            <w:hideMark/>
          </w:tcPr>
          <w:p w14:paraId="6E5A1C77"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Кут огляду фронтальних датчиків</w:t>
            </w:r>
          </w:p>
        </w:tc>
        <w:tc>
          <w:tcPr>
            <w:tcW w:w="5208" w:type="dxa"/>
            <w:tcMar>
              <w:top w:w="120" w:type="dxa"/>
              <w:left w:w="225" w:type="dxa"/>
              <w:bottom w:w="0" w:type="dxa"/>
              <w:right w:w="0" w:type="dxa"/>
            </w:tcMar>
            <w:hideMark/>
          </w:tcPr>
          <w:p w14:paraId="1202F23A"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50° (вертикальна),</w:t>
            </w:r>
          </w:p>
          <w:p w14:paraId="16134B41"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65° (горизонтальна)</w:t>
            </w:r>
          </w:p>
        </w:tc>
      </w:tr>
      <w:tr w:rsidR="00E03D16" w:rsidRPr="00DB6CCA" w14:paraId="7E8F9EA0" w14:textId="77777777" w:rsidTr="00E03D16">
        <w:tc>
          <w:tcPr>
            <w:tcW w:w="4998" w:type="dxa"/>
            <w:tcMar>
              <w:top w:w="120" w:type="dxa"/>
              <w:left w:w="0" w:type="dxa"/>
              <w:bottom w:w="0" w:type="dxa"/>
              <w:right w:w="0" w:type="dxa"/>
            </w:tcMar>
            <w:hideMark/>
          </w:tcPr>
          <w:p w14:paraId="4E54619B"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Кут огляду задніх датчиків</w:t>
            </w:r>
          </w:p>
        </w:tc>
        <w:tc>
          <w:tcPr>
            <w:tcW w:w="5208" w:type="dxa"/>
            <w:tcMar>
              <w:top w:w="120" w:type="dxa"/>
              <w:left w:w="225" w:type="dxa"/>
              <w:bottom w:w="0" w:type="dxa"/>
              <w:right w:w="0" w:type="dxa"/>
            </w:tcMar>
            <w:hideMark/>
          </w:tcPr>
          <w:p w14:paraId="16315B7E"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50° (вертикальна), 65° (горизонтальна)</w:t>
            </w:r>
          </w:p>
        </w:tc>
      </w:tr>
      <w:tr w:rsidR="00E03D16" w:rsidRPr="00DB6CCA" w14:paraId="63D67829" w14:textId="77777777" w:rsidTr="00E03D16">
        <w:tc>
          <w:tcPr>
            <w:tcW w:w="4998" w:type="dxa"/>
            <w:tcMar>
              <w:top w:w="120" w:type="dxa"/>
              <w:left w:w="0" w:type="dxa"/>
              <w:bottom w:w="0" w:type="dxa"/>
              <w:right w:w="0" w:type="dxa"/>
            </w:tcMar>
            <w:hideMark/>
          </w:tcPr>
          <w:p w14:paraId="66C5669F"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Кут огляду нижніх датчиків</w:t>
            </w:r>
          </w:p>
        </w:tc>
        <w:tc>
          <w:tcPr>
            <w:tcW w:w="5208" w:type="dxa"/>
            <w:tcMar>
              <w:top w:w="120" w:type="dxa"/>
              <w:left w:w="225" w:type="dxa"/>
              <w:bottom w:w="0" w:type="dxa"/>
              <w:right w:w="0" w:type="dxa"/>
            </w:tcMar>
            <w:hideMark/>
          </w:tcPr>
          <w:p w14:paraId="3DFEBD66"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50° (вертикальна),</w:t>
            </w:r>
          </w:p>
          <w:p w14:paraId="70B4D183"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65° (горизонтальна)</w:t>
            </w:r>
          </w:p>
        </w:tc>
      </w:tr>
      <w:tr w:rsidR="00E03D16" w:rsidRPr="00DB6CCA" w14:paraId="287D6A39" w14:textId="77777777" w:rsidTr="00E03D16">
        <w:tc>
          <w:tcPr>
            <w:tcW w:w="4998" w:type="dxa"/>
            <w:tcMar>
              <w:top w:w="120" w:type="dxa"/>
              <w:left w:w="0" w:type="dxa"/>
              <w:bottom w:w="0" w:type="dxa"/>
              <w:right w:w="0" w:type="dxa"/>
            </w:tcMar>
            <w:hideMark/>
          </w:tcPr>
          <w:p w14:paraId="35CCBA8D"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Робоча частота</w:t>
            </w:r>
          </w:p>
        </w:tc>
        <w:tc>
          <w:tcPr>
            <w:tcW w:w="5208" w:type="dxa"/>
            <w:tcMar>
              <w:top w:w="120" w:type="dxa"/>
              <w:left w:w="225" w:type="dxa"/>
              <w:bottom w:w="0" w:type="dxa"/>
              <w:right w:w="0" w:type="dxa"/>
            </w:tcMar>
            <w:hideMark/>
          </w:tcPr>
          <w:p w14:paraId="0A1D7E28"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2,400–2,4835 ГГц</w:t>
            </w:r>
          </w:p>
        </w:tc>
      </w:tr>
      <w:tr w:rsidR="00E03D16" w:rsidRPr="00DB6CCA" w14:paraId="17B42A4F" w14:textId="77777777" w:rsidTr="00E03D16">
        <w:tc>
          <w:tcPr>
            <w:tcW w:w="4998" w:type="dxa"/>
            <w:tcMar>
              <w:top w:w="120" w:type="dxa"/>
              <w:left w:w="0" w:type="dxa"/>
              <w:bottom w:w="0" w:type="dxa"/>
              <w:right w:w="0" w:type="dxa"/>
            </w:tcMar>
            <w:hideMark/>
          </w:tcPr>
          <w:p w14:paraId="6E60CE31"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Максимальна кутова швидкість</w:t>
            </w:r>
          </w:p>
        </w:tc>
        <w:tc>
          <w:tcPr>
            <w:tcW w:w="5208" w:type="dxa"/>
            <w:tcMar>
              <w:top w:w="120" w:type="dxa"/>
              <w:left w:w="225" w:type="dxa"/>
              <w:bottom w:w="0" w:type="dxa"/>
              <w:right w:w="0" w:type="dxa"/>
            </w:tcMar>
            <w:hideMark/>
          </w:tcPr>
          <w:p w14:paraId="12D32491"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нахил: 300°/с, </w:t>
            </w:r>
          </w:p>
          <w:p w14:paraId="492E7E68"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поворот: 100°/с</w:t>
            </w:r>
          </w:p>
        </w:tc>
      </w:tr>
      <w:tr w:rsidR="00E03D16" w:rsidRPr="00DB6CCA" w14:paraId="4AA0313D" w14:textId="77777777" w:rsidTr="00E03D16">
        <w:tc>
          <w:tcPr>
            <w:tcW w:w="4998" w:type="dxa"/>
            <w:tcMar>
              <w:top w:w="120" w:type="dxa"/>
              <w:left w:w="0" w:type="dxa"/>
              <w:bottom w:w="0" w:type="dxa"/>
              <w:right w:w="0" w:type="dxa"/>
            </w:tcMar>
            <w:hideMark/>
          </w:tcPr>
          <w:p w14:paraId="75C7D9F5"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Максимально допустима швидкість вітру</w:t>
            </w:r>
          </w:p>
        </w:tc>
        <w:tc>
          <w:tcPr>
            <w:tcW w:w="5208" w:type="dxa"/>
            <w:tcMar>
              <w:top w:w="120" w:type="dxa"/>
              <w:left w:w="225" w:type="dxa"/>
              <w:bottom w:w="0" w:type="dxa"/>
              <w:right w:w="0" w:type="dxa"/>
            </w:tcMar>
            <w:hideMark/>
          </w:tcPr>
          <w:p w14:paraId="0F01943A"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12 м/с</w:t>
            </w:r>
          </w:p>
        </w:tc>
      </w:tr>
      <w:tr w:rsidR="00E03D16" w:rsidRPr="00DB6CCA" w14:paraId="64F3BDEE" w14:textId="77777777" w:rsidTr="00E03D16">
        <w:tc>
          <w:tcPr>
            <w:tcW w:w="4998" w:type="dxa"/>
            <w:tcMar>
              <w:top w:w="120" w:type="dxa"/>
              <w:left w:w="0" w:type="dxa"/>
              <w:bottom w:w="0" w:type="dxa"/>
              <w:right w:w="0" w:type="dxa"/>
            </w:tcMar>
            <w:hideMark/>
          </w:tcPr>
          <w:p w14:paraId="7E8DC587"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FOV</w:t>
            </w:r>
          </w:p>
        </w:tc>
        <w:tc>
          <w:tcPr>
            <w:tcW w:w="5208" w:type="dxa"/>
            <w:tcMar>
              <w:top w:w="120" w:type="dxa"/>
              <w:left w:w="225" w:type="dxa"/>
              <w:bottom w:w="0" w:type="dxa"/>
              <w:right w:w="0" w:type="dxa"/>
            </w:tcMar>
            <w:hideMark/>
          </w:tcPr>
          <w:p w14:paraId="1FDFBA1D"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142°</w:t>
            </w:r>
          </w:p>
        </w:tc>
      </w:tr>
      <w:tr w:rsidR="00E03D16" w:rsidRPr="00DB6CCA" w14:paraId="4C6B31F7" w14:textId="77777777" w:rsidTr="00E03D16">
        <w:tc>
          <w:tcPr>
            <w:tcW w:w="4998" w:type="dxa"/>
            <w:tcMar>
              <w:top w:w="120" w:type="dxa"/>
              <w:left w:w="0" w:type="dxa"/>
              <w:bottom w:w="0" w:type="dxa"/>
              <w:right w:w="0" w:type="dxa"/>
            </w:tcMar>
            <w:hideMark/>
          </w:tcPr>
          <w:p w14:paraId="75CA33AA"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Вага</w:t>
            </w:r>
          </w:p>
        </w:tc>
        <w:tc>
          <w:tcPr>
            <w:tcW w:w="5208" w:type="dxa"/>
            <w:tcMar>
              <w:top w:w="120" w:type="dxa"/>
              <w:left w:w="225" w:type="dxa"/>
              <w:bottom w:w="0" w:type="dxa"/>
              <w:right w:w="0" w:type="dxa"/>
            </w:tcMar>
            <w:hideMark/>
          </w:tcPr>
          <w:p w14:paraId="692D09A6"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3,77 кг (без акумулятора),</w:t>
            </w:r>
          </w:p>
          <w:p w14:paraId="7FD8201C"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 6.47 кг (з двома TB65)</w:t>
            </w:r>
          </w:p>
          <w:p w14:paraId="2154C736"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 9,2 кг (</w:t>
            </w:r>
            <w:proofErr w:type="spellStart"/>
            <w:r w:rsidRPr="00DB6CCA">
              <w:rPr>
                <w:rFonts w:ascii="Times New Roman" w:eastAsia="Segoe UI" w:hAnsi="Times New Roman" w:cs="Times New Roman"/>
                <w:color w:val="000000"/>
                <w:kern w:val="3"/>
                <w:lang w:eastAsia="zh-CN" w:bidi="hi-IN"/>
              </w:rPr>
              <w:t>макс</w:t>
            </w:r>
            <w:proofErr w:type="spellEnd"/>
            <w:r w:rsidRPr="00DB6CCA">
              <w:rPr>
                <w:rFonts w:ascii="Times New Roman" w:eastAsia="Segoe UI" w:hAnsi="Times New Roman" w:cs="Times New Roman"/>
                <w:color w:val="000000"/>
                <w:kern w:val="3"/>
                <w:lang w:eastAsia="zh-CN" w:bidi="hi-IN"/>
              </w:rPr>
              <w:t>. злітна маса)</w:t>
            </w:r>
          </w:p>
        </w:tc>
      </w:tr>
      <w:tr w:rsidR="00E03D16" w:rsidRPr="00DB6CCA" w14:paraId="4A5DF58F" w14:textId="77777777" w:rsidTr="00E03D16">
        <w:tc>
          <w:tcPr>
            <w:tcW w:w="4998" w:type="dxa"/>
            <w:tcMar>
              <w:top w:w="120" w:type="dxa"/>
              <w:left w:w="0" w:type="dxa"/>
              <w:bottom w:w="0" w:type="dxa"/>
              <w:right w:w="0" w:type="dxa"/>
            </w:tcMar>
            <w:hideMark/>
          </w:tcPr>
          <w:p w14:paraId="4768B848"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Максимальна швидкість набору висоти</w:t>
            </w:r>
          </w:p>
        </w:tc>
        <w:tc>
          <w:tcPr>
            <w:tcW w:w="5208" w:type="dxa"/>
            <w:tcMar>
              <w:top w:w="120" w:type="dxa"/>
              <w:left w:w="225" w:type="dxa"/>
              <w:bottom w:w="0" w:type="dxa"/>
              <w:right w:w="0" w:type="dxa"/>
            </w:tcMar>
            <w:hideMark/>
          </w:tcPr>
          <w:p w14:paraId="17727D0C"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режим S: 6 м/с, </w:t>
            </w:r>
          </w:p>
          <w:p w14:paraId="1E33F580"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режим P: 5 м/с</w:t>
            </w:r>
          </w:p>
        </w:tc>
      </w:tr>
      <w:tr w:rsidR="00E03D16" w:rsidRPr="00DB6CCA" w14:paraId="2151ACC5" w14:textId="77777777" w:rsidTr="00E03D16">
        <w:tc>
          <w:tcPr>
            <w:tcW w:w="4998" w:type="dxa"/>
            <w:tcMar>
              <w:top w:w="120" w:type="dxa"/>
              <w:left w:w="0" w:type="dxa"/>
              <w:bottom w:w="0" w:type="dxa"/>
              <w:right w:w="0" w:type="dxa"/>
            </w:tcMar>
            <w:hideMark/>
          </w:tcPr>
          <w:p w14:paraId="11A2426C"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Максимальна швидкість вертикального зниження</w:t>
            </w:r>
          </w:p>
        </w:tc>
        <w:tc>
          <w:tcPr>
            <w:tcW w:w="5208" w:type="dxa"/>
            <w:tcMar>
              <w:top w:w="120" w:type="dxa"/>
              <w:left w:w="225" w:type="dxa"/>
              <w:bottom w:w="0" w:type="dxa"/>
              <w:right w:w="0" w:type="dxa"/>
            </w:tcMar>
            <w:hideMark/>
          </w:tcPr>
          <w:p w14:paraId="18DAEA0D"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режим S: 5 м/с, режим P: 3 м/с</w:t>
            </w:r>
          </w:p>
        </w:tc>
      </w:tr>
      <w:tr w:rsidR="00E03D16" w:rsidRPr="00DB6CCA" w14:paraId="176578F8" w14:textId="77777777" w:rsidTr="00E03D16">
        <w:tc>
          <w:tcPr>
            <w:tcW w:w="4998" w:type="dxa"/>
            <w:tcMar>
              <w:top w:w="120" w:type="dxa"/>
              <w:left w:w="0" w:type="dxa"/>
              <w:bottom w:w="0" w:type="dxa"/>
              <w:right w:w="0" w:type="dxa"/>
            </w:tcMar>
            <w:hideMark/>
          </w:tcPr>
          <w:p w14:paraId="555DD64F"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Максимальна швидкість</w:t>
            </w:r>
          </w:p>
        </w:tc>
        <w:tc>
          <w:tcPr>
            <w:tcW w:w="5208" w:type="dxa"/>
            <w:tcMar>
              <w:top w:w="120" w:type="dxa"/>
              <w:left w:w="225" w:type="dxa"/>
              <w:bottom w:w="0" w:type="dxa"/>
              <w:right w:w="0" w:type="dxa"/>
            </w:tcMar>
            <w:hideMark/>
          </w:tcPr>
          <w:p w14:paraId="0BF37F40"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режим S: 23 м/с, режим P: 17 м/с</w:t>
            </w:r>
          </w:p>
        </w:tc>
      </w:tr>
      <w:tr w:rsidR="00E03D16" w:rsidRPr="00DB6CCA" w14:paraId="1FE6AEA6" w14:textId="77777777" w:rsidTr="00E03D16">
        <w:tc>
          <w:tcPr>
            <w:tcW w:w="4998" w:type="dxa"/>
            <w:tcMar>
              <w:top w:w="120" w:type="dxa"/>
              <w:left w:w="0" w:type="dxa"/>
              <w:bottom w:w="0" w:type="dxa"/>
              <w:right w:w="0" w:type="dxa"/>
            </w:tcMar>
            <w:hideMark/>
          </w:tcPr>
          <w:p w14:paraId="2ADE76D8"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Максимальна висота польоту над рівнем моря</w:t>
            </w:r>
          </w:p>
        </w:tc>
        <w:tc>
          <w:tcPr>
            <w:tcW w:w="5208" w:type="dxa"/>
            <w:tcMar>
              <w:top w:w="120" w:type="dxa"/>
              <w:left w:w="225" w:type="dxa"/>
              <w:bottom w:w="0" w:type="dxa"/>
              <w:right w:w="0" w:type="dxa"/>
            </w:tcMar>
            <w:hideMark/>
          </w:tcPr>
          <w:p w14:paraId="33821183"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5000 м злітна маса ≤ 7 кг) / </w:t>
            </w:r>
          </w:p>
        </w:tc>
      </w:tr>
      <w:tr w:rsidR="00E03D16" w:rsidRPr="00DB6CCA" w14:paraId="35AC7694" w14:textId="77777777" w:rsidTr="00E03D16">
        <w:tc>
          <w:tcPr>
            <w:tcW w:w="4998" w:type="dxa"/>
            <w:tcMar>
              <w:top w:w="120" w:type="dxa"/>
              <w:left w:w="0" w:type="dxa"/>
              <w:bottom w:w="0" w:type="dxa"/>
              <w:right w:w="0" w:type="dxa"/>
            </w:tcMar>
            <w:hideMark/>
          </w:tcPr>
          <w:p w14:paraId="6FC6EAE5"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Максимальний час польоту</w:t>
            </w:r>
          </w:p>
        </w:tc>
        <w:tc>
          <w:tcPr>
            <w:tcW w:w="5208" w:type="dxa"/>
            <w:tcMar>
              <w:top w:w="120" w:type="dxa"/>
              <w:left w:w="225" w:type="dxa"/>
              <w:bottom w:w="0" w:type="dxa"/>
              <w:right w:w="0" w:type="dxa"/>
            </w:tcMar>
            <w:hideMark/>
          </w:tcPr>
          <w:p w14:paraId="3D2E562B"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55 хвилин</w:t>
            </w:r>
          </w:p>
        </w:tc>
      </w:tr>
      <w:tr w:rsidR="00E03D16" w:rsidRPr="00DB6CCA" w14:paraId="50EB010C" w14:textId="77777777" w:rsidTr="00E03D16">
        <w:tc>
          <w:tcPr>
            <w:tcW w:w="4998" w:type="dxa"/>
            <w:tcMar>
              <w:top w:w="120" w:type="dxa"/>
              <w:left w:w="0" w:type="dxa"/>
              <w:bottom w:w="0" w:type="dxa"/>
              <w:right w:w="0" w:type="dxa"/>
            </w:tcMar>
            <w:hideMark/>
          </w:tcPr>
          <w:p w14:paraId="344DE621"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Діапазон робочих температур</w:t>
            </w:r>
          </w:p>
        </w:tc>
        <w:tc>
          <w:tcPr>
            <w:tcW w:w="5208" w:type="dxa"/>
            <w:tcMar>
              <w:top w:w="120" w:type="dxa"/>
              <w:left w:w="225" w:type="dxa"/>
              <w:bottom w:w="0" w:type="dxa"/>
              <w:right w:w="0" w:type="dxa"/>
            </w:tcMar>
            <w:hideMark/>
          </w:tcPr>
          <w:p w14:paraId="2B825C14"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Не менше</w:t>
            </w:r>
          </w:p>
          <w:p w14:paraId="431327CF"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від -20° до 50° C</w:t>
            </w:r>
          </w:p>
        </w:tc>
      </w:tr>
      <w:tr w:rsidR="00E03D16" w:rsidRPr="00DB6CCA" w14:paraId="3D14A577" w14:textId="77777777" w:rsidTr="00E03D16">
        <w:tc>
          <w:tcPr>
            <w:tcW w:w="4998" w:type="dxa"/>
            <w:tcMar>
              <w:top w:w="120" w:type="dxa"/>
              <w:left w:w="0" w:type="dxa"/>
              <w:bottom w:w="0" w:type="dxa"/>
              <w:right w:w="0" w:type="dxa"/>
            </w:tcMar>
            <w:hideMark/>
          </w:tcPr>
          <w:p w14:paraId="629402D2"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Супутникові системи позиціонування</w:t>
            </w:r>
          </w:p>
        </w:tc>
        <w:tc>
          <w:tcPr>
            <w:tcW w:w="5208" w:type="dxa"/>
            <w:tcMar>
              <w:top w:w="120" w:type="dxa"/>
              <w:left w:w="225" w:type="dxa"/>
              <w:bottom w:w="0" w:type="dxa"/>
              <w:right w:w="0" w:type="dxa"/>
            </w:tcMar>
            <w:hideMark/>
          </w:tcPr>
          <w:p w14:paraId="633D2DD8"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GPS, Галілео, </w:t>
            </w:r>
            <w:proofErr w:type="spellStart"/>
            <w:r w:rsidRPr="00DB6CCA">
              <w:rPr>
                <w:rFonts w:ascii="Times New Roman" w:eastAsia="Segoe UI" w:hAnsi="Times New Roman" w:cs="Times New Roman"/>
                <w:color w:val="000000"/>
                <w:kern w:val="3"/>
                <w:lang w:eastAsia="zh-CN" w:bidi="hi-IN"/>
              </w:rPr>
              <w:t>BeiDou</w:t>
            </w:r>
            <w:proofErr w:type="spellEnd"/>
            <w:r w:rsidRPr="00DB6CCA">
              <w:rPr>
                <w:rFonts w:ascii="Times New Roman" w:eastAsia="Segoe UI" w:hAnsi="Times New Roman" w:cs="Times New Roman"/>
                <w:color w:val="000000"/>
                <w:kern w:val="3"/>
                <w:lang w:eastAsia="zh-CN" w:bidi="hi-IN"/>
              </w:rPr>
              <w:t>, ГЛОНАСС</w:t>
            </w:r>
          </w:p>
        </w:tc>
      </w:tr>
      <w:tr w:rsidR="00E03D16" w:rsidRPr="00DB6CCA" w14:paraId="086710B1" w14:textId="77777777" w:rsidTr="00E03D16">
        <w:tc>
          <w:tcPr>
            <w:tcW w:w="4998" w:type="dxa"/>
            <w:tcMar>
              <w:top w:w="120" w:type="dxa"/>
              <w:left w:w="0" w:type="dxa"/>
              <w:bottom w:w="0" w:type="dxa"/>
              <w:right w:w="0" w:type="dxa"/>
            </w:tcMar>
          </w:tcPr>
          <w:p w14:paraId="5C1C9295"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Розмір по діагоналі (без пропелерів)</w:t>
            </w:r>
          </w:p>
        </w:tc>
        <w:tc>
          <w:tcPr>
            <w:tcW w:w="5208" w:type="dxa"/>
            <w:tcMar>
              <w:top w:w="120" w:type="dxa"/>
              <w:left w:w="225" w:type="dxa"/>
              <w:bottom w:w="0" w:type="dxa"/>
              <w:right w:w="0" w:type="dxa"/>
            </w:tcMar>
          </w:tcPr>
          <w:p w14:paraId="4F303B7D"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895 мм</w:t>
            </w:r>
          </w:p>
        </w:tc>
      </w:tr>
      <w:tr w:rsidR="00E03D16" w:rsidRPr="00DB6CCA" w14:paraId="1FBE5296" w14:textId="77777777" w:rsidTr="00E03D16">
        <w:tc>
          <w:tcPr>
            <w:tcW w:w="4998" w:type="dxa"/>
            <w:tcMar>
              <w:top w:w="120" w:type="dxa"/>
              <w:left w:w="0" w:type="dxa"/>
              <w:bottom w:w="0" w:type="dxa"/>
              <w:right w:w="0" w:type="dxa"/>
            </w:tcMar>
          </w:tcPr>
          <w:p w14:paraId="74F80773"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Робочий діапазон (система огляду)</w:t>
            </w:r>
          </w:p>
        </w:tc>
        <w:tc>
          <w:tcPr>
            <w:tcW w:w="5208" w:type="dxa"/>
            <w:tcMar>
              <w:top w:w="120" w:type="dxa"/>
              <w:left w:w="225" w:type="dxa"/>
              <w:bottom w:w="0" w:type="dxa"/>
              <w:right w:w="0" w:type="dxa"/>
            </w:tcMar>
          </w:tcPr>
          <w:p w14:paraId="6A42CCF9"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попереду/ззаду/ліворуч/праворуч: 0,7–40 м, зверху/знизу: 0,6–30 м</w:t>
            </w:r>
          </w:p>
        </w:tc>
      </w:tr>
      <w:tr w:rsidR="00E03D16" w:rsidRPr="00DB6CCA" w14:paraId="39575C57" w14:textId="77777777" w:rsidTr="00E03D16">
        <w:tc>
          <w:tcPr>
            <w:tcW w:w="4998" w:type="dxa"/>
            <w:tcMar>
              <w:top w:w="120" w:type="dxa"/>
              <w:left w:w="0" w:type="dxa"/>
              <w:bottom w:w="0" w:type="dxa"/>
              <w:right w:w="0" w:type="dxa"/>
            </w:tcMar>
          </w:tcPr>
          <w:p w14:paraId="63730E12"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Умови функціонування (система огляду)</w:t>
            </w:r>
          </w:p>
        </w:tc>
        <w:tc>
          <w:tcPr>
            <w:tcW w:w="5208" w:type="dxa"/>
            <w:tcMar>
              <w:top w:w="120" w:type="dxa"/>
              <w:left w:w="225" w:type="dxa"/>
              <w:bottom w:w="0" w:type="dxa"/>
              <w:right w:w="0" w:type="dxa"/>
            </w:tcMar>
          </w:tcPr>
          <w:p w14:paraId="4FEFB09D"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поверхня з видимою текстурою</w:t>
            </w:r>
          </w:p>
        </w:tc>
      </w:tr>
      <w:tr w:rsidR="00E03D16" w:rsidRPr="00DB6CCA" w14:paraId="5658EE18" w14:textId="77777777" w:rsidTr="00E03D16">
        <w:tc>
          <w:tcPr>
            <w:tcW w:w="4998" w:type="dxa"/>
            <w:tcMar>
              <w:top w:w="120" w:type="dxa"/>
              <w:left w:w="0" w:type="dxa"/>
              <w:bottom w:w="0" w:type="dxa"/>
              <w:right w:w="0" w:type="dxa"/>
            </w:tcMar>
          </w:tcPr>
          <w:p w14:paraId="677E3F42"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Камера</w:t>
            </w:r>
          </w:p>
        </w:tc>
        <w:tc>
          <w:tcPr>
            <w:tcW w:w="5208" w:type="dxa"/>
            <w:tcMar>
              <w:top w:w="120" w:type="dxa"/>
              <w:left w:w="225" w:type="dxa"/>
              <w:bottom w:w="0" w:type="dxa"/>
              <w:right w:w="0" w:type="dxa"/>
            </w:tcMar>
          </w:tcPr>
          <w:p w14:paraId="714DB605" w14:textId="77777777" w:rsidR="00E03D16" w:rsidRPr="00DB6CCA" w:rsidRDefault="00E03D16" w:rsidP="00E03D16">
            <w:pPr>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Камера з чотирма датчиками</w:t>
            </w:r>
          </w:p>
          <w:p w14:paraId="4D4CBEFF" w14:textId="77777777" w:rsidR="00E03D16" w:rsidRPr="00DB6CCA" w:rsidRDefault="00E03D16" w:rsidP="00E03D16">
            <w:pPr>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Радіометрична термальна камера 640×512 пікселів</w:t>
            </w:r>
          </w:p>
          <w:p w14:paraId="14482D1B" w14:textId="77777777" w:rsidR="00E03D16" w:rsidRPr="00DB6CCA" w:rsidRDefault="00E03D16" w:rsidP="00E03D16">
            <w:pPr>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12-мегапіксельна ширококутна камера: кут огляду 82.9°.</w:t>
            </w:r>
          </w:p>
          <w:p w14:paraId="2FF730F0" w14:textId="77777777" w:rsidR="00E03D16" w:rsidRPr="00DB6CCA" w:rsidRDefault="00E03D16" w:rsidP="00E03D16">
            <w:pPr>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20-мегапіксельна камера із </w:t>
            </w:r>
            <w:proofErr w:type="spellStart"/>
            <w:r w:rsidRPr="00DB6CCA">
              <w:rPr>
                <w:rFonts w:ascii="Times New Roman" w:eastAsia="Segoe UI" w:hAnsi="Times New Roman" w:cs="Times New Roman"/>
                <w:color w:val="000000"/>
                <w:kern w:val="3"/>
                <w:lang w:eastAsia="zh-CN" w:bidi="hi-IN"/>
              </w:rPr>
              <w:t>зумом</w:t>
            </w:r>
            <w:proofErr w:type="spellEnd"/>
            <w:r w:rsidRPr="00DB6CCA">
              <w:rPr>
                <w:rFonts w:ascii="Times New Roman" w:eastAsia="Segoe UI" w:hAnsi="Times New Roman" w:cs="Times New Roman"/>
                <w:color w:val="000000"/>
                <w:kern w:val="3"/>
                <w:lang w:eastAsia="zh-CN" w:bidi="hi-IN"/>
              </w:rPr>
              <w:t xml:space="preserve">: 23-кратний гібридний оптичний </w:t>
            </w:r>
            <w:proofErr w:type="spellStart"/>
            <w:r w:rsidRPr="00DB6CCA">
              <w:rPr>
                <w:rFonts w:ascii="Times New Roman" w:eastAsia="Segoe UI" w:hAnsi="Times New Roman" w:cs="Times New Roman"/>
                <w:color w:val="000000"/>
                <w:kern w:val="3"/>
                <w:lang w:eastAsia="zh-CN" w:bidi="hi-IN"/>
              </w:rPr>
              <w:t>зум</w:t>
            </w:r>
            <w:proofErr w:type="spellEnd"/>
            <w:r w:rsidRPr="00DB6CCA">
              <w:rPr>
                <w:rFonts w:ascii="Times New Roman" w:eastAsia="Segoe UI" w:hAnsi="Times New Roman" w:cs="Times New Roman"/>
                <w:color w:val="000000"/>
                <w:kern w:val="3"/>
                <w:lang w:eastAsia="zh-CN" w:bidi="hi-IN"/>
              </w:rPr>
              <w:t>.</w:t>
            </w:r>
          </w:p>
          <w:p w14:paraId="391D2FA5" w14:textId="77777777" w:rsidR="00E03D16" w:rsidRPr="00DB6CCA" w:rsidRDefault="00E03D16" w:rsidP="00E03D16">
            <w:pPr>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lastRenderedPageBreak/>
              <w:t xml:space="preserve">Радіометрична </w:t>
            </w:r>
            <w:proofErr w:type="spellStart"/>
            <w:r w:rsidRPr="00DB6CCA">
              <w:rPr>
                <w:rFonts w:ascii="Times New Roman" w:eastAsia="Segoe UI" w:hAnsi="Times New Roman" w:cs="Times New Roman"/>
                <w:color w:val="000000"/>
                <w:kern w:val="3"/>
                <w:lang w:eastAsia="zh-CN" w:bidi="hi-IN"/>
              </w:rPr>
              <w:t>тепловізійна</w:t>
            </w:r>
            <w:proofErr w:type="spellEnd"/>
            <w:r w:rsidRPr="00DB6CCA">
              <w:rPr>
                <w:rFonts w:ascii="Times New Roman" w:eastAsia="Segoe UI" w:hAnsi="Times New Roman" w:cs="Times New Roman"/>
                <w:color w:val="000000"/>
                <w:kern w:val="3"/>
                <w:lang w:eastAsia="zh-CN" w:bidi="hi-IN"/>
              </w:rPr>
              <w:t xml:space="preserve"> камера: 640×512 пікселів.</w:t>
            </w:r>
          </w:p>
          <w:p w14:paraId="2FB99938" w14:textId="77777777" w:rsidR="00E03D16" w:rsidRPr="00DB6CCA" w:rsidRDefault="00E03D16" w:rsidP="00E03D16">
            <w:pPr>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Максимальна дальність лазерного далекоміра: 1200 м.</w:t>
            </w:r>
          </w:p>
          <w:p w14:paraId="7E37CFBC" w14:textId="77777777" w:rsidR="00E03D16" w:rsidRPr="00DB6CCA" w:rsidRDefault="00E03D16" w:rsidP="00E03D16">
            <w:pPr>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Ступінь захисту: IP44.</w:t>
            </w:r>
          </w:p>
          <w:p w14:paraId="3E2949B2" w14:textId="77777777" w:rsidR="00E03D16" w:rsidRPr="00DB6CCA" w:rsidRDefault="00E03D16" w:rsidP="00E03D16">
            <w:pPr>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Робоча температура: від -20 до 50°C.</w:t>
            </w:r>
          </w:p>
          <w:p w14:paraId="50FD08CE" w14:textId="77777777" w:rsidR="00E03D16" w:rsidRPr="00DB6CCA" w:rsidRDefault="00E03D16" w:rsidP="00E03D16">
            <w:pPr>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Стабілізація активного зображення та EIS.</w:t>
            </w:r>
          </w:p>
          <w:p w14:paraId="1647AA32"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Режим нічної зйомки.</w:t>
            </w:r>
          </w:p>
        </w:tc>
      </w:tr>
      <w:tr w:rsidR="00E03D16" w:rsidRPr="00DB6CCA" w14:paraId="105EEECD" w14:textId="77777777" w:rsidTr="00E03D16">
        <w:tc>
          <w:tcPr>
            <w:tcW w:w="4998" w:type="dxa"/>
            <w:tcMar>
              <w:top w:w="120" w:type="dxa"/>
              <w:left w:w="0" w:type="dxa"/>
              <w:bottom w:w="0" w:type="dxa"/>
              <w:right w:w="0" w:type="dxa"/>
            </w:tcMar>
          </w:tcPr>
          <w:p w14:paraId="2CB2F5D2"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lastRenderedPageBreak/>
              <w:t>Режими відеозапису</w:t>
            </w:r>
          </w:p>
        </w:tc>
        <w:tc>
          <w:tcPr>
            <w:tcW w:w="5208" w:type="dxa"/>
            <w:tcMar>
              <w:top w:w="120" w:type="dxa"/>
              <w:left w:w="225" w:type="dxa"/>
              <w:bottom w:w="0" w:type="dxa"/>
              <w:right w:w="0" w:type="dxa"/>
            </w:tcMar>
          </w:tcPr>
          <w:p w14:paraId="688D50BA"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1080р: 30 </w:t>
            </w:r>
            <w:proofErr w:type="spellStart"/>
            <w:r w:rsidRPr="00DB6CCA">
              <w:rPr>
                <w:rFonts w:ascii="Times New Roman" w:eastAsia="Segoe UI" w:hAnsi="Times New Roman" w:cs="Times New Roman"/>
                <w:color w:val="000000"/>
                <w:kern w:val="3"/>
                <w:lang w:eastAsia="zh-CN" w:bidi="hi-IN"/>
              </w:rPr>
              <w:t>fps</w:t>
            </w:r>
            <w:proofErr w:type="spellEnd"/>
          </w:p>
        </w:tc>
      </w:tr>
      <w:tr w:rsidR="00E03D16" w:rsidRPr="00DB6CCA" w14:paraId="1635D046" w14:textId="77777777" w:rsidTr="00E03D16">
        <w:tc>
          <w:tcPr>
            <w:tcW w:w="4998" w:type="dxa"/>
            <w:tcMar>
              <w:top w:w="120" w:type="dxa"/>
              <w:left w:w="0" w:type="dxa"/>
              <w:bottom w:w="0" w:type="dxa"/>
              <w:right w:w="0" w:type="dxa"/>
            </w:tcMar>
            <w:hideMark/>
          </w:tcPr>
          <w:p w14:paraId="24FBF249"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Потужність передавача (ЕІВП)</w:t>
            </w:r>
          </w:p>
        </w:tc>
        <w:tc>
          <w:tcPr>
            <w:tcW w:w="5208" w:type="dxa"/>
            <w:tcMar>
              <w:top w:w="120" w:type="dxa"/>
              <w:left w:w="225" w:type="dxa"/>
              <w:bottom w:w="0" w:type="dxa"/>
              <w:right w:w="0" w:type="dxa"/>
            </w:tcMar>
            <w:hideMark/>
          </w:tcPr>
          <w:p w14:paraId="708A9CC1"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2,4–2,4835 ГГц, </w:t>
            </w:r>
          </w:p>
          <w:p w14:paraId="10AC87D6"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&lt;  33 </w:t>
            </w:r>
            <w:proofErr w:type="spellStart"/>
            <w:r w:rsidRPr="00DB6CCA">
              <w:rPr>
                <w:rFonts w:ascii="Times New Roman" w:eastAsia="Segoe UI" w:hAnsi="Times New Roman" w:cs="Times New Roman"/>
                <w:color w:val="000000"/>
                <w:kern w:val="3"/>
                <w:lang w:eastAsia="zh-CN" w:bidi="hi-IN"/>
              </w:rPr>
              <w:t>дБм</w:t>
            </w:r>
            <w:proofErr w:type="spellEnd"/>
            <w:r w:rsidRPr="00DB6CCA">
              <w:rPr>
                <w:rFonts w:ascii="Times New Roman" w:eastAsia="Segoe UI" w:hAnsi="Times New Roman" w:cs="Times New Roman"/>
                <w:color w:val="000000"/>
                <w:kern w:val="3"/>
                <w:lang w:eastAsia="zh-CN" w:bidi="hi-IN"/>
              </w:rPr>
              <w:t xml:space="preserve"> (FCC)</w:t>
            </w:r>
          </w:p>
          <w:p w14:paraId="45E3C9A0"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&lt; 20 </w:t>
            </w:r>
            <w:proofErr w:type="spellStart"/>
            <w:r w:rsidRPr="00DB6CCA">
              <w:rPr>
                <w:rFonts w:ascii="Times New Roman" w:eastAsia="Segoe UI" w:hAnsi="Times New Roman" w:cs="Times New Roman"/>
                <w:color w:val="000000"/>
                <w:kern w:val="3"/>
                <w:lang w:eastAsia="zh-CN" w:bidi="hi-IN"/>
              </w:rPr>
              <w:t>дБм</w:t>
            </w:r>
            <w:proofErr w:type="spellEnd"/>
            <w:r w:rsidRPr="00DB6CCA">
              <w:rPr>
                <w:rFonts w:ascii="Times New Roman" w:eastAsia="Segoe UI" w:hAnsi="Times New Roman" w:cs="Times New Roman"/>
                <w:color w:val="000000"/>
                <w:kern w:val="3"/>
                <w:lang w:eastAsia="zh-CN" w:bidi="hi-IN"/>
              </w:rPr>
              <w:t xml:space="preserve"> CE/SRRC/ МIC</w:t>
            </w:r>
          </w:p>
          <w:p w14:paraId="4EBAD165"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p>
          <w:p w14:paraId="6FFFFA76"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5,725-8,850 ГГц, </w:t>
            </w:r>
          </w:p>
          <w:p w14:paraId="4A387ADA"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&lt;  33 </w:t>
            </w:r>
            <w:proofErr w:type="spellStart"/>
            <w:r w:rsidRPr="00DB6CCA">
              <w:rPr>
                <w:rFonts w:ascii="Times New Roman" w:eastAsia="Segoe UI" w:hAnsi="Times New Roman" w:cs="Times New Roman"/>
                <w:color w:val="000000"/>
                <w:kern w:val="3"/>
                <w:lang w:eastAsia="zh-CN" w:bidi="hi-IN"/>
              </w:rPr>
              <w:t>дБм</w:t>
            </w:r>
            <w:proofErr w:type="spellEnd"/>
            <w:r w:rsidRPr="00DB6CCA">
              <w:rPr>
                <w:rFonts w:ascii="Times New Roman" w:eastAsia="Segoe UI" w:hAnsi="Times New Roman" w:cs="Times New Roman"/>
                <w:color w:val="000000"/>
                <w:kern w:val="3"/>
                <w:lang w:eastAsia="zh-CN" w:bidi="hi-IN"/>
              </w:rPr>
              <w:t xml:space="preserve"> (FCC/SRRC)</w:t>
            </w:r>
          </w:p>
          <w:p w14:paraId="73CDCBF1"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&lt; 14 </w:t>
            </w:r>
            <w:proofErr w:type="spellStart"/>
            <w:r w:rsidRPr="00DB6CCA">
              <w:rPr>
                <w:rFonts w:ascii="Times New Roman" w:eastAsia="Segoe UI" w:hAnsi="Times New Roman" w:cs="Times New Roman"/>
                <w:color w:val="000000"/>
                <w:kern w:val="3"/>
                <w:lang w:eastAsia="zh-CN" w:bidi="hi-IN"/>
              </w:rPr>
              <w:t>дБм</w:t>
            </w:r>
            <w:proofErr w:type="spellEnd"/>
            <w:r w:rsidRPr="00DB6CCA">
              <w:rPr>
                <w:rFonts w:ascii="Times New Roman" w:eastAsia="Segoe UI" w:hAnsi="Times New Roman" w:cs="Times New Roman"/>
                <w:color w:val="000000"/>
                <w:kern w:val="3"/>
                <w:lang w:eastAsia="zh-CN" w:bidi="hi-IN"/>
              </w:rPr>
              <w:t xml:space="preserve"> CE</w:t>
            </w:r>
          </w:p>
          <w:p w14:paraId="3915D915"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p>
        </w:tc>
      </w:tr>
      <w:tr w:rsidR="00E03D16" w:rsidRPr="00DB6CCA" w14:paraId="596E9696" w14:textId="77777777" w:rsidTr="00E03D16">
        <w:tc>
          <w:tcPr>
            <w:tcW w:w="4998" w:type="dxa"/>
            <w:tcMar>
              <w:top w:w="120" w:type="dxa"/>
              <w:left w:w="0" w:type="dxa"/>
              <w:bottom w:w="0" w:type="dxa"/>
              <w:right w:w="0" w:type="dxa"/>
            </w:tcMar>
          </w:tcPr>
          <w:p w14:paraId="2983D882"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Підвіс для камери</w:t>
            </w:r>
          </w:p>
        </w:tc>
        <w:tc>
          <w:tcPr>
            <w:tcW w:w="5208" w:type="dxa"/>
            <w:tcMar>
              <w:top w:w="120" w:type="dxa"/>
              <w:left w:w="225" w:type="dxa"/>
              <w:bottom w:w="0" w:type="dxa"/>
              <w:right w:w="0" w:type="dxa"/>
            </w:tcMar>
          </w:tcPr>
          <w:p w14:paraId="4215CD37"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є</w:t>
            </w:r>
          </w:p>
        </w:tc>
      </w:tr>
      <w:tr w:rsidR="00E03D16" w:rsidRPr="00DB6CCA" w14:paraId="29843F52" w14:textId="77777777" w:rsidTr="00E03D16">
        <w:tc>
          <w:tcPr>
            <w:tcW w:w="4998" w:type="dxa"/>
            <w:tcMar>
              <w:top w:w="120" w:type="dxa"/>
              <w:left w:w="0" w:type="dxa"/>
              <w:bottom w:w="0" w:type="dxa"/>
              <w:right w:w="0" w:type="dxa"/>
            </w:tcMar>
            <w:hideMark/>
          </w:tcPr>
          <w:p w14:paraId="0293F002"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Ємність батареї </w:t>
            </w:r>
            <w:proofErr w:type="spellStart"/>
            <w:r w:rsidRPr="00DB6CCA">
              <w:rPr>
                <w:rFonts w:ascii="Times New Roman" w:eastAsia="Segoe UI" w:hAnsi="Times New Roman" w:cs="Times New Roman"/>
                <w:color w:val="000000"/>
                <w:kern w:val="3"/>
                <w:lang w:eastAsia="zh-CN" w:bidi="hi-IN"/>
              </w:rPr>
              <w:t>квадрокоптера</w:t>
            </w:r>
            <w:proofErr w:type="spellEnd"/>
          </w:p>
        </w:tc>
        <w:tc>
          <w:tcPr>
            <w:tcW w:w="5208" w:type="dxa"/>
            <w:tcMar>
              <w:top w:w="120" w:type="dxa"/>
              <w:left w:w="225" w:type="dxa"/>
              <w:bottom w:w="0" w:type="dxa"/>
              <w:right w:w="0" w:type="dxa"/>
            </w:tcMar>
            <w:hideMark/>
          </w:tcPr>
          <w:p w14:paraId="006B2558"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5880 </w:t>
            </w:r>
            <w:proofErr w:type="spellStart"/>
            <w:r w:rsidRPr="00DB6CCA">
              <w:rPr>
                <w:rFonts w:ascii="Times New Roman" w:eastAsia="Segoe UI" w:hAnsi="Times New Roman" w:cs="Times New Roman"/>
                <w:color w:val="000000"/>
                <w:kern w:val="3"/>
                <w:lang w:eastAsia="zh-CN" w:bidi="hi-IN"/>
              </w:rPr>
              <w:t>mAh</w:t>
            </w:r>
            <w:proofErr w:type="spellEnd"/>
          </w:p>
        </w:tc>
      </w:tr>
      <w:tr w:rsidR="00E03D16" w:rsidRPr="00DB6CCA" w14:paraId="0D746861" w14:textId="77777777" w:rsidTr="00E03D16">
        <w:tc>
          <w:tcPr>
            <w:tcW w:w="4998" w:type="dxa"/>
            <w:tcMar>
              <w:top w:w="120" w:type="dxa"/>
              <w:left w:w="0" w:type="dxa"/>
              <w:bottom w:w="0" w:type="dxa"/>
              <w:right w:w="0" w:type="dxa"/>
            </w:tcMar>
            <w:hideMark/>
          </w:tcPr>
          <w:p w14:paraId="517DE68D"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Напруга батареї </w:t>
            </w:r>
            <w:proofErr w:type="spellStart"/>
            <w:r w:rsidRPr="00DB6CCA">
              <w:rPr>
                <w:rFonts w:ascii="Times New Roman" w:eastAsia="Segoe UI" w:hAnsi="Times New Roman" w:cs="Times New Roman"/>
                <w:color w:val="000000"/>
                <w:kern w:val="3"/>
                <w:lang w:eastAsia="zh-CN" w:bidi="hi-IN"/>
              </w:rPr>
              <w:t>квадрокоптера</w:t>
            </w:r>
            <w:proofErr w:type="spellEnd"/>
          </w:p>
        </w:tc>
        <w:tc>
          <w:tcPr>
            <w:tcW w:w="5208" w:type="dxa"/>
            <w:tcMar>
              <w:top w:w="120" w:type="dxa"/>
              <w:left w:w="225" w:type="dxa"/>
              <w:bottom w:w="0" w:type="dxa"/>
              <w:right w:w="0" w:type="dxa"/>
            </w:tcMar>
            <w:hideMark/>
          </w:tcPr>
          <w:p w14:paraId="66029E01"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44.76 В</w:t>
            </w:r>
          </w:p>
        </w:tc>
      </w:tr>
      <w:tr w:rsidR="00E03D16" w:rsidRPr="00DB6CCA" w14:paraId="15CCF080" w14:textId="77777777" w:rsidTr="00E03D16">
        <w:tc>
          <w:tcPr>
            <w:tcW w:w="4998" w:type="dxa"/>
            <w:tcMar>
              <w:top w:w="120" w:type="dxa"/>
              <w:left w:w="0" w:type="dxa"/>
              <w:bottom w:w="0" w:type="dxa"/>
              <w:right w:w="0" w:type="dxa"/>
            </w:tcMar>
            <w:hideMark/>
          </w:tcPr>
          <w:p w14:paraId="45D506D0"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Енергія батареї </w:t>
            </w:r>
            <w:proofErr w:type="spellStart"/>
            <w:r w:rsidRPr="00DB6CCA">
              <w:rPr>
                <w:rFonts w:ascii="Times New Roman" w:eastAsia="Segoe UI" w:hAnsi="Times New Roman" w:cs="Times New Roman"/>
                <w:color w:val="000000"/>
                <w:kern w:val="3"/>
                <w:lang w:eastAsia="zh-CN" w:bidi="hi-IN"/>
              </w:rPr>
              <w:t>квадрокоптера</w:t>
            </w:r>
            <w:proofErr w:type="spellEnd"/>
          </w:p>
        </w:tc>
        <w:tc>
          <w:tcPr>
            <w:tcW w:w="5208" w:type="dxa"/>
            <w:tcMar>
              <w:top w:w="120" w:type="dxa"/>
              <w:left w:w="225" w:type="dxa"/>
              <w:bottom w:w="0" w:type="dxa"/>
              <w:right w:w="0" w:type="dxa"/>
            </w:tcMar>
            <w:hideMark/>
          </w:tcPr>
          <w:p w14:paraId="18732E89"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263,2 </w:t>
            </w:r>
            <w:proofErr w:type="spellStart"/>
            <w:r w:rsidRPr="00DB6CCA">
              <w:rPr>
                <w:rFonts w:ascii="Times New Roman" w:eastAsia="Segoe UI" w:hAnsi="Times New Roman" w:cs="Times New Roman"/>
                <w:color w:val="000000"/>
                <w:kern w:val="3"/>
                <w:lang w:eastAsia="zh-CN" w:bidi="hi-IN"/>
              </w:rPr>
              <w:t>Wh</w:t>
            </w:r>
            <w:proofErr w:type="spellEnd"/>
          </w:p>
        </w:tc>
      </w:tr>
      <w:tr w:rsidR="00E03D16" w:rsidRPr="00DB6CCA" w14:paraId="099907E2" w14:textId="77777777" w:rsidTr="00E03D16">
        <w:tc>
          <w:tcPr>
            <w:tcW w:w="4998" w:type="dxa"/>
            <w:tcMar>
              <w:top w:w="120" w:type="dxa"/>
              <w:left w:w="0" w:type="dxa"/>
              <w:bottom w:w="0" w:type="dxa"/>
              <w:right w:w="0" w:type="dxa"/>
            </w:tcMar>
            <w:hideMark/>
          </w:tcPr>
          <w:p w14:paraId="723310D9"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 xml:space="preserve">Вага батареї </w:t>
            </w:r>
            <w:proofErr w:type="spellStart"/>
            <w:r w:rsidRPr="00DB6CCA">
              <w:rPr>
                <w:rFonts w:ascii="Times New Roman" w:eastAsia="Segoe UI" w:hAnsi="Times New Roman" w:cs="Times New Roman"/>
                <w:color w:val="000000"/>
                <w:kern w:val="3"/>
                <w:lang w:eastAsia="zh-CN" w:bidi="hi-IN"/>
              </w:rPr>
              <w:t>квадрокоптера</w:t>
            </w:r>
            <w:proofErr w:type="spellEnd"/>
            <w:r w:rsidRPr="00DB6CCA">
              <w:rPr>
                <w:rFonts w:ascii="Times New Roman" w:eastAsia="Segoe UI" w:hAnsi="Times New Roman" w:cs="Times New Roman"/>
                <w:color w:val="000000"/>
                <w:kern w:val="3"/>
                <w:lang w:eastAsia="zh-CN" w:bidi="hi-IN"/>
              </w:rPr>
              <w:t xml:space="preserve"> (</w:t>
            </w:r>
            <w:proofErr w:type="spellStart"/>
            <w:r w:rsidRPr="00DB6CCA">
              <w:rPr>
                <w:rFonts w:ascii="Times New Roman" w:eastAsia="Segoe UI" w:hAnsi="Times New Roman" w:cs="Times New Roman"/>
                <w:color w:val="000000"/>
                <w:kern w:val="3"/>
                <w:lang w:eastAsia="zh-CN" w:bidi="hi-IN"/>
              </w:rPr>
              <w:t>нетто</w:t>
            </w:r>
            <w:proofErr w:type="spellEnd"/>
            <w:r w:rsidRPr="00DB6CCA">
              <w:rPr>
                <w:rFonts w:ascii="Times New Roman" w:eastAsia="Segoe UI" w:hAnsi="Times New Roman" w:cs="Times New Roman"/>
                <w:color w:val="000000"/>
                <w:kern w:val="3"/>
                <w:lang w:eastAsia="zh-CN" w:bidi="hi-IN"/>
              </w:rPr>
              <w:t>)</w:t>
            </w:r>
          </w:p>
        </w:tc>
        <w:tc>
          <w:tcPr>
            <w:tcW w:w="5208" w:type="dxa"/>
            <w:tcMar>
              <w:top w:w="120" w:type="dxa"/>
              <w:left w:w="225" w:type="dxa"/>
              <w:bottom w:w="0" w:type="dxa"/>
              <w:right w:w="0" w:type="dxa"/>
            </w:tcMar>
            <w:hideMark/>
          </w:tcPr>
          <w:p w14:paraId="2C1A576F" w14:textId="77777777" w:rsidR="00E03D16" w:rsidRPr="00DB6CCA" w:rsidRDefault="00E03D16" w:rsidP="00E03D16">
            <w:pPr>
              <w:widowControl w:val="0"/>
              <w:suppressAutoHyphens/>
              <w:autoSpaceDN w:val="0"/>
              <w:spacing w:after="0" w:line="240" w:lineRule="auto"/>
              <w:rPr>
                <w:rFonts w:ascii="Times New Roman" w:eastAsia="Segoe UI" w:hAnsi="Times New Roman" w:cs="Times New Roman"/>
                <w:color w:val="000000"/>
                <w:kern w:val="3"/>
                <w:lang w:eastAsia="zh-CN" w:bidi="hi-IN"/>
              </w:rPr>
            </w:pPr>
            <w:r w:rsidRPr="00DB6CCA">
              <w:rPr>
                <w:rFonts w:ascii="Times New Roman" w:eastAsia="Segoe UI" w:hAnsi="Times New Roman" w:cs="Times New Roman"/>
                <w:color w:val="000000"/>
                <w:kern w:val="3"/>
                <w:lang w:eastAsia="zh-CN" w:bidi="hi-IN"/>
              </w:rPr>
              <w:t>1350 г</w:t>
            </w:r>
          </w:p>
        </w:tc>
      </w:tr>
    </w:tbl>
    <w:p w14:paraId="4ED01250" w14:textId="77777777" w:rsidR="00E03D16" w:rsidRPr="00DB6CCA" w:rsidRDefault="00E03D16" w:rsidP="00E03D16">
      <w:pPr>
        <w:spacing w:after="0" w:line="240" w:lineRule="auto"/>
        <w:rPr>
          <w:rFonts w:ascii="Times New Roman" w:hAnsi="Times New Roman" w:cs="Times New Roman"/>
          <w:b/>
          <w:bCs/>
          <w:color w:val="000000"/>
          <w:kern w:val="3"/>
          <w:lang w:eastAsia="zh-CN" w:bidi="hi-IN"/>
        </w:rPr>
      </w:pPr>
    </w:p>
    <w:p w14:paraId="1F5B5D28" w14:textId="77777777" w:rsidR="00E03D16" w:rsidRPr="00DB6CCA" w:rsidRDefault="00E03D16" w:rsidP="00E03D16">
      <w:pPr>
        <w:spacing w:after="0" w:line="240" w:lineRule="auto"/>
        <w:rPr>
          <w:rFonts w:ascii="Times New Roman" w:hAnsi="Times New Roman" w:cs="Times New Roman"/>
          <w:color w:val="000000"/>
          <w:kern w:val="3"/>
          <w:lang w:eastAsia="zh-CN" w:bidi="hi-IN"/>
        </w:rPr>
      </w:pPr>
      <w:r w:rsidRPr="00DB6CCA">
        <w:rPr>
          <w:rFonts w:ascii="Times New Roman" w:hAnsi="Times New Roman" w:cs="Times New Roman"/>
          <w:b/>
          <w:bCs/>
          <w:color w:val="000000"/>
          <w:kern w:val="3"/>
          <w:lang w:eastAsia="zh-CN" w:bidi="hi-IN"/>
        </w:rPr>
        <w:t>КОМПЛЕКТАЦІЯ:</w:t>
      </w:r>
      <w:r w:rsidRPr="00DB6CCA">
        <w:rPr>
          <w:rFonts w:ascii="Times New Roman" w:hAnsi="Times New Roman" w:cs="Times New Roman"/>
          <w:b/>
          <w:bCs/>
          <w:color w:val="000000"/>
          <w:kern w:val="3"/>
          <w:lang w:eastAsia="zh-CN" w:bidi="hi-IN"/>
        </w:rPr>
        <w:tab/>
      </w:r>
    </w:p>
    <w:p w14:paraId="0F11960F" w14:textId="6CD5BC4E" w:rsidR="00E03D16" w:rsidRPr="00DB6CCA" w:rsidRDefault="00E03D16" w:rsidP="00E03D16">
      <w:pPr>
        <w:spacing w:after="0" w:line="240" w:lineRule="auto"/>
        <w:rPr>
          <w:rFonts w:ascii="Times New Roman" w:hAnsi="Times New Roman" w:cs="Times New Roman"/>
          <w:color w:val="000000"/>
          <w:kern w:val="3"/>
          <w:lang w:eastAsia="zh-CN" w:bidi="hi-IN"/>
        </w:rPr>
      </w:pPr>
      <w:r w:rsidRPr="00DB6CCA">
        <w:rPr>
          <w:rFonts w:ascii="Times New Roman" w:hAnsi="Times New Roman" w:cs="Times New Roman"/>
          <w:color w:val="000000"/>
          <w:kern w:val="3"/>
          <w:lang w:eastAsia="zh-CN" w:bidi="hi-IN"/>
        </w:rPr>
        <w:t>Гвинти і інструменти, Гумова кришка порту</w:t>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х 1,</w:t>
      </w:r>
    </w:p>
    <w:p w14:paraId="30B67EB7" w14:textId="723231F8" w:rsidR="00E03D16" w:rsidRPr="00DB6CCA" w:rsidRDefault="00E03D16" w:rsidP="00E03D16">
      <w:pPr>
        <w:spacing w:after="0" w:line="240" w:lineRule="auto"/>
        <w:rPr>
          <w:rFonts w:ascii="Times New Roman" w:hAnsi="Times New Roman" w:cs="Times New Roman"/>
          <w:color w:val="000000"/>
          <w:kern w:val="3"/>
          <w:lang w:eastAsia="zh-CN" w:bidi="hi-IN"/>
        </w:rPr>
      </w:pPr>
      <w:r w:rsidRPr="00DB6CCA">
        <w:rPr>
          <w:rFonts w:ascii="Times New Roman" w:hAnsi="Times New Roman" w:cs="Times New Roman"/>
          <w:color w:val="000000"/>
          <w:kern w:val="3"/>
          <w:lang w:eastAsia="zh-CN" w:bidi="hi-IN"/>
        </w:rPr>
        <w:t xml:space="preserve">Запасна кришка </w:t>
      </w:r>
      <w:proofErr w:type="spellStart"/>
      <w:r w:rsidRPr="00DB6CCA">
        <w:rPr>
          <w:rFonts w:ascii="Times New Roman" w:hAnsi="Times New Roman" w:cs="Times New Roman"/>
          <w:color w:val="000000"/>
          <w:kern w:val="3"/>
          <w:lang w:eastAsia="zh-CN" w:bidi="hi-IN"/>
        </w:rPr>
        <w:t>стіків</w:t>
      </w:r>
      <w:proofErr w:type="spellEnd"/>
      <w:r w:rsidRPr="00DB6CCA">
        <w:rPr>
          <w:rFonts w:ascii="Times New Roman" w:hAnsi="Times New Roman" w:cs="Times New Roman"/>
          <w:color w:val="000000"/>
          <w:kern w:val="3"/>
          <w:lang w:eastAsia="zh-CN" w:bidi="hi-IN"/>
        </w:rPr>
        <w:t xml:space="preserve"> (пара)</w:t>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 xml:space="preserve">х 1, </w:t>
      </w:r>
    </w:p>
    <w:p w14:paraId="6427EDF9" w14:textId="336CED71" w:rsidR="00E03D16" w:rsidRPr="00DB6CCA" w:rsidRDefault="00E03D16" w:rsidP="00E03D16">
      <w:pPr>
        <w:spacing w:after="0" w:line="240" w:lineRule="auto"/>
        <w:rPr>
          <w:rFonts w:ascii="Times New Roman" w:hAnsi="Times New Roman" w:cs="Times New Roman"/>
          <w:color w:val="000000"/>
          <w:kern w:val="3"/>
          <w:lang w:eastAsia="zh-CN" w:bidi="hi-IN"/>
        </w:rPr>
      </w:pPr>
      <w:r w:rsidRPr="00DB6CCA">
        <w:rPr>
          <w:rFonts w:ascii="Times New Roman" w:hAnsi="Times New Roman" w:cs="Times New Roman"/>
          <w:color w:val="000000"/>
          <w:kern w:val="3"/>
          <w:lang w:eastAsia="zh-CN" w:bidi="hi-IN"/>
        </w:rPr>
        <w:t>Запасний амортизатор стабілізатора</w:t>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 xml:space="preserve">х 4, </w:t>
      </w:r>
    </w:p>
    <w:p w14:paraId="6AE14BD6" w14:textId="3A45D3B1" w:rsidR="00E03D16" w:rsidRPr="00DB6CCA" w:rsidRDefault="00E03D16" w:rsidP="00E03D16">
      <w:pPr>
        <w:spacing w:after="0" w:line="240" w:lineRule="auto"/>
        <w:rPr>
          <w:rFonts w:ascii="Times New Roman" w:hAnsi="Times New Roman" w:cs="Times New Roman"/>
          <w:color w:val="000000"/>
          <w:kern w:val="3"/>
          <w:lang w:eastAsia="zh-CN" w:bidi="hi-IN"/>
        </w:rPr>
      </w:pPr>
      <w:r w:rsidRPr="00DB6CCA">
        <w:rPr>
          <w:rFonts w:ascii="Times New Roman" w:hAnsi="Times New Roman" w:cs="Times New Roman"/>
          <w:color w:val="000000"/>
          <w:kern w:val="3"/>
          <w:lang w:eastAsia="zh-CN" w:bidi="hi-IN"/>
        </w:rPr>
        <w:t>Кабель USB (з 2 портами типу А)</w:t>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 xml:space="preserve">х 1, </w:t>
      </w:r>
    </w:p>
    <w:p w14:paraId="60273D89" w14:textId="12CF1A6F" w:rsidR="00E03D16" w:rsidRPr="00DB6CCA" w:rsidRDefault="00E03D16" w:rsidP="00E03D16">
      <w:pPr>
        <w:spacing w:after="0" w:line="240" w:lineRule="auto"/>
        <w:rPr>
          <w:rFonts w:ascii="Times New Roman" w:hAnsi="Times New Roman" w:cs="Times New Roman"/>
          <w:color w:val="000000"/>
          <w:kern w:val="3"/>
          <w:lang w:eastAsia="zh-CN" w:bidi="hi-IN"/>
        </w:rPr>
      </w:pPr>
      <w:r w:rsidRPr="00DB6CCA">
        <w:rPr>
          <w:rFonts w:ascii="Times New Roman" w:hAnsi="Times New Roman" w:cs="Times New Roman"/>
          <w:color w:val="000000"/>
          <w:kern w:val="3"/>
          <w:lang w:eastAsia="zh-CN" w:bidi="hi-IN"/>
        </w:rPr>
        <w:t>Калібрувальна пластина системи огляду</w:t>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 xml:space="preserve">х 1, </w:t>
      </w:r>
    </w:p>
    <w:p w14:paraId="68C6A333" w14:textId="29D9620E" w:rsidR="00E03D16" w:rsidRPr="00DB6CCA" w:rsidRDefault="00E03D16" w:rsidP="00E03D16">
      <w:pPr>
        <w:spacing w:after="0" w:line="240" w:lineRule="auto"/>
        <w:rPr>
          <w:rFonts w:ascii="Times New Roman" w:hAnsi="Times New Roman" w:cs="Times New Roman"/>
          <w:color w:val="000000"/>
          <w:kern w:val="3"/>
          <w:lang w:eastAsia="zh-CN" w:bidi="hi-IN"/>
        </w:rPr>
      </w:pPr>
      <w:r w:rsidRPr="00DB6CCA">
        <w:rPr>
          <w:rFonts w:ascii="Times New Roman" w:hAnsi="Times New Roman" w:cs="Times New Roman"/>
          <w:color w:val="000000"/>
          <w:kern w:val="3"/>
          <w:lang w:eastAsia="zh-CN" w:bidi="hi-IN"/>
        </w:rPr>
        <w:t xml:space="preserve">Посадочне шасі                                                   </w:t>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 xml:space="preserve">х 1, </w:t>
      </w:r>
    </w:p>
    <w:p w14:paraId="276FBBD0" w14:textId="48BA9271" w:rsidR="00E03D16" w:rsidRPr="00DB6CCA" w:rsidRDefault="00E03D16" w:rsidP="00E03D16">
      <w:pPr>
        <w:spacing w:after="0" w:line="240" w:lineRule="auto"/>
        <w:rPr>
          <w:rFonts w:ascii="Times New Roman" w:hAnsi="Times New Roman" w:cs="Times New Roman"/>
          <w:b/>
          <w:bCs/>
          <w:color w:val="000000"/>
          <w:kern w:val="3"/>
          <w:lang w:eastAsia="zh-CN" w:bidi="hi-IN"/>
        </w:rPr>
      </w:pPr>
      <w:r w:rsidRPr="00DB6CCA">
        <w:rPr>
          <w:rFonts w:ascii="Times New Roman" w:hAnsi="Times New Roman" w:cs="Times New Roman"/>
          <w:b/>
          <w:bCs/>
          <w:color w:val="000000"/>
          <w:kern w:val="3"/>
          <w:lang w:eastAsia="zh-CN" w:bidi="hi-IN"/>
        </w:rPr>
        <w:t xml:space="preserve">Акумулятор TB65 </w:t>
      </w:r>
      <w:proofErr w:type="spellStart"/>
      <w:r w:rsidRPr="00DB6CCA">
        <w:rPr>
          <w:rFonts w:ascii="Times New Roman" w:hAnsi="Times New Roman" w:cs="Times New Roman"/>
          <w:b/>
          <w:bCs/>
          <w:color w:val="000000"/>
          <w:kern w:val="3"/>
          <w:lang w:eastAsia="zh-CN" w:bidi="hi-IN"/>
        </w:rPr>
        <w:t>Intelligent</w:t>
      </w:r>
      <w:proofErr w:type="spellEnd"/>
      <w:r w:rsidRPr="00DB6CCA">
        <w:rPr>
          <w:rFonts w:ascii="Times New Roman" w:hAnsi="Times New Roman" w:cs="Times New Roman"/>
          <w:b/>
          <w:bCs/>
          <w:color w:val="000000"/>
          <w:kern w:val="3"/>
          <w:lang w:eastAsia="zh-CN" w:bidi="hi-IN"/>
        </w:rPr>
        <w:t xml:space="preserve"> </w:t>
      </w:r>
      <w:proofErr w:type="spellStart"/>
      <w:r w:rsidRPr="00DB6CCA">
        <w:rPr>
          <w:rFonts w:ascii="Times New Roman" w:hAnsi="Times New Roman" w:cs="Times New Roman"/>
          <w:b/>
          <w:bCs/>
          <w:color w:val="000000"/>
          <w:kern w:val="3"/>
          <w:lang w:eastAsia="zh-CN" w:bidi="hi-IN"/>
        </w:rPr>
        <w:t>Flight</w:t>
      </w:r>
      <w:proofErr w:type="spellEnd"/>
      <w:r w:rsidRPr="00DB6CCA">
        <w:rPr>
          <w:rFonts w:ascii="Times New Roman" w:hAnsi="Times New Roman" w:cs="Times New Roman"/>
          <w:b/>
          <w:bCs/>
          <w:color w:val="000000"/>
          <w:kern w:val="3"/>
          <w:lang w:eastAsia="zh-CN" w:bidi="hi-IN"/>
        </w:rPr>
        <w:t xml:space="preserve"> </w:t>
      </w:r>
      <w:proofErr w:type="spellStart"/>
      <w:r w:rsidRPr="00DB6CCA">
        <w:rPr>
          <w:rFonts w:ascii="Times New Roman" w:hAnsi="Times New Roman" w:cs="Times New Roman"/>
          <w:b/>
          <w:bCs/>
          <w:color w:val="000000"/>
          <w:kern w:val="3"/>
          <w:lang w:eastAsia="zh-CN" w:bidi="hi-IN"/>
        </w:rPr>
        <w:t>Battery</w:t>
      </w:r>
      <w:proofErr w:type="spellEnd"/>
      <w:r w:rsidRPr="00DB6CCA">
        <w:rPr>
          <w:rFonts w:ascii="Times New Roman" w:hAnsi="Times New Roman" w:cs="Times New Roman"/>
          <w:b/>
          <w:bCs/>
          <w:color w:val="000000"/>
          <w:kern w:val="3"/>
          <w:lang w:eastAsia="zh-CN" w:bidi="hi-IN"/>
        </w:rPr>
        <w:tab/>
      </w:r>
      <w:r w:rsidRPr="00DB6CCA">
        <w:rPr>
          <w:rFonts w:ascii="Times New Roman" w:hAnsi="Times New Roman" w:cs="Times New Roman"/>
          <w:b/>
          <w:bCs/>
          <w:color w:val="000000"/>
          <w:kern w:val="3"/>
          <w:lang w:eastAsia="zh-CN" w:bidi="hi-IN"/>
        </w:rPr>
        <w:tab/>
        <w:t xml:space="preserve">х 2, </w:t>
      </w:r>
    </w:p>
    <w:p w14:paraId="0484DDB4" w14:textId="0F8CB50F" w:rsidR="00E03D16" w:rsidRPr="00DB6CCA" w:rsidRDefault="00E03D16" w:rsidP="00E03D16">
      <w:pPr>
        <w:spacing w:after="0" w:line="240" w:lineRule="auto"/>
        <w:rPr>
          <w:rFonts w:ascii="Times New Roman" w:hAnsi="Times New Roman" w:cs="Times New Roman"/>
          <w:color w:val="000000"/>
          <w:kern w:val="3"/>
          <w:lang w:eastAsia="zh-CN" w:bidi="hi-IN"/>
        </w:rPr>
      </w:pPr>
      <w:r w:rsidRPr="00DB6CCA">
        <w:rPr>
          <w:rFonts w:ascii="Times New Roman" w:hAnsi="Times New Roman" w:cs="Times New Roman"/>
          <w:color w:val="000000"/>
          <w:kern w:val="3"/>
          <w:lang w:eastAsia="zh-CN" w:bidi="hi-IN"/>
        </w:rPr>
        <w:t>Зарядна станція BS65</w:t>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 xml:space="preserve">х 1, </w:t>
      </w:r>
    </w:p>
    <w:p w14:paraId="7839EC46" w14:textId="0ABC8807" w:rsidR="00E03D16" w:rsidRPr="00DB6CCA" w:rsidRDefault="00E03D16" w:rsidP="00E03D16">
      <w:pPr>
        <w:spacing w:after="0" w:line="240" w:lineRule="auto"/>
        <w:rPr>
          <w:rFonts w:ascii="Times New Roman" w:hAnsi="Times New Roman" w:cs="Times New Roman"/>
          <w:color w:val="000000"/>
          <w:kern w:val="3"/>
          <w:lang w:eastAsia="zh-CN" w:bidi="hi-IN"/>
        </w:rPr>
      </w:pPr>
      <w:proofErr w:type="spellStart"/>
      <w:r w:rsidRPr="00DB6CCA">
        <w:rPr>
          <w:rFonts w:ascii="Times New Roman" w:hAnsi="Times New Roman" w:cs="Times New Roman"/>
          <w:color w:val="000000"/>
          <w:kern w:val="3"/>
          <w:lang w:eastAsia="zh-CN" w:bidi="hi-IN"/>
        </w:rPr>
        <w:t>Matrice</w:t>
      </w:r>
      <w:proofErr w:type="spellEnd"/>
      <w:r w:rsidRPr="00DB6CCA">
        <w:rPr>
          <w:rFonts w:ascii="Times New Roman" w:hAnsi="Times New Roman" w:cs="Times New Roman"/>
          <w:color w:val="000000"/>
          <w:kern w:val="3"/>
          <w:lang w:eastAsia="zh-CN" w:bidi="hi-IN"/>
        </w:rPr>
        <w:t xml:space="preserve"> 350 RTK 2110s (пара)</w:t>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 xml:space="preserve">x 1, </w:t>
      </w:r>
    </w:p>
    <w:p w14:paraId="612A27DF" w14:textId="7E4C626A" w:rsidR="00E03D16" w:rsidRPr="00DB6CCA" w:rsidRDefault="00E03D16" w:rsidP="00E03D16">
      <w:pPr>
        <w:spacing w:after="0" w:line="240" w:lineRule="auto"/>
        <w:rPr>
          <w:rFonts w:ascii="Times New Roman" w:hAnsi="Times New Roman" w:cs="Times New Roman"/>
          <w:color w:val="000000"/>
          <w:kern w:val="3"/>
          <w:lang w:eastAsia="zh-CN" w:bidi="hi-IN"/>
        </w:rPr>
      </w:pPr>
      <w:r w:rsidRPr="00DB6CCA">
        <w:rPr>
          <w:rFonts w:ascii="Times New Roman" w:hAnsi="Times New Roman" w:cs="Times New Roman"/>
          <w:color w:val="000000"/>
          <w:kern w:val="3"/>
          <w:lang w:eastAsia="zh-CN" w:bidi="hi-IN"/>
        </w:rPr>
        <w:t xml:space="preserve">Пульт DJI RC </w:t>
      </w:r>
      <w:proofErr w:type="spellStart"/>
      <w:r w:rsidRPr="00DB6CCA">
        <w:rPr>
          <w:rFonts w:ascii="Times New Roman" w:hAnsi="Times New Roman" w:cs="Times New Roman"/>
          <w:color w:val="000000"/>
          <w:kern w:val="3"/>
          <w:lang w:eastAsia="zh-CN" w:bidi="hi-IN"/>
        </w:rPr>
        <w:t>Plus</w:t>
      </w:r>
      <w:proofErr w:type="spellEnd"/>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 xml:space="preserve">х 1, </w:t>
      </w:r>
    </w:p>
    <w:p w14:paraId="29488C53" w14:textId="02A0D2A7" w:rsidR="00E03D16" w:rsidRPr="00DB6CCA" w:rsidRDefault="00E03D16" w:rsidP="00E03D16">
      <w:pPr>
        <w:spacing w:after="0" w:line="240" w:lineRule="auto"/>
        <w:rPr>
          <w:rFonts w:ascii="Times New Roman" w:hAnsi="Times New Roman" w:cs="Times New Roman"/>
          <w:color w:val="000000"/>
          <w:kern w:val="3"/>
          <w:lang w:eastAsia="zh-CN" w:bidi="hi-IN"/>
        </w:rPr>
      </w:pPr>
      <w:r w:rsidRPr="00DB6CCA">
        <w:rPr>
          <w:rFonts w:ascii="Times New Roman" w:hAnsi="Times New Roman" w:cs="Times New Roman"/>
          <w:color w:val="000000"/>
          <w:kern w:val="3"/>
          <w:lang w:eastAsia="zh-CN" w:bidi="hi-IN"/>
        </w:rPr>
        <w:t xml:space="preserve">Кабель </w:t>
      </w:r>
      <w:proofErr w:type="spellStart"/>
      <w:r w:rsidRPr="00DB6CCA">
        <w:rPr>
          <w:rFonts w:ascii="Times New Roman" w:hAnsi="Times New Roman" w:cs="Times New Roman"/>
          <w:color w:val="000000"/>
          <w:kern w:val="3"/>
          <w:lang w:eastAsia="zh-CN" w:bidi="hi-IN"/>
        </w:rPr>
        <w:t>Type</w:t>
      </w:r>
      <w:proofErr w:type="spellEnd"/>
      <w:r w:rsidRPr="00DB6CCA">
        <w:rPr>
          <w:rFonts w:ascii="Times New Roman" w:hAnsi="Times New Roman" w:cs="Times New Roman"/>
          <w:color w:val="000000"/>
          <w:kern w:val="3"/>
          <w:lang w:eastAsia="zh-CN" w:bidi="hi-IN"/>
        </w:rPr>
        <w:t>-C</w:t>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 xml:space="preserve">х 1, </w:t>
      </w:r>
    </w:p>
    <w:p w14:paraId="5F3C1EB9" w14:textId="423FBE87" w:rsidR="00E03D16" w:rsidRPr="00DB6CCA" w:rsidRDefault="00E03D16" w:rsidP="00E03D16">
      <w:pPr>
        <w:spacing w:after="0" w:line="240" w:lineRule="auto"/>
        <w:rPr>
          <w:rFonts w:ascii="Times New Roman" w:hAnsi="Times New Roman" w:cs="Times New Roman"/>
          <w:color w:val="000000"/>
          <w:kern w:val="3"/>
          <w:lang w:eastAsia="zh-CN" w:bidi="hi-IN"/>
        </w:rPr>
      </w:pPr>
      <w:r w:rsidRPr="00DB6CCA">
        <w:rPr>
          <w:rFonts w:ascii="Times New Roman" w:hAnsi="Times New Roman" w:cs="Times New Roman"/>
          <w:color w:val="000000"/>
          <w:kern w:val="3"/>
          <w:lang w:eastAsia="zh-CN" w:bidi="hi-IN"/>
        </w:rPr>
        <w:t>Адаптер USB</w:t>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 xml:space="preserve">х 1, </w:t>
      </w:r>
    </w:p>
    <w:p w14:paraId="43AB13B4" w14:textId="0AD5567D" w:rsidR="00E03D16" w:rsidRPr="00DB6CCA" w:rsidRDefault="00E03D16" w:rsidP="00E03D16">
      <w:pPr>
        <w:pBdr>
          <w:top w:val="nil"/>
          <w:left w:val="nil"/>
          <w:bottom w:val="nil"/>
          <w:right w:val="nil"/>
          <w:between w:val="nil"/>
        </w:pBdr>
        <w:shd w:val="clear" w:color="auto" w:fill="FFFFFF"/>
        <w:tabs>
          <w:tab w:val="left" w:pos="1134"/>
          <w:tab w:val="left" w:pos="1276"/>
        </w:tabs>
        <w:spacing w:after="0" w:line="240" w:lineRule="auto"/>
        <w:jc w:val="both"/>
        <w:rPr>
          <w:rFonts w:ascii="Times New Roman" w:eastAsia="Times New Roman" w:hAnsi="Times New Roman" w:cs="Times New Roman"/>
          <w:b/>
          <w:color w:val="000000"/>
        </w:rPr>
      </w:pPr>
      <w:r w:rsidRPr="00DB6CCA">
        <w:rPr>
          <w:rFonts w:ascii="Times New Roman" w:hAnsi="Times New Roman" w:cs="Times New Roman"/>
          <w:color w:val="000000"/>
          <w:kern w:val="3"/>
          <w:lang w:eastAsia="zh-CN" w:bidi="hi-IN"/>
        </w:rPr>
        <w:t xml:space="preserve">Кейс для транспортування                          </w:t>
      </w:r>
      <w:r w:rsidRPr="00DB6CCA">
        <w:rPr>
          <w:rFonts w:ascii="Times New Roman" w:hAnsi="Times New Roman" w:cs="Times New Roman"/>
          <w:color w:val="000000"/>
          <w:kern w:val="3"/>
          <w:lang w:eastAsia="zh-CN" w:bidi="hi-IN"/>
        </w:rPr>
        <w:tab/>
      </w:r>
      <w:r w:rsidRPr="00DB6CCA">
        <w:rPr>
          <w:rFonts w:ascii="Times New Roman" w:hAnsi="Times New Roman" w:cs="Times New Roman"/>
          <w:color w:val="000000"/>
          <w:kern w:val="3"/>
          <w:lang w:eastAsia="zh-CN" w:bidi="hi-IN"/>
        </w:rPr>
        <w:tab/>
        <w:t>х 1</w:t>
      </w:r>
      <w:r w:rsidR="00DB6CCA" w:rsidRPr="00DB6CCA">
        <w:rPr>
          <w:rFonts w:ascii="Times New Roman" w:hAnsi="Times New Roman" w:cs="Times New Roman"/>
          <w:color w:val="000000"/>
          <w:kern w:val="3"/>
          <w:lang w:eastAsia="zh-CN" w:bidi="hi-IN"/>
        </w:rPr>
        <w:t>.</w:t>
      </w:r>
    </w:p>
    <w:p w14:paraId="7B8ECE3E" w14:textId="77777777" w:rsidR="00E03D16" w:rsidRDefault="00E03D16" w:rsidP="00E03D16">
      <w:pPr>
        <w:pBdr>
          <w:top w:val="nil"/>
          <w:left w:val="nil"/>
          <w:bottom w:val="nil"/>
          <w:right w:val="nil"/>
          <w:between w:val="nil"/>
        </w:pBdr>
        <w:shd w:val="clear" w:color="auto" w:fill="FFFFFF"/>
        <w:tabs>
          <w:tab w:val="left" w:pos="1134"/>
          <w:tab w:val="left" w:pos="1276"/>
        </w:tabs>
        <w:spacing w:after="0" w:line="240" w:lineRule="auto"/>
        <w:ind w:left="709"/>
        <w:jc w:val="both"/>
        <w:rPr>
          <w:rFonts w:ascii="Times New Roman" w:eastAsia="Times New Roman" w:hAnsi="Times New Roman" w:cs="Times New Roman"/>
          <w:b/>
          <w:color w:val="000000"/>
          <w:sz w:val="24"/>
          <w:szCs w:val="24"/>
        </w:rPr>
      </w:pPr>
    </w:p>
    <w:p w14:paraId="3440FE36" w14:textId="2CDDB588" w:rsidR="007B4CF1" w:rsidRPr="00E03D16" w:rsidRDefault="00825717" w:rsidP="00E03D16">
      <w:pPr>
        <w:pStyle w:val="a5"/>
        <w:numPr>
          <w:ilvl w:val="0"/>
          <w:numId w:val="21"/>
        </w:numPr>
        <w:pBdr>
          <w:top w:val="nil"/>
          <w:left w:val="nil"/>
          <w:bottom w:val="nil"/>
          <w:right w:val="nil"/>
          <w:between w:val="nil"/>
        </w:pBdr>
        <w:shd w:val="clear" w:color="auto" w:fill="FFFFFF"/>
        <w:tabs>
          <w:tab w:val="left" w:pos="1134"/>
          <w:tab w:val="left" w:pos="1276"/>
        </w:tabs>
        <w:spacing w:after="0" w:line="240" w:lineRule="auto"/>
        <w:ind w:left="0" w:firstLine="709"/>
        <w:jc w:val="both"/>
        <w:rPr>
          <w:rFonts w:ascii="Times New Roman" w:eastAsia="Times New Roman" w:hAnsi="Times New Roman" w:cs="Times New Roman"/>
          <w:b/>
          <w:color w:val="000000"/>
          <w:sz w:val="24"/>
          <w:szCs w:val="24"/>
        </w:rPr>
      </w:pPr>
      <w:r w:rsidRPr="00E03D16">
        <w:rPr>
          <w:rFonts w:ascii="Times New Roman" w:eastAsia="Times New Roman" w:hAnsi="Times New Roman" w:cs="Times New Roman"/>
          <w:b/>
          <w:color w:val="000000"/>
          <w:sz w:val="24"/>
          <w:szCs w:val="24"/>
        </w:rPr>
        <w:t>Вимоги щодо якості предмета закупівлі.</w:t>
      </w:r>
    </w:p>
    <w:p w14:paraId="2A39E6B5" w14:textId="708EE055" w:rsidR="007B4CF1" w:rsidRPr="0001413D" w:rsidRDefault="007B4CF1" w:rsidP="00E03D16">
      <w:pPr>
        <w:pBdr>
          <w:top w:val="nil"/>
          <w:left w:val="nil"/>
          <w:bottom w:val="nil"/>
          <w:right w:val="nil"/>
          <w:between w:val="nil"/>
        </w:pBdr>
        <w:shd w:val="clear" w:color="auto" w:fill="FFFFFF"/>
        <w:tabs>
          <w:tab w:val="left" w:pos="993"/>
          <w:tab w:val="left" w:pos="1134"/>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1C4B75C" w14:textId="0D8EF004" w:rsidR="002F2455" w:rsidRPr="0001413D" w:rsidRDefault="002F2455" w:rsidP="00E03D16">
      <w:pPr>
        <w:widowControl w:val="0"/>
        <w:shd w:val="clear" w:color="auto" w:fill="FFFFFF"/>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A4EE4D8" w14:textId="77777777" w:rsidR="00396F54" w:rsidRPr="0001413D" w:rsidRDefault="00396F54" w:rsidP="00E03D16">
      <w:pPr>
        <w:shd w:val="clear" w:color="auto" w:fill="FFFFFF"/>
        <w:tabs>
          <w:tab w:val="left" w:pos="993"/>
          <w:tab w:val="left" w:pos="1276"/>
        </w:tabs>
        <w:spacing w:after="0" w:line="240" w:lineRule="auto"/>
        <w:ind w:firstLine="851"/>
        <w:jc w:val="both"/>
        <w:rPr>
          <w:rFonts w:ascii="Times New Roman" w:eastAsia="Times New Roman" w:hAnsi="Times New Roman" w:cs="Times New Roman"/>
          <w:sz w:val="24"/>
          <w:szCs w:val="24"/>
        </w:rPr>
      </w:pPr>
    </w:p>
    <w:p w14:paraId="0174AE14" w14:textId="76DBB352" w:rsidR="005D66B5" w:rsidRPr="00E03D16" w:rsidRDefault="00D02A01" w:rsidP="00E03D16">
      <w:pPr>
        <w:pStyle w:val="a5"/>
        <w:numPr>
          <w:ilvl w:val="0"/>
          <w:numId w:val="21"/>
        </w:numPr>
        <w:pBdr>
          <w:top w:val="nil"/>
          <w:left w:val="nil"/>
          <w:bottom w:val="nil"/>
          <w:right w:val="nil"/>
          <w:between w:val="nil"/>
        </w:pBd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sz w:val="24"/>
          <w:szCs w:val="24"/>
        </w:rPr>
        <w:t>Вимоги до учасника.</w:t>
      </w:r>
    </w:p>
    <w:p w14:paraId="7446EF1B" w14:textId="339599FC" w:rsidR="005D66B5" w:rsidRPr="0001413D" w:rsidRDefault="00D02A01" w:rsidP="00E03D16">
      <w:pPr>
        <w:tabs>
          <w:tab w:val="left" w:pos="851"/>
          <w:tab w:val="left" w:pos="993"/>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доставка товару до місця поставки</w:t>
      </w:r>
      <w:r w:rsidR="002908D1" w:rsidRPr="0001413D">
        <w:rPr>
          <w:rFonts w:ascii="Times New Roman" w:eastAsia="Times New Roman" w:hAnsi="Times New Roman" w:cs="Times New Roman"/>
          <w:sz w:val="24"/>
          <w:szCs w:val="24"/>
        </w:rPr>
        <w:t>.</w:t>
      </w:r>
    </w:p>
    <w:p w14:paraId="7478C45F" w14:textId="2EA44809" w:rsidR="005D66B5" w:rsidRPr="0001413D" w:rsidRDefault="00D02A01" w:rsidP="00E03D16">
      <w:pPr>
        <w:numPr>
          <w:ilvl w:val="0"/>
          <w:numId w:val="5"/>
        </w:numPr>
        <w:shd w:val="clear" w:color="auto" w:fill="FFFFFF"/>
        <w:tabs>
          <w:tab w:val="left" w:pos="993"/>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01413D">
        <w:rPr>
          <w:rFonts w:ascii="Times New Roman" w:eastAsia="Times New Roman" w:hAnsi="Times New Roman" w:cs="Times New Roman"/>
          <w:sz w:val="24"/>
          <w:szCs w:val="24"/>
        </w:rPr>
        <w:t>.</w:t>
      </w:r>
    </w:p>
    <w:p w14:paraId="58126480" w14:textId="637A140F" w:rsidR="005D66B5" w:rsidRPr="0001413D" w:rsidRDefault="005D66B5" w:rsidP="00E03D16">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01413D" w:rsidRDefault="00D02A01" w:rsidP="00E03D16">
      <w:pPr>
        <w:pStyle w:val="a5"/>
        <w:numPr>
          <w:ilvl w:val="0"/>
          <w:numId w:val="21"/>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E03D16">
        <w:rPr>
          <w:rFonts w:ascii="Times New Roman" w:eastAsia="Times New Roman" w:hAnsi="Times New Roman" w:cs="Times New Roman"/>
          <w:b/>
          <w:bCs/>
          <w:sz w:val="24"/>
          <w:szCs w:val="24"/>
        </w:rPr>
        <w:t>Для підтвердження відповідності тендерної пропозиції учасника</w:t>
      </w:r>
      <w:r w:rsidRPr="0001413D">
        <w:rPr>
          <w:rFonts w:ascii="Times New Roman" w:eastAsia="Times New Roman" w:hAnsi="Times New Roman" w:cs="Times New Roman"/>
          <w:sz w:val="24"/>
          <w:szCs w:val="24"/>
        </w:rPr>
        <w:t xml:space="preserve">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01413D">
        <w:rPr>
          <w:rFonts w:ascii="Times New Roman" w:eastAsia="Times New Roman" w:hAnsi="Times New Roman" w:cs="Times New Roman"/>
          <w:b/>
          <w:sz w:val="24"/>
          <w:szCs w:val="24"/>
        </w:rPr>
        <w:t>Таблицею 1:</w:t>
      </w:r>
      <w:r w:rsidRPr="0001413D">
        <w:rPr>
          <w:rFonts w:ascii="Times New Roman" w:eastAsia="Times New Roman" w:hAnsi="Times New Roman" w:cs="Times New Roman"/>
          <w:sz w:val="24"/>
          <w:szCs w:val="24"/>
        </w:rPr>
        <w:t> </w:t>
      </w:r>
    </w:p>
    <w:p w14:paraId="0DC15240" w14:textId="77777777" w:rsidR="00DB6CCA" w:rsidRDefault="00D02A01" w:rsidP="00E03D16">
      <w:pPr>
        <w:spacing w:after="0" w:line="240" w:lineRule="auto"/>
        <w:ind w:left="720"/>
        <w:jc w:val="right"/>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ab/>
      </w:r>
      <w:r w:rsidRPr="0001413D">
        <w:rPr>
          <w:rFonts w:ascii="Times New Roman" w:eastAsia="Times New Roman" w:hAnsi="Times New Roman" w:cs="Times New Roman"/>
          <w:b/>
          <w:sz w:val="24"/>
          <w:szCs w:val="24"/>
        </w:rPr>
        <w:t xml:space="preserve"> </w:t>
      </w:r>
    </w:p>
    <w:p w14:paraId="57D6561F" w14:textId="49459711" w:rsidR="005D66B5" w:rsidRPr="0001413D" w:rsidRDefault="00D02A01" w:rsidP="00E03D16">
      <w:pPr>
        <w:spacing w:after="0" w:line="240" w:lineRule="auto"/>
        <w:ind w:left="7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01413D"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Найменування  </w:t>
            </w:r>
          </w:p>
          <w:p w14:paraId="461160F1"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Країна  походження товару**</w:t>
            </w:r>
          </w:p>
        </w:tc>
      </w:tr>
      <w:tr w:rsidR="008F7223" w:rsidRPr="0001413D"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01413D" w:rsidRDefault="00D02A01" w:rsidP="00E03D16">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p>
        </w:tc>
      </w:tr>
      <w:tr w:rsidR="00396F54" w:rsidRPr="0001413D"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01413D" w:rsidRDefault="005D66B5" w:rsidP="00E03D16">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01413D" w:rsidRDefault="00D02A01" w:rsidP="00E03D16">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r>
    </w:tbl>
    <w:p w14:paraId="67FEFBEB" w14:textId="77777777" w:rsidR="005D66B5" w:rsidRPr="0001413D" w:rsidRDefault="005D66B5" w:rsidP="00E03D16">
      <w:pPr>
        <w:spacing w:after="0" w:line="240" w:lineRule="auto"/>
        <w:rPr>
          <w:rFonts w:ascii="Times New Roman" w:eastAsia="Times New Roman" w:hAnsi="Times New Roman" w:cs="Times New Roman"/>
          <w:sz w:val="24"/>
          <w:szCs w:val="24"/>
        </w:rPr>
      </w:pPr>
    </w:p>
    <w:p w14:paraId="3C135B8F"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01413D" w:rsidRDefault="00D02A01" w:rsidP="00E03D16">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0E5BBEB"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75A39457" w14:textId="77777777"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5B3217FB" w14:textId="650FFC02" w:rsidR="00534E1F" w:rsidRPr="0001413D" w:rsidRDefault="00534E1F" w:rsidP="00E03D16">
      <w:pPr>
        <w:spacing w:after="0" w:line="240" w:lineRule="auto"/>
        <w:ind w:left="7920"/>
        <w:jc w:val="right"/>
        <w:rPr>
          <w:rFonts w:ascii="Times New Roman" w:eastAsia="Times New Roman" w:hAnsi="Times New Roman" w:cs="Times New Roman"/>
          <w:b/>
          <w:sz w:val="24"/>
          <w:szCs w:val="24"/>
        </w:rPr>
      </w:pPr>
    </w:p>
    <w:p w14:paraId="3143CD17" w14:textId="111FC892" w:rsidR="00444443" w:rsidRPr="0001413D" w:rsidRDefault="00444443" w:rsidP="00E03D16">
      <w:pPr>
        <w:spacing w:after="0" w:line="240" w:lineRule="auto"/>
        <w:ind w:left="7920"/>
        <w:jc w:val="right"/>
        <w:rPr>
          <w:rFonts w:ascii="Times New Roman" w:eastAsia="Times New Roman" w:hAnsi="Times New Roman" w:cs="Times New Roman"/>
          <w:b/>
          <w:sz w:val="24"/>
          <w:szCs w:val="24"/>
        </w:rPr>
      </w:pPr>
    </w:p>
    <w:p w14:paraId="0B5E3B05" w14:textId="390AE836" w:rsidR="00444443" w:rsidRPr="0001413D" w:rsidRDefault="00444443" w:rsidP="00E03D16">
      <w:pPr>
        <w:spacing w:after="0" w:line="240" w:lineRule="auto"/>
        <w:ind w:left="7920"/>
        <w:jc w:val="right"/>
        <w:rPr>
          <w:rFonts w:ascii="Times New Roman" w:eastAsia="Times New Roman" w:hAnsi="Times New Roman" w:cs="Times New Roman"/>
          <w:b/>
          <w:sz w:val="24"/>
          <w:szCs w:val="24"/>
        </w:rPr>
      </w:pPr>
    </w:p>
    <w:p w14:paraId="727B3EB3" w14:textId="7D21461F" w:rsidR="00444443" w:rsidRPr="0001413D" w:rsidRDefault="00444443" w:rsidP="00E03D16">
      <w:pPr>
        <w:spacing w:after="0" w:line="240" w:lineRule="auto"/>
        <w:ind w:left="7920"/>
        <w:jc w:val="right"/>
        <w:rPr>
          <w:rFonts w:ascii="Times New Roman" w:eastAsia="Times New Roman" w:hAnsi="Times New Roman" w:cs="Times New Roman"/>
          <w:b/>
          <w:sz w:val="24"/>
          <w:szCs w:val="24"/>
        </w:rPr>
      </w:pPr>
    </w:p>
    <w:p w14:paraId="008BFF16" w14:textId="15C5B128" w:rsidR="00444443" w:rsidRPr="0001413D" w:rsidRDefault="00444443" w:rsidP="00E03D16">
      <w:pPr>
        <w:spacing w:after="0" w:line="240" w:lineRule="auto"/>
        <w:ind w:left="7920"/>
        <w:jc w:val="right"/>
        <w:rPr>
          <w:rFonts w:ascii="Times New Roman" w:eastAsia="Times New Roman" w:hAnsi="Times New Roman" w:cs="Times New Roman"/>
          <w:b/>
          <w:sz w:val="24"/>
          <w:szCs w:val="24"/>
        </w:rPr>
      </w:pPr>
    </w:p>
    <w:p w14:paraId="5C2A0DEB" w14:textId="091F4D14" w:rsidR="00444443" w:rsidRPr="0001413D" w:rsidRDefault="00444443" w:rsidP="00E03D16">
      <w:pPr>
        <w:spacing w:after="0" w:line="240" w:lineRule="auto"/>
        <w:ind w:left="7920"/>
        <w:jc w:val="right"/>
        <w:rPr>
          <w:rFonts w:ascii="Times New Roman" w:eastAsia="Times New Roman" w:hAnsi="Times New Roman" w:cs="Times New Roman"/>
          <w:b/>
          <w:sz w:val="24"/>
          <w:szCs w:val="24"/>
        </w:rPr>
      </w:pPr>
    </w:p>
    <w:p w14:paraId="10DCA513" w14:textId="7BB59534"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0029DACA" w14:textId="60BB2443"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066B16FB" w14:textId="555D479D"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76914738" w14:textId="3E6632D8"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71B959EA" w14:textId="6EBB50DA"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2319BC4D" w14:textId="2D598840"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5ECCD484" w14:textId="7301C0EA"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2552BF9B" w14:textId="728D54AE"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32F679F8" w14:textId="34B1E228"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273DE1D0" w14:textId="0C0CB4C5"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5E7F92A0" w14:textId="5F28F2A5"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40F17AB5" w14:textId="0AFD58A2"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343E0164" w14:textId="49C81831"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1C54F8DA" w14:textId="02DB9000"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3C300A72" w14:textId="1A0D84F8"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13B2E880" w14:textId="518E3823" w:rsidR="00792F77" w:rsidRPr="0001413D" w:rsidRDefault="00792F77" w:rsidP="00E03D16">
      <w:pPr>
        <w:spacing w:after="0" w:line="240" w:lineRule="auto"/>
        <w:ind w:left="7920"/>
        <w:jc w:val="right"/>
        <w:rPr>
          <w:rFonts w:ascii="Times New Roman" w:eastAsia="Times New Roman" w:hAnsi="Times New Roman" w:cs="Times New Roman"/>
          <w:b/>
          <w:sz w:val="24"/>
          <w:szCs w:val="24"/>
        </w:rPr>
      </w:pPr>
    </w:p>
    <w:p w14:paraId="580C750C" w14:textId="4C7D2A61" w:rsidR="00792F77" w:rsidRDefault="00792F77" w:rsidP="00E03D16">
      <w:pPr>
        <w:spacing w:after="0" w:line="240" w:lineRule="auto"/>
        <w:ind w:left="7920"/>
        <w:jc w:val="right"/>
        <w:rPr>
          <w:rFonts w:ascii="Times New Roman" w:eastAsia="Times New Roman" w:hAnsi="Times New Roman" w:cs="Times New Roman"/>
          <w:b/>
          <w:sz w:val="24"/>
          <w:szCs w:val="24"/>
        </w:rPr>
      </w:pPr>
    </w:p>
    <w:p w14:paraId="78CFAFDD" w14:textId="529AAF50" w:rsidR="00DB6CCA" w:rsidRDefault="00DB6CCA" w:rsidP="00E03D16">
      <w:pPr>
        <w:spacing w:after="0" w:line="240" w:lineRule="auto"/>
        <w:ind w:left="7920"/>
        <w:jc w:val="right"/>
        <w:rPr>
          <w:rFonts w:ascii="Times New Roman" w:eastAsia="Times New Roman" w:hAnsi="Times New Roman" w:cs="Times New Roman"/>
          <w:b/>
          <w:sz w:val="24"/>
          <w:szCs w:val="24"/>
        </w:rPr>
      </w:pPr>
    </w:p>
    <w:p w14:paraId="13447DFC" w14:textId="45A1F1EE" w:rsidR="00DB6CCA" w:rsidRDefault="00DB6CCA" w:rsidP="00E03D16">
      <w:pPr>
        <w:spacing w:after="0" w:line="240" w:lineRule="auto"/>
        <w:ind w:left="7920"/>
        <w:jc w:val="right"/>
        <w:rPr>
          <w:rFonts w:ascii="Times New Roman" w:eastAsia="Times New Roman" w:hAnsi="Times New Roman" w:cs="Times New Roman"/>
          <w:b/>
          <w:sz w:val="24"/>
          <w:szCs w:val="24"/>
        </w:rPr>
      </w:pPr>
    </w:p>
    <w:p w14:paraId="70CB18F1" w14:textId="3A88BB74" w:rsidR="00DB6CCA" w:rsidRDefault="00DB6CCA" w:rsidP="00E03D16">
      <w:pPr>
        <w:spacing w:after="0" w:line="240" w:lineRule="auto"/>
        <w:ind w:left="7920"/>
        <w:jc w:val="right"/>
        <w:rPr>
          <w:rFonts w:ascii="Times New Roman" w:eastAsia="Times New Roman" w:hAnsi="Times New Roman" w:cs="Times New Roman"/>
          <w:b/>
          <w:sz w:val="24"/>
          <w:szCs w:val="24"/>
        </w:rPr>
      </w:pPr>
    </w:p>
    <w:p w14:paraId="2A8C2C2E" w14:textId="5E87AEC9" w:rsidR="00DB6CCA" w:rsidRDefault="00DB6CCA" w:rsidP="00E03D16">
      <w:pPr>
        <w:spacing w:after="0" w:line="240" w:lineRule="auto"/>
        <w:ind w:left="7920"/>
        <w:jc w:val="right"/>
        <w:rPr>
          <w:rFonts w:ascii="Times New Roman" w:eastAsia="Times New Roman" w:hAnsi="Times New Roman" w:cs="Times New Roman"/>
          <w:b/>
          <w:sz w:val="24"/>
          <w:szCs w:val="24"/>
        </w:rPr>
      </w:pPr>
    </w:p>
    <w:p w14:paraId="16493934" w14:textId="12242DC0" w:rsidR="00DB6CCA" w:rsidRDefault="00DB6CCA" w:rsidP="00E03D16">
      <w:pPr>
        <w:spacing w:after="0" w:line="240" w:lineRule="auto"/>
        <w:ind w:left="7920"/>
        <w:jc w:val="right"/>
        <w:rPr>
          <w:rFonts w:ascii="Times New Roman" w:eastAsia="Times New Roman" w:hAnsi="Times New Roman" w:cs="Times New Roman"/>
          <w:b/>
          <w:sz w:val="24"/>
          <w:szCs w:val="24"/>
        </w:rPr>
      </w:pPr>
    </w:p>
    <w:p w14:paraId="10FBD886" w14:textId="28AE41E1" w:rsidR="00DB6CCA" w:rsidRDefault="00DB6CCA" w:rsidP="00E03D16">
      <w:pPr>
        <w:spacing w:after="0" w:line="240" w:lineRule="auto"/>
        <w:ind w:left="7920"/>
        <w:jc w:val="right"/>
        <w:rPr>
          <w:rFonts w:ascii="Times New Roman" w:eastAsia="Times New Roman" w:hAnsi="Times New Roman" w:cs="Times New Roman"/>
          <w:b/>
          <w:sz w:val="24"/>
          <w:szCs w:val="24"/>
        </w:rPr>
      </w:pPr>
    </w:p>
    <w:p w14:paraId="40222D3B" w14:textId="7A2DF7C3" w:rsidR="00DB6CCA" w:rsidRDefault="00DB6CCA" w:rsidP="00E03D16">
      <w:pPr>
        <w:spacing w:after="0" w:line="240" w:lineRule="auto"/>
        <w:ind w:left="7920"/>
        <w:jc w:val="right"/>
        <w:rPr>
          <w:rFonts w:ascii="Times New Roman" w:eastAsia="Times New Roman" w:hAnsi="Times New Roman" w:cs="Times New Roman"/>
          <w:b/>
          <w:sz w:val="24"/>
          <w:szCs w:val="24"/>
        </w:rPr>
      </w:pPr>
    </w:p>
    <w:p w14:paraId="5086F10B" w14:textId="63DA20EA" w:rsidR="00DB6CCA" w:rsidRDefault="00DB6CCA" w:rsidP="00E03D16">
      <w:pPr>
        <w:spacing w:after="0" w:line="240" w:lineRule="auto"/>
        <w:ind w:left="7920"/>
        <w:jc w:val="right"/>
        <w:rPr>
          <w:rFonts w:ascii="Times New Roman" w:eastAsia="Times New Roman" w:hAnsi="Times New Roman" w:cs="Times New Roman"/>
          <w:b/>
          <w:sz w:val="24"/>
          <w:szCs w:val="24"/>
        </w:rPr>
      </w:pPr>
    </w:p>
    <w:p w14:paraId="422D9CC1" w14:textId="6AE37998" w:rsidR="00DB6CCA" w:rsidRDefault="00DB6CCA" w:rsidP="00E03D16">
      <w:pPr>
        <w:spacing w:after="0" w:line="240" w:lineRule="auto"/>
        <w:ind w:left="7920"/>
        <w:jc w:val="right"/>
        <w:rPr>
          <w:rFonts w:ascii="Times New Roman" w:eastAsia="Times New Roman" w:hAnsi="Times New Roman" w:cs="Times New Roman"/>
          <w:b/>
          <w:sz w:val="24"/>
          <w:szCs w:val="24"/>
        </w:rPr>
      </w:pPr>
    </w:p>
    <w:p w14:paraId="39A7CBFD" w14:textId="57CA841A" w:rsidR="005D66B5" w:rsidRPr="0001413D" w:rsidRDefault="00D02A01" w:rsidP="00E03D16">
      <w:pPr>
        <w:spacing w:after="0" w:line="240" w:lineRule="auto"/>
        <w:ind w:left="7920"/>
        <w:jc w:val="right"/>
        <w:rPr>
          <w:rFonts w:ascii="Times New Roman" w:eastAsia="Times New Roman" w:hAnsi="Times New Roman" w:cs="Times New Roman"/>
          <w:sz w:val="24"/>
          <w:szCs w:val="24"/>
        </w:rPr>
      </w:pPr>
      <w:bookmarkStart w:id="7" w:name="_GoBack"/>
      <w:bookmarkEnd w:id="7"/>
      <w:r w:rsidRPr="0001413D">
        <w:rPr>
          <w:rFonts w:ascii="Times New Roman" w:eastAsia="Times New Roman" w:hAnsi="Times New Roman" w:cs="Times New Roman"/>
          <w:b/>
          <w:sz w:val="24"/>
          <w:szCs w:val="24"/>
        </w:rPr>
        <w:lastRenderedPageBreak/>
        <w:t>Додаток 3</w:t>
      </w:r>
    </w:p>
    <w:p w14:paraId="754981EC" w14:textId="77777777" w:rsidR="005D66B5" w:rsidRPr="0001413D" w:rsidRDefault="00D02A01" w:rsidP="00E03D16">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01413D" w:rsidRDefault="005D66B5" w:rsidP="00E03D16">
      <w:pPr>
        <w:spacing w:after="0" w:line="240" w:lineRule="auto"/>
        <w:ind w:left="2880"/>
        <w:jc w:val="both"/>
        <w:rPr>
          <w:rFonts w:ascii="Times New Roman" w:eastAsia="Times New Roman" w:hAnsi="Times New Roman" w:cs="Times New Roman"/>
          <w:sz w:val="24"/>
          <w:szCs w:val="24"/>
        </w:rPr>
      </w:pPr>
    </w:p>
    <w:p w14:paraId="2EBE36FE" w14:textId="26DDA99C" w:rsidR="005D66B5" w:rsidRPr="0001413D" w:rsidRDefault="00D02A01" w:rsidP="00E03D16">
      <w:pPr>
        <w:spacing w:after="0" w:line="240" w:lineRule="auto"/>
        <w:ind w:left="2880"/>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w:t>
      </w:r>
    </w:p>
    <w:p w14:paraId="7A77C334" w14:textId="45AE9C4A" w:rsidR="005D66B5" w:rsidRPr="0001413D" w:rsidRDefault="00D02A01" w:rsidP="00E03D16">
      <w:pPr>
        <w:spacing w:after="0" w:line="240" w:lineRule="auto"/>
        <w:jc w:val="center"/>
        <w:rPr>
          <w:rFonts w:ascii="Times New Roman" w:eastAsia="Times New Roman" w:hAnsi="Times New Roman" w:cs="Times New Roman"/>
          <w:b/>
          <w:sz w:val="24"/>
          <w:szCs w:val="24"/>
        </w:rPr>
      </w:pPr>
      <w:proofErr w:type="spellStart"/>
      <w:r w:rsidRPr="0001413D">
        <w:rPr>
          <w:rFonts w:ascii="Times New Roman" w:eastAsia="Times New Roman" w:hAnsi="Times New Roman" w:cs="Times New Roman"/>
          <w:b/>
          <w:sz w:val="24"/>
          <w:szCs w:val="24"/>
        </w:rPr>
        <w:t>Проєкт</w:t>
      </w:r>
      <w:proofErr w:type="spellEnd"/>
      <w:r w:rsidRPr="0001413D">
        <w:rPr>
          <w:rFonts w:ascii="Times New Roman" w:eastAsia="Times New Roman" w:hAnsi="Times New Roman" w:cs="Times New Roman"/>
          <w:b/>
          <w:sz w:val="24"/>
          <w:szCs w:val="24"/>
        </w:rPr>
        <w:t xml:space="preserve">  договору про закупівлю </w:t>
      </w:r>
    </w:p>
    <w:p w14:paraId="56AE8E8F" w14:textId="77777777" w:rsidR="005E4567" w:rsidRPr="0001413D" w:rsidRDefault="005E4567" w:rsidP="00E03D16">
      <w:pPr>
        <w:spacing w:after="0" w:line="240" w:lineRule="auto"/>
        <w:jc w:val="center"/>
        <w:rPr>
          <w:rFonts w:ascii="Times New Roman" w:eastAsia="Times New Roman" w:hAnsi="Times New Roman" w:cs="Times New Roman"/>
          <w:b/>
          <w:sz w:val="24"/>
          <w:szCs w:val="24"/>
        </w:rPr>
      </w:pPr>
    </w:p>
    <w:p w14:paraId="38254065"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ДОГОВІР № _______</w:t>
      </w:r>
    </w:p>
    <w:p w14:paraId="082437E3" w14:textId="77777777" w:rsidR="005E4567" w:rsidRPr="0001413D" w:rsidRDefault="005E4567" w:rsidP="00E03D16">
      <w:pPr>
        <w:spacing w:after="0" w:line="240" w:lineRule="auto"/>
        <w:jc w:val="center"/>
        <w:rPr>
          <w:rFonts w:ascii="Times New Roman" w:hAnsi="Times New Roman" w:cs="Times New Roman"/>
          <w:sz w:val="24"/>
          <w:szCs w:val="24"/>
        </w:rPr>
      </w:pPr>
      <w:r w:rsidRPr="0001413D">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01413D" w:rsidRDefault="005E4567" w:rsidP="00E03D16">
      <w:pPr>
        <w:spacing w:after="0" w:line="240" w:lineRule="auto"/>
        <w:rPr>
          <w:rFonts w:ascii="Times New Roman" w:hAnsi="Times New Roman" w:cs="Times New Roman"/>
          <w:b/>
          <w:sz w:val="24"/>
          <w:szCs w:val="24"/>
        </w:rPr>
      </w:pPr>
    </w:p>
    <w:p w14:paraId="1762D670" w14:textId="70A915F6" w:rsidR="005E4567" w:rsidRPr="0001413D" w:rsidRDefault="005E4567" w:rsidP="00E03D16">
      <w:pPr>
        <w:spacing w:after="0" w:line="240" w:lineRule="auto"/>
        <w:rPr>
          <w:rFonts w:ascii="Times New Roman" w:hAnsi="Times New Roman" w:cs="Times New Roman"/>
          <w:sz w:val="24"/>
          <w:szCs w:val="24"/>
        </w:rPr>
      </w:pPr>
      <w:r w:rsidRPr="0001413D">
        <w:rPr>
          <w:rFonts w:ascii="Times New Roman" w:hAnsi="Times New Roman" w:cs="Times New Roman"/>
          <w:sz w:val="24"/>
          <w:szCs w:val="24"/>
        </w:rPr>
        <w:t>м. Київ</w:t>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t xml:space="preserve">            </w:t>
      </w:r>
      <w:r w:rsidRPr="0001413D">
        <w:rPr>
          <w:rFonts w:ascii="Times New Roman" w:hAnsi="Times New Roman" w:cs="Times New Roman"/>
          <w:sz w:val="24"/>
          <w:szCs w:val="24"/>
        </w:rPr>
        <w:tab/>
        <w:t xml:space="preserve">                        </w:t>
      </w:r>
      <w:r w:rsidR="007B4CF1" w:rsidRPr="0001413D">
        <w:rPr>
          <w:rFonts w:ascii="Times New Roman" w:hAnsi="Times New Roman" w:cs="Times New Roman"/>
          <w:sz w:val="24"/>
          <w:szCs w:val="24"/>
        </w:rPr>
        <w:t xml:space="preserve">   </w:t>
      </w:r>
      <w:r w:rsidRPr="0001413D">
        <w:rPr>
          <w:rFonts w:ascii="Times New Roman" w:hAnsi="Times New Roman" w:cs="Times New Roman"/>
          <w:sz w:val="24"/>
          <w:szCs w:val="24"/>
        </w:rPr>
        <w:t xml:space="preserve">   “___” </w:t>
      </w:r>
      <w:r w:rsidR="004165FB" w:rsidRPr="0001413D">
        <w:rPr>
          <w:rFonts w:ascii="Times New Roman" w:hAnsi="Times New Roman" w:cs="Times New Roman"/>
          <w:sz w:val="24"/>
          <w:szCs w:val="24"/>
        </w:rPr>
        <w:t>квітня</w:t>
      </w:r>
      <w:r w:rsidR="00444443" w:rsidRPr="0001413D">
        <w:rPr>
          <w:rFonts w:ascii="Times New Roman" w:hAnsi="Times New Roman" w:cs="Times New Roman"/>
          <w:sz w:val="24"/>
          <w:szCs w:val="24"/>
        </w:rPr>
        <w:t xml:space="preserve"> 2024</w:t>
      </w:r>
      <w:r w:rsidRPr="0001413D">
        <w:rPr>
          <w:rFonts w:ascii="Times New Roman" w:hAnsi="Times New Roman" w:cs="Times New Roman"/>
          <w:sz w:val="24"/>
          <w:szCs w:val="24"/>
        </w:rPr>
        <w:t xml:space="preserve"> року</w:t>
      </w:r>
    </w:p>
    <w:p w14:paraId="45C93DC3" w14:textId="77777777" w:rsidR="005E4567" w:rsidRPr="0001413D" w:rsidRDefault="005E4567" w:rsidP="00E03D16">
      <w:pPr>
        <w:spacing w:after="0" w:line="240" w:lineRule="auto"/>
        <w:rPr>
          <w:rFonts w:ascii="Times New Roman" w:hAnsi="Times New Roman" w:cs="Times New Roman"/>
          <w:b/>
          <w:sz w:val="24"/>
          <w:szCs w:val="24"/>
        </w:rPr>
      </w:pPr>
      <w:r w:rsidRPr="0001413D">
        <w:rPr>
          <w:rFonts w:ascii="Times New Roman" w:hAnsi="Times New Roman" w:cs="Times New Roman"/>
          <w:b/>
          <w:sz w:val="24"/>
          <w:szCs w:val="24"/>
        </w:rPr>
        <w:t xml:space="preserve">   </w:t>
      </w:r>
    </w:p>
    <w:p w14:paraId="545328B9" w14:textId="6292FE27" w:rsidR="005E4567" w:rsidRPr="0001413D" w:rsidRDefault="005E4567" w:rsidP="00E03D16">
      <w:pPr>
        <w:spacing w:after="0" w:line="240" w:lineRule="auto"/>
        <w:ind w:firstLine="851"/>
        <w:jc w:val="both"/>
        <w:rPr>
          <w:rFonts w:ascii="Times New Roman" w:hAnsi="Times New Roman" w:cs="Times New Roman"/>
          <w:b/>
          <w:sz w:val="24"/>
          <w:szCs w:val="24"/>
        </w:rPr>
      </w:pPr>
      <w:r w:rsidRPr="0001413D">
        <w:rPr>
          <w:rFonts w:ascii="Times New Roman" w:hAnsi="Times New Roman" w:cs="Times New Roman"/>
          <w:sz w:val="24"/>
          <w:szCs w:val="24"/>
        </w:rPr>
        <w:t xml:space="preserve">Військова частина А0297 (м. Київ), в особі командира військової частини А0297 </w:t>
      </w:r>
      <w:r w:rsidR="007524E1" w:rsidRPr="0001413D">
        <w:rPr>
          <w:rFonts w:ascii="Times New Roman" w:hAnsi="Times New Roman" w:cs="Times New Roman"/>
          <w:sz w:val="24"/>
          <w:szCs w:val="24"/>
        </w:rPr>
        <w:t>Сенька Ореста Зіновійовича</w:t>
      </w:r>
      <w:r w:rsidRPr="0001413D">
        <w:rPr>
          <w:rFonts w:ascii="Times New Roman" w:hAnsi="Times New Roman" w:cs="Times New Roman"/>
          <w:sz w:val="24"/>
          <w:szCs w:val="24"/>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 ПРЕДМЕТ ДОГОВОРУ.</w:t>
      </w:r>
    </w:p>
    <w:p w14:paraId="6F793827" w14:textId="3543578F"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1.1. Виконавець зобов’язується у 20</w:t>
      </w:r>
      <w:r w:rsidR="00444443" w:rsidRPr="0001413D">
        <w:rPr>
          <w:rFonts w:ascii="Times New Roman" w:hAnsi="Times New Roman" w:cs="Times New Roman"/>
          <w:sz w:val="24"/>
          <w:szCs w:val="24"/>
        </w:rPr>
        <w:t>24</w:t>
      </w:r>
      <w:r w:rsidRPr="0001413D">
        <w:rPr>
          <w:rFonts w:ascii="Times New Roman" w:hAnsi="Times New Roman" w:cs="Times New Roman"/>
          <w:sz w:val="24"/>
          <w:szCs w:val="24"/>
        </w:rPr>
        <w:t xml:space="preserve"> році поставити та передати Замовнику </w:t>
      </w:r>
      <w:r w:rsidR="00534E1F" w:rsidRPr="0001413D">
        <w:rPr>
          <w:rFonts w:ascii="Times New Roman" w:hAnsi="Times New Roman" w:cs="Times New Roman"/>
          <w:sz w:val="24"/>
          <w:szCs w:val="24"/>
        </w:rPr>
        <w:t xml:space="preserve">обладнання і предмети довгострокового користування </w:t>
      </w:r>
      <w:r w:rsidRPr="0001413D">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6062EB" w:rsidRPr="006062EB">
        <w:rPr>
          <w:rFonts w:ascii="Times New Roman" w:hAnsi="Times New Roman" w:cs="Times New Roman"/>
          <w:sz w:val="24"/>
          <w:szCs w:val="24"/>
        </w:rPr>
        <w:t>34710000-7 Вертольоти, літаки, космічні та інші літальні апарати з двигуном</w:t>
      </w:r>
      <w:r w:rsidRPr="0001413D">
        <w:rPr>
          <w:rFonts w:ascii="Times New Roman" w:hAnsi="Times New Roman" w:cs="Times New Roman"/>
          <w:sz w:val="24"/>
          <w:szCs w:val="24"/>
        </w:rPr>
        <w:t>)</w:t>
      </w:r>
      <w:r w:rsidR="004165FB" w:rsidRPr="0001413D">
        <w:rPr>
          <w:rFonts w:ascii="Times New Roman" w:hAnsi="Times New Roman" w:cs="Times New Roman"/>
          <w:sz w:val="24"/>
          <w:szCs w:val="24"/>
        </w:rPr>
        <w:t>.</w:t>
      </w:r>
    </w:p>
    <w:p w14:paraId="62C5FC8F"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 ЯКІСТЬ ТОВАРІВ, РОБІТ ЧИ ПОСЛУГ.</w:t>
      </w:r>
    </w:p>
    <w:p w14:paraId="0DE3E4E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 про прийняття рекламації в повному обсязі.</w:t>
      </w:r>
    </w:p>
    <w:p w14:paraId="2A97737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w:t>
      </w:r>
      <w:proofErr w:type="spellStart"/>
      <w:r w:rsidRPr="0001413D">
        <w:rPr>
          <w:rFonts w:ascii="Times New Roman" w:hAnsi="Times New Roman"/>
          <w:sz w:val="24"/>
          <w:szCs w:val="24"/>
        </w:rPr>
        <w:t>т.ч</w:t>
      </w:r>
      <w:proofErr w:type="spellEnd"/>
      <w:r w:rsidRPr="0001413D">
        <w:rPr>
          <w:rFonts w:ascii="Times New Roman" w:hAnsi="Times New Roman"/>
          <w:sz w:val="24"/>
          <w:szCs w:val="24"/>
        </w:rPr>
        <w:t xml:space="preserve">.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ІІІ. ЦІНА ДОГОВОРУ.</w:t>
      </w:r>
    </w:p>
    <w:p w14:paraId="08C8169D" w14:textId="1AF2AF1B"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   3.1. Ціна цього Договору становить </w:t>
      </w:r>
      <w:r w:rsidR="002F2455" w:rsidRPr="0001413D">
        <w:rPr>
          <w:rFonts w:ascii="Times New Roman" w:hAnsi="Times New Roman"/>
          <w:b/>
          <w:sz w:val="24"/>
          <w:szCs w:val="24"/>
        </w:rPr>
        <w:t>____________</w:t>
      </w:r>
      <w:r w:rsidRPr="0001413D">
        <w:rPr>
          <w:rFonts w:ascii="Times New Roman" w:hAnsi="Times New Roman"/>
          <w:b/>
          <w:sz w:val="24"/>
          <w:szCs w:val="24"/>
        </w:rPr>
        <w:t xml:space="preserve"> </w:t>
      </w:r>
      <w:r w:rsidRPr="0001413D">
        <w:rPr>
          <w:rFonts w:ascii="Times New Roman" w:hAnsi="Times New Roman"/>
          <w:b/>
          <w:sz w:val="24"/>
          <w:szCs w:val="24"/>
          <w:lang w:eastAsia="ru-RU"/>
        </w:rPr>
        <w:t>(</w:t>
      </w:r>
      <w:r w:rsidR="002F2455" w:rsidRPr="0001413D">
        <w:rPr>
          <w:rFonts w:ascii="Times New Roman" w:hAnsi="Times New Roman"/>
          <w:b/>
          <w:bCs/>
          <w:sz w:val="24"/>
          <w:szCs w:val="24"/>
        </w:rPr>
        <w:t>_____________________</w:t>
      </w:r>
      <w:r w:rsidRPr="0001413D">
        <w:rPr>
          <w:rFonts w:ascii="Times New Roman" w:hAnsi="Times New Roman"/>
          <w:b/>
          <w:bCs/>
          <w:sz w:val="24"/>
          <w:szCs w:val="24"/>
        </w:rPr>
        <w:t xml:space="preserve"> </w:t>
      </w:r>
      <w:r w:rsidRPr="0001413D">
        <w:rPr>
          <w:rFonts w:ascii="Times New Roman" w:hAnsi="Times New Roman"/>
          <w:b/>
          <w:bCs/>
          <w:sz w:val="24"/>
          <w:szCs w:val="24"/>
          <w:lang w:eastAsia="ru-RU"/>
        </w:rPr>
        <w:t>грн. 00 коп.)</w:t>
      </w:r>
      <w:r w:rsidRPr="0001413D">
        <w:rPr>
          <w:rFonts w:ascii="Times New Roman" w:hAnsi="Times New Roman"/>
          <w:b/>
          <w:sz w:val="24"/>
          <w:szCs w:val="24"/>
          <w:lang w:eastAsia="ru-RU"/>
        </w:rPr>
        <w:t> </w:t>
      </w:r>
      <w:r w:rsidRPr="0001413D">
        <w:rPr>
          <w:rFonts w:ascii="Times New Roman" w:hAnsi="Times New Roman"/>
          <w:b/>
          <w:sz w:val="24"/>
          <w:szCs w:val="24"/>
        </w:rPr>
        <w:t xml:space="preserve"> </w:t>
      </w:r>
      <w:r w:rsidRPr="0001413D">
        <w:rPr>
          <w:rFonts w:ascii="Times New Roman" w:hAnsi="Times New Roman"/>
          <w:sz w:val="24"/>
          <w:szCs w:val="24"/>
        </w:rPr>
        <w:t>в тому числі ПДВ</w:t>
      </w:r>
      <w:r w:rsidRPr="0001413D">
        <w:rPr>
          <w:rFonts w:ascii="Times New Roman" w:hAnsi="Times New Roman"/>
          <w:b/>
          <w:sz w:val="24"/>
          <w:szCs w:val="24"/>
        </w:rPr>
        <w:t xml:space="preserve"> </w:t>
      </w:r>
      <w:r w:rsidR="00E03D16">
        <w:rPr>
          <w:rFonts w:ascii="Times New Roman" w:hAnsi="Times New Roman"/>
          <w:b/>
          <w:sz w:val="24"/>
          <w:szCs w:val="24"/>
        </w:rPr>
        <w:t>0,00 грн.</w:t>
      </w:r>
      <w:r w:rsidRPr="0001413D">
        <w:rPr>
          <w:rFonts w:ascii="Times New Roman" w:hAnsi="Times New Roman"/>
          <w:b/>
          <w:sz w:val="24"/>
          <w:szCs w:val="24"/>
        </w:rPr>
        <w:t xml:space="preserve"> (</w:t>
      </w:r>
      <w:r w:rsidR="00E03D16">
        <w:rPr>
          <w:rFonts w:ascii="Times New Roman" w:hAnsi="Times New Roman"/>
          <w:b/>
          <w:sz w:val="24"/>
          <w:szCs w:val="24"/>
        </w:rPr>
        <w:t>нуль</w:t>
      </w:r>
      <w:r w:rsidRPr="0001413D">
        <w:rPr>
          <w:rFonts w:ascii="Times New Roman" w:hAnsi="Times New Roman"/>
          <w:b/>
          <w:sz w:val="24"/>
          <w:szCs w:val="24"/>
        </w:rPr>
        <w:t xml:space="preserve">  грн. 00 коп.) </w:t>
      </w:r>
    </w:p>
    <w:p w14:paraId="7F183B94"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01413D" w:rsidRDefault="005E4567" w:rsidP="00E03D16">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IV. ПОРЯДОК ЗДІЙСНЕННЯ ОПЛАТИ.</w:t>
      </w:r>
    </w:p>
    <w:p w14:paraId="7D016657" w14:textId="06E8AE55"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01413D">
        <w:rPr>
          <w:rFonts w:ascii="Times New Roman" w:hAnsi="Times New Roman"/>
          <w:sz w:val="24"/>
          <w:szCs w:val="24"/>
        </w:rPr>
        <w:t>10</w:t>
      </w:r>
      <w:r w:rsidRPr="0001413D">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4.2. До рахунку додаються:</w:t>
      </w:r>
    </w:p>
    <w:p w14:paraId="17FF81B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видаткова накладна.</w:t>
      </w:r>
    </w:p>
    <w:p w14:paraId="40207A9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при постачанні Продукції без попереднього повідомлення;</w:t>
      </w:r>
    </w:p>
    <w:p w14:paraId="33C1B4E1"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V. ПОСТАВКА ТОВАРІВ.</w:t>
      </w:r>
    </w:p>
    <w:p w14:paraId="55FB3B86" w14:textId="67D1D47C"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7524E1" w:rsidRPr="0001413D">
        <w:rPr>
          <w:rFonts w:ascii="Times New Roman" w:hAnsi="Times New Roman"/>
          <w:sz w:val="24"/>
          <w:szCs w:val="24"/>
        </w:rPr>
        <w:t xml:space="preserve">спеціальним </w:t>
      </w:r>
      <w:r w:rsidRPr="0001413D">
        <w:rPr>
          <w:rFonts w:ascii="Times New Roman" w:hAnsi="Times New Roman"/>
          <w:sz w:val="24"/>
          <w:szCs w:val="24"/>
        </w:rPr>
        <w:t xml:space="preserve">фондом </w:t>
      </w:r>
      <w:r w:rsidR="007524E1" w:rsidRPr="0001413D">
        <w:rPr>
          <w:rFonts w:ascii="Times New Roman" w:hAnsi="Times New Roman"/>
          <w:sz w:val="24"/>
          <w:szCs w:val="24"/>
        </w:rPr>
        <w:t>Місцевого</w:t>
      </w:r>
      <w:r w:rsidRPr="0001413D">
        <w:rPr>
          <w:rFonts w:ascii="Times New Roman" w:hAnsi="Times New Roman"/>
          <w:sz w:val="24"/>
          <w:szCs w:val="24"/>
        </w:rPr>
        <w:t xml:space="preserve"> бюджету України </w:t>
      </w:r>
      <w:r w:rsidRPr="0001413D">
        <w:rPr>
          <w:rFonts w:ascii="Times New Roman" w:hAnsi="Times New Roman"/>
          <w:b/>
          <w:sz w:val="24"/>
          <w:szCs w:val="24"/>
        </w:rPr>
        <w:t>КПКВ 2101020</w:t>
      </w:r>
      <w:r w:rsidR="004165FB" w:rsidRPr="0001413D">
        <w:rPr>
          <w:rFonts w:ascii="Times New Roman" w:hAnsi="Times New Roman"/>
          <w:b/>
          <w:sz w:val="24"/>
          <w:szCs w:val="24"/>
        </w:rPr>
        <w:t>/7</w:t>
      </w:r>
      <w:r w:rsidRPr="0001413D">
        <w:rPr>
          <w:rFonts w:ascii="Times New Roman" w:hAnsi="Times New Roman"/>
          <w:b/>
          <w:sz w:val="24"/>
          <w:szCs w:val="24"/>
        </w:rPr>
        <w:t xml:space="preserve">, КЕКВ </w:t>
      </w:r>
      <w:r w:rsidR="006062EB">
        <w:rPr>
          <w:rFonts w:ascii="Times New Roman" w:hAnsi="Times New Roman"/>
          <w:b/>
          <w:sz w:val="24"/>
          <w:szCs w:val="24"/>
        </w:rPr>
        <w:t>_________</w:t>
      </w:r>
      <w:r w:rsidRPr="0001413D">
        <w:rPr>
          <w:rFonts w:ascii="Times New Roman" w:hAnsi="Times New Roman"/>
          <w:b/>
          <w:sz w:val="24"/>
          <w:szCs w:val="24"/>
        </w:rPr>
        <w:t xml:space="preserve">, за кодом видатків (видом) </w:t>
      </w:r>
      <w:r w:rsidR="006062EB">
        <w:rPr>
          <w:rFonts w:ascii="Times New Roman" w:hAnsi="Times New Roman"/>
          <w:b/>
          <w:sz w:val="24"/>
          <w:szCs w:val="24"/>
        </w:rPr>
        <w:t>________</w:t>
      </w:r>
      <w:r w:rsidRPr="0001413D">
        <w:rPr>
          <w:rFonts w:ascii="Times New Roman" w:hAnsi="Times New Roman"/>
          <w:b/>
          <w:sz w:val="24"/>
          <w:szCs w:val="24"/>
        </w:rPr>
        <w:t>,</w:t>
      </w:r>
      <w:r w:rsidRPr="0001413D">
        <w:rPr>
          <w:rFonts w:ascii="Times New Roman" w:hAnsi="Times New Roman"/>
          <w:sz w:val="24"/>
          <w:szCs w:val="24"/>
        </w:rPr>
        <w:t xml:space="preserve"> </w:t>
      </w:r>
      <w:r w:rsidRPr="0001413D">
        <w:rPr>
          <w:rFonts w:ascii="Times New Roman" w:hAnsi="Times New Roman"/>
          <w:b/>
          <w:sz w:val="24"/>
          <w:szCs w:val="24"/>
        </w:rPr>
        <w:t xml:space="preserve">встановлюється </w:t>
      </w:r>
      <w:r w:rsidR="00E722DC" w:rsidRPr="0001413D">
        <w:rPr>
          <w:rFonts w:ascii="Times New Roman" w:hAnsi="Times New Roman"/>
          <w:b/>
          <w:sz w:val="24"/>
          <w:szCs w:val="24"/>
        </w:rPr>
        <w:t xml:space="preserve">до </w:t>
      </w:r>
      <w:r w:rsidR="004165FB" w:rsidRPr="0001413D">
        <w:rPr>
          <w:rFonts w:ascii="Times New Roman" w:hAnsi="Times New Roman"/>
          <w:b/>
          <w:sz w:val="24"/>
          <w:szCs w:val="24"/>
        </w:rPr>
        <w:t>15.0</w:t>
      </w:r>
      <w:r w:rsidR="000D0878" w:rsidRPr="0001413D">
        <w:rPr>
          <w:rFonts w:ascii="Times New Roman" w:hAnsi="Times New Roman"/>
          <w:b/>
          <w:sz w:val="24"/>
          <w:szCs w:val="24"/>
        </w:rPr>
        <w:t>5</w:t>
      </w:r>
      <w:r w:rsidR="00E722DC" w:rsidRPr="0001413D">
        <w:rPr>
          <w:rFonts w:ascii="Times New Roman" w:hAnsi="Times New Roman"/>
          <w:b/>
          <w:sz w:val="24"/>
          <w:szCs w:val="24"/>
        </w:rPr>
        <w:t>.2024 року включно</w:t>
      </w:r>
      <w:r w:rsidRPr="0001413D">
        <w:rPr>
          <w:rFonts w:ascii="Times New Roman" w:hAnsi="Times New Roman"/>
          <w:b/>
          <w:sz w:val="24"/>
          <w:szCs w:val="24"/>
        </w:rPr>
        <w:t>.</w:t>
      </w:r>
    </w:p>
    <w:p w14:paraId="222759E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5.3 Місце поставки (передачі) товарів є </w:t>
      </w:r>
      <w:r w:rsidR="00534E1F" w:rsidRPr="0001413D">
        <w:rPr>
          <w:rFonts w:ascii="Times New Roman" w:hAnsi="Times New Roman"/>
          <w:spacing w:val="-2"/>
          <w:sz w:val="24"/>
          <w:szCs w:val="24"/>
        </w:rPr>
        <w:t>м. Київ.</w:t>
      </w:r>
    </w:p>
    <w:p w14:paraId="68CF508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01413D">
        <w:rPr>
          <w:rFonts w:ascii="Times New Roman" w:hAnsi="Times New Roman"/>
          <w:sz w:val="24"/>
          <w:szCs w:val="24"/>
        </w:rPr>
        <w:t>20</w:t>
      </w:r>
      <w:r w:rsidRPr="0001413D">
        <w:rPr>
          <w:rFonts w:ascii="Times New Roman" w:hAnsi="Times New Roman"/>
          <w:sz w:val="24"/>
          <w:szCs w:val="24"/>
        </w:rPr>
        <w:t xml:space="preserve"> року. </w:t>
      </w:r>
    </w:p>
    <w:p w14:paraId="060FC99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5.6. Виконавець повинен іменувати вантаж і Замовника у транспортних документах у точній відповідності з цим Договором.</w:t>
      </w:r>
    </w:p>
    <w:p w14:paraId="7BDF12B0"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VІ. ПРАВА ТА ОБОВ’ЯЗКИ СТОРІН.</w:t>
      </w:r>
    </w:p>
    <w:p w14:paraId="37DCE1E6"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6.1. Замовник зобов’язаний:</w:t>
      </w:r>
    </w:p>
    <w:p w14:paraId="2FD3070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6.1.1. Своєчасно та в повному обсязі сплатити поставлену Продукцію;</w:t>
      </w:r>
    </w:p>
    <w:p w14:paraId="4DC25709" w14:textId="0D3B402D"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 xml:space="preserve">6.1.2. Прийняти поставлену Продукцію згідно </w:t>
      </w:r>
      <w:r w:rsidR="007524E1" w:rsidRPr="0001413D">
        <w:rPr>
          <w:rFonts w:ascii="Times New Roman" w:hAnsi="Times New Roman"/>
          <w:sz w:val="24"/>
          <w:szCs w:val="24"/>
        </w:rPr>
        <w:t>накладної</w:t>
      </w:r>
      <w:r w:rsidRPr="0001413D">
        <w:rPr>
          <w:rFonts w:ascii="Times New Roman" w:hAnsi="Times New Roman"/>
          <w:noProof/>
          <w:sz w:val="24"/>
          <w:szCs w:val="24"/>
        </w:rPr>
        <w:t>.</w:t>
      </w:r>
    </w:p>
    <w:p w14:paraId="3391E1E4"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 Замовник має право:</w:t>
      </w:r>
    </w:p>
    <w:p w14:paraId="7E93B7B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6.2.1. </w:t>
      </w:r>
      <w:r w:rsidRPr="0001413D">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 Виконавець зобов'язаний: </w:t>
      </w:r>
    </w:p>
    <w:p w14:paraId="01C561F7"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 Виконавець має право: </w:t>
      </w:r>
    </w:p>
    <w:p w14:paraId="10C39B8F"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01413D" w:rsidRDefault="005E4567" w:rsidP="00E03D16">
      <w:pPr>
        <w:pStyle w:val="aff3"/>
        <w:ind w:firstLine="708"/>
        <w:jc w:val="both"/>
        <w:rPr>
          <w:rFonts w:ascii="Times New Roman" w:hAnsi="Times New Roman"/>
          <w:noProof/>
          <w:sz w:val="24"/>
          <w:szCs w:val="24"/>
        </w:rPr>
      </w:pPr>
      <w:r w:rsidRPr="0001413D">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01413D" w:rsidRDefault="005E4567" w:rsidP="00E03D16">
      <w:pPr>
        <w:pStyle w:val="aff3"/>
        <w:ind w:firstLine="708"/>
        <w:jc w:val="both"/>
        <w:rPr>
          <w:rFonts w:ascii="Times New Roman" w:hAnsi="Times New Roman"/>
          <w:b/>
          <w:noProof/>
          <w:sz w:val="24"/>
          <w:szCs w:val="24"/>
        </w:rPr>
      </w:pPr>
      <w:r w:rsidRPr="0001413D">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01413D" w:rsidRDefault="005E4567" w:rsidP="00E03D16">
      <w:pPr>
        <w:pStyle w:val="aff3"/>
        <w:jc w:val="center"/>
        <w:rPr>
          <w:rFonts w:ascii="Times New Roman" w:hAnsi="Times New Roman"/>
          <w:b/>
          <w:noProof/>
          <w:sz w:val="24"/>
          <w:szCs w:val="24"/>
        </w:rPr>
      </w:pPr>
      <w:r w:rsidRPr="0001413D">
        <w:rPr>
          <w:rFonts w:ascii="Times New Roman" w:hAnsi="Times New Roman"/>
          <w:b/>
          <w:noProof/>
          <w:sz w:val="24"/>
          <w:szCs w:val="24"/>
        </w:rPr>
        <w:t>VII. ВІДПОВІДАЛЬНІСТЬ СТОРІН.</w:t>
      </w:r>
    </w:p>
    <w:p w14:paraId="1DEF37CC"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 Види порушень та санкції за них, встановлені Договором:</w:t>
      </w:r>
    </w:p>
    <w:p w14:paraId="0CBCFE3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7.2.5. У всьому іншому, що не передбачено Договором Сторони несуть відповідальність згідно чинного законодавства України.</w:t>
      </w:r>
    </w:p>
    <w:p w14:paraId="3CF154F1" w14:textId="77777777" w:rsidR="006062EB" w:rsidRDefault="006062EB" w:rsidP="00E03D16">
      <w:pPr>
        <w:spacing w:after="0" w:line="240" w:lineRule="auto"/>
        <w:ind w:firstLine="709"/>
        <w:jc w:val="center"/>
        <w:rPr>
          <w:rFonts w:ascii="Times New Roman" w:hAnsi="Times New Roman" w:cs="Times New Roman"/>
          <w:b/>
          <w:noProof/>
          <w:sz w:val="24"/>
          <w:szCs w:val="24"/>
        </w:rPr>
      </w:pPr>
      <w:bookmarkStart w:id="8" w:name="_Hlk51941953"/>
    </w:p>
    <w:p w14:paraId="71AF75C1" w14:textId="77777777" w:rsidR="006062EB" w:rsidRDefault="006062EB" w:rsidP="00E03D16">
      <w:pPr>
        <w:spacing w:after="0" w:line="240" w:lineRule="auto"/>
        <w:ind w:firstLine="709"/>
        <w:jc w:val="center"/>
        <w:rPr>
          <w:rFonts w:ascii="Times New Roman" w:hAnsi="Times New Roman" w:cs="Times New Roman"/>
          <w:b/>
          <w:noProof/>
          <w:sz w:val="24"/>
          <w:szCs w:val="24"/>
        </w:rPr>
      </w:pPr>
    </w:p>
    <w:p w14:paraId="215F61BF" w14:textId="11547F97" w:rsidR="005E4567" w:rsidRPr="0001413D" w:rsidRDefault="005E4567" w:rsidP="00E03D16">
      <w:pPr>
        <w:spacing w:after="0" w:line="240" w:lineRule="auto"/>
        <w:ind w:firstLine="709"/>
        <w:jc w:val="center"/>
        <w:rPr>
          <w:rFonts w:ascii="Times New Roman" w:hAnsi="Times New Roman" w:cs="Times New Roman"/>
          <w:b/>
          <w:sz w:val="24"/>
          <w:szCs w:val="24"/>
        </w:rPr>
      </w:pPr>
      <w:r w:rsidRPr="0001413D">
        <w:rPr>
          <w:rFonts w:ascii="Times New Roman" w:hAnsi="Times New Roman" w:cs="Times New Roman"/>
          <w:b/>
          <w:noProof/>
          <w:sz w:val="24"/>
          <w:szCs w:val="24"/>
        </w:rPr>
        <w:lastRenderedPageBreak/>
        <w:t>VIIІ</w:t>
      </w:r>
      <w:r w:rsidRPr="0001413D">
        <w:rPr>
          <w:rFonts w:ascii="Times New Roman" w:hAnsi="Times New Roman" w:cs="Times New Roman"/>
          <w:b/>
          <w:sz w:val="24"/>
          <w:szCs w:val="24"/>
        </w:rPr>
        <w:t>. ІСТОТНІ УМОВИ ДОГОВОРУ.</w:t>
      </w:r>
    </w:p>
    <w:p w14:paraId="6335993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8"/>
    <w:p w14:paraId="1A4432CB"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1413D">
        <w:rPr>
          <w:rFonts w:ascii="Times New Roman" w:hAnsi="Times New Roman" w:cs="Times New Roman"/>
          <w:sz w:val="24"/>
          <w:szCs w:val="24"/>
          <w:shd w:val="clear" w:color="auto" w:fill="D3D3D3"/>
        </w:rPr>
        <w:t>;</w:t>
      </w:r>
    </w:p>
    <w:p w14:paraId="4ABD1BE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товару).</w:t>
      </w:r>
    </w:p>
    <w:p w14:paraId="53E47822"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6) Зміни умов у зв’язку із застосуванням положень </w:t>
      </w:r>
      <w:r w:rsidRPr="0001413D">
        <w:rPr>
          <w:rFonts w:ascii="Times New Roman" w:hAnsi="Times New Roman" w:cs="Times New Roman"/>
          <w:b/>
          <w:bCs/>
          <w:sz w:val="24"/>
          <w:szCs w:val="24"/>
        </w:rPr>
        <w:t>частини шостої статті 41</w:t>
      </w:r>
      <w:r w:rsidRPr="0001413D">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ІХ. ПОРЯДОК ЗМІНИ УМОВ ДОГОВОРУ.</w:t>
      </w:r>
    </w:p>
    <w:p w14:paraId="304DEB2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9.1.</w:t>
      </w:r>
      <w:r w:rsidRPr="0001413D">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413D">
        <w:rPr>
          <w:rFonts w:ascii="Times New Roman" w:hAnsi="Times New Roman" w:cs="Times New Roman"/>
          <w:bCs/>
          <w:sz w:val="24"/>
          <w:szCs w:val="24"/>
        </w:rPr>
        <w:t>.</w:t>
      </w:r>
    </w:p>
    <w:p w14:paraId="3842A30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9.2.</w:t>
      </w:r>
      <w:r w:rsidRPr="0001413D">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9.3.</w:t>
      </w:r>
      <w:r w:rsidRPr="0001413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9.4.</w:t>
      </w:r>
      <w:r w:rsidRPr="0001413D">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9.5.</w:t>
      </w:r>
      <w:r w:rsidRPr="0001413D">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lastRenderedPageBreak/>
        <w:t>9.6.</w:t>
      </w:r>
      <w:r w:rsidRPr="0001413D">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9.7.</w:t>
      </w:r>
      <w:r w:rsidRPr="0001413D">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01413D">
        <w:rPr>
          <w:rFonts w:ascii="Times New Roman" w:hAnsi="Times New Roman" w:cs="Times New Roman"/>
          <w:b/>
          <w:bCs/>
          <w:sz w:val="24"/>
          <w:szCs w:val="24"/>
        </w:rPr>
        <w:t> </w:t>
      </w:r>
    </w:p>
    <w:p w14:paraId="5BBE1EF0" w14:textId="77777777" w:rsidR="000A1F18" w:rsidRDefault="000A1F18" w:rsidP="00E03D16">
      <w:pPr>
        <w:spacing w:after="0" w:line="240" w:lineRule="auto"/>
        <w:ind w:firstLine="709"/>
        <w:jc w:val="center"/>
        <w:rPr>
          <w:rFonts w:ascii="Times New Roman" w:hAnsi="Times New Roman" w:cs="Times New Roman"/>
          <w:b/>
          <w:bCs/>
          <w:sz w:val="24"/>
          <w:szCs w:val="24"/>
        </w:rPr>
      </w:pPr>
    </w:p>
    <w:p w14:paraId="4E89BEE6" w14:textId="27B5B3CE" w:rsidR="005E4567" w:rsidRPr="0001413D" w:rsidRDefault="005E4567" w:rsidP="00E03D16">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Х. ОПЕРАТИВНО-ГОСПОДАРСЬКІ САНКЦІЇ.</w:t>
      </w:r>
    </w:p>
    <w:p w14:paraId="156D6CD3"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10.1.</w:t>
      </w:r>
      <w:r w:rsidRPr="0001413D">
        <w:rPr>
          <w:rFonts w:ascii="Times New Roman" w:hAnsi="Times New Roman" w:cs="Times New Roman"/>
          <w:sz w:val="24"/>
          <w:szCs w:val="24"/>
        </w:rPr>
        <w:t xml:space="preserve"> Сторони прийшли до взаємної згоди щодо можливості застосування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10.2.</w:t>
      </w:r>
      <w:r w:rsidRPr="0001413D">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якості поставленого Товару;</w:t>
      </w:r>
    </w:p>
    <w:p w14:paraId="2117729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01413D" w:rsidRDefault="005E4567" w:rsidP="00E03D16">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7F2A4D48" w14:textId="77777777" w:rsidR="005E4567" w:rsidRPr="0001413D" w:rsidRDefault="005E4567" w:rsidP="00E03D16">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w:t>
      </w:r>
      <w:proofErr w:type="spellStart"/>
      <w:r w:rsidRPr="0001413D">
        <w:rPr>
          <w:rFonts w:ascii="Times New Roman" w:hAnsi="Times New Roman" w:cs="Times New Roman"/>
          <w:sz w:val="24"/>
          <w:szCs w:val="24"/>
        </w:rPr>
        <w:t>т.і</w:t>
      </w:r>
      <w:proofErr w:type="spellEnd"/>
      <w:r w:rsidRPr="0001413D">
        <w:rPr>
          <w:rFonts w:ascii="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ХІ. ОБСТАВИНИ НЕПЕРЕБОРНОХ СИЛИ.</w:t>
      </w:r>
    </w:p>
    <w:p w14:paraId="7E748D1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lastRenderedPageBreak/>
        <w:t>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b/>
          <w:sz w:val="24"/>
          <w:szCs w:val="24"/>
        </w:rPr>
        <w:t>ХІІ. ВИРІШЕННЯ СПОРІВ.</w:t>
      </w:r>
    </w:p>
    <w:p w14:paraId="4361949D"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sz w:val="24"/>
          <w:szCs w:val="24"/>
        </w:rPr>
        <w:t>XІІІ.</w:t>
      </w:r>
      <w:r w:rsidRPr="0001413D">
        <w:rPr>
          <w:rFonts w:ascii="Times New Roman" w:hAnsi="Times New Roman"/>
          <w:b/>
          <w:bCs/>
          <w:sz w:val="24"/>
          <w:szCs w:val="24"/>
        </w:rPr>
        <w:t xml:space="preserve"> СТРОК ДІЇ ДОГОВОРУ.</w:t>
      </w:r>
    </w:p>
    <w:p w14:paraId="2061D763" w14:textId="2F172FC2" w:rsidR="005E4567" w:rsidRPr="0001413D" w:rsidRDefault="005E4567" w:rsidP="00E03D16">
      <w:pPr>
        <w:pStyle w:val="aff3"/>
        <w:ind w:firstLine="708"/>
        <w:jc w:val="both"/>
        <w:rPr>
          <w:rFonts w:ascii="Times New Roman" w:hAnsi="Times New Roman"/>
          <w:spacing w:val="-2"/>
          <w:sz w:val="24"/>
          <w:szCs w:val="24"/>
        </w:rPr>
      </w:pPr>
      <w:r w:rsidRPr="0001413D">
        <w:rPr>
          <w:rFonts w:ascii="Times New Roman" w:hAnsi="Times New Roman"/>
          <w:spacing w:val="-2"/>
          <w:sz w:val="24"/>
          <w:szCs w:val="24"/>
        </w:rPr>
        <w:t>13.1. Договір набирає чинності з дати його підписання Сторонами і діє до 31 грудня 202</w:t>
      </w:r>
      <w:r w:rsidR="000D0878" w:rsidRPr="0001413D">
        <w:rPr>
          <w:rFonts w:ascii="Times New Roman" w:hAnsi="Times New Roman"/>
          <w:spacing w:val="-2"/>
          <w:sz w:val="24"/>
          <w:szCs w:val="24"/>
        </w:rPr>
        <w:t>4</w:t>
      </w:r>
      <w:r w:rsidRPr="0001413D">
        <w:rPr>
          <w:rFonts w:ascii="Times New Roman" w:hAnsi="Times New Roman"/>
          <w:spacing w:val="-2"/>
          <w:sz w:val="24"/>
          <w:szCs w:val="24"/>
        </w:rPr>
        <w:t xml:space="preserve"> року.</w:t>
      </w:r>
    </w:p>
    <w:p w14:paraId="6490A30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01413D" w:rsidRDefault="005E4567" w:rsidP="00E03D16">
      <w:pPr>
        <w:pStyle w:val="aff3"/>
        <w:ind w:firstLine="708"/>
        <w:jc w:val="both"/>
        <w:rPr>
          <w:rFonts w:ascii="Times New Roman" w:hAnsi="Times New Roman"/>
          <w:b/>
          <w:sz w:val="24"/>
          <w:szCs w:val="24"/>
        </w:rPr>
      </w:pPr>
      <w:r w:rsidRPr="0001413D">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XIV. ІНШІ УМОВИ.</w:t>
      </w:r>
    </w:p>
    <w:p w14:paraId="63F1C5F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14.2.</w:t>
      </w:r>
      <w:r w:rsidRPr="0001413D">
        <w:rPr>
          <w:rFonts w:ascii="Times New Roman" w:hAnsi="Times New Roman"/>
          <w:b/>
          <w:sz w:val="24"/>
          <w:szCs w:val="24"/>
        </w:rPr>
        <w:t xml:space="preserve"> </w:t>
      </w:r>
      <w:r w:rsidRPr="0001413D">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BB9A458" w14:textId="77777777" w:rsidR="005E4567" w:rsidRPr="0001413D" w:rsidRDefault="005E4567" w:rsidP="00E03D16">
      <w:pPr>
        <w:pStyle w:val="aff3"/>
        <w:jc w:val="center"/>
        <w:rPr>
          <w:rFonts w:ascii="Times New Roman" w:hAnsi="Times New Roman"/>
          <w:b/>
          <w:sz w:val="24"/>
          <w:szCs w:val="24"/>
        </w:rPr>
      </w:pPr>
      <w:r w:rsidRPr="0001413D">
        <w:rPr>
          <w:rFonts w:ascii="Times New Roman" w:hAnsi="Times New Roman"/>
          <w:b/>
          <w:sz w:val="24"/>
          <w:szCs w:val="24"/>
        </w:rPr>
        <w:t>XV. ДОДАТКИ ДО ДОГОВОРУ.</w:t>
      </w:r>
    </w:p>
    <w:p w14:paraId="7BE2B422" w14:textId="42093CB8"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 xml:space="preserve">15.1. Додаток № 1 - специфікація, на </w:t>
      </w:r>
      <w:r w:rsidR="007524E1" w:rsidRPr="0001413D">
        <w:rPr>
          <w:rFonts w:ascii="Times New Roman" w:hAnsi="Times New Roman"/>
          <w:sz w:val="24"/>
          <w:szCs w:val="24"/>
        </w:rPr>
        <w:t>1-му</w:t>
      </w:r>
      <w:r w:rsidRPr="0001413D">
        <w:rPr>
          <w:rFonts w:ascii="Times New Roman" w:hAnsi="Times New Roman"/>
          <w:sz w:val="24"/>
          <w:szCs w:val="24"/>
        </w:rPr>
        <w:t xml:space="preserve"> аркуш</w:t>
      </w:r>
      <w:r w:rsidR="007524E1" w:rsidRPr="0001413D">
        <w:rPr>
          <w:rFonts w:ascii="Times New Roman" w:hAnsi="Times New Roman"/>
          <w:sz w:val="24"/>
          <w:szCs w:val="24"/>
        </w:rPr>
        <w:t>і</w:t>
      </w:r>
      <w:r w:rsidRPr="0001413D">
        <w:rPr>
          <w:rFonts w:ascii="Times New Roman" w:hAnsi="Times New Roman"/>
          <w:sz w:val="24"/>
          <w:szCs w:val="24"/>
        </w:rPr>
        <w:t>.</w:t>
      </w:r>
    </w:p>
    <w:p w14:paraId="0FAC8AD2" w14:textId="77777777" w:rsidR="005E4567" w:rsidRPr="0001413D" w:rsidRDefault="005E4567" w:rsidP="00E03D16">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XVІ. МІСЦЕЗНАХОДЖЕННЯ СТОРІН ТА БАНКІВСЬКІ РЕКВІЗИТИ.</w:t>
      </w:r>
    </w:p>
    <w:p w14:paraId="0B528ABC" w14:textId="77777777" w:rsidR="001A0C66" w:rsidRPr="0001413D" w:rsidRDefault="001A0C66" w:rsidP="00E03D16">
      <w:pPr>
        <w:pStyle w:val="Default"/>
        <w:rPr>
          <w:color w:val="auto"/>
        </w:rPr>
      </w:pPr>
    </w:p>
    <w:tbl>
      <w:tblPr>
        <w:tblStyle w:val="af2"/>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36"/>
      </w:tblGrid>
      <w:tr w:rsidR="001A0C66" w:rsidRPr="0001413D" w14:paraId="32A48AC3" w14:textId="77777777" w:rsidTr="005E50BB">
        <w:tc>
          <w:tcPr>
            <w:tcW w:w="4395" w:type="dxa"/>
          </w:tcPr>
          <w:p w14:paraId="0A98475B"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 xml:space="preserve">Замовник: </w:t>
            </w:r>
          </w:p>
          <w:p w14:paraId="0EF62330"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Військова частина А0297</w:t>
            </w:r>
            <w:r w:rsidRPr="006A4F4A">
              <w:rPr>
                <w:rFonts w:ascii="Times New Roman" w:hAnsi="Times New Roman"/>
                <w:b/>
                <w:sz w:val="24"/>
                <w:szCs w:val="24"/>
                <w:lang w:val="uk-UA"/>
              </w:rPr>
              <w:tab/>
              <w:t xml:space="preserve"> </w:t>
            </w:r>
          </w:p>
          <w:p w14:paraId="13B09399"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Юридична адреса: 02099, м. Київ, </w:t>
            </w:r>
          </w:p>
          <w:p w14:paraId="781B2008"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3A8CFBD"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Поштова адреса: 02099, м. Київ, </w:t>
            </w:r>
          </w:p>
          <w:p w14:paraId="3E3650D0" w14:textId="77777777" w:rsidR="001A0C66" w:rsidRPr="006A4F4A" w:rsidRDefault="001A0C66" w:rsidP="00E03D16">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4C71C85"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Банківські реквізити:</w:t>
            </w:r>
          </w:p>
          <w:p w14:paraId="259DF5CE" w14:textId="77777777" w:rsidR="001A0C66" w:rsidRPr="006A4F4A" w:rsidRDefault="001A0C66" w:rsidP="00E03D16">
            <w:pPr>
              <w:pStyle w:val="aff1"/>
              <w:spacing w:after="0"/>
              <w:jc w:val="left"/>
              <w:rPr>
                <w:rFonts w:ascii="Times New Roman" w:hAnsi="Times New Roman"/>
                <w:sz w:val="24"/>
                <w:szCs w:val="24"/>
                <w:lang w:val="uk-UA" w:eastAsia="ru-RU"/>
              </w:rPr>
            </w:pPr>
            <w:r w:rsidRPr="006A4F4A">
              <w:rPr>
                <w:rFonts w:ascii="Times New Roman" w:hAnsi="Times New Roman"/>
                <w:sz w:val="24"/>
                <w:szCs w:val="24"/>
                <w:lang w:val="uk-UA"/>
              </w:rPr>
              <w:t xml:space="preserve">р/р № UA798201720343191001600008675 </w:t>
            </w:r>
            <w:r w:rsidRPr="006A4F4A">
              <w:rPr>
                <w:rFonts w:ascii="Times New Roman" w:hAnsi="Times New Roman"/>
                <w:sz w:val="24"/>
                <w:szCs w:val="24"/>
                <w:lang w:val="uk-UA" w:eastAsia="ru-RU"/>
              </w:rPr>
              <w:t xml:space="preserve">в ДКСУ м. Києва, </w:t>
            </w:r>
          </w:p>
          <w:p w14:paraId="37EBB15C" w14:textId="77777777" w:rsidR="001A0C66" w:rsidRPr="006A4F4A" w:rsidRDefault="001A0C66" w:rsidP="00E03D16">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код банку 820172,</w:t>
            </w:r>
          </w:p>
          <w:p w14:paraId="67FFE1DF"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sz w:val="24"/>
                <w:szCs w:val="24"/>
                <w:lang w:val="uk-UA"/>
              </w:rPr>
              <w:t>код ЄДРПОУ 08419841.</w:t>
            </w:r>
          </w:p>
          <w:p w14:paraId="5E8924D7" w14:textId="77777777" w:rsidR="001A0C66" w:rsidRPr="006A4F4A" w:rsidRDefault="001A0C66" w:rsidP="00E03D16">
            <w:pPr>
              <w:pStyle w:val="aff1"/>
              <w:spacing w:after="0"/>
              <w:rPr>
                <w:rFonts w:ascii="Times New Roman" w:hAnsi="Times New Roman"/>
                <w:b/>
                <w:sz w:val="24"/>
                <w:szCs w:val="24"/>
                <w:lang w:val="uk-UA"/>
              </w:rPr>
            </w:pPr>
          </w:p>
        </w:tc>
        <w:tc>
          <w:tcPr>
            <w:tcW w:w="5036" w:type="dxa"/>
          </w:tcPr>
          <w:p w14:paraId="4E573D79" w14:textId="77777777" w:rsidR="001A0C66" w:rsidRPr="006A4F4A" w:rsidRDefault="001A0C66" w:rsidP="00E03D16">
            <w:pPr>
              <w:pStyle w:val="aff1"/>
              <w:spacing w:after="0"/>
              <w:rPr>
                <w:rFonts w:ascii="Times New Roman" w:hAnsi="Times New Roman"/>
                <w:b/>
                <w:sz w:val="24"/>
                <w:szCs w:val="24"/>
                <w:lang w:val="uk-UA"/>
              </w:rPr>
            </w:pPr>
            <w:r w:rsidRPr="006A4F4A">
              <w:rPr>
                <w:rFonts w:ascii="Times New Roman" w:hAnsi="Times New Roman"/>
                <w:b/>
                <w:sz w:val="24"/>
                <w:szCs w:val="24"/>
                <w:lang w:val="uk-UA"/>
              </w:rPr>
              <w:t>Виконавець:</w:t>
            </w:r>
          </w:p>
          <w:p w14:paraId="7D39EF76" w14:textId="286B6424" w:rsidR="001A0C66" w:rsidRPr="006A4F4A" w:rsidRDefault="001A0C66" w:rsidP="00E03D16">
            <w:pPr>
              <w:pStyle w:val="aff1"/>
              <w:spacing w:after="0"/>
              <w:rPr>
                <w:rFonts w:ascii="Times New Roman" w:hAnsi="Times New Roman"/>
                <w:b/>
                <w:sz w:val="24"/>
                <w:szCs w:val="24"/>
                <w:lang w:val="uk-UA"/>
              </w:rPr>
            </w:pPr>
          </w:p>
        </w:tc>
      </w:tr>
    </w:tbl>
    <w:p w14:paraId="6D6C2F48" w14:textId="77777777" w:rsidR="001A0C66" w:rsidRPr="0001413D" w:rsidRDefault="001A0C66" w:rsidP="00E03D16">
      <w:pPr>
        <w:shd w:val="clear" w:color="auto" w:fill="FFFFFF"/>
        <w:spacing w:after="0" w:line="240" w:lineRule="auto"/>
        <w:jc w:val="both"/>
        <w:rPr>
          <w:sz w:val="20"/>
          <w:szCs w:val="20"/>
        </w:rPr>
      </w:pPr>
      <w:r w:rsidRPr="0001413D">
        <w:rPr>
          <w:sz w:val="20"/>
          <w:szCs w:val="20"/>
        </w:rPr>
        <w:tab/>
      </w:r>
      <w:r w:rsidRPr="0001413D">
        <w:rPr>
          <w:sz w:val="20"/>
          <w:szCs w:val="20"/>
        </w:rPr>
        <w:tab/>
      </w:r>
      <w:r w:rsidRPr="0001413D">
        <w:rPr>
          <w:sz w:val="20"/>
          <w:szCs w:val="20"/>
        </w:rPr>
        <w:tab/>
      </w:r>
      <w:r w:rsidRPr="0001413D">
        <w:rPr>
          <w:sz w:val="20"/>
          <w:szCs w:val="20"/>
        </w:rPr>
        <w:tab/>
      </w:r>
      <w:r w:rsidRPr="0001413D">
        <w:rPr>
          <w:sz w:val="20"/>
          <w:szCs w:val="20"/>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01413D" w14:paraId="0E845050" w14:textId="77777777" w:rsidTr="00D02A01">
        <w:trPr>
          <w:trHeight w:val="80"/>
        </w:trPr>
        <w:tc>
          <w:tcPr>
            <w:tcW w:w="5245" w:type="dxa"/>
          </w:tcPr>
          <w:p w14:paraId="41143AE5" w14:textId="79CF8D1A" w:rsidR="00AF2FB7" w:rsidRDefault="00AF2FB7" w:rsidP="00E03D16">
            <w:pPr>
              <w:pStyle w:val="aff3"/>
              <w:jc w:val="both"/>
            </w:pPr>
          </w:p>
          <w:p w14:paraId="649B5D23" w14:textId="1AE0E740"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3750E65A"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35A1CDFB" w14:textId="77777777" w:rsidR="005E4567" w:rsidRPr="0001413D" w:rsidRDefault="005E4567" w:rsidP="00E03D16">
            <w:pPr>
              <w:pStyle w:val="aff3"/>
              <w:jc w:val="both"/>
              <w:rPr>
                <w:rFonts w:ascii="Times New Roman" w:hAnsi="Times New Roman"/>
                <w:sz w:val="24"/>
                <w:szCs w:val="24"/>
                <w:lang w:eastAsia="ru-RU"/>
              </w:rPr>
            </w:pPr>
          </w:p>
          <w:p w14:paraId="1B67F45F" w14:textId="090CC851"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w:t>
            </w:r>
            <w:r w:rsidR="007524E1" w:rsidRPr="0001413D">
              <w:rPr>
                <w:rFonts w:ascii="Times New Roman" w:hAnsi="Times New Roman"/>
                <w:sz w:val="24"/>
                <w:szCs w:val="24"/>
                <w:lang w:eastAsia="ru-RU"/>
              </w:rPr>
              <w:t>__</w:t>
            </w:r>
            <w:r w:rsidRPr="0001413D">
              <w:rPr>
                <w:rFonts w:ascii="Times New Roman" w:hAnsi="Times New Roman"/>
                <w:sz w:val="24"/>
                <w:szCs w:val="24"/>
                <w:lang w:eastAsia="ru-RU"/>
              </w:rPr>
              <w:t>________</w:t>
            </w:r>
            <w:r w:rsidR="007524E1" w:rsidRPr="0001413D">
              <w:rPr>
                <w:rFonts w:ascii="Times New Roman" w:hAnsi="Times New Roman"/>
                <w:sz w:val="24"/>
                <w:szCs w:val="24"/>
                <w:lang w:eastAsia="ru-RU"/>
              </w:rPr>
              <w:t>Орест СЕНЬКО</w:t>
            </w:r>
          </w:p>
          <w:p w14:paraId="7E16A059" w14:textId="77777777" w:rsidR="005E4567" w:rsidRPr="0001413D" w:rsidRDefault="005E4567" w:rsidP="00E03D16">
            <w:pPr>
              <w:pStyle w:val="aff3"/>
              <w:jc w:val="both"/>
              <w:rPr>
                <w:rFonts w:ascii="Times New Roman" w:hAnsi="Times New Roman"/>
                <w:sz w:val="24"/>
                <w:szCs w:val="24"/>
                <w:lang w:eastAsia="ru-RU"/>
              </w:rPr>
            </w:pPr>
          </w:p>
          <w:p w14:paraId="45126D3E" w14:textId="6BAA29D9"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6EF5C78D" w14:textId="77777777" w:rsidR="005E4567" w:rsidRPr="0001413D" w:rsidRDefault="005E4567" w:rsidP="00E03D16">
            <w:pPr>
              <w:pStyle w:val="aff3"/>
              <w:jc w:val="both"/>
              <w:rPr>
                <w:rFonts w:ascii="Times New Roman" w:hAnsi="Times New Roman"/>
                <w:sz w:val="24"/>
                <w:szCs w:val="24"/>
                <w:lang w:eastAsia="ru-RU"/>
              </w:rPr>
            </w:pPr>
          </w:p>
          <w:p w14:paraId="65F558DE" w14:textId="3F433B98"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М</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П</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 xml:space="preserve"> (гербова)</w:t>
            </w:r>
          </w:p>
        </w:tc>
        <w:tc>
          <w:tcPr>
            <w:tcW w:w="4961" w:type="dxa"/>
          </w:tcPr>
          <w:p w14:paraId="105F252D"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0A439098" w14:textId="77777777" w:rsidR="005E4567" w:rsidRPr="0001413D" w:rsidRDefault="005E4567"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5D0EBBC8" w14:textId="77777777" w:rsidR="005E4567" w:rsidRPr="0001413D" w:rsidRDefault="005E4567" w:rsidP="00E03D16">
            <w:pPr>
              <w:pStyle w:val="aff3"/>
              <w:jc w:val="both"/>
              <w:rPr>
                <w:rFonts w:ascii="Times New Roman" w:hAnsi="Times New Roman"/>
                <w:sz w:val="24"/>
                <w:szCs w:val="24"/>
                <w:lang w:eastAsia="ru-RU"/>
              </w:rPr>
            </w:pPr>
          </w:p>
          <w:p w14:paraId="1946DA13" w14:textId="77777777" w:rsidR="005E4567" w:rsidRPr="0001413D" w:rsidRDefault="005E4567" w:rsidP="00E03D16">
            <w:pPr>
              <w:pStyle w:val="aff3"/>
              <w:jc w:val="both"/>
              <w:rPr>
                <w:rFonts w:ascii="Times New Roman" w:hAnsi="Times New Roman"/>
                <w:sz w:val="24"/>
                <w:szCs w:val="24"/>
                <w:lang w:eastAsia="ru-RU"/>
              </w:rPr>
            </w:pPr>
          </w:p>
          <w:p w14:paraId="4E28CC64" w14:textId="77777777"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0E35E8BB" w14:textId="77777777" w:rsidR="005E4567" w:rsidRPr="0001413D" w:rsidRDefault="005E4567" w:rsidP="00E03D16">
            <w:pPr>
              <w:pStyle w:val="aff3"/>
              <w:jc w:val="both"/>
              <w:rPr>
                <w:rFonts w:ascii="Times New Roman" w:hAnsi="Times New Roman"/>
                <w:sz w:val="24"/>
                <w:szCs w:val="24"/>
                <w:lang w:eastAsia="ru-RU"/>
              </w:rPr>
            </w:pPr>
          </w:p>
          <w:p w14:paraId="452DFD97" w14:textId="4EBC8273" w:rsidR="005E4567" w:rsidRPr="0001413D" w:rsidRDefault="005E4567"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1066516A" w14:textId="77777777" w:rsidR="005E4567" w:rsidRPr="0001413D" w:rsidRDefault="005E4567" w:rsidP="00E03D16">
            <w:pPr>
              <w:pStyle w:val="aff3"/>
              <w:jc w:val="both"/>
              <w:rPr>
                <w:rFonts w:ascii="Times New Roman" w:hAnsi="Times New Roman"/>
                <w:sz w:val="24"/>
                <w:szCs w:val="24"/>
                <w:lang w:eastAsia="ru-RU"/>
              </w:rPr>
            </w:pPr>
          </w:p>
          <w:p w14:paraId="404E14E4" w14:textId="77777777" w:rsidR="005E4567" w:rsidRPr="0001413D" w:rsidRDefault="005E4567" w:rsidP="00E03D16">
            <w:pPr>
              <w:pStyle w:val="aff3"/>
              <w:jc w:val="both"/>
              <w:rPr>
                <w:rFonts w:ascii="Times New Roman" w:hAnsi="Times New Roman"/>
                <w:sz w:val="18"/>
                <w:szCs w:val="18"/>
                <w:lang w:eastAsia="ru-RU"/>
              </w:rPr>
            </w:pPr>
            <w:r w:rsidRPr="0001413D">
              <w:rPr>
                <w:rFonts w:ascii="Times New Roman" w:hAnsi="Times New Roman"/>
                <w:sz w:val="18"/>
                <w:szCs w:val="18"/>
                <w:lang w:eastAsia="ru-RU"/>
              </w:rPr>
              <w:t xml:space="preserve"> М.П.</w:t>
            </w:r>
          </w:p>
        </w:tc>
      </w:tr>
    </w:tbl>
    <w:p w14:paraId="06A038F0" w14:textId="17839A90"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lastRenderedPageBreak/>
        <w:t xml:space="preserve">Додаток №1 </w:t>
      </w:r>
    </w:p>
    <w:p w14:paraId="4BB4F0D4" w14:textId="09FE4B89" w:rsidR="005E4567" w:rsidRPr="0001413D" w:rsidRDefault="005E4567" w:rsidP="00E03D16">
      <w:pPr>
        <w:pStyle w:val="aff3"/>
        <w:ind w:left="5387"/>
        <w:rPr>
          <w:rFonts w:ascii="Times New Roman" w:hAnsi="Times New Roman"/>
          <w:sz w:val="24"/>
          <w:szCs w:val="24"/>
        </w:rPr>
      </w:pPr>
      <w:r w:rsidRPr="0001413D">
        <w:rPr>
          <w:rFonts w:ascii="Times New Roman" w:hAnsi="Times New Roman"/>
          <w:sz w:val="24"/>
          <w:szCs w:val="24"/>
        </w:rPr>
        <w:t>до Договору № ____ від ___.</w:t>
      </w:r>
      <w:r w:rsidR="00032336" w:rsidRPr="0001413D">
        <w:rPr>
          <w:rFonts w:ascii="Times New Roman" w:hAnsi="Times New Roman"/>
          <w:sz w:val="24"/>
          <w:szCs w:val="24"/>
        </w:rPr>
        <w:t>0</w:t>
      </w:r>
      <w:r w:rsidR="006A4F4A">
        <w:rPr>
          <w:rFonts w:ascii="Times New Roman" w:hAnsi="Times New Roman"/>
          <w:sz w:val="24"/>
          <w:szCs w:val="24"/>
        </w:rPr>
        <w:t>4</w:t>
      </w:r>
      <w:r w:rsidR="00032336" w:rsidRPr="0001413D">
        <w:rPr>
          <w:rFonts w:ascii="Times New Roman" w:hAnsi="Times New Roman"/>
          <w:sz w:val="24"/>
          <w:szCs w:val="24"/>
        </w:rPr>
        <w:t>.2024</w:t>
      </w:r>
      <w:r w:rsidRPr="0001413D">
        <w:rPr>
          <w:rFonts w:ascii="Times New Roman" w:hAnsi="Times New Roman"/>
          <w:sz w:val="24"/>
          <w:szCs w:val="24"/>
        </w:rPr>
        <w:t xml:space="preserve"> року</w:t>
      </w:r>
    </w:p>
    <w:p w14:paraId="59D655C0" w14:textId="77777777" w:rsidR="00792F77" w:rsidRPr="0001413D" w:rsidRDefault="00792F77" w:rsidP="00E03D16">
      <w:pPr>
        <w:pStyle w:val="aff3"/>
        <w:jc w:val="center"/>
        <w:rPr>
          <w:rFonts w:ascii="Times New Roman" w:hAnsi="Times New Roman"/>
          <w:b/>
          <w:bCs/>
          <w:sz w:val="24"/>
          <w:szCs w:val="24"/>
        </w:rPr>
      </w:pPr>
    </w:p>
    <w:p w14:paraId="575638FE" w14:textId="77777777" w:rsidR="00792F77" w:rsidRPr="0001413D" w:rsidRDefault="00792F77" w:rsidP="00E03D16">
      <w:pPr>
        <w:pStyle w:val="aff3"/>
        <w:jc w:val="center"/>
        <w:rPr>
          <w:rFonts w:ascii="Times New Roman" w:hAnsi="Times New Roman"/>
          <w:b/>
          <w:bCs/>
          <w:sz w:val="24"/>
          <w:szCs w:val="24"/>
        </w:rPr>
      </w:pPr>
    </w:p>
    <w:p w14:paraId="0F670C6A" w14:textId="77777777" w:rsidR="00792F77" w:rsidRPr="0001413D" w:rsidRDefault="00792F77" w:rsidP="00E03D16">
      <w:pPr>
        <w:pStyle w:val="aff3"/>
        <w:jc w:val="center"/>
        <w:rPr>
          <w:rFonts w:ascii="Times New Roman" w:hAnsi="Times New Roman"/>
          <w:b/>
          <w:bCs/>
          <w:sz w:val="24"/>
          <w:szCs w:val="24"/>
        </w:rPr>
      </w:pPr>
    </w:p>
    <w:p w14:paraId="53BED37A" w14:textId="77777777" w:rsidR="00792F77" w:rsidRPr="0001413D" w:rsidRDefault="00792F77" w:rsidP="00E03D16">
      <w:pPr>
        <w:pStyle w:val="aff3"/>
        <w:jc w:val="center"/>
        <w:rPr>
          <w:rFonts w:ascii="Times New Roman" w:hAnsi="Times New Roman"/>
          <w:b/>
          <w:bCs/>
          <w:sz w:val="24"/>
          <w:szCs w:val="24"/>
        </w:rPr>
      </w:pPr>
    </w:p>
    <w:p w14:paraId="228D8CA4" w14:textId="77777777" w:rsidR="00792F77" w:rsidRPr="0001413D" w:rsidRDefault="00792F77" w:rsidP="00E03D16">
      <w:pPr>
        <w:pStyle w:val="aff3"/>
        <w:jc w:val="center"/>
        <w:rPr>
          <w:rFonts w:ascii="Times New Roman" w:hAnsi="Times New Roman"/>
          <w:b/>
          <w:bCs/>
          <w:sz w:val="24"/>
          <w:szCs w:val="24"/>
        </w:rPr>
      </w:pPr>
    </w:p>
    <w:p w14:paraId="1699D6A3" w14:textId="77777777" w:rsidR="00792F77" w:rsidRPr="0001413D" w:rsidRDefault="00792F77" w:rsidP="00E03D16">
      <w:pPr>
        <w:pStyle w:val="aff3"/>
        <w:jc w:val="center"/>
        <w:rPr>
          <w:rFonts w:ascii="Times New Roman" w:hAnsi="Times New Roman"/>
          <w:b/>
          <w:bCs/>
          <w:sz w:val="24"/>
          <w:szCs w:val="24"/>
        </w:rPr>
      </w:pPr>
    </w:p>
    <w:p w14:paraId="53F688BC" w14:textId="2B592980" w:rsidR="005E4567" w:rsidRPr="0001413D" w:rsidRDefault="005E4567" w:rsidP="00E03D16">
      <w:pPr>
        <w:pStyle w:val="aff3"/>
        <w:jc w:val="center"/>
        <w:rPr>
          <w:rFonts w:ascii="Times New Roman" w:hAnsi="Times New Roman"/>
          <w:b/>
          <w:bCs/>
          <w:sz w:val="24"/>
          <w:szCs w:val="24"/>
        </w:rPr>
      </w:pPr>
      <w:r w:rsidRPr="0001413D">
        <w:rPr>
          <w:rFonts w:ascii="Times New Roman" w:hAnsi="Times New Roman"/>
          <w:b/>
          <w:bCs/>
          <w:sz w:val="24"/>
          <w:szCs w:val="24"/>
        </w:rPr>
        <w:t>СПЕЦИФІКАЦІЯ</w:t>
      </w:r>
    </w:p>
    <w:p w14:paraId="33E8878A" w14:textId="77777777" w:rsidR="005E4567" w:rsidRPr="0001413D" w:rsidRDefault="005E4567" w:rsidP="00E03D16">
      <w:pPr>
        <w:pStyle w:val="aff3"/>
        <w:jc w:val="center"/>
        <w:rPr>
          <w:rFonts w:ascii="Times New Roman" w:hAnsi="Times New Roman"/>
          <w:sz w:val="24"/>
          <w:szCs w:val="24"/>
        </w:rPr>
      </w:pPr>
      <w:r w:rsidRPr="0001413D">
        <w:rPr>
          <w:rFonts w:ascii="Times New Roman" w:hAnsi="Times New Roman"/>
          <w:sz w:val="24"/>
          <w:szCs w:val="24"/>
        </w:rPr>
        <w:t>(спеціальний фонд Місцевого бюджету України)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336"/>
        <w:gridCol w:w="827"/>
        <w:gridCol w:w="904"/>
        <w:gridCol w:w="1245"/>
        <w:gridCol w:w="1560"/>
        <w:gridCol w:w="708"/>
      </w:tblGrid>
      <w:tr w:rsidR="008F7223" w:rsidRPr="0001413D" w14:paraId="1A4A8D5A" w14:textId="77777777" w:rsidTr="007524E1">
        <w:trPr>
          <w:cantSplit/>
          <w:trHeight w:val="1924"/>
          <w:jc w:val="center"/>
        </w:trPr>
        <w:tc>
          <w:tcPr>
            <w:tcW w:w="621" w:type="dxa"/>
            <w:tcBorders>
              <w:bottom w:val="double" w:sz="4" w:space="0" w:color="auto"/>
            </w:tcBorders>
            <w:vAlign w:val="center"/>
          </w:tcPr>
          <w:p w14:paraId="7AA47A8B"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 з/п</w:t>
            </w:r>
          </w:p>
        </w:tc>
        <w:tc>
          <w:tcPr>
            <w:tcW w:w="4336" w:type="dxa"/>
            <w:tcBorders>
              <w:bottom w:val="double" w:sz="4" w:space="0" w:color="auto"/>
            </w:tcBorders>
            <w:vAlign w:val="center"/>
          </w:tcPr>
          <w:p w14:paraId="6A43805C"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Найменування</w:t>
            </w:r>
          </w:p>
        </w:tc>
        <w:tc>
          <w:tcPr>
            <w:tcW w:w="827" w:type="dxa"/>
            <w:tcBorders>
              <w:bottom w:val="double" w:sz="4" w:space="0" w:color="auto"/>
            </w:tcBorders>
            <w:textDirection w:val="btLr"/>
            <w:vAlign w:val="center"/>
          </w:tcPr>
          <w:p w14:paraId="3AA038B1"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Кількість</w:t>
            </w:r>
          </w:p>
        </w:tc>
        <w:tc>
          <w:tcPr>
            <w:tcW w:w="1245" w:type="dxa"/>
            <w:tcBorders>
              <w:bottom w:val="double" w:sz="4" w:space="0" w:color="auto"/>
            </w:tcBorders>
            <w:vAlign w:val="center"/>
          </w:tcPr>
          <w:p w14:paraId="68400035"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Вартість за од. виміру  без ПДВ, грн.</w:t>
            </w:r>
          </w:p>
        </w:tc>
        <w:tc>
          <w:tcPr>
            <w:tcW w:w="1560" w:type="dxa"/>
            <w:tcBorders>
              <w:bottom w:val="double" w:sz="4" w:space="0" w:color="auto"/>
            </w:tcBorders>
            <w:vAlign w:val="center"/>
          </w:tcPr>
          <w:p w14:paraId="7A54DDE6" w14:textId="77777777" w:rsidR="002F2455" w:rsidRPr="0001413D" w:rsidRDefault="002F2455" w:rsidP="00E03D16">
            <w:pPr>
              <w:pStyle w:val="aff3"/>
              <w:jc w:val="center"/>
              <w:rPr>
                <w:rFonts w:ascii="Times New Roman" w:hAnsi="Times New Roman"/>
                <w:sz w:val="24"/>
                <w:szCs w:val="24"/>
                <w:lang w:eastAsia="ru-RU"/>
              </w:rPr>
            </w:pPr>
            <w:r w:rsidRPr="0001413D">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01413D" w:rsidRDefault="002F2455" w:rsidP="00E03D16">
            <w:pPr>
              <w:pStyle w:val="aff3"/>
              <w:ind w:left="113"/>
              <w:jc w:val="center"/>
              <w:rPr>
                <w:rFonts w:ascii="Times New Roman" w:hAnsi="Times New Roman"/>
                <w:sz w:val="24"/>
                <w:szCs w:val="24"/>
                <w:lang w:eastAsia="ru-RU"/>
              </w:rPr>
            </w:pPr>
            <w:r w:rsidRPr="0001413D">
              <w:rPr>
                <w:rFonts w:ascii="Times New Roman" w:hAnsi="Times New Roman"/>
                <w:sz w:val="24"/>
                <w:szCs w:val="24"/>
                <w:lang w:eastAsia="ru-RU"/>
              </w:rPr>
              <w:t>Строк постачання</w:t>
            </w:r>
          </w:p>
        </w:tc>
      </w:tr>
      <w:tr w:rsidR="00F3686A" w:rsidRPr="0001413D" w14:paraId="05BD81FA" w14:textId="77777777" w:rsidTr="00E03D16">
        <w:trPr>
          <w:cantSplit/>
          <w:trHeight w:val="2225"/>
          <w:jc w:val="center"/>
        </w:trPr>
        <w:tc>
          <w:tcPr>
            <w:tcW w:w="621" w:type="dxa"/>
            <w:tcBorders>
              <w:top w:val="single" w:sz="4" w:space="0" w:color="auto"/>
              <w:bottom w:val="single" w:sz="4" w:space="0" w:color="auto"/>
            </w:tcBorders>
            <w:vAlign w:val="center"/>
          </w:tcPr>
          <w:p w14:paraId="2AF4E33A" w14:textId="53D967AC" w:rsidR="00F3686A" w:rsidRPr="0001413D" w:rsidRDefault="00F3686A" w:rsidP="00E03D16">
            <w:pPr>
              <w:pStyle w:val="aff3"/>
              <w:ind w:left="284"/>
              <w:jc w:val="both"/>
              <w:rPr>
                <w:rFonts w:ascii="Times New Roman" w:hAnsi="Times New Roman"/>
                <w:sz w:val="24"/>
                <w:szCs w:val="24"/>
                <w:lang w:eastAsia="ru-RU"/>
              </w:rPr>
            </w:pPr>
          </w:p>
        </w:tc>
        <w:tc>
          <w:tcPr>
            <w:tcW w:w="4336" w:type="dxa"/>
            <w:tcBorders>
              <w:top w:val="single" w:sz="4" w:space="0" w:color="auto"/>
            </w:tcBorders>
            <w:vAlign w:val="center"/>
          </w:tcPr>
          <w:p w14:paraId="0FBDFEEA" w14:textId="76847DC2" w:rsidR="00F3686A" w:rsidRPr="000A1F18" w:rsidRDefault="00F3686A" w:rsidP="00E03D16">
            <w:pPr>
              <w:shd w:val="clear" w:color="auto" w:fill="FDFEFD"/>
              <w:tabs>
                <w:tab w:val="left" w:pos="321"/>
              </w:tabs>
              <w:spacing w:after="0" w:line="240" w:lineRule="auto"/>
              <w:ind w:left="37"/>
              <w:textAlignment w:val="baseline"/>
              <w:rPr>
                <w:rFonts w:ascii="Times New Roman" w:hAnsi="Times New Roman" w:cs="Times New Roman"/>
                <w:sz w:val="24"/>
                <w:szCs w:val="24"/>
              </w:rPr>
            </w:pPr>
          </w:p>
        </w:tc>
        <w:tc>
          <w:tcPr>
            <w:tcW w:w="827" w:type="dxa"/>
            <w:tcBorders>
              <w:top w:val="single" w:sz="4" w:space="0" w:color="auto"/>
              <w:bottom w:val="single" w:sz="4" w:space="0" w:color="auto"/>
            </w:tcBorders>
            <w:vAlign w:val="center"/>
          </w:tcPr>
          <w:p w14:paraId="06E91E7E" w14:textId="348BE95E" w:rsidR="00F3686A" w:rsidRPr="0001413D" w:rsidRDefault="00F3686A" w:rsidP="00E03D16">
            <w:pPr>
              <w:keepNext/>
              <w:keepLines/>
              <w:spacing w:after="0" w:line="240" w:lineRule="auto"/>
              <w:ind w:right="120"/>
              <w:jc w:val="center"/>
              <w:rPr>
                <w:rFonts w:ascii="Times New Roman" w:eastAsia="Times New Roman" w:hAnsi="Times New Roman" w:cs="Times New Roman"/>
                <w:sz w:val="24"/>
                <w:szCs w:val="24"/>
              </w:rPr>
            </w:pPr>
          </w:p>
        </w:tc>
        <w:tc>
          <w:tcPr>
            <w:tcW w:w="904" w:type="dxa"/>
            <w:tcBorders>
              <w:top w:val="single" w:sz="4" w:space="0" w:color="auto"/>
              <w:bottom w:val="single" w:sz="4" w:space="0" w:color="auto"/>
            </w:tcBorders>
            <w:vAlign w:val="center"/>
          </w:tcPr>
          <w:p w14:paraId="38438631" w14:textId="65BA3B90" w:rsidR="00F3686A" w:rsidRPr="0001413D" w:rsidRDefault="00F3686A" w:rsidP="00E03D16">
            <w:pPr>
              <w:spacing w:after="0" w:line="240" w:lineRule="auto"/>
              <w:jc w:val="center"/>
              <w:rPr>
                <w:rFonts w:ascii="Times New Roman" w:eastAsia="Times New Roman" w:hAnsi="Times New Roman" w:cs="Times New Roman"/>
                <w:sz w:val="24"/>
                <w:szCs w:val="24"/>
              </w:rPr>
            </w:pPr>
          </w:p>
        </w:tc>
        <w:tc>
          <w:tcPr>
            <w:tcW w:w="1245" w:type="dxa"/>
            <w:tcBorders>
              <w:top w:val="single" w:sz="4" w:space="0" w:color="auto"/>
              <w:bottom w:val="single" w:sz="4" w:space="0" w:color="auto"/>
            </w:tcBorders>
            <w:vAlign w:val="center"/>
          </w:tcPr>
          <w:p w14:paraId="117FC50B" w14:textId="77777777" w:rsidR="00F3686A" w:rsidRPr="0001413D" w:rsidRDefault="00F3686A" w:rsidP="00E03D16">
            <w:pPr>
              <w:keepNext/>
              <w:keepLines/>
              <w:spacing w:after="0" w:line="240" w:lineRule="auto"/>
              <w:ind w:right="120"/>
              <w:jc w:val="center"/>
              <w:rPr>
                <w:rFonts w:ascii="Times New Roman" w:eastAsia="Times New Roman" w:hAnsi="Times New Roman" w:cs="Times New Roman"/>
                <w:sz w:val="24"/>
                <w:szCs w:val="24"/>
              </w:rPr>
            </w:pPr>
          </w:p>
        </w:tc>
        <w:tc>
          <w:tcPr>
            <w:tcW w:w="1560" w:type="dxa"/>
            <w:tcBorders>
              <w:top w:val="single" w:sz="4" w:space="0" w:color="auto"/>
              <w:bottom w:val="single" w:sz="4" w:space="0" w:color="auto"/>
            </w:tcBorders>
            <w:vAlign w:val="center"/>
          </w:tcPr>
          <w:p w14:paraId="6DB6F628" w14:textId="77777777" w:rsidR="00F3686A" w:rsidRPr="0001413D" w:rsidRDefault="00F3686A" w:rsidP="00E03D16">
            <w:pPr>
              <w:keepNext/>
              <w:keepLines/>
              <w:spacing w:after="0" w:line="240" w:lineRule="auto"/>
              <w:ind w:right="120"/>
              <w:jc w:val="center"/>
              <w:rPr>
                <w:rFonts w:ascii="Times New Roman" w:eastAsia="Times New Roman" w:hAnsi="Times New Roman" w:cs="Times New Roman"/>
                <w:sz w:val="24"/>
                <w:szCs w:val="24"/>
              </w:rPr>
            </w:pPr>
          </w:p>
        </w:tc>
        <w:tc>
          <w:tcPr>
            <w:tcW w:w="708" w:type="dxa"/>
            <w:textDirection w:val="btLr"/>
            <w:vAlign w:val="center"/>
          </w:tcPr>
          <w:p w14:paraId="1F0E6175" w14:textId="01DE1CDB" w:rsidR="00F3686A" w:rsidRPr="0001413D" w:rsidRDefault="00E03D16" w:rsidP="00E03D16">
            <w:pPr>
              <w:pStyle w:val="aff3"/>
              <w:ind w:left="113" w:right="113"/>
              <w:jc w:val="center"/>
              <w:rPr>
                <w:rFonts w:ascii="Times New Roman" w:hAnsi="Times New Roman"/>
                <w:sz w:val="24"/>
                <w:szCs w:val="24"/>
                <w:lang w:eastAsia="ru-RU"/>
              </w:rPr>
            </w:pPr>
            <w:r>
              <w:rPr>
                <w:rFonts w:ascii="Times New Roman" w:hAnsi="Times New Roman"/>
                <w:sz w:val="24"/>
                <w:szCs w:val="24"/>
                <w:lang w:eastAsia="ru-RU"/>
              </w:rPr>
              <w:t>До 15 травня 2024 включно</w:t>
            </w:r>
          </w:p>
        </w:tc>
      </w:tr>
      <w:tr w:rsidR="004165FB" w:rsidRPr="0001413D" w14:paraId="1F2159FE" w14:textId="77777777" w:rsidTr="000D0878">
        <w:trPr>
          <w:cantSplit/>
          <w:trHeight w:val="421"/>
          <w:jc w:val="center"/>
        </w:trPr>
        <w:tc>
          <w:tcPr>
            <w:tcW w:w="7933" w:type="dxa"/>
            <w:gridSpan w:val="5"/>
          </w:tcPr>
          <w:p w14:paraId="07F9ED8E" w14:textId="475BE210" w:rsidR="004165FB" w:rsidRPr="0001413D" w:rsidRDefault="004165FB" w:rsidP="00E03D16">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ВАРТІСТЬ БЕЗ ПДВ:</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w:t>
            </w:r>
            <w:r w:rsidRPr="0001413D">
              <w:rPr>
                <w:rFonts w:ascii="Times New Roman" w:hAnsi="Times New Roman" w:cs="Times New Roman"/>
                <w:sz w:val="24"/>
                <w:szCs w:val="24"/>
              </w:rPr>
              <w:t xml:space="preserve"> грн. 00 коп.</w:t>
            </w:r>
          </w:p>
        </w:tc>
        <w:tc>
          <w:tcPr>
            <w:tcW w:w="1560" w:type="dxa"/>
            <w:vAlign w:val="center"/>
          </w:tcPr>
          <w:p w14:paraId="1A1B05FA" w14:textId="25C05F40" w:rsidR="004165FB" w:rsidRPr="0001413D" w:rsidRDefault="004165FB" w:rsidP="00E03D16">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4165FB" w:rsidRPr="0001413D" w:rsidRDefault="004165FB" w:rsidP="00E03D16">
            <w:pPr>
              <w:pStyle w:val="aff3"/>
              <w:jc w:val="center"/>
              <w:rPr>
                <w:rFonts w:ascii="Times New Roman" w:hAnsi="Times New Roman"/>
                <w:sz w:val="24"/>
                <w:szCs w:val="24"/>
                <w:lang w:eastAsia="ru-RU"/>
              </w:rPr>
            </w:pPr>
          </w:p>
        </w:tc>
      </w:tr>
      <w:tr w:rsidR="004165FB" w:rsidRPr="0001413D" w14:paraId="01D7E0C7" w14:textId="77777777" w:rsidTr="000D0878">
        <w:trPr>
          <w:cantSplit/>
          <w:trHeight w:val="414"/>
          <w:jc w:val="center"/>
        </w:trPr>
        <w:tc>
          <w:tcPr>
            <w:tcW w:w="7933" w:type="dxa"/>
            <w:gridSpan w:val="5"/>
          </w:tcPr>
          <w:p w14:paraId="5D8639CB" w14:textId="67A2059B" w:rsidR="004165FB" w:rsidRPr="0001413D" w:rsidRDefault="004165FB" w:rsidP="00E03D16">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 xml:space="preserve">ПДВ: </w:t>
            </w:r>
            <w:r w:rsidR="00E03D16">
              <w:rPr>
                <w:rFonts w:ascii="Times New Roman" w:hAnsi="Times New Roman" w:cs="Times New Roman"/>
                <w:sz w:val="24"/>
                <w:szCs w:val="24"/>
              </w:rPr>
              <w:t>нуль</w:t>
            </w:r>
            <w:r w:rsidR="007524E1" w:rsidRPr="0001413D">
              <w:rPr>
                <w:rFonts w:ascii="Times New Roman" w:hAnsi="Times New Roman" w:cs="Times New Roman"/>
                <w:sz w:val="24"/>
                <w:szCs w:val="24"/>
              </w:rPr>
              <w:t xml:space="preserve"> грн. 00 коп.</w:t>
            </w:r>
          </w:p>
        </w:tc>
        <w:tc>
          <w:tcPr>
            <w:tcW w:w="1560" w:type="dxa"/>
            <w:vAlign w:val="center"/>
          </w:tcPr>
          <w:p w14:paraId="0163F665" w14:textId="5A034C4A" w:rsidR="004165FB" w:rsidRPr="0001413D" w:rsidRDefault="00E03D16" w:rsidP="00E03D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708" w:type="dxa"/>
            <w:vMerge/>
            <w:vAlign w:val="center"/>
          </w:tcPr>
          <w:p w14:paraId="72F02567" w14:textId="77777777" w:rsidR="004165FB" w:rsidRPr="0001413D" w:rsidRDefault="004165FB" w:rsidP="00E03D16">
            <w:pPr>
              <w:pStyle w:val="aff3"/>
              <w:jc w:val="center"/>
              <w:rPr>
                <w:rFonts w:ascii="Times New Roman" w:hAnsi="Times New Roman"/>
                <w:sz w:val="24"/>
                <w:szCs w:val="24"/>
                <w:lang w:eastAsia="ru-RU"/>
              </w:rPr>
            </w:pPr>
          </w:p>
        </w:tc>
      </w:tr>
      <w:tr w:rsidR="004165FB" w:rsidRPr="0001413D" w14:paraId="583B5FF8" w14:textId="77777777" w:rsidTr="000D0878">
        <w:trPr>
          <w:cantSplit/>
          <w:trHeight w:val="406"/>
          <w:jc w:val="center"/>
        </w:trPr>
        <w:tc>
          <w:tcPr>
            <w:tcW w:w="7933" w:type="dxa"/>
            <w:gridSpan w:val="5"/>
          </w:tcPr>
          <w:p w14:paraId="51D6D0CA" w14:textId="4C4515FF" w:rsidR="004165FB" w:rsidRPr="0001413D" w:rsidRDefault="004165FB" w:rsidP="00E03D16">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РАЗОМ:</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 грн. 00 коп.</w:t>
            </w:r>
          </w:p>
        </w:tc>
        <w:tc>
          <w:tcPr>
            <w:tcW w:w="1560" w:type="dxa"/>
            <w:vAlign w:val="center"/>
          </w:tcPr>
          <w:p w14:paraId="3914AC74" w14:textId="4C7F4956" w:rsidR="004165FB" w:rsidRPr="0001413D" w:rsidRDefault="004165FB" w:rsidP="00E03D16">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4165FB" w:rsidRPr="0001413D" w:rsidRDefault="004165FB" w:rsidP="00E03D16">
            <w:pPr>
              <w:pStyle w:val="aff3"/>
              <w:jc w:val="center"/>
              <w:rPr>
                <w:rFonts w:ascii="Times New Roman" w:hAnsi="Times New Roman"/>
                <w:sz w:val="24"/>
                <w:szCs w:val="24"/>
                <w:lang w:eastAsia="ru-RU"/>
              </w:rPr>
            </w:pPr>
          </w:p>
        </w:tc>
      </w:tr>
    </w:tbl>
    <w:p w14:paraId="679C58D4" w14:textId="77777777" w:rsidR="005E4567" w:rsidRPr="0001413D" w:rsidRDefault="005E4567" w:rsidP="00E03D16">
      <w:pPr>
        <w:pStyle w:val="aff3"/>
        <w:ind w:firstLine="708"/>
        <w:jc w:val="both"/>
        <w:rPr>
          <w:rFonts w:ascii="Times New Roman" w:hAnsi="Times New Roman"/>
          <w:sz w:val="24"/>
          <w:szCs w:val="24"/>
        </w:rPr>
      </w:pPr>
      <w:r w:rsidRPr="0001413D">
        <w:rPr>
          <w:rFonts w:ascii="Times New Roman" w:hAnsi="Times New Roman"/>
          <w:sz w:val="24"/>
          <w:szCs w:val="24"/>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01413D" w:rsidRDefault="005E4567" w:rsidP="00E03D16">
      <w:pPr>
        <w:pStyle w:val="aff3"/>
        <w:jc w:val="both"/>
        <w:rPr>
          <w:rFonts w:ascii="Times New Roman" w:hAnsi="Times New Roman"/>
          <w:sz w:val="24"/>
          <w:szCs w:val="24"/>
        </w:rPr>
      </w:pPr>
      <w:r w:rsidRPr="0001413D">
        <w:rPr>
          <w:rFonts w:ascii="Times New Roman" w:hAnsi="Times New Roman"/>
          <w:sz w:val="24"/>
          <w:szCs w:val="24"/>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01413D" w:rsidRDefault="005E4567" w:rsidP="00E03D16">
      <w:pPr>
        <w:pStyle w:val="aff3"/>
        <w:jc w:val="both"/>
        <w:rPr>
          <w:rFonts w:ascii="Times New Roman" w:hAnsi="Times New Roman"/>
          <w:sz w:val="24"/>
          <w:szCs w:val="24"/>
        </w:rPr>
      </w:pPr>
      <w:r w:rsidRPr="0001413D">
        <w:rPr>
          <w:rFonts w:ascii="Times New Roman" w:hAnsi="Times New Roman"/>
          <w:sz w:val="24"/>
          <w:szCs w:val="24"/>
        </w:rPr>
        <w:tab/>
        <w:t>Термін служби (враховуючи строк зберігання) – встановлений заводами-виробниками відповідно до вимог нормативних документів.</w:t>
      </w:r>
    </w:p>
    <w:p w14:paraId="5719FF3C" w14:textId="59E3A629" w:rsidR="005E4567" w:rsidRPr="0001413D" w:rsidRDefault="005E4567" w:rsidP="00E03D16">
      <w:pPr>
        <w:pStyle w:val="aff3"/>
        <w:ind w:firstLine="709"/>
        <w:jc w:val="both"/>
        <w:rPr>
          <w:rFonts w:ascii="Times New Roman" w:hAnsi="Times New Roman"/>
          <w:bCs/>
          <w:sz w:val="24"/>
          <w:szCs w:val="24"/>
        </w:rPr>
      </w:pPr>
      <w:r w:rsidRPr="0001413D">
        <w:rPr>
          <w:rFonts w:ascii="Times New Roman" w:hAnsi="Times New Roman"/>
          <w:sz w:val="24"/>
          <w:szCs w:val="24"/>
        </w:rPr>
        <w:t xml:space="preserve">Місце поставки: </w:t>
      </w:r>
      <w:r w:rsidRPr="0001413D">
        <w:rPr>
          <w:rFonts w:ascii="Times New Roman" w:hAnsi="Times New Roman"/>
          <w:bCs/>
          <w:sz w:val="24"/>
          <w:szCs w:val="24"/>
        </w:rPr>
        <w:t>м. Київ</w:t>
      </w:r>
      <w:r w:rsidR="007524E1" w:rsidRPr="0001413D">
        <w:rPr>
          <w:rFonts w:ascii="Times New Roman" w:hAnsi="Times New Roman"/>
          <w:bCs/>
          <w:sz w:val="24"/>
          <w:szCs w:val="24"/>
        </w:rPr>
        <w:t>, вул. Ремонтна, 11.</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7524E1" w:rsidRPr="0001413D" w14:paraId="6BD58DA8" w14:textId="77777777" w:rsidTr="00D02A01">
        <w:trPr>
          <w:trHeight w:val="80"/>
        </w:trPr>
        <w:tc>
          <w:tcPr>
            <w:tcW w:w="5245" w:type="dxa"/>
          </w:tcPr>
          <w:p w14:paraId="25B0BF5B" w14:textId="77777777" w:rsidR="007524E1" w:rsidRPr="0001413D" w:rsidRDefault="007524E1" w:rsidP="00E03D16">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08A9BE8F"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730025C6"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67B6151D" w14:textId="77777777" w:rsidR="007524E1" w:rsidRPr="0001413D" w:rsidRDefault="007524E1" w:rsidP="00E03D16">
            <w:pPr>
              <w:pStyle w:val="aff3"/>
              <w:jc w:val="both"/>
              <w:rPr>
                <w:rFonts w:ascii="Times New Roman" w:hAnsi="Times New Roman"/>
                <w:sz w:val="24"/>
                <w:szCs w:val="24"/>
                <w:lang w:eastAsia="ru-RU"/>
              </w:rPr>
            </w:pPr>
          </w:p>
          <w:p w14:paraId="4F54E0D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____________________Орест СЕНЬКО</w:t>
            </w:r>
          </w:p>
          <w:p w14:paraId="06434446" w14:textId="77777777" w:rsidR="007524E1" w:rsidRPr="0001413D" w:rsidRDefault="007524E1" w:rsidP="00E03D16">
            <w:pPr>
              <w:pStyle w:val="aff3"/>
              <w:jc w:val="both"/>
              <w:rPr>
                <w:rFonts w:ascii="Times New Roman" w:hAnsi="Times New Roman"/>
                <w:sz w:val="24"/>
                <w:szCs w:val="24"/>
                <w:lang w:eastAsia="ru-RU"/>
              </w:rPr>
            </w:pPr>
          </w:p>
          <w:p w14:paraId="5D9ED791"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2024 р.</w:t>
            </w:r>
          </w:p>
          <w:p w14:paraId="31C0C0F9" w14:textId="77777777" w:rsidR="007524E1" w:rsidRPr="0001413D" w:rsidRDefault="007524E1" w:rsidP="00E03D16">
            <w:pPr>
              <w:pStyle w:val="aff3"/>
              <w:jc w:val="both"/>
              <w:rPr>
                <w:rFonts w:ascii="Times New Roman" w:hAnsi="Times New Roman"/>
                <w:sz w:val="24"/>
                <w:szCs w:val="24"/>
                <w:lang w:eastAsia="ru-RU"/>
              </w:rPr>
            </w:pPr>
          </w:p>
          <w:p w14:paraId="19E82945" w14:textId="4AB7EE7E"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М.П. (гербова)</w:t>
            </w:r>
          </w:p>
        </w:tc>
        <w:tc>
          <w:tcPr>
            <w:tcW w:w="4961" w:type="dxa"/>
          </w:tcPr>
          <w:p w14:paraId="3250C86D"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6025BA70" w14:textId="77777777" w:rsidR="007524E1" w:rsidRPr="0001413D" w:rsidRDefault="007524E1" w:rsidP="00E03D16">
            <w:pPr>
              <w:pStyle w:val="aff3"/>
              <w:jc w:val="both"/>
              <w:rPr>
                <w:rFonts w:ascii="Times New Roman" w:hAnsi="Times New Roman"/>
                <w:b/>
                <w:sz w:val="24"/>
                <w:szCs w:val="24"/>
                <w:lang w:eastAsia="ru-RU"/>
              </w:rPr>
            </w:pPr>
          </w:p>
          <w:p w14:paraId="226E4769" w14:textId="77777777" w:rsidR="007524E1" w:rsidRPr="0001413D" w:rsidRDefault="007524E1" w:rsidP="00E03D16">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7BB6501F" w14:textId="77777777" w:rsidR="007524E1" w:rsidRPr="0001413D" w:rsidRDefault="007524E1" w:rsidP="00E03D16">
            <w:pPr>
              <w:pStyle w:val="aff3"/>
              <w:jc w:val="both"/>
              <w:rPr>
                <w:rFonts w:ascii="Times New Roman" w:hAnsi="Times New Roman"/>
                <w:sz w:val="24"/>
                <w:szCs w:val="24"/>
                <w:lang w:eastAsia="ru-RU"/>
              </w:rPr>
            </w:pPr>
          </w:p>
          <w:p w14:paraId="1C2CB252" w14:textId="77777777" w:rsidR="007524E1" w:rsidRPr="0001413D" w:rsidRDefault="007524E1" w:rsidP="00E03D16">
            <w:pPr>
              <w:pStyle w:val="aff3"/>
              <w:jc w:val="both"/>
              <w:rPr>
                <w:rFonts w:ascii="Times New Roman" w:hAnsi="Times New Roman"/>
                <w:sz w:val="24"/>
                <w:szCs w:val="24"/>
                <w:lang w:eastAsia="ru-RU"/>
              </w:rPr>
            </w:pPr>
          </w:p>
          <w:p w14:paraId="79C1AD68"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162662C6" w14:textId="77777777" w:rsidR="007524E1" w:rsidRPr="0001413D" w:rsidRDefault="007524E1" w:rsidP="00E03D16">
            <w:pPr>
              <w:pStyle w:val="aff3"/>
              <w:jc w:val="both"/>
              <w:rPr>
                <w:rFonts w:ascii="Times New Roman" w:hAnsi="Times New Roman"/>
                <w:sz w:val="24"/>
                <w:szCs w:val="24"/>
                <w:lang w:eastAsia="ru-RU"/>
              </w:rPr>
            </w:pPr>
          </w:p>
          <w:p w14:paraId="59A8004C" w14:textId="77777777"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2024 р.</w:t>
            </w:r>
          </w:p>
          <w:p w14:paraId="1D20508F" w14:textId="77777777" w:rsidR="007524E1" w:rsidRPr="0001413D" w:rsidRDefault="007524E1" w:rsidP="00E03D16">
            <w:pPr>
              <w:pStyle w:val="aff3"/>
              <w:jc w:val="both"/>
              <w:rPr>
                <w:rFonts w:ascii="Times New Roman" w:hAnsi="Times New Roman"/>
                <w:sz w:val="24"/>
                <w:szCs w:val="24"/>
                <w:lang w:eastAsia="ru-RU"/>
              </w:rPr>
            </w:pPr>
          </w:p>
          <w:p w14:paraId="7046EBEB" w14:textId="7BBF3578" w:rsidR="007524E1" w:rsidRPr="0001413D" w:rsidRDefault="007524E1" w:rsidP="00E03D16">
            <w:pPr>
              <w:pStyle w:val="aff3"/>
              <w:jc w:val="both"/>
              <w:rPr>
                <w:rFonts w:ascii="Times New Roman" w:hAnsi="Times New Roman"/>
                <w:sz w:val="24"/>
                <w:szCs w:val="24"/>
                <w:lang w:eastAsia="ru-RU"/>
              </w:rPr>
            </w:pPr>
            <w:r w:rsidRPr="0001413D">
              <w:rPr>
                <w:rFonts w:ascii="Times New Roman" w:hAnsi="Times New Roman"/>
                <w:sz w:val="18"/>
                <w:szCs w:val="18"/>
                <w:lang w:eastAsia="ru-RU"/>
              </w:rPr>
              <w:t xml:space="preserve"> М.П.</w:t>
            </w:r>
          </w:p>
        </w:tc>
      </w:tr>
    </w:tbl>
    <w:p w14:paraId="5F88A77C" w14:textId="77777777" w:rsidR="005D66B5" w:rsidRPr="0001413D" w:rsidRDefault="005D66B5" w:rsidP="00E03D16">
      <w:pPr>
        <w:spacing w:after="0" w:line="240" w:lineRule="auto"/>
        <w:rPr>
          <w:rFonts w:ascii="Times New Roman" w:eastAsia="Times New Roman" w:hAnsi="Times New Roman" w:cs="Times New Roman"/>
          <w:sz w:val="24"/>
          <w:szCs w:val="24"/>
        </w:rPr>
      </w:pPr>
    </w:p>
    <w:sectPr w:rsidR="005D66B5" w:rsidRPr="0001413D" w:rsidSect="00825717">
      <w:pgSz w:w="11906" w:h="16838"/>
      <w:pgMar w:top="568" w:right="566"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5"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6"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28722D7"/>
    <w:multiLevelType w:val="hybridMultilevel"/>
    <w:tmpl w:val="2B861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89590E"/>
    <w:multiLevelType w:val="hybridMultilevel"/>
    <w:tmpl w:val="8CA660EC"/>
    <w:lvl w:ilvl="0" w:tplc="9A4CFA64">
      <w:start w:val="3"/>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D446E4"/>
    <w:multiLevelType w:val="multilevel"/>
    <w:tmpl w:val="85F0EF26"/>
    <w:lvl w:ilvl="0">
      <w:start w:val="1"/>
      <w:numFmt w:val="decimal"/>
      <w:lvlText w:val="%1."/>
      <w:lvlJc w:val="left"/>
      <w:pPr>
        <w:ind w:left="720" w:hanging="360"/>
      </w:pPr>
      <w:rPr>
        <w:b/>
        <w:color w:val="000000"/>
      </w:rPr>
    </w:lvl>
    <w:lvl w:ilvl="1">
      <w:start w:val="2"/>
      <w:numFmt w:val="decimal"/>
      <w:lvlText w:val="%1.%2."/>
      <w:lvlJc w:val="left"/>
      <w:pPr>
        <w:ind w:left="720" w:hanging="360"/>
      </w:pPr>
      <w:rPr>
        <w:b/>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9"/>
  </w:num>
  <w:num w:numId="2">
    <w:abstractNumId w:val="0"/>
  </w:num>
  <w:num w:numId="3">
    <w:abstractNumId w:val="11"/>
  </w:num>
  <w:num w:numId="4">
    <w:abstractNumId w:val="8"/>
  </w:num>
  <w:num w:numId="5">
    <w:abstractNumId w:val="5"/>
  </w:num>
  <w:num w:numId="6">
    <w:abstractNumId w:val="3"/>
  </w:num>
  <w:num w:numId="7">
    <w:abstractNumId w:val="2"/>
  </w:num>
  <w:num w:numId="8">
    <w:abstractNumId w:val="19"/>
  </w:num>
  <w:num w:numId="9">
    <w:abstractNumId w:val="13"/>
  </w:num>
  <w:num w:numId="10">
    <w:abstractNumId w:val="18"/>
  </w:num>
  <w:num w:numId="11">
    <w:abstractNumId w:val="20"/>
  </w:num>
  <w:num w:numId="12">
    <w:abstractNumId w:val="14"/>
  </w:num>
  <w:num w:numId="13">
    <w:abstractNumId w:val="4"/>
  </w:num>
  <w:num w:numId="14">
    <w:abstractNumId w:val="17"/>
  </w:num>
  <w:num w:numId="15">
    <w:abstractNumId w:val="1"/>
  </w:num>
  <w:num w:numId="16">
    <w:abstractNumId w:val="12"/>
  </w:num>
  <w:num w:numId="17">
    <w:abstractNumId w:val="6"/>
  </w:num>
  <w:num w:numId="18">
    <w:abstractNumId w:val="15"/>
  </w:num>
  <w:num w:numId="19">
    <w:abstractNumId w:val="16"/>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1413D"/>
    <w:rsid w:val="00032336"/>
    <w:rsid w:val="000A1F18"/>
    <w:rsid w:val="000C2762"/>
    <w:rsid w:val="000D0878"/>
    <w:rsid w:val="001A0C66"/>
    <w:rsid w:val="001B6154"/>
    <w:rsid w:val="00287FD1"/>
    <w:rsid w:val="002908D1"/>
    <w:rsid w:val="002B07C0"/>
    <w:rsid w:val="002F2455"/>
    <w:rsid w:val="00302A64"/>
    <w:rsid w:val="00306F0C"/>
    <w:rsid w:val="0034302F"/>
    <w:rsid w:val="0034468A"/>
    <w:rsid w:val="00360F18"/>
    <w:rsid w:val="00391856"/>
    <w:rsid w:val="00396F54"/>
    <w:rsid w:val="003A35D4"/>
    <w:rsid w:val="003C19C6"/>
    <w:rsid w:val="003E2321"/>
    <w:rsid w:val="004165FB"/>
    <w:rsid w:val="004355A6"/>
    <w:rsid w:val="00444443"/>
    <w:rsid w:val="0044549B"/>
    <w:rsid w:val="004B65FB"/>
    <w:rsid w:val="004E2F77"/>
    <w:rsid w:val="00500F78"/>
    <w:rsid w:val="00534E1F"/>
    <w:rsid w:val="0056751C"/>
    <w:rsid w:val="005D66B5"/>
    <w:rsid w:val="005E4567"/>
    <w:rsid w:val="005E50BB"/>
    <w:rsid w:val="006062EB"/>
    <w:rsid w:val="006139A1"/>
    <w:rsid w:val="00644385"/>
    <w:rsid w:val="006814F2"/>
    <w:rsid w:val="006A4F4A"/>
    <w:rsid w:val="006E2D41"/>
    <w:rsid w:val="007524E1"/>
    <w:rsid w:val="00754085"/>
    <w:rsid w:val="00792F77"/>
    <w:rsid w:val="007B4CF1"/>
    <w:rsid w:val="0081181E"/>
    <w:rsid w:val="00825717"/>
    <w:rsid w:val="00861CA2"/>
    <w:rsid w:val="008B0F8D"/>
    <w:rsid w:val="008C03C4"/>
    <w:rsid w:val="008F7223"/>
    <w:rsid w:val="00911D8B"/>
    <w:rsid w:val="00927E27"/>
    <w:rsid w:val="009A54A2"/>
    <w:rsid w:val="00AA39F2"/>
    <w:rsid w:val="00AA7F12"/>
    <w:rsid w:val="00AF2FB7"/>
    <w:rsid w:val="00B360B9"/>
    <w:rsid w:val="00BA6566"/>
    <w:rsid w:val="00C37F4B"/>
    <w:rsid w:val="00C4626D"/>
    <w:rsid w:val="00C90996"/>
    <w:rsid w:val="00C9239E"/>
    <w:rsid w:val="00CC7EEE"/>
    <w:rsid w:val="00D02A01"/>
    <w:rsid w:val="00D0518B"/>
    <w:rsid w:val="00D50B86"/>
    <w:rsid w:val="00D52DE7"/>
    <w:rsid w:val="00D764CD"/>
    <w:rsid w:val="00DB6CCA"/>
    <w:rsid w:val="00DE48A4"/>
    <w:rsid w:val="00E03D16"/>
    <w:rsid w:val="00E722DC"/>
    <w:rsid w:val="00EA73F8"/>
    <w:rsid w:val="00EB3BE4"/>
    <w:rsid w:val="00F33F43"/>
    <w:rsid w:val="00F3686A"/>
    <w:rsid w:val="00F56C5E"/>
    <w:rsid w:val="00FC025F"/>
    <w:rsid w:val="00FD2CAC"/>
    <w:rsid w:val="00FD2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 w:type="paragraph" w:customStyle="1" w:styleId="tbl-txt">
    <w:name w:val="tbl-txt"/>
    <w:basedOn w:val="a"/>
    <w:uiPriority w:val="99"/>
    <w:rsid w:val="00C46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f-vendor-num">
    <w:name w:val="pif-vendor-num"/>
    <w:basedOn w:val="a0"/>
    <w:rsid w:val="004B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354313385">
      <w:bodyDiv w:val="1"/>
      <w:marLeft w:val="0"/>
      <w:marRight w:val="0"/>
      <w:marTop w:val="0"/>
      <w:marBottom w:val="0"/>
      <w:divBdr>
        <w:top w:val="none" w:sz="0" w:space="0" w:color="auto"/>
        <w:left w:val="none" w:sz="0" w:space="0" w:color="auto"/>
        <w:bottom w:val="none" w:sz="0" w:space="0" w:color="auto"/>
        <w:right w:val="none" w:sz="0" w:space="0" w:color="auto"/>
      </w:divBdr>
    </w:div>
    <w:div w:id="576326894">
      <w:bodyDiv w:val="1"/>
      <w:marLeft w:val="0"/>
      <w:marRight w:val="0"/>
      <w:marTop w:val="0"/>
      <w:marBottom w:val="0"/>
      <w:divBdr>
        <w:top w:val="none" w:sz="0" w:space="0" w:color="auto"/>
        <w:left w:val="none" w:sz="0" w:space="0" w:color="auto"/>
        <w:bottom w:val="none" w:sz="0" w:space="0" w:color="auto"/>
        <w:right w:val="none" w:sz="0" w:space="0" w:color="auto"/>
      </w:divBdr>
    </w:div>
    <w:div w:id="844395933">
      <w:bodyDiv w:val="1"/>
      <w:marLeft w:val="0"/>
      <w:marRight w:val="0"/>
      <w:marTop w:val="0"/>
      <w:marBottom w:val="0"/>
      <w:divBdr>
        <w:top w:val="none" w:sz="0" w:space="0" w:color="auto"/>
        <w:left w:val="none" w:sz="0" w:space="0" w:color="auto"/>
        <w:bottom w:val="none" w:sz="0" w:space="0" w:color="auto"/>
        <w:right w:val="none" w:sz="0" w:space="0" w:color="auto"/>
      </w:divBdr>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FCEA7C-C919-45F1-AC10-5CD94642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41226</Words>
  <Characters>23499</Characters>
  <Application>Microsoft Office Word</Application>
  <DocSecurity>0</DocSecurity>
  <Lines>195</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4</cp:revision>
  <dcterms:created xsi:type="dcterms:W3CDTF">2024-04-14T17:46:00Z</dcterms:created>
  <dcterms:modified xsi:type="dcterms:W3CDTF">2024-04-15T16:51:00Z</dcterms:modified>
</cp:coreProperties>
</file>