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A755" w14:textId="77777777" w:rsidR="00A22FCF" w:rsidRPr="00A40FD6" w:rsidRDefault="00A22FCF" w:rsidP="008E454A">
      <w:pPr>
        <w:spacing w:after="0" w:line="240" w:lineRule="auto"/>
        <w:jc w:val="center"/>
        <w:rPr>
          <w:rFonts w:ascii="Times New Roman" w:hAnsi="Times New Roman" w:cs="Times New Roman"/>
          <w:b/>
          <w:bCs/>
          <w:sz w:val="32"/>
          <w:szCs w:val="24"/>
          <w:lang w:eastAsia="zh-CN"/>
        </w:rPr>
      </w:pPr>
      <w:r w:rsidRPr="00A40FD6">
        <w:rPr>
          <w:rFonts w:ascii="Times New Roman" w:hAnsi="Times New Roman" w:cs="Times New Roman"/>
          <w:b/>
          <w:bCs/>
          <w:sz w:val="32"/>
          <w:szCs w:val="24"/>
          <w:lang w:eastAsia="zh-CN"/>
        </w:rPr>
        <w:t>УПРАВЛІННЯ КАПІТАЛЬНОГО БУДІВНИЦТВА ФОНТАНСЬКОЇ СІЛЬСЬКОЇ РАДИ</w:t>
      </w:r>
    </w:p>
    <w:p w14:paraId="4CEC53A0" w14:textId="77777777" w:rsidR="00A22FCF" w:rsidRPr="00A40FD6" w:rsidRDefault="00A22FCF" w:rsidP="008E454A">
      <w:pPr>
        <w:spacing w:after="0" w:line="240" w:lineRule="auto"/>
        <w:jc w:val="center"/>
        <w:rPr>
          <w:rFonts w:ascii="Times New Roman" w:hAnsi="Times New Roman" w:cs="Times New Roman"/>
          <w:b/>
          <w:bCs/>
          <w:sz w:val="32"/>
          <w:szCs w:val="24"/>
          <w:lang w:eastAsia="zh-CN"/>
        </w:rPr>
      </w:pPr>
      <w:r w:rsidRPr="00A40FD6">
        <w:rPr>
          <w:rFonts w:ascii="Times New Roman" w:hAnsi="Times New Roman" w:cs="Times New Roman"/>
          <w:b/>
          <w:bCs/>
          <w:sz w:val="32"/>
          <w:szCs w:val="24"/>
          <w:lang w:eastAsia="zh-CN"/>
        </w:rPr>
        <w:t>ОДЕСЬКОГО РАЙОНУ ОДЕСЬКОЇ ОБЛАСТІ</w:t>
      </w:r>
    </w:p>
    <w:p w14:paraId="2151029C" w14:textId="77777777" w:rsidR="00A22FCF" w:rsidRPr="00A40FD6" w:rsidRDefault="00A22FCF" w:rsidP="008E454A">
      <w:pPr>
        <w:spacing w:after="0" w:line="240" w:lineRule="auto"/>
        <w:ind w:left="-1418"/>
        <w:jc w:val="center"/>
        <w:rPr>
          <w:rFonts w:ascii="Times New Roman" w:hAnsi="Times New Roman" w:cs="Times New Roman"/>
          <w:b/>
          <w:bCs/>
          <w:sz w:val="24"/>
          <w:szCs w:val="24"/>
          <w:lang w:eastAsia="zh-CN"/>
        </w:rPr>
      </w:pPr>
    </w:p>
    <w:p w14:paraId="3BDDDA36" w14:textId="77777777" w:rsidR="00A22FCF" w:rsidRPr="00A40FD6" w:rsidRDefault="00A22FCF" w:rsidP="008E454A">
      <w:pPr>
        <w:spacing w:after="0" w:line="240" w:lineRule="auto"/>
        <w:ind w:left="-1418"/>
        <w:jc w:val="center"/>
        <w:rPr>
          <w:rFonts w:ascii="Times New Roman" w:eastAsia="Times New Roman" w:hAnsi="Times New Roman" w:cs="Times New Roman"/>
          <w:b/>
          <w:sz w:val="24"/>
          <w:szCs w:val="24"/>
        </w:rPr>
      </w:pPr>
    </w:p>
    <w:p w14:paraId="490924A8"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p>
    <w:p w14:paraId="7ED00F1A"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p>
    <w:p w14:paraId="0EE062FE"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p>
    <w:p w14:paraId="51425834"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p>
    <w:p w14:paraId="793EA9FD"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p>
    <w:p w14:paraId="740C4CB6" w14:textId="77777777" w:rsidR="00A22FCF" w:rsidRPr="00A40FD6" w:rsidRDefault="00A22FCF" w:rsidP="008E454A">
      <w:pPr>
        <w:spacing w:after="0" w:line="240" w:lineRule="auto"/>
        <w:ind w:left="-1418"/>
        <w:jc w:val="right"/>
        <w:rPr>
          <w:rFonts w:ascii="Times New Roman" w:eastAsia="Times New Roman" w:hAnsi="Times New Roman" w:cs="Times New Roman"/>
          <w:b/>
          <w:sz w:val="28"/>
          <w:szCs w:val="24"/>
        </w:rPr>
      </w:pPr>
      <w:r w:rsidRPr="00A40FD6">
        <w:rPr>
          <w:rFonts w:ascii="Times New Roman" w:eastAsia="Times New Roman" w:hAnsi="Times New Roman" w:cs="Times New Roman"/>
          <w:b/>
          <w:sz w:val="28"/>
          <w:szCs w:val="24"/>
        </w:rPr>
        <w:t>«ЗАТВЕРДЖЕНО»</w:t>
      </w:r>
    </w:p>
    <w:p w14:paraId="16E7E16C"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lang w:val="ru-RU"/>
        </w:rPr>
      </w:pPr>
      <w:r w:rsidRPr="00A40FD6">
        <w:rPr>
          <w:rFonts w:ascii="Times New Roman" w:eastAsia="Times New Roman" w:hAnsi="Times New Roman" w:cs="Times New Roman"/>
          <w:b/>
          <w:sz w:val="24"/>
          <w:szCs w:val="24"/>
        </w:rPr>
        <w:t xml:space="preserve">Протокол № </w:t>
      </w:r>
      <w:r w:rsidRPr="00A40FD6">
        <w:rPr>
          <w:rFonts w:ascii="Times New Roman" w:eastAsia="Times New Roman" w:hAnsi="Times New Roman" w:cs="Times New Roman"/>
          <w:b/>
          <w:sz w:val="24"/>
          <w:szCs w:val="24"/>
          <w:lang w:val="ru-RU"/>
        </w:rPr>
        <w:t>11</w:t>
      </w:r>
      <w:r w:rsidRPr="00A40FD6">
        <w:rPr>
          <w:rFonts w:ascii="Times New Roman" w:eastAsia="Times New Roman" w:hAnsi="Times New Roman" w:cs="Times New Roman"/>
          <w:b/>
          <w:sz w:val="24"/>
          <w:szCs w:val="24"/>
        </w:rPr>
        <w:t>/1</w:t>
      </w:r>
      <w:r w:rsidRPr="00A40FD6">
        <w:rPr>
          <w:rFonts w:ascii="Times New Roman" w:eastAsia="Times New Roman" w:hAnsi="Times New Roman" w:cs="Times New Roman"/>
          <w:b/>
          <w:sz w:val="24"/>
          <w:szCs w:val="24"/>
          <w:lang w:val="ru-RU"/>
        </w:rPr>
        <w:t>2</w:t>
      </w:r>
    </w:p>
    <w:p w14:paraId="58BFB716"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від «</w:t>
      </w:r>
      <w:r w:rsidRPr="00A40FD6">
        <w:rPr>
          <w:rFonts w:ascii="Times New Roman" w:eastAsia="Times New Roman" w:hAnsi="Times New Roman" w:cs="Times New Roman"/>
          <w:b/>
          <w:sz w:val="24"/>
          <w:szCs w:val="24"/>
          <w:lang w:val="ru-RU"/>
        </w:rPr>
        <w:t>11</w:t>
      </w:r>
      <w:r w:rsidRPr="00A40FD6">
        <w:rPr>
          <w:rFonts w:ascii="Times New Roman" w:eastAsia="Times New Roman" w:hAnsi="Times New Roman" w:cs="Times New Roman"/>
          <w:b/>
          <w:sz w:val="24"/>
          <w:szCs w:val="24"/>
        </w:rPr>
        <w:t xml:space="preserve">» </w:t>
      </w:r>
      <w:proofErr w:type="spellStart"/>
      <w:r w:rsidRPr="00A40FD6">
        <w:rPr>
          <w:rFonts w:ascii="Times New Roman" w:eastAsia="Times New Roman" w:hAnsi="Times New Roman" w:cs="Times New Roman"/>
          <w:b/>
          <w:sz w:val="24"/>
          <w:szCs w:val="24"/>
          <w:lang w:val="ru-RU"/>
        </w:rPr>
        <w:t>грудня</w:t>
      </w:r>
      <w:proofErr w:type="spellEnd"/>
      <w:r w:rsidRPr="00A40FD6">
        <w:rPr>
          <w:rFonts w:ascii="Times New Roman" w:eastAsia="Times New Roman" w:hAnsi="Times New Roman" w:cs="Times New Roman"/>
          <w:b/>
          <w:sz w:val="24"/>
          <w:szCs w:val="24"/>
          <w:lang w:val="ru-RU"/>
        </w:rPr>
        <w:t xml:space="preserve"> </w:t>
      </w:r>
      <w:r w:rsidRPr="00A40FD6">
        <w:rPr>
          <w:rFonts w:ascii="Times New Roman" w:eastAsia="Times New Roman" w:hAnsi="Times New Roman" w:cs="Times New Roman"/>
          <w:b/>
          <w:sz w:val="24"/>
          <w:szCs w:val="24"/>
        </w:rPr>
        <w:t>2023 р.</w:t>
      </w:r>
    </w:p>
    <w:p w14:paraId="4DDFB270"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Уповноважена особа</w:t>
      </w:r>
    </w:p>
    <w:p w14:paraId="19CD5EA9"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p>
    <w:p w14:paraId="76B5496A" w14:textId="77777777" w:rsidR="00A22FCF" w:rsidRPr="00A40FD6" w:rsidRDefault="00A22FCF" w:rsidP="008E454A">
      <w:pPr>
        <w:spacing w:after="0" w:line="240" w:lineRule="auto"/>
        <w:ind w:left="-1418"/>
        <w:jc w:val="right"/>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 xml:space="preserve">______________ І. О. </w:t>
      </w:r>
      <w:proofErr w:type="spellStart"/>
      <w:r w:rsidRPr="00A40FD6">
        <w:rPr>
          <w:rFonts w:ascii="Times New Roman" w:eastAsia="Times New Roman" w:hAnsi="Times New Roman" w:cs="Times New Roman"/>
          <w:b/>
          <w:sz w:val="24"/>
          <w:szCs w:val="24"/>
        </w:rPr>
        <w:t>Лукьянов</w:t>
      </w:r>
      <w:proofErr w:type="spellEnd"/>
    </w:p>
    <w:p w14:paraId="23CE676A" w14:textId="77777777" w:rsidR="00A22FCF" w:rsidRPr="00A40FD6" w:rsidRDefault="00A22FCF" w:rsidP="008E454A">
      <w:pPr>
        <w:spacing w:after="0" w:line="240" w:lineRule="auto"/>
        <w:jc w:val="right"/>
        <w:rPr>
          <w:rFonts w:ascii="Times New Roman" w:eastAsia="Times New Roman" w:hAnsi="Times New Roman" w:cs="Times New Roman"/>
          <w:b/>
          <w:sz w:val="24"/>
          <w:szCs w:val="24"/>
        </w:rPr>
      </w:pPr>
    </w:p>
    <w:p w14:paraId="40620362"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0B289115"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2E529B3C"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321A2703"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30576C3E"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24E04B4F"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4BB5E5CC"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1C3DA39F"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03BABC71" w14:textId="77777777" w:rsidR="00A22FCF" w:rsidRPr="00A40FD6" w:rsidRDefault="00A22FCF" w:rsidP="008E454A">
      <w:pPr>
        <w:spacing w:after="0" w:line="240" w:lineRule="auto"/>
        <w:jc w:val="center"/>
        <w:rPr>
          <w:rFonts w:ascii="Times New Roman" w:eastAsia="Times New Roman" w:hAnsi="Times New Roman" w:cs="Times New Roman"/>
          <w:b/>
          <w:sz w:val="32"/>
          <w:szCs w:val="24"/>
        </w:rPr>
      </w:pPr>
      <w:r w:rsidRPr="00A40FD6">
        <w:rPr>
          <w:rFonts w:ascii="Times New Roman" w:eastAsia="Times New Roman" w:hAnsi="Times New Roman" w:cs="Times New Roman"/>
          <w:b/>
          <w:sz w:val="32"/>
          <w:szCs w:val="24"/>
        </w:rPr>
        <w:t>ТЕНДЕРНА ДОКУМЕНТАЦІЯ</w:t>
      </w:r>
    </w:p>
    <w:p w14:paraId="2DDBFEF0" w14:textId="77777777" w:rsidR="00A22FCF" w:rsidRPr="00A40FD6" w:rsidRDefault="00A22FCF"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bCs/>
          <w:sz w:val="24"/>
          <w:szCs w:val="24"/>
        </w:rPr>
        <w:t>на закупівлю:</w:t>
      </w:r>
    </w:p>
    <w:p w14:paraId="6BD00664" w14:textId="77777777" w:rsidR="00A22FCF" w:rsidRPr="00A40FD6" w:rsidRDefault="00A22FCF"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bCs/>
          <w:sz w:val="24"/>
          <w:szCs w:val="24"/>
        </w:rPr>
        <w:t>будівництво автомобільної дороги місцевого значення комунальної власності по  вул. Марсельська, на ділянці від вул. Бочарова до вул. Одеська в селі Ліски Одеського району Одеської області</w:t>
      </w:r>
    </w:p>
    <w:p w14:paraId="269215ED" w14:textId="77777777" w:rsidR="00A22FCF" w:rsidRPr="00A40FD6" w:rsidRDefault="00A22FCF" w:rsidP="008E454A">
      <w:pPr>
        <w:spacing w:after="0" w:line="240" w:lineRule="auto"/>
        <w:jc w:val="center"/>
        <w:rPr>
          <w:rFonts w:ascii="Times New Roman" w:eastAsia="Times New Roman" w:hAnsi="Times New Roman" w:cs="Times New Roman"/>
          <w:b/>
          <w:sz w:val="24"/>
          <w:szCs w:val="24"/>
        </w:rPr>
      </w:pPr>
      <w:r w:rsidRPr="00A40FD6">
        <w:rPr>
          <w:rFonts w:ascii="Times New Roman" w:hAnsi="Times New Roman" w:cs="Times New Roman"/>
          <w:b/>
          <w:bCs/>
          <w:sz w:val="24"/>
          <w:szCs w:val="24"/>
        </w:rPr>
        <w:t xml:space="preserve">Код національного класифікатора України ДК 021:2015 “Єдиний закупівельний словник” – 45230000-8: Будівництво трубопроводів, ліній зв’язку та </w:t>
      </w:r>
      <w:proofErr w:type="spellStart"/>
      <w:r w:rsidRPr="00A40FD6">
        <w:rPr>
          <w:rFonts w:ascii="Times New Roman" w:hAnsi="Times New Roman" w:cs="Times New Roman"/>
          <w:b/>
          <w:bCs/>
          <w:sz w:val="24"/>
          <w:szCs w:val="24"/>
        </w:rPr>
        <w:t>електропередач</w:t>
      </w:r>
      <w:proofErr w:type="spellEnd"/>
      <w:r w:rsidRPr="00A40FD6">
        <w:rPr>
          <w:rFonts w:ascii="Times New Roman" w:hAnsi="Times New Roman" w:cs="Times New Roman"/>
          <w:b/>
          <w:bCs/>
          <w:sz w:val="24"/>
          <w:szCs w:val="24"/>
        </w:rPr>
        <w:t>, шосе, доріг, аеродромів і залізничних доріг; вирівнювання поверхонь</w:t>
      </w:r>
    </w:p>
    <w:p w14:paraId="4D5FF8A4"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75D299B8"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2B60287F"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22FE6555"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14823583"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624BAEF1"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0C8330EA" w14:textId="77777777" w:rsidR="00A22FCF" w:rsidRPr="00A40FD6" w:rsidRDefault="00A22FCF"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bCs/>
          <w:sz w:val="24"/>
          <w:szCs w:val="24"/>
        </w:rPr>
        <w:t>ВІДКРИТІ ТОРГИ (з особливостями)</w:t>
      </w:r>
    </w:p>
    <w:p w14:paraId="1FF840ED"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11DF7541"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44A1F815"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14B723AF"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50E0B32F"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5746FE45"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599581FE"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57A8E0D0"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04C568DA" w14:textId="77777777" w:rsidR="00A22FCF" w:rsidRPr="00A40FD6" w:rsidRDefault="00A22FCF" w:rsidP="008E454A">
      <w:pPr>
        <w:spacing w:after="0" w:line="240" w:lineRule="auto"/>
        <w:rPr>
          <w:rFonts w:ascii="Times New Roman" w:eastAsia="Times New Roman" w:hAnsi="Times New Roman" w:cs="Times New Roman"/>
          <w:b/>
          <w:sz w:val="24"/>
          <w:szCs w:val="24"/>
        </w:rPr>
      </w:pPr>
    </w:p>
    <w:p w14:paraId="24542C25" w14:textId="77777777" w:rsidR="00A22FCF" w:rsidRPr="00A40FD6" w:rsidRDefault="00A22FCF"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bCs/>
          <w:sz w:val="24"/>
          <w:szCs w:val="24"/>
        </w:rPr>
        <w:t>Фонтанка – 2023</w:t>
      </w:r>
      <w:r w:rsidRPr="00A40FD6">
        <w:rPr>
          <w:rFonts w:ascii="Times New Roman" w:hAnsi="Times New Roman" w:cs="Times New Roman"/>
          <w:b/>
          <w:sz w:val="24"/>
          <w:szCs w:val="24"/>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40FD6" w:rsidRPr="00A40FD6" w14:paraId="70592F2E" w14:textId="77777777">
        <w:trPr>
          <w:trHeight w:val="416"/>
          <w:jc w:val="center"/>
        </w:trPr>
        <w:tc>
          <w:tcPr>
            <w:tcW w:w="705" w:type="dxa"/>
            <w:vAlign w:val="center"/>
          </w:tcPr>
          <w:p w14:paraId="4BBB18CD" w14:textId="77777777" w:rsidR="00DA2612" w:rsidRPr="00A40FD6" w:rsidRDefault="00894058"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w:t>
            </w:r>
          </w:p>
        </w:tc>
        <w:tc>
          <w:tcPr>
            <w:tcW w:w="9255" w:type="dxa"/>
            <w:gridSpan w:val="2"/>
            <w:vAlign w:val="center"/>
          </w:tcPr>
          <w:p w14:paraId="63B34B35" w14:textId="77777777" w:rsidR="00DA2612" w:rsidRPr="00A40FD6" w:rsidRDefault="00894058" w:rsidP="008E454A">
            <w:pPr>
              <w:jc w:val="center"/>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Розділ 1. Загальні положення</w:t>
            </w:r>
          </w:p>
        </w:tc>
      </w:tr>
      <w:tr w:rsidR="00A40FD6" w:rsidRPr="00A40FD6" w14:paraId="7A5C0DD6" w14:textId="77777777">
        <w:trPr>
          <w:trHeight w:val="411"/>
          <w:jc w:val="center"/>
        </w:trPr>
        <w:tc>
          <w:tcPr>
            <w:tcW w:w="705" w:type="dxa"/>
            <w:vAlign w:val="center"/>
          </w:tcPr>
          <w:p w14:paraId="2873EC60" w14:textId="77777777" w:rsidR="00DA2612" w:rsidRPr="00A40FD6" w:rsidRDefault="00894058"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p>
        </w:tc>
        <w:tc>
          <w:tcPr>
            <w:tcW w:w="2805" w:type="dxa"/>
            <w:vAlign w:val="center"/>
          </w:tcPr>
          <w:p w14:paraId="023FF1AD" w14:textId="77777777" w:rsidR="00DA2612" w:rsidRPr="00A40FD6" w:rsidRDefault="00894058"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w:t>
            </w:r>
          </w:p>
        </w:tc>
        <w:tc>
          <w:tcPr>
            <w:tcW w:w="6450" w:type="dxa"/>
            <w:vAlign w:val="center"/>
          </w:tcPr>
          <w:p w14:paraId="6A27224F" w14:textId="77777777" w:rsidR="00DA2612" w:rsidRPr="00A40FD6" w:rsidRDefault="00894058"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3</w:t>
            </w:r>
          </w:p>
        </w:tc>
      </w:tr>
      <w:tr w:rsidR="00A40FD6" w:rsidRPr="00A40FD6" w14:paraId="57DD2521" w14:textId="77777777">
        <w:trPr>
          <w:trHeight w:val="1119"/>
          <w:jc w:val="center"/>
        </w:trPr>
        <w:tc>
          <w:tcPr>
            <w:tcW w:w="705" w:type="dxa"/>
          </w:tcPr>
          <w:p w14:paraId="388BB31E" w14:textId="77777777" w:rsidR="00DA2612" w:rsidRPr="00A40FD6" w:rsidRDefault="00894058"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p>
        </w:tc>
        <w:tc>
          <w:tcPr>
            <w:tcW w:w="2805" w:type="dxa"/>
          </w:tcPr>
          <w:p w14:paraId="626360C9" w14:textId="77777777" w:rsidR="00DA2612" w:rsidRPr="00A40FD6" w:rsidRDefault="00894058" w:rsidP="008E454A">
            <w:pP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1984E586"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A660BBE" w14:textId="37435C4A"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A40FD6" w:rsidRPr="00A40FD6" w14:paraId="54FDCFE8" w14:textId="77777777">
        <w:trPr>
          <w:trHeight w:val="615"/>
          <w:jc w:val="center"/>
        </w:trPr>
        <w:tc>
          <w:tcPr>
            <w:tcW w:w="705" w:type="dxa"/>
          </w:tcPr>
          <w:p w14:paraId="59E64A2A" w14:textId="77777777" w:rsidR="00DA2612" w:rsidRPr="00A40FD6" w:rsidRDefault="00894058"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w:t>
            </w:r>
          </w:p>
        </w:tc>
        <w:tc>
          <w:tcPr>
            <w:tcW w:w="2805" w:type="dxa"/>
          </w:tcPr>
          <w:p w14:paraId="72B80BAA" w14:textId="77777777" w:rsidR="00DA2612" w:rsidRPr="00A40FD6" w:rsidRDefault="00894058" w:rsidP="008E454A">
            <w:pP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Інформація про замовника торгів</w:t>
            </w:r>
          </w:p>
        </w:tc>
        <w:tc>
          <w:tcPr>
            <w:tcW w:w="6450" w:type="dxa"/>
          </w:tcPr>
          <w:p w14:paraId="19A473DE"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w:t>
            </w:r>
          </w:p>
        </w:tc>
      </w:tr>
      <w:tr w:rsidR="00A40FD6" w:rsidRPr="00A40FD6" w14:paraId="5C1FAA7A" w14:textId="77777777">
        <w:trPr>
          <w:trHeight w:val="285"/>
          <w:jc w:val="center"/>
        </w:trPr>
        <w:tc>
          <w:tcPr>
            <w:tcW w:w="705" w:type="dxa"/>
          </w:tcPr>
          <w:p w14:paraId="281DE354" w14:textId="77777777" w:rsidR="00A22FCF" w:rsidRPr="00A40FD6" w:rsidRDefault="00A22FCF"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2.1</w:t>
            </w:r>
          </w:p>
        </w:tc>
        <w:tc>
          <w:tcPr>
            <w:tcW w:w="2805" w:type="dxa"/>
          </w:tcPr>
          <w:p w14:paraId="1DA6E483" w14:textId="77777777" w:rsidR="00A22FCF" w:rsidRPr="00A40FD6" w:rsidRDefault="00A22FCF" w:rsidP="008E454A">
            <w:pP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повне найменування</w:t>
            </w:r>
          </w:p>
        </w:tc>
        <w:tc>
          <w:tcPr>
            <w:tcW w:w="6450" w:type="dxa"/>
          </w:tcPr>
          <w:p w14:paraId="269924A6" w14:textId="50AF92BE" w:rsidR="00A22FCF" w:rsidRPr="00A40FD6" w:rsidRDefault="00A22FCF" w:rsidP="008E454A">
            <w:pPr>
              <w:jc w:val="both"/>
              <w:rPr>
                <w:rFonts w:ascii="Times New Roman" w:eastAsia="Times New Roman" w:hAnsi="Times New Roman" w:cs="Times New Roman"/>
                <w:i/>
                <w:sz w:val="24"/>
                <w:szCs w:val="24"/>
              </w:rPr>
            </w:pPr>
            <w:r w:rsidRPr="00A40FD6">
              <w:rPr>
                <w:rFonts w:ascii="Times New Roman" w:hAnsi="Times New Roman" w:cs="Times New Roman"/>
                <w:sz w:val="24"/>
                <w:szCs w:val="24"/>
              </w:rPr>
              <w:t>Управління капітального будівництва Фонтанської сільської ради Одеського району Одеської області</w:t>
            </w:r>
          </w:p>
        </w:tc>
      </w:tr>
      <w:tr w:rsidR="00A40FD6" w:rsidRPr="00A40FD6" w14:paraId="1E4C0A44" w14:textId="77777777">
        <w:trPr>
          <w:trHeight w:val="536"/>
          <w:jc w:val="center"/>
        </w:trPr>
        <w:tc>
          <w:tcPr>
            <w:tcW w:w="705" w:type="dxa"/>
          </w:tcPr>
          <w:p w14:paraId="45DBF0AC" w14:textId="77777777" w:rsidR="00A22FCF" w:rsidRPr="00A40FD6" w:rsidRDefault="00A22FCF"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2.2</w:t>
            </w:r>
          </w:p>
        </w:tc>
        <w:tc>
          <w:tcPr>
            <w:tcW w:w="2805" w:type="dxa"/>
          </w:tcPr>
          <w:p w14:paraId="21ACD4F9" w14:textId="77777777" w:rsidR="00A22FCF" w:rsidRPr="00A40FD6" w:rsidRDefault="00A22FCF" w:rsidP="008E454A">
            <w:pP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місцезнаходження</w:t>
            </w:r>
          </w:p>
        </w:tc>
        <w:tc>
          <w:tcPr>
            <w:tcW w:w="6450" w:type="dxa"/>
          </w:tcPr>
          <w:p w14:paraId="7E7309CD" w14:textId="01F7BC59" w:rsidR="00A22FCF" w:rsidRPr="00A40FD6" w:rsidRDefault="00A22FCF" w:rsidP="008E454A">
            <w:pPr>
              <w:jc w:val="both"/>
              <w:rPr>
                <w:rFonts w:ascii="Times New Roman" w:eastAsia="Times New Roman" w:hAnsi="Times New Roman" w:cs="Times New Roman"/>
                <w:sz w:val="24"/>
                <w:szCs w:val="24"/>
              </w:rPr>
            </w:pPr>
            <w:r w:rsidRPr="00A40FD6">
              <w:rPr>
                <w:rFonts w:ascii="Times New Roman" w:hAnsi="Times New Roman" w:cs="Times New Roman"/>
                <w:sz w:val="24"/>
                <w:szCs w:val="24"/>
              </w:rPr>
              <w:t xml:space="preserve">Україна, 67571, Одеська область, </w:t>
            </w:r>
            <w:proofErr w:type="spellStart"/>
            <w:r w:rsidRPr="00A40FD6">
              <w:rPr>
                <w:rFonts w:ascii="Times New Roman" w:hAnsi="Times New Roman" w:cs="Times New Roman"/>
                <w:sz w:val="24"/>
                <w:szCs w:val="24"/>
              </w:rPr>
              <w:t>Лиманський</w:t>
            </w:r>
            <w:proofErr w:type="spellEnd"/>
            <w:r w:rsidRPr="00A40FD6">
              <w:rPr>
                <w:rFonts w:ascii="Times New Roman" w:hAnsi="Times New Roman" w:cs="Times New Roman"/>
                <w:sz w:val="24"/>
                <w:szCs w:val="24"/>
              </w:rPr>
              <w:t xml:space="preserve"> район, село Фонтанка(пн), вулиця Степна, будинок 4</w:t>
            </w:r>
          </w:p>
        </w:tc>
      </w:tr>
      <w:tr w:rsidR="00A40FD6" w:rsidRPr="00A40FD6" w14:paraId="1440BB00" w14:textId="77777777">
        <w:trPr>
          <w:trHeight w:val="1119"/>
          <w:jc w:val="center"/>
        </w:trPr>
        <w:tc>
          <w:tcPr>
            <w:tcW w:w="705" w:type="dxa"/>
          </w:tcPr>
          <w:p w14:paraId="663291DE" w14:textId="77777777" w:rsidR="00A22FCF" w:rsidRPr="00A40FD6" w:rsidRDefault="00A22FCF"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2.3</w:t>
            </w:r>
          </w:p>
        </w:tc>
        <w:tc>
          <w:tcPr>
            <w:tcW w:w="2805" w:type="dxa"/>
          </w:tcPr>
          <w:p w14:paraId="3D12D035" w14:textId="77777777" w:rsidR="00A22FCF" w:rsidRPr="00A40FD6" w:rsidRDefault="00A22FCF" w:rsidP="008E454A">
            <w:pP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811A32F"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 xml:space="preserve">Спеціаліст 1 категорії з публічних закупівель – </w:t>
            </w:r>
            <w:proofErr w:type="spellStart"/>
            <w:r w:rsidRPr="00A40FD6">
              <w:rPr>
                <w:rFonts w:ascii="Times New Roman" w:hAnsi="Times New Roman" w:cs="Times New Roman"/>
                <w:sz w:val="24"/>
                <w:szCs w:val="24"/>
              </w:rPr>
              <w:t>Лукьянов</w:t>
            </w:r>
            <w:proofErr w:type="spellEnd"/>
            <w:r w:rsidRPr="00A40FD6">
              <w:rPr>
                <w:rFonts w:ascii="Times New Roman" w:hAnsi="Times New Roman" w:cs="Times New Roman"/>
                <w:sz w:val="24"/>
                <w:szCs w:val="24"/>
              </w:rPr>
              <w:t xml:space="preserve"> Ігор Олександрович</w:t>
            </w:r>
          </w:p>
          <w:p w14:paraId="27AE04E9"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 xml:space="preserve">Україна, 67571, Одеська область, </w:t>
            </w:r>
            <w:proofErr w:type="spellStart"/>
            <w:r w:rsidRPr="00A40FD6">
              <w:rPr>
                <w:rFonts w:ascii="Times New Roman" w:hAnsi="Times New Roman" w:cs="Times New Roman"/>
                <w:sz w:val="24"/>
                <w:szCs w:val="24"/>
              </w:rPr>
              <w:t>Лиманський</w:t>
            </w:r>
            <w:proofErr w:type="spellEnd"/>
            <w:r w:rsidRPr="00A40FD6">
              <w:rPr>
                <w:rFonts w:ascii="Times New Roman" w:hAnsi="Times New Roman" w:cs="Times New Roman"/>
                <w:sz w:val="24"/>
                <w:szCs w:val="24"/>
              </w:rPr>
              <w:t xml:space="preserve"> район, село Фонтанка(пн), вулиця Степна, будинок 4</w:t>
            </w:r>
          </w:p>
          <w:p w14:paraId="59FF3962" w14:textId="77777777" w:rsidR="00A22FCF" w:rsidRPr="00A40FD6" w:rsidRDefault="00A22FCF" w:rsidP="008E454A">
            <w:pPr>
              <w:jc w:val="both"/>
              <w:rPr>
                <w:rFonts w:ascii="Times New Roman" w:hAnsi="Times New Roman" w:cs="Times New Roman"/>
                <w:sz w:val="24"/>
                <w:szCs w:val="24"/>
              </w:rPr>
            </w:pPr>
            <w:proofErr w:type="spellStart"/>
            <w:r w:rsidRPr="00A40FD6">
              <w:rPr>
                <w:rFonts w:ascii="Times New Roman" w:hAnsi="Times New Roman" w:cs="Times New Roman"/>
                <w:sz w:val="24"/>
                <w:szCs w:val="24"/>
              </w:rPr>
              <w:t>тел</w:t>
            </w:r>
            <w:proofErr w:type="spellEnd"/>
            <w:r w:rsidRPr="00A40FD6">
              <w:rPr>
                <w:rFonts w:ascii="Times New Roman" w:hAnsi="Times New Roman" w:cs="Times New Roman"/>
                <w:sz w:val="24"/>
                <w:szCs w:val="24"/>
              </w:rPr>
              <w:t xml:space="preserve">: + 38 </w:t>
            </w:r>
            <w:r w:rsidRPr="00A40FD6">
              <w:rPr>
                <w:rFonts w:ascii="Times New Roman" w:eastAsia="Lucida Sans Unicode" w:hAnsi="Times New Roman" w:cs="Times New Roman"/>
                <w:bCs/>
                <w:kern w:val="3"/>
                <w:sz w:val="24"/>
                <w:szCs w:val="24"/>
                <w:lang w:eastAsia="en-US" w:bidi="en-US"/>
              </w:rPr>
              <w:t>097 021 65 64</w:t>
            </w:r>
            <w:r w:rsidRPr="00A40FD6">
              <w:rPr>
                <w:rFonts w:ascii="Times New Roman" w:hAnsi="Times New Roman" w:cs="Times New Roman"/>
                <w:sz w:val="24"/>
                <w:szCs w:val="24"/>
              </w:rPr>
              <w:t xml:space="preserve">; </w:t>
            </w:r>
            <w:r w:rsidRPr="00A40FD6">
              <w:rPr>
                <w:rFonts w:ascii="Times New Roman" w:hAnsi="Times New Roman" w:cs="Times New Roman"/>
                <w:sz w:val="24"/>
                <w:szCs w:val="24"/>
              </w:rPr>
              <w:tab/>
            </w:r>
          </w:p>
          <w:p w14:paraId="1A5399D2" w14:textId="2F493D2B" w:rsidR="00A22FCF" w:rsidRPr="00A40FD6" w:rsidRDefault="00A22FCF" w:rsidP="008E454A">
            <w:pPr>
              <w:jc w:val="both"/>
              <w:rPr>
                <w:rFonts w:ascii="Times New Roman" w:eastAsia="Times New Roman" w:hAnsi="Times New Roman" w:cs="Times New Roman"/>
                <w:i/>
                <w:sz w:val="24"/>
                <w:szCs w:val="24"/>
              </w:rPr>
            </w:pPr>
            <w:r w:rsidRPr="00A40FD6">
              <w:rPr>
                <w:rFonts w:ascii="Times New Roman" w:hAnsi="Times New Roman" w:cs="Times New Roman"/>
                <w:sz w:val="24"/>
                <w:szCs w:val="24"/>
              </w:rPr>
              <w:t>e-</w:t>
            </w:r>
            <w:proofErr w:type="spellStart"/>
            <w:r w:rsidRPr="00A40FD6">
              <w:rPr>
                <w:rFonts w:ascii="Times New Roman" w:hAnsi="Times New Roman" w:cs="Times New Roman"/>
                <w:sz w:val="24"/>
                <w:szCs w:val="24"/>
              </w:rPr>
              <w:t>mail</w:t>
            </w:r>
            <w:proofErr w:type="spellEnd"/>
            <w:r w:rsidRPr="00A40FD6">
              <w:rPr>
                <w:rFonts w:ascii="Times New Roman" w:hAnsi="Times New Roman" w:cs="Times New Roman"/>
                <w:sz w:val="24"/>
                <w:szCs w:val="24"/>
              </w:rPr>
              <w:t>: ykb_f@ukr.net</w:t>
            </w:r>
          </w:p>
        </w:tc>
      </w:tr>
      <w:tr w:rsidR="00A40FD6" w:rsidRPr="00A40FD6" w14:paraId="12DFC34E" w14:textId="77777777">
        <w:trPr>
          <w:trHeight w:val="15"/>
          <w:jc w:val="center"/>
        </w:trPr>
        <w:tc>
          <w:tcPr>
            <w:tcW w:w="705" w:type="dxa"/>
          </w:tcPr>
          <w:p w14:paraId="12529AD6" w14:textId="77777777" w:rsidR="00A22FCF" w:rsidRPr="00A40FD6" w:rsidRDefault="00A22FCF"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3</w:t>
            </w:r>
          </w:p>
        </w:tc>
        <w:tc>
          <w:tcPr>
            <w:tcW w:w="2805" w:type="dxa"/>
          </w:tcPr>
          <w:p w14:paraId="060AC130" w14:textId="77777777" w:rsidR="00A22FCF" w:rsidRPr="00A40FD6" w:rsidRDefault="00A22FCF" w:rsidP="008E454A">
            <w:pP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Процедура закупівлі</w:t>
            </w:r>
          </w:p>
        </w:tc>
        <w:tc>
          <w:tcPr>
            <w:tcW w:w="6450" w:type="dxa"/>
          </w:tcPr>
          <w:p w14:paraId="65A1FFD0" w14:textId="0211F876" w:rsidR="00A22FCF" w:rsidRPr="00A40FD6" w:rsidRDefault="00A22FCF"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відкриті торги з особливостями</w:t>
            </w:r>
          </w:p>
        </w:tc>
      </w:tr>
      <w:tr w:rsidR="00A40FD6" w:rsidRPr="00A40FD6" w14:paraId="399C4142" w14:textId="77777777">
        <w:trPr>
          <w:trHeight w:val="240"/>
          <w:jc w:val="center"/>
        </w:trPr>
        <w:tc>
          <w:tcPr>
            <w:tcW w:w="705" w:type="dxa"/>
          </w:tcPr>
          <w:p w14:paraId="2D543AAA" w14:textId="77777777" w:rsidR="00A22FCF" w:rsidRPr="00A40FD6" w:rsidRDefault="00A22FCF"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w:t>
            </w:r>
          </w:p>
        </w:tc>
        <w:tc>
          <w:tcPr>
            <w:tcW w:w="2805" w:type="dxa"/>
          </w:tcPr>
          <w:p w14:paraId="135B4F7F" w14:textId="77777777" w:rsidR="00A22FCF" w:rsidRPr="00A40FD6" w:rsidRDefault="00A22FCF" w:rsidP="008E454A">
            <w:pP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Інформація про предмет закупівлі</w:t>
            </w:r>
          </w:p>
        </w:tc>
        <w:tc>
          <w:tcPr>
            <w:tcW w:w="6450" w:type="dxa"/>
          </w:tcPr>
          <w:p w14:paraId="31057668" w14:textId="613172AE" w:rsidR="00A22FCF" w:rsidRPr="00A40FD6" w:rsidRDefault="00A22FCF"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i/>
                <w:sz w:val="24"/>
                <w:szCs w:val="24"/>
              </w:rPr>
              <w:t> </w:t>
            </w:r>
          </w:p>
        </w:tc>
      </w:tr>
      <w:tr w:rsidR="00A40FD6" w:rsidRPr="00A40FD6" w14:paraId="31DFD6A0" w14:textId="77777777">
        <w:trPr>
          <w:jc w:val="center"/>
        </w:trPr>
        <w:tc>
          <w:tcPr>
            <w:tcW w:w="705" w:type="dxa"/>
          </w:tcPr>
          <w:p w14:paraId="3A8053C6" w14:textId="77777777" w:rsidR="00A22FCF" w:rsidRPr="00A40FD6" w:rsidRDefault="00A22FCF" w:rsidP="008E454A">
            <w:pPr>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4.1</w:t>
            </w:r>
          </w:p>
        </w:tc>
        <w:tc>
          <w:tcPr>
            <w:tcW w:w="2805" w:type="dxa"/>
          </w:tcPr>
          <w:p w14:paraId="681AA1C1" w14:textId="77777777" w:rsidR="00A22FCF" w:rsidRPr="00A40FD6" w:rsidRDefault="00A22FCF" w:rsidP="008E454A">
            <w:pP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назва предмета закупівлі</w:t>
            </w:r>
          </w:p>
        </w:tc>
        <w:tc>
          <w:tcPr>
            <w:tcW w:w="6450" w:type="dxa"/>
          </w:tcPr>
          <w:p w14:paraId="207C4AF1"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будівництво автомобільної дороги місцевого значення комунальної власності по  вул. Марсельська, на ділянці від вул. Бочарова до вул. Одеська в селі Ліски Одеського району Одеської області</w:t>
            </w:r>
          </w:p>
          <w:p w14:paraId="60BC463F" w14:textId="5B53CB3A" w:rsidR="00A22FCF" w:rsidRPr="00A40FD6" w:rsidRDefault="00A22FCF" w:rsidP="008E454A">
            <w:pPr>
              <w:jc w:val="both"/>
              <w:rPr>
                <w:rFonts w:ascii="Times New Roman" w:eastAsia="Times New Roman" w:hAnsi="Times New Roman" w:cs="Times New Roman"/>
                <w:i/>
                <w:sz w:val="24"/>
                <w:szCs w:val="24"/>
              </w:rPr>
            </w:pPr>
            <w:r w:rsidRPr="00A40FD6">
              <w:rPr>
                <w:rFonts w:ascii="Times New Roman" w:hAnsi="Times New Roman" w:cs="Times New Roman"/>
                <w:sz w:val="24"/>
                <w:szCs w:val="24"/>
              </w:rPr>
              <w:t xml:space="preserve">Код національного класифікатора України ДК 021:2015 “Єдиний закупівельний словник” – 45230000-8: Будівництво трубопроводів, ліній зв’язку та </w:t>
            </w:r>
            <w:proofErr w:type="spellStart"/>
            <w:r w:rsidRPr="00A40FD6">
              <w:rPr>
                <w:rFonts w:ascii="Times New Roman" w:hAnsi="Times New Roman" w:cs="Times New Roman"/>
                <w:sz w:val="24"/>
                <w:szCs w:val="24"/>
              </w:rPr>
              <w:t>електропередач</w:t>
            </w:r>
            <w:proofErr w:type="spellEnd"/>
            <w:r w:rsidRPr="00A40FD6">
              <w:rPr>
                <w:rFonts w:ascii="Times New Roman" w:hAnsi="Times New Roman" w:cs="Times New Roman"/>
                <w:sz w:val="24"/>
                <w:szCs w:val="24"/>
              </w:rPr>
              <w:t>, шосе, доріг, аеродромів і залізничних доріг; вирівнювання поверхонь</w:t>
            </w:r>
          </w:p>
        </w:tc>
      </w:tr>
      <w:tr w:rsidR="00A40FD6" w:rsidRPr="00A40FD6" w14:paraId="450319EE" w14:textId="77777777">
        <w:trPr>
          <w:trHeight w:val="1119"/>
          <w:jc w:val="center"/>
        </w:trPr>
        <w:tc>
          <w:tcPr>
            <w:tcW w:w="705" w:type="dxa"/>
          </w:tcPr>
          <w:p w14:paraId="733975A3" w14:textId="77777777" w:rsidR="00A22FCF" w:rsidRPr="00A40FD6" w:rsidRDefault="00A22FCF"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4.2</w:t>
            </w:r>
          </w:p>
        </w:tc>
        <w:tc>
          <w:tcPr>
            <w:tcW w:w="2805" w:type="dxa"/>
          </w:tcPr>
          <w:p w14:paraId="7E62F349" w14:textId="77777777" w:rsidR="00A22FCF" w:rsidRPr="00A40FD6" w:rsidRDefault="00A22FCF"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8A85B71" w14:textId="77777777" w:rsidR="00A22FCF" w:rsidRPr="00A40FD6" w:rsidRDefault="00A22FCF"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Закупівля здійснюється щодо предмета закупівлі в цілому.</w:t>
            </w:r>
          </w:p>
          <w:p w14:paraId="74F3B8BD" w14:textId="77777777" w:rsidR="00A22FCF" w:rsidRPr="00A40FD6" w:rsidRDefault="00A22FCF" w:rsidP="008E454A">
            <w:pPr>
              <w:widowControl w:val="0"/>
              <w:jc w:val="both"/>
              <w:rPr>
                <w:rFonts w:ascii="Times New Roman" w:eastAsia="Times New Roman" w:hAnsi="Times New Roman" w:cs="Times New Roman"/>
                <w:i/>
                <w:sz w:val="24"/>
                <w:szCs w:val="24"/>
              </w:rPr>
            </w:pPr>
          </w:p>
        </w:tc>
      </w:tr>
      <w:tr w:rsidR="00A40FD6" w:rsidRPr="00A40FD6" w14:paraId="2FF87D1E" w14:textId="77777777">
        <w:trPr>
          <w:trHeight w:val="1119"/>
          <w:jc w:val="center"/>
        </w:trPr>
        <w:tc>
          <w:tcPr>
            <w:tcW w:w="705" w:type="dxa"/>
          </w:tcPr>
          <w:p w14:paraId="23068F43" w14:textId="77777777" w:rsidR="00A22FCF" w:rsidRPr="00A40FD6" w:rsidRDefault="00A22FCF"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4.3</w:t>
            </w:r>
          </w:p>
        </w:tc>
        <w:tc>
          <w:tcPr>
            <w:tcW w:w="2805" w:type="dxa"/>
          </w:tcPr>
          <w:p w14:paraId="699766EE" w14:textId="3C2BC486" w:rsidR="00A22FCF" w:rsidRPr="00A40FD6" w:rsidRDefault="00A22FCF"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14:paraId="0EBB643C" w14:textId="77777777" w:rsidR="00A22FCF" w:rsidRPr="00A40FD6" w:rsidRDefault="00A22FCF"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Обсяги: відповідно до Додатку 2 до Тендерної документації</w:t>
            </w:r>
          </w:p>
          <w:p w14:paraId="0D05BB8B" w14:textId="46010499" w:rsidR="00A22FCF" w:rsidRPr="00A40FD6" w:rsidRDefault="00A22FCF" w:rsidP="008E454A">
            <w:pPr>
              <w:widowControl w:val="0"/>
              <w:ind w:right="120"/>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 xml:space="preserve">Місце, де повинні бути надані послуги: </w:t>
            </w:r>
            <w:r w:rsidRPr="00A40FD6">
              <w:rPr>
                <w:rFonts w:ascii="Times New Roman" w:hAnsi="Times New Roman" w:cs="Times New Roman"/>
                <w:sz w:val="24"/>
                <w:szCs w:val="24"/>
              </w:rPr>
              <w:t>Одеська область, Одеський район, село Ліски, по  вулиці Марсельська, на ділянці від вулиці Бочарова до вулиці Одеська</w:t>
            </w:r>
          </w:p>
        </w:tc>
      </w:tr>
      <w:tr w:rsidR="00A40FD6" w:rsidRPr="00A40FD6" w14:paraId="15337B1D" w14:textId="77777777">
        <w:trPr>
          <w:trHeight w:val="645"/>
          <w:jc w:val="center"/>
        </w:trPr>
        <w:tc>
          <w:tcPr>
            <w:tcW w:w="705" w:type="dxa"/>
          </w:tcPr>
          <w:p w14:paraId="6AE4B586" w14:textId="77777777" w:rsidR="00A22FCF" w:rsidRPr="00A40FD6" w:rsidRDefault="00A22FCF"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4.4</w:t>
            </w:r>
          </w:p>
        </w:tc>
        <w:tc>
          <w:tcPr>
            <w:tcW w:w="2805" w:type="dxa"/>
          </w:tcPr>
          <w:p w14:paraId="6314B669" w14:textId="77777777" w:rsidR="00A22FCF" w:rsidRPr="00A40FD6" w:rsidRDefault="00A22FCF"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2CA6C72B" w14:textId="7A46A5D1" w:rsidR="00A22FCF" w:rsidRPr="00A40FD6" w:rsidRDefault="00A22FCF"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до 31 січня 2023 року включно</w:t>
            </w:r>
          </w:p>
        </w:tc>
      </w:tr>
      <w:tr w:rsidR="00A40FD6" w:rsidRPr="00A40FD6" w14:paraId="57688D59" w14:textId="77777777">
        <w:trPr>
          <w:trHeight w:val="841"/>
          <w:jc w:val="center"/>
        </w:trPr>
        <w:tc>
          <w:tcPr>
            <w:tcW w:w="705" w:type="dxa"/>
          </w:tcPr>
          <w:p w14:paraId="7306CDBD"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5</w:t>
            </w:r>
          </w:p>
        </w:tc>
        <w:tc>
          <w:tcPr>
            <w:tcW w:w="2805" w:type="dxa"/>
          </w:tcPr>
          <w:p w14:paraId="670FD36E"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Недискримінація учасників</w:t>
            </w:r>
            <w:r w:rsidRPr="00A40FD6">
              <w:rPr>
                <w:rFonts w:ascii="Times New Roman" w:eastAsia="Times New Roman" w:hAnsi="Times New Roman" w:cs="Times New Roman"/>
              </w:rPr>
              <w:t xml:space="preserve"> </w:t>
            </w:r>
          </w:p>
        </w:tc>
        <w:tc>
          <w:tcPr>
            <w:tcW w:w="6450" w:type="dxa"/>
          </w:tcPr>
          <w:p w14:paraId="652F01E5" w14:textId="77777777" w:rsidR="00DA2612" w:rsidRPr="00A40FD6" w:rsidRDefault="00894058" w:rsidP="008E454A">
            <w:pPr>
              <w:widowControl w:val="0"/>
              <w:ind w:right="14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0FD6" w:rsidRPr="00A40FD6" w14:paraId="2702506E" w14:textId="77777777">
        <w:trPr>
          <w:trHeight w:val="1119"/>
          <w:jc w:val="center"/>
        </w:trPr>
        <w:tc>
          <w:tcPr>
            <w:tcW w:w="705" w:type="dxa"/>
          </w:tcPr>
          <w:p w14:paraId="61038365"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6</w:t>
            </w:r>
          </w:p>
        </w:tc>
        <w:tc>
          <w:tcPr>
            <w:tcW w:w="2805" w:type="dxa"/>
          </w:tcPr>
          <w:p w14:paraId="5ED4A164"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Валюта, у якій повинна бути зазначена ціна тендерної пропозиції</w:t>
            </w:r>
            <w:r w:rsidRPr="00A40FD6">
              <w:rPr>
                <w:rFonts w:ascii="Times New Roman" w:eastAsia="Times New Roman" w:hAnsi="Times New Roman" w:cs="Times New Roman"/>
              </w:rPr>
              <w:t xml:space="preserve"> </w:t>
            </w:r>
          </w:p>
        </w:tc>
        <w:tc>
          <w:tcPr>
            <w:tcW w:w="6450" w:type="dxa"/>
          </w:tcPr>
          <w:p w14:paraId="1E406228" w14:textId="77777777" w:rsidR="00DA2612" w:rsidRPr="00A40FD6" w:rsidRDefault="00894058" w:rsidP="008E454A">
            <w:pPr>
              <w:widowControl w:val="0"/>
              <w:ind w:right="14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Валютою тендерної пропозиції є гривня.</w:t>
            </w:r>
            <w:r w:rsidRPr="00A40FD6">
              <w:rPr>
                <w:rFonts w:ascii="Times New Roman" w:eastAsia="Times New Roman" w:hAnsi="Times New Roman" w:cs="Times New Roman"/>
              </w:rPr>
              <w:t xml:space="preserve"> </w:t>
            </w:r>
            <w:r w:rsidRPr="00A40FD6">
              <w:rPr>
                <w:rFonts w:ascii="Times New Roman" w:eastAsia="Times New Roman" w:hAnsi="Times New Roman" w:cs="Times New Roman"/>
                <w:b/>
                <w:i/>
                <w:sz w:val="24"/>
                <w:szCs w:val="24"/>
              </w:rPr>
              <w:t>У разі якщо учасником процедури закупівлі є нерезидент</w:t>
            </w:r>
            <w:r w:rsidRPr="00A40FD6">
              <w:rPr>
                <w:rFonts w:ascii="Times New Roman" w:eastAsia="Times New Roman" w:hAnsi="Times New Roman" w:cs="Times New Roman"/>
                <w:b/>
                <w:sz w:val="24"/>
                <w:szCs w:val="24"/>
              </w:rPr>
              <w:t xml:space="preserve">,  </w:t>
            </w:r>
            <w:r w:rsidRPr="00A40FD6">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40FD6" w:rsidRPr="00A40FD6" w14:paraId="22BFE105" w14:textId="77777777">
        <w:trPr>
          <w:trHeight w:val="1119"/>
          <w:jc w:val="center"/>
        </w:trPr>
        <w:tc>
          <w:tcPr>
            <w:tcW w:w="705" w:type="dxa"/>
          </w:tcPr>
          <w:p w14:paraId="1ED452C5"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7</w:t>
            </w:r>
          </w:p>
        </w:tc>
        <w:tc>
          <w:tcPr>
            <w:tcW w:w="2805" w:type="dxa"/>
          </w:tcPr>
          <w:p w14:paraId="52781BFE"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64D6C39A"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Мова тендерної пропозиції – українська.</w:t>
            </w:r>
          </w:p>
          <w:p w14:paraId="1E1ACD1B"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53B365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BA05D8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40FD6">
              <w:rPr>
                <w:rFonts w:ascii="Times New Roman" w:eastAsia="Times New Roman" w:hAnsi="Times New Roman" w:cs="Times New Roman"/>
                <w:sz w:val="24"/>
                <w:szCs w:val="24"/>
              </w:rPr>
              <w:t>знака</w:t>
            </w:r>
            <w:proofErr w:type="spellEnd"/>
            <w:r w:rsidRPr="00A40FD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231E208" w14:textId="77777777" w:rsidR="00DA2612" w:rsidRPr="00A40FD6" w:rsidRDefault="00894058" w:rsidP="008E454A">
            <w:pPr>
              <w:widowControl w:val="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Виключення:</w:t>
            </w:r>
          </w:p>
          <w:p w14:paraId="2EB937C1"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29CC1B4"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40FD6">
              <w:rPr>
                <w:rFonts w:ascii="Times New Roman" w:eastAsia="Times New Roman" w:hAnsi="Times New Roman" w:cs="Times New Roman"/>
                <w:sz w:val="24"/>
                <w:szCs w:val="24"/>
              </w:rPr>
              <w:t>вимозі</w:t>
            </w:r>
            <w:proofErr w:type="spellEnd"/>
            <w:r w:rsidRPr="00A40F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0FD6" w:rsidRPr="00A40FD6" w14:paraId="4412C265" w14:textId="77777777">
        <w:trPr>
          <w:trHeight w:val="501"/>
          <w:jc w:val="center"/>
        </w:trPr>
        <w:tc>
          <w:tcPr>
            <w:tcW w:w="9960" w:type="dxa"/>
            <w:gridSpan w:val="3"/>
            <w:vAlign w:val="center"/>
          </w:tcPr>
          <w:p w14:paraId="3628535C"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40FD6" w:rsidRPr="00A40FD6" w14:paraId="08B53FCB" w14:textId="77777777">
        <w:trPr>
          <w:trHeight w:val="1975"/>
          <w:jc w:val="center"/>
        </w:trPr>
        <w:tc>
          <w:tcPr>
            <w:tcW w:w="705" w:type="dxa"/>
          </w:tcPr>
          <w:p w14:paraId="1EB86B98"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1</w:t>
            </w:r>
          </w:p>
        </w:tc>
        <w:tc>
          <w:tcPr>
            <w:tcW w:w="2805" w:type="dxa"/>
          </w:tcPr>
          <w:p w14:paraId="240463F6" w14:textId="77777777" w:rsidR="00DA2612" w:rsidRPr="00A40FD6" w:rsidRDefault="00894058" w:rsidP="008E454A">
            <w:pPr>
              <w:widowControl w:val="0"/>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77BA19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CF40EA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9E2F7DA"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Замовник повинен </w:t>
            </w:r>
            <w:r w:rsidRPr="00A40FD6">
              <w:rPr>
                <w:rFonts w:ascii="Times New Roman" w:eastAsia="Times New Roman" w:hAnsi="Times New Roman" w:cs="Times New Roman"/>
                <w:b/>
                <w:i/>
                <w:sz w:val="24"/>
                <w:szCs w:val="24"/>
              </w:rPr>
              <w:t>протягом трьох днів</w:t>
            </w:r>
            <w:r w:rsidRPr="00A40F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34B6893"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F784FA" w14:textId="77777777" w:rsidR="00DA2612" w:rsidRPr="00A40FD6" w:rsidRDefault="00894058" w:rsidP="008E454A">
            <w:pPr>
              <w:widowControl w:val="0"/>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40FD6">
              <w:rPr>
                <w:rFonts w:ascii="Times New Roman" w:eastAsia="Times New Roman" w:hAnsi="Times New Roman" w:cs="Times New Roman"/>
                <w:b/>
                <w:i/>
                <w:sz w:val="24"/>
                <w:szCs w:val="24"/>
              </w:rPr>
              <w:t>не менш як на чотири дні.</w:t>
            </w:r>
          </w:p>
        </w:tc>
      </w:tr>
      <w:tr w:rsidR="00A40FD6" w:rsidRPr="00A40FD6" w14:paraId="3D7FA48B" w14:textId="77777777">
        <w:trPr>
          <w:trHeight w:val="1119"/>
          <w:jc w:val="center"/>
        </w:trPr>
        <w:tc>
          <w:tcPr>
            <w:tcW w:w="705" w:type="dxa"/>
          </w:tcPr>
          <w:p w14:paraId="2C5D0179"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w:t>
            </w:r>
          </w:p>
        </w:tc>
        <w:tc>
          <w:tcPr>
            <w:tcW w:w="2805" w:type="dxa"/>
          </w:tcPr>
          <w:p w14:paraId="070E57AD"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Внесення змін до тендерної документації</w:t>
            </w:r>
          </w:p>
        </w:tc>
        <w:tc>
          <w:tcPr>
            <w:tcW w:w="6450" w:type="dxa"/>
          </w:tcPr>
          <w:p w14:paraId="4C463DB8"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40FD6">
                <w:rPr>
                  <w:rFonts w:ascii="Times New Roman" w:eastAsia="Times New Roman" w:hAnsi="Times New Roman" w:cs="Times New Roman"/>
                  <w:sz w:val="24"/>
                  <w:szCs w:val="24"/>
                </w:rPr>
                <w:t>статті 8</w:t>
              </w:r>
            </w:hyperlink>
            <w:r w:rsidRPr="00A40FD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BAACB0"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40FD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40FD6">
              <w:rPr>
                <w:rFonts w:ascii="Times New Roman" w:eastAsia="Times New Roman" w:hAnsi="Times New Roman" w:cs="Times New Roman"/>
                <w:i/>
                <w:sz w:val="24"/>
                <w:szCs w:val="24"/>
              </w:rPr>
              <w:t xml:space="preserve"> </w:t>
            </w:r>
            <w:r w:rsidRPr="00A40FD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40F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A40FD6">
              <w:rPr>
                <w:rFonts w:ascii="Times New Roman" w:eastAsia="Times New Roman" w:hAnsi="Times New Roman" w:cs="Times New Roman"/>
                <w:sz w:val="24"/>
                <w:szCs w:val="24"/>
              </w:rPr>
              <w:t>машинозчитувальному</w:t>
            </w:r>
            <w:proofErr w:type="spellEnd"/>
            <w:r w:rsidRPr="00A40FD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40FD6" w:rsidRPr="00A40FD6" w14:paraId="57840E44" w14:textId="77777777">
        <w:trPr>
          <w:trHeight w:val="480"/>
          <w:jc w:val="center"/>
        </w:trPr>
        <w:tc>
          <w:tcPr>
            <w:tcW w:w="9960" w:type="dxa"/>
            <w:gridSpan w:val="3"/>
            <w:vAlign w:val="center"/>
          </w:tcPr>
          <w:p w14:paraId="64D842B5"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Розділ 3. Інструкція з підготовки тендерної пропозиції</w:t>
            </w:r>
          </w:p>
        </w:tc>
      </w:tr>
      <w:tr w:rsidR="00A40FD6" w:rsidRPr="00A40FD6" w14:paraId="56633178" w14:textId="77777777">
        <w:trPr>
          <w:trHeight w:val="1119"/>
          <w:jc w:val="center"/>
        </w:trPr>
        <w:tc>
          <w:tcPr>
            <w:tcW w:w="705" w:type="dxa"/>
          </w:tcPr>
          <w:p w14:paraId="002431DB"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1</w:t>
            </w:r>
          </w:p>
        </w:tc>
        <w:tc>
          <w:tcPr>
            <w:tcW w:w="2805" w:type="dxa"/>
          </w:tcPr>
          <w:p w14:paraId="0799484C"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E7745C2"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0BBE38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A40FD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40FD6">
                <w:rPr>
                  <w:rFonts w:ascii="Times New Roman" w:eastAsia="Times New Roman" w:hAnsi="Times New Roman" w:cs="Times New Roman"/>
                  <w:sz w:val="24"/>
                  <w:szCs w:val="24"/>
                </w:rPr>
                <w:t>пункті 47</w:t>
              </w:r>
            </w:hyperlink>
            <w:r w:rsidRPr="00A40FD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14AE9D"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40FD6">
              <w:rPr>
                <w:rFonts w:ascii="Times New Roman" w:eastAsia="Times New Roman" w:hAnsi="Times New Roman" w:cs="Times New Roman"/>
                <w:b/>
                <w:i/>
                <w:sz w:val="24"/>
                <w:szCs w:val="24"/>
              </w:rPr>
              <w:t>згідно</w:t>
            </w:r>
            <w:r w:rsidRPr="00A40FD6">
              <w:rPr>
                <w:rFonts w:ascii="Times New Roman" w:eastAsia="Times New Roman" w:hAnsi="Times New Roman" w:cs="Times New Roman"/>
                <w:sz w:val="24"/>
                <w:szCs w:val="24"/>
              </w:rPr>
              <w:t xml:space="preserve"> з </w:t>
            </w:r>
            <w:r w:rsidRPr="00A40FD6">
              <w:rPr>
                <w:rFonts w:ascii="Times New Roman" w:eastAsia="Times New Roman" w:hAnsi="Times New Roman" w:cs="Times New Roman"/>
                <w:b/>
                <w:i/>
                <w:sz w:val="24"/>
                <w:szCs w:val="24"/>
              </w:rPr>
              <w:t>Додатком 1</w:t>
            </w:r>
            <w:r w:rsidRPr="00A40FD6">
              <w:rPr>
                <w:rFonts w:ascii="Times New Roman" w:eastAsia="Times New Roman" w:hAnsi="Times New Roman" w:cs="Times New Roman"/>
                <w:sz w:val="24"/>
                <w:szCs w:val="24"/>
              </w:rPr>
              <w:t xml:space="preserve"> до цієї тендерної документації;</w:t>
            </w:r>
          </w:p>
          <w:p w14:paraId="6B7B82DE"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40FD6">
              <w:rPr>
                <w:rFonts w:ascii="Times New Roman" w:eastAsia="Times New Roman" w:hAnsi="Times New Roman" w:cs="Times New Roman"/>
                <w:b/>
                <w:i/>
                <w:sz w:val="24"/>
                <w:szCs w:val="24"/>
              </w:rPr>
              <w:t>згідно з Додатком 1</w:t>
            </w:r>
            <w:r w:rsidRPr="00A40FD6">
              <w:rPr>
                <w:rFonts w:ascii="Times New Roman" w:eastAsia="Times New Roman" w:hAnsi="Times New Roman" w:cs="Times New Roman"/>
                <w:sz w:val="24"/>
                <w:szCs w:val="24"/>
              </w:rPr>
              <w:t xml:space="preserve"> до цієї тендерної документації;</w:t>
            </w:r>
          </w:p>
          <w:p w14:paraId="7C586393"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40FD6">
                <w:rPr>
                  <w:rFonts w:ascii="Times New Roman" w:eastAsia="Times New Roman" w:hAnsi="Times New Roman" w:cs="Times New Roman"/>
                  <w:sz w:val="24"/>
                  <w:szCs w:val="24"/>
                </w:rPr>
                <w:t>47</w:t>
              </w:r>
            </w:hyperlink>
            <w:r w:rsidRPr="00A40FD6">
              <w:rPr>
                <w:rFonts w:ascii="Times New Roman" w:eastAsia="Times New Roman" w:hAnsi="Times New Roman" w:cs="Times New Roman"/>
                <w:sz w:val="24"/>
                <w:szCs w:val="24"/>
              </w:rPr>
              <w:t xml:space="preserve">  Особливостей, - згідно з </w:t>
            </w:r>
            <w:r w:rsidRPr="00A40FD6">
              <w:rPr>
                <w:rFonts w:ascii="Times New Roman" w:eastAsia="Times New Roman" w:hAnsi="Times New Roman" w:cs="Times New Roman"/>
                <w:b/>
                <w:i/>
                <w:sz w:val="24"/>
                <w:szCs w:val="24"/>
              </w:rPr>
              <w:t xml:space="preserve">Додатком 1 </w:t>
            </w:r>
            <w:r w:rsidRPr="00A40FD6">
              <w:rPr>
                <w:rFonts w:ascii="Times New Roman" w:eastAsia="Times New Roman" w:hAnsi="Times New Roman" w:cs="Times New Roman"/>
                <w:sz w:val="24"/>
                <w:szCs w:val="24"/>
              </w:rPr>
              <w:t>до цієї тендерної документації;</w:t>
            </w:r>
          </w:p>
          <w:p w14:paraId="65F0F204"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40FD6">
              <w:rPr>
                <w:rFonts w:ascii="Times New Roman" w:eastAsia="Times New Roman" w:hAnsi="Times New Roman" w:cs="Times New Roman"/>
                <w:i/>
                <w:sz w:val="24"/>
                <w:szCs w:val="24"/>
              </w:rPr>
              <w:t>(у разі встановлення даної вимоги в Додатку 2),</w:t>
            </w:r>
            <w:r w:rsidRPr="00A40FD6">
              <w:rPr>
                <w:rFonts w:ascii="Times New Roman" w:eastAsia="Times New Roman" w:hAnsi="Times New Roman" w:cs="Times New Roman"/>
                <w:sz w:val="24"/>
                <w:szCs w:val="24"/>
              </w:rPr>
              <w:t xml:space="preserve"> — </w:t>
            </w:r>
            <w:r w:rsidRPr="00A40FD6">
              <w:rPr>
                <w:rFonts w:ascii="Times New Roman" w:eastAsia="Times New Roman" w:hAnsi="Times New Roman" w:cs="Times New Roman"/>
                <w:b/>
                <w:i/>
                <w:sz w:val="24"/>
                <w:szCs w:val="24"/>
              </w:rPr>
              <w:t>згідно з Додатком 2</w:t>
            </w:r>
            <w:r w:rsidRPr="00A40FD6">
              <w:rPr>
                <w:rFonts w:ascii="Times New Roman" w:eastAsia="Times New Roman" w:hAnsi="Times New Roman" w:cs="Times New Roman"/>
                <w:sz w:val="24"/>
                <w:szCs w:val="24"/>
              </w:rPr>
              <w:t xml:space="preserve"> до тендерної документації;</w:t>
            </w:r>
          </w:p>
          <w:p w14:paraId="678167C8"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40FD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6A7745CF" w14:textId="345A66DC"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CBE1473"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3238274" w14:textId="77777777" w:rsidR="00DA2612" w:rsidRPr="00A40FD6" w:rsidRDefault="00894058" w:rsidP="008E454A">
            <w:pPr>
              <w:widowControl w:val="0"/>
              <w:numPr>
                <w:ilvl w:val="0"/>
                <w:numId w:val="3"/>
              </w:numPr>
              <w:ind w:left="202" w:hanging="141"/>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4506D9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D708D5" w14:textId="77777777" w:rsidR="00A22FCF" w:rsidRPr="00A40FD6" w:rsidRDefault="00A22FCF" w:rsidP="008E454A">
            <w:pPr>
              <w:widowControl w:val="0"/>
              <w:jc w:val="both"/>
              <w:rPr>
                <w:rFonts w:ascii="Times New Roman" w:hAnsi="Times New Roman" w:cs="Times New Roman"/>
                <w:sz w:val="24"/>
                <w:szCs w:val="24"/>
                <w:shd w:val="clear" w:color="auto" w:fill="FFFFFF"/>
              </w:rPr>
            </w:pPr>
            <w:r w:rsidRPr="00A40FD6">
              <w:rPr>
                <w:rFonts w:ascii="Times New Roman" w:hAnsi="Times New Roman" w:cs="Times New Roman"/>
                <w:sz w:val="24"/>
                <w:szCs w:val="24"/>
                <w:shd w:val="clear" w:color="auto" w:fill="FFFFFF"/>
              </w:rPr>
              <w:t>Документи повинні бути скановані кольоровим сканером та подані одним або декількома файлами без графічно-комп’ютерного редагування.</w:t>
            </w:r>
          </w:p>
          <w:p w14:paraId="277AD814" w14:textId="77777777" w:rsidR="00A22FCF" w:rsidRPr="00A40FD6" w:rsidRDefault="00A22FCF" w:rsidP="008E454A">
            <w:pPr>
              <w:suppressAutoHyphens/>
              <w:jc w:val="both"/>
              <w:rPr>
                <w:rFonts w:ascii="Times New Roman" w:hAnsi="Times New Roman" w:cs="Times New Roman"/>
                <w:sz w:val="24"/>
                <w:szCs w:val="24"/>
                <w:lang w:eastAsia="zh-CN"/>
              </w:rPr>
            </w:pPr>
            <w:r w:rsidRPr="00A40FD6">
              <w:rPr>
                <w:rFonts w:ascii="Times New Roman" w:hAnsi="Times New Roman" w:cs="Times New Roman"/>
                <w:sz w:val="24"/>
                <w:szCs w:val="24"/>
                <w:lang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w:t>
            </w:r>
            <w:r w:rsidRPr="00A40FD6">
              <w:rPr>
                <w:rFonts w:ascii="Times New Roman" w:hAnsi="Times New Roman" w:cs="Times New Roman"/>
                <w:b/>
                <w:bCs/>
                <w:sz w:val="24"/>
                <w:szCs w:val="24"/>
              </w:rPr>
              <w:t>*</w:t>
            </w:r>
            <w:r w:rsidRPr="00A40FD6">
              <w:rPr>
                <w:rFonts w:ascii="Times New Roman" w:hAnsi="Times New Roman" w:cs="Times New Roman"/>
                <w:sz w:val="24"/>
                <w:szCs w:val="24"/>
                <w:lang w:eastAsia="zh-CN"/>
              </w:rPr>
              <w:t>.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2EC0451E" w14:textId="77777777" w:rsidR="00A22FCF" w:rsidRPr="00A40FD6" w:rsidRDefault="00A22FCF" w:rsidP="008E454A">
            <w:pPr>
              <w:widowControl w:val="0"/>
              <w:jc w:val="both"/>
              <w:rPr>
                <w:rFonts w:ascii="Times New Roman" w:hAnsi="Times New Roman" w:cs="Times New Roman"/>
                <w:sz w:val="24"/>
                <w:szCs w:val="24"/>
                <w:lang w:eastAsia="zh-CN"/>
              </w:rPr>
            </w:pPr>
            <w:r w:rsidRPr="00A40FD6">
              <w:rPr>
                <w:rFonts w:ascii="Times New Roman" w:hAnsi="Times New Roman" w:cs="Times New Roman"/>
                <w:sz w:val="24"/>
                <w:szCs w:val="24"/>
                <w:lang w:eastAsia="zh-CN"/>
              </w:rPr>
              <w:lastRenderedPageBreak/>
              <w:t>Усі довідки, які складені у довільній формі повинні бути оформлені на офіційному бланку учасника, мати реєстраційний номер та бути ідентифікованими щодо предмету закупівлі.</w:t>
            </w:r>
          </w:p>
          <w:p w14:paraId="7BB6672A" w14:textId="21285F2D" w:rsidR="00A22FCF" w:rsidRPr="00A40FD6" w:rsidRDefault="00A22FCF" w:rsidP="008E454A">
            <w:pPr>
              <w:widowControl w:val="0"/>
              <w:jc w:val="both"/>
              <w:rPr>
                <w:rFonts w:ascii="Times New Roman" w:eastAsia="Times New Roman" w:hAnsi="Times New Roman" w:cs="Times New Roman"/>
                <w:sz w:val="24"/>
                <w:szCs w:val="24"/>
              </w:rPr>
            </w:pPr>
            <w:r w:rsidRPr="00A40FD6">
              <w:rPr>
                <w:rFonts w:ascii="Times New Roman" w:hAnsi="Times New Roman" w:cs="Times New Roman"/>
                <w:sz w:val="24"/>
                <w:szCs w:val="24"/>
                <w:lang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3C88FE5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Переможець процедури закупівлі у строк, що не перевищує </w:t>
            </w:r>
            <w:r w:rsidRPr="00A40FD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40FD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E922A31" w14:textId="77777777" w:rsidR="00DA2612" w:rsidRPr="00A40FD6" w:rsidRDefault="00894058" w:rsidP="008E454A">
            <w:pPr>
              <w:widowControl w:val="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698ACA" w14:textId="77777777" w:rsidR="00DA2612" w:rsidRPr="00A40FD6" w:rsidRDefault="00894058" w:rsidP="008E454A">
            <w:pPr>
              <w:widowControl w:val="0"/>
              <w:jc w:val="both"/>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Опис та приклади формальних несуттєвих помилок.</w:t>
            </w:r>
          </w:p>
          <w:p w14:paraId="03FE644B"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15A3CE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E04C55" w14:textId="77777777" w:rsidR="00DA2612" w:rsidRPr="00A40FD6" w:rsidRDefault="00894058" w:rsidP="008E454A">
            <w:pPr>
              <w:widowControl w:val="0"/>
              <w:jc w:val="both"/>
              <w:rPr>
                <w:rFonts w:ascii="Times New Roman" w:eastAsia="Times New Roman" w:hAnsi="Times New Roman" w:cs="Times New Roman"/>
                <w:b/>
                <w:i/>
                <w:sz w:val="24"/>
                <w:szCs w:val="24"/>
                <w:u w:val="single"/>
              </w:rPr>
            </w:pPr>
            <w:r w:rsidRPr="00A40FD6">
              <w:rPr>
                <w:rFonts w:ascii="Times New Roman" w:eastAsia="Times New Roman" w:hAnsi="Times New Roman" w:cs="Times New Roman"/>
                <w:b/>
                <w:i/>
                <w:sz w:val="24"/>
                <w:szCs w:val="24"/>
                <w:u w:val="single"/>
              </w:rPr>
              <w:t>Опис формальних помилок:</w:t>
            </w:r>
          </w:p>
          <w:p w14:paraId="70DD127F" w14:textId="4687671C"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6C1B8620" w14:textId="126CDB37"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уживання великої літери;</w:t>
            </w:r>
          </w:p>
          <w:p w14:paraId="76F55A5B" w14:textId="1853B30D"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уживання розділових знаків та відмінювання слів у реченні;</w:t>
            </w:r>
          </w:p>
          <w:p w14:paraId="3D984214" w14:textId="38C76C96"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 xml:space="preserve">використання слова або </w:t>
            </w:r>
            <w:proofErr w:type="spellStart"/>
            <w:r w:rsidR="00894058" w:rsidRPr="00A40FD6">
              <w:rPr>
                <w:rFonts w:ascii="Times New Roman" w:eastAsia="Times New Roman" w:hAnsi="Times New Roman" w:cs="Times New Roman"/>
                <w:sz w:val="24"/>
                <w:szCs w:val="24"/>
              </w:rPr>
              <w:t>мовного</w:t>
            </w:r>
            <w:proofErr w:type="spellEnd"/>
            <w:r w:rsidR="00894058" w:rsidRPr="00A40FD6">
              <w:rPr>
                <w:rFonts w:ascii="Times New Roman" w:eastAsia="Times New Roman" w:hAnsi="Times New Roman" w:cs="Times New Roman"/>
                <w:sz w:val="24"/>
                <w:szCs w:val="24"/>
              </w:rPr>
              <w:t xml:space="preserve"> звороту, запозичених з іншої мови;</w:t>
            </w:r>
          </w:p>
          <w:p w14:paraId="152BDE32" w14:textId="185F9B2E"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F7F157" w14:textId="010172AC"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застосування правил переносу частини слова з рядка в рядок;</w:t>
            </w:r>
          </w:p>
          <w:p w14:paraId="18F273E5" w14:textId="349ED256"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написання слів разом та/або окремо, та/або через дефіс;</w:t>
            </w:r>
          </w:p>
          <w:p w14:paraId="2854D124" w14:textId="307598A0"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E8075A" w14:textId="08F30BBB"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2.</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86EE727" w14:textId="1A6FF0BD"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3.</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A6ACBE" w14:textId="09F433E4"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3DCC3D" w14:textId="1F8ECA6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5.</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D12A7B" w14:textId="6892F88B"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6.</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57A739" w14:textId="29D7A93F"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7.</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6F6F7" w14:textId="7A54F10B"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8.</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D69F3" w14:textId="2CC7936E"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9.</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4671CE" w14:textId="22B8B7A4"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10.</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88E692" w14:textId="2474ACA6"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11.</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0236BE" w14:textId="195D970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12.</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в форматі, що </w:t>
            </w:r>
            <w:r w:rsidRPr="00A40FD6">
              <w:rPr>
                <w:rFonts w:ascii="Times New Roman" w:eastAsia="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FB10B5" w14:textId="77777777" w:rsidR="00DA2612" w:rsidRPr="00A40FD6" w:rsidRDefault="00894058" w:rsidP="008E454A">
            <w:pPr>
              <w:widowControl w:val="0"/>
              <w:jc w:val="both"/>
              <w:rPr>
                <w:rFonts w:ascii="Times New Roman" w:eastAsia="Times New Roman" w:hAnsi="Times New Roman" w:cs="Times New Roman"/>
                <w:b/>
                <w:i/>
                <w:sz w:val="24"/>
                <w:szCs w:val="24"/>
                <w:u w:val="single"/>
              </w:rPr>
            </w:pPr>
            <w:r w:rsidRPr="00A40FD6">
              <w:rPr>
                <w:rFonts w:ascii="Times New Roman" w:eastAsia="Times New Roman" w:hAnsi="Times New Roman" w:cs="Times New Roman"/>
                <w:b/>
                <w:i/>
                <w:sz w:val="24"/>
                <w:szCs w:val="24"/>
                <w:u w:val="single"/>
              </w:rPr>
              <w:t>Приклади формальних помилок:</w:t>
            </w:r>
          </w:p>
          <w:p w14:paraId="33BCC8FF" w14:textId="22B58923"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6C779EEC" w14:textId="585031D1"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w:t>
            </w:r>
            <w:proofErr w:type="spellStart"/>
            <w:r w:rsidR="00894058" w:rsidRPr="00A40FD6">
              <w:rPr>
                <w:rFonts w:ascii="Times New Roman" w:eastAsia="Times New Roman" w:hAnsi="Times New Roman" w:cs="Times New Roman"/>
                <w:sz w:val="24"/>
                <w:szCs w:val="24"/>
              </w:rPr>
              <w:t>м.київ</w:t>
            </w:r>
            <w:proofErr w:type="spellEnd"/>
            <w:r w:rsidR="00894058" w:rsidRPr="00A40FD6">
              <w:rPr>
                <w:rFonts w:ascii="Times New Roman" w:eastAsia="Times New Roman" w:hAnsi="Times New Roman" w:cs="Times New Roman"/>
                <w:sz w:val="24"/>
                <w:szCs w:val="24"/>
              </w:rPr>
              <w:t>» замість «</w:t>
            </w:r>
            <w:proofErr w:type="spellStart"/>
            <w:r w:rsidR="00894058" w:rsidRPr="00A40FD6">
              <w:rPr>
                <w:rFonts w:ascii="Times New Roman" w:eastAsia="Times New Roman" w:hAnsi="Times New Roman" w:cs="Times New Roman"/>
                <w:sz w:val="24"/>
                <w:szCs w:val="24"/>
              </w:rPr>
              <w:t>м.Київ</w:t>
            </w:r>
            <w:proofErr w:type="spellEnd"/>
            <w:r w:rsidR="00894058" w:rsidRPr="00A40FD6">
              <w:rPr>
                <w:rFonts w:ascii="Times New Roman" w:eastAsia="Times New Roman" w:hAnsi="Times New Roman" w:cs="Times New Roman"/>
                <w:sz w:val="24"/>
                <w:szCs w:val="24"/>
              </w:rPr>
              <w:t>»;</w:t>
            </w:r>
          </w:p>
          <w:p w14:paraId="4418BE18" w14:textId="282CBEFD"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«поряд -</w:t>
            </w:r>
            <w:proofErr w:type="spellStart"/>
            <w:r w:rsidR="00894058" w:rsidRPr="00A40FD6">
              <w:rPr>
                <w:rFonts w:ascii="Times New Roman" w:eastAsia="Times New Roman" w:hAnsi="Times New Roman" w:cs="Times New Roman"/>
                <w:sz w:val="24"/>
                <w:szCs w:val="24"/>
              </w:rPr>
              <w:t>ок</w:t>
            </w:r>
            <w:proofErr w:type="spellEnd"/>
            <w:r w:rsidR="00894058" w:rsidRPr="00A40FD6">
              <w:rPr>
                <w:rFonts w:ascii="Times New Roman" w:eastAsia="Times New Roman" w:hAnsi="Times New Roman" w:cs="Times New Roman"/>
                <w:sz w:val="24"/>
                <w:szCs w:val="24"/>
              </w:rPr>
              <w:t>» замість «</w:t>
            </w:r>
            <w:proofErr w:type="spellStart"/>
            <w:r w:rsidR="00894058" w:rsidRPr="00A40FD6">
              <w:rPr>
                <w:rFonts w:ascii="Times New Roman" w:eastAsia="Times New Roman" w:hAnsi="Times New Roman" w:cs="Times New Roman"/>
                <w:sz w:val="24"/>
                <w:szCs w:val="24"/>
              </w:rPr>
              <w:t>поря</w:t>
            </w:r>
            <w:proofErr w:type="spellEnd"/>
            <w:r w:rsidR="00894058" w:rsidRPr="00A40FD6">
              <w:rPr>
                <w:rFonts w:ascii="Times New Roman" w:eastAsia="Times New Roman" w:hAnsi="Times New Roman" w:cs="Times New Roman"/>
                <w:sz w:val="24"/>
                <w:szCs w:val="24"/>
              </w:rPr>
              <w:t xml:space="preserve"> – док»;</w:t>
            </w:r>
          </w:p>
          <w:p w14:paraId="04416A07" w14:textId="3CB836C2"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w:t>
            </w:r>
            <w:proofErr w:type="spellStart"/>
            <w:r w:rsidR="00894058" w:rsidRPr="00A40FD6">
              <w:rPr>
                <w:rFonts w:ascii="Times New Roman" w:eastAsia="Times New Roman" w:hAnsi="Times New Roman" w:cs="Times New Roman"/>
                <w:sz w:val="24"/>
                <w:szCs w:val="24"/>
              </w:rPr>
              <w:t>ненадається</w:t>
            </w:r>
            <w:proofErr w:type="spellEnd"/>
            <w:r w:rsidR="00894058" w:rsidRPr="00A40FD6">
              <w:rPr>
                <w:rFonts w:ascii="Times New Roman" w:eastAsia="Times New Roman" w:hAnsi="Times New Roman" w:cs="Times New Roman"/>
                <w:sz w:val="24"/>
                <w:szCs w:val="24"/>
              </w:rPr>
              <w:t>» замість «не надається»»;</w:t>
            </w:r>
          </w:p>
          <w:p w14:paraId="5C8D30B5" w14:textId="65B9953B"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«______________№_____________» замість «14.08.2020 №320/13/14-01»</w:t>
            </w:r>
          </w:p>
          <w:p w14:paraId="2F92895D" w14:textId="6C60D368" w:rsidR="00DA2612" w:rsidRPr="00A40FD6" w:rsidRDefault="00782121"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894058" w:rsidRPr="00A40FD6">
              <w:rPr>
                <w:rFonts w:ascii="Times New Roman" w:eastAsia="Times New Roman" w:hAnsi="Times New Roman" w:cs="Times New Roman"/>
                <w:sz w:val="24"/>
                <w:szCs w:val="24"/>
              </w:rPr>
              <w:t>pdf</w:t>
            </w:r>
            <w:proofErr w:type="spellEnd"/>
            <w:r w:rsidR="00894058" w:rsidRPr="00A40FD6">
              <w:rPr>
                <w:rFonts w:ascii="Times New Roman" w:eastAsia="Times New Roman" w:hAnsi="Times New Roman" w:cs="Times New Roman"/>
                <w:sz w:val="24"/>
                <w:szCs w:val="24"/>
              </w:rPr>
              <w:t>» (</w:t>
            </w:r>
            <w:proofErr w:type="spellStart"/>
            <w:r w:rsidR="00894058" w:rsidRPr="00A40FD6">
              <w:rPr>
                <w:rFonts w:ascii="Times New Roman" w:eastAsia="Times New Roman" w:hAnsi="Times New Roman" w:cs="Times New Roman"/>
                <w:sz w:val="24"/>
                <w:szCs w:val="24"/>
              </w:rPr>
              <w:t>PortableDocumentFormat</w:t>
            </w:r>
            <w:proofErr w:type="spellEnd"/>
            <w:r w:rsidR="00894058" w:rsidRPr="00A40FD6">
              <w:rPr>
                <w:rFonts w:ascii="Times New Roman" w:eastAsia="Times New Roman" w:hAnsi="Times New Roman" w:cs="Times New Roman"/>
                <w:sz w:val="24"/>
                <w:szCs w:val="24"/>
              </w:rPr>
              <w:t xml:space="preserve">)». </w:t>
            </w:r>
          </w:p>
          <w:p w14:paraId="23AC870F" w14:textId="77777777" w:rsidR="00DA2612" w:rsidRPr="00A40FD6" w:rsidRDefault="00894058" w:rsidP="008E454A">
            <w:pPr>
              <w:widowControl w:val="0"/>
              <w:ind w:left="40" w:hanging="2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CC60EDC" w14:textId="77777777" w:rsidR="00DA2612" w:rsidRPr="00A40FD6" w:rsidRDefault="00894058" w:rsidP="008E454A">
            <w:pPr>
              <w:widowControl w:val="0"/>
              <w:ind w:left="40" w:hanging="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34E18B" w14:textId="77777777" w:rsidR="00DA2612" w:rsidRPr="00A40FD6" w:rsidRDefault="00894058" w:rsidP="008E454A">
            <w:pPr>
              <w:widowControl w:val="0"/>
              <w:ind w:left="40" w:hanging="2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УВАГА!!!</w:t>
            </w:r>
          </w:p>
          <w:p w14:paraId="18BD6040" w14:textId="77777777" w:rsidR="00DA2612" w:rsidRPr="00A40FD6" w:rsidRDefault="00894058" w:rsidP="008E454A">
            <w:pPr>
              <w:widowControl w:val="0"/>
              <w:jc w:val="both"/>
              <w:rPr>
                <w:rFonts w:ascii="Times New Roman" w:eastAsia="Times New Roman" w:hAnsi="Times New Roman" w:cs="Times New Roman"/>
                <w:b/>
                <w:sz w:val="24"/>
                <w:szCs w:val="24"/>
              </w:rPr>
            </w:pPr>
            <w:bookmarkStart w:id="0" w:name="_heading=h.3znysh7" w:colFirst="0" w:colLast="0"/>
            <w:bookmarkEnd w:id="0"/>
            <w:r w:rsidRPr="00A40F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0FD6">
              <w:rPr>
                <w:rFonts w:ascii="Times New Roman" w:eastAsia="Times New Roman" w:hAnsi="Times New Roman" w:cs="Times New Roman"/>
                <w:b/>
                <w:sz w:val="24"/>
                <w:szCs w:val="24"/>
              </w:rPr>
              <w:t>скан</w:t>
            </w:r>
            <w:proofErr w:type="spellEnd"/>
            <w:r w:rsidRPr="00A40FD6">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3422270E" w14:textId="77777777" w:rsidR="00DA2612" w:rsidRPr="00A40FD6" w:rsidRDefault="00894058" w:rsidP="008E454A">
            <w:pPr>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1) документи мають бути чіткими та розбірливими для читання;</w:t>
            </w:r>
          </w:p>
          <w:p w14:paraId="1D411995" w14:textId="77777777" w:rsidR="00DA2612" w:rsidRPr="00A40FD6" w:rsidRDefault="00894058" w:rsidP="008E454A">
            <w:pPr>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57F2645" w14:textId="77777777" w:rsidR="00DA2612" w:rsidRPr="00A40FD6" w:rsidRDefault="00894058" w:rsidP="008E454A">
            <w:pPr>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EC074C" w14:textId="77777777" w:rsidR="00DA2612" w:rsidRPr="00A40FD6" w:rsidRDefault="00894058" w:rsidP="008E454A">
            <w:pPr>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Винятки:</w:t>
            </w:r>
          </w:p>
          <w:p w14:paraId="4EE0CD78" w14:textId="77777777" w:rsidR="00DA2612" w:rsidRPr="00A40FD6" w:rsidRDefault="00894058" w:rsidP="008E454A">
            <w:pPr>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1374CC9" w14:textId="77777777" w:rsidR="00DA2612" w:rsidRPr="00A40FD6" w:rsidRDefault="00894058" w:rsidP="008E454A">
            <w:pPr>
              <w:widowControl w:val="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898CD7" w14:textId="77777777" w:rsidR="00DA2612" w:rsidRPr="00A40FD6" w:rsidRDefault="00894058" w:rsidP="008E454A">
            <w:pPr>
              <w:widowControl w:val="0"/>
              <w:ind w:left="40" w:hanging="2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ECFB6E" w14:textId="77777777" w:rsidR="00DA2612" w:rsidRPr="00A40FD6" w:rsidRDefault="00894058" w:rsidP="008E454A">
            <w:pPr>
              <w:widowControl w:val="0"/>
              <w:ind w:left="40" w:hanging="2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A40FD6">
              <w:rPr>
                <w:rFonts w:ascii="Times New Roman" w:eastAsia="Times New Roman" w:hAnsi="Times New Roman" w:cs="Times New Roman"/>
                <w:b/>
                <w:sz w:val="24"/>
                <w:szCs w:val="24"/>
              </w:rPr>
              <w:t>засвідчувального</w:t>
            </w:r>
            <w:proofErr w:type="spellEnd"/>
            <w:r w:rsidRPr="00A40FD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276974F" w14:textId="77777777" w:rsidR="00DA2612" w:rsidRPr="00A40FD6" w:rsidRDefault="00894058" w:rsidP="008E454A">
            <w:pPr>
              <w:widowControl w:val="0"/>
              <w:jc w:val="both"/>
              <w:rPr>
                <w:rFonts w:ascii="Times New Roman" w:eastAsia="Times New Roman" w:hAnsi="Times New Roman" w:cs="Times New Roman"/>
                <w:sz w:val="24"/>
                <w:szCs w:val="24"/>
              </w:rPr>
            </w:pPr>
            <w:bookmarkStart w:id="1" w:name="_heading=h.2et92p0" w:colFirst="0" w:colLast="0"/>
            <w:bookmarkEnd w:id="1"/>
            <w:r w:rsidRPr="00A40FD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A977E59" w14:textId="77777777" w:rsidR="00DA2612" w:rsidRPr="00A40FD6" w:rsidRDefault="00894058" w:rsidP="008E454A">
            <w:pPr>
              <w:widowControl w:val="0"/>
              <w:jc w:val="both"/>
              <w:rPr>
                <w:rFonts w:ascii="Times New Roman" w:eastAsia="Times New Roman" w:hAnsi="Times New Roman" w:cs="Times New Roman"/>
                <w:sz w:val="24"/>
                <w:szCs w:val="24"/>
              </w:rPr>
            </w:pPr>
            <w:bookmarkStart w:id="2" w:name="_heading=h.hjqm8skarbdr" w:colFirst="0" w:colLast="0"/>
            <w:bookmarkEnd w:id="2"/>
            <w:r w:rsidRPr="00A40FD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D71592" w14:textId="3DF74A7B" w:rsidR="00DA2612" w:rsidRPr="00A40FD6" w:rsidRDefault="00894058" w:rsidP="008E454A">
            <w:pPr>
              <w:widowControl w:val="0"/>
              <w:jc w:val="both"/>
              <w:rPr>
                <w:rFonts w:ascii="Times New Roman" w:eastAsia="Times New Roman" w:hAnsi="Times New Roman" w:cs="Times New Roman"/>
                <w:sz w:val="24"/>
                <w:szCs w:val="24"/>
              </w:rPr>
            </w:pPr>
            <w:bookmarkStart w:id="3" w:name="_heading=h.ftj7vaqoric" w:colFirst="0" w:colLast="0"/>
            <w:bookmarkEnd w:id="3"/>
            <w:r w:rsidRPr="00A40FD6">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A40FD6" w:rsidRPr="00A40FD6" w14:paraId="3C918F23" w14:textId="77777777">
        <w:trPr>
          <w:trHeight w:val="913"/>
          <w:jc w:val="center"/>
        </w:trPr>
        <w:tc>
          <w:tcPr>
            <w:tcW w:w="705" w:type="dxa"/>
          </w:tcPr>
          <w:p w14:paraId="366DA19C" w14:textId="77777777" w:rsidR="00A22FCF" w:rsidRPr="00A40FD6" w:rsidRDefault="00A22FCF"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2</w:t>
            </w:r>
          </w:p>
        </w:tc>
        <w:tc>
          <w:tcPr>
            <w:tcW w:w="2805" w:type="dxa"/>
          </w:tcPr>
          <w:p w14:paraId="26DDBAE2" w14:textId="77777777" w:rsidR="00A22FCF" w:rsidRPr="00A40FD6" w:rsidRDefault="00A22FCF" w:rsidP="008E454A">
            <w:pPr>
              <w:widowControl w:val="0"/>
              <w:rPr>
                <w:rFonts w:ascii="Times New Roman" w:eastAsia="Times New Roman" w:hAnsi="Times New Roman" w:cs="Times New Roman"/>
                <w:sz w:val="24"/>
                <w:szCs w:val="24"/>
              </w:rPr>
            </w:pPr>
            <w:bookmarkStart w:id="4" w:name="_heading=h.tyjcwt" w:colFirst="0" w:colLast="0"/>
            <w:bookmarkEnd w:id="4"/>
            <w:r w:rsidRPr="00A40FD6">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71C557F5" w14:textId="77777777" w:rsidR="00A22FCF" w:rsidRPr="00A40FD6" w:rsidRDefault="00A22FCF"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Розмір забезпечення тендерної пропозиції: </w:t>
            </w:r>
            <w:r w:rsidRPr="00A40FD6">
              <w:rPr>
                <w:rFonts w:ascii="Times New Roman" w:eastAsia="Times New Roman" w:hAnsi="Times New Roman" w:cs="Times New Roman"/>
                <w:b/>
                <w:i/>
                <w:sz w:val="24"/>
                <w:szCs w:val="24"/>
              </w:rPr>
              <w:t>13 000,00 грн.</w:t>
            </w:r>
          </w:p>
          <w:p w14:paraId="3ACC4F49" w14:textId="77777777" w:rsidR="00A22FCF" w:rsidRPr="00A40FD6" w:rsidRDefault="00A22FCF"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Вид забезпечення тендерної пропозиції: </w:t>
            </w:r>
            <w:r w:rsidRPr="00A40FD6">
              <w:rPr>
                <w:rFonts w:ascii="Times New Roman" w:eastAsia="Times New Roman" w:hAnsi="Times New Roman" w:cs="Times New Roman"/>
                <w:b/>
                <w:i/>
                <w:sz w:val="24"/>
                <w:szCs w:val="24"/>
              </w:rPr>
              <w:t>електронна банківська гарантія</w:t>
            </w:r>
          </w:p>
          <w:p w14:paraId="4B0A71F8" w14:textId="77777777" w:rsidR="00A22FCF" w:rsidRPr="00A40FD6" w:rsidRDefault="00A22FCF" w:rsidP="008E454A">
            <w:pPr>
              <w:widowControl w:val="0"/>
              <w:ind w:right="120"/>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 xml:space="preserve">Строк дії забезпечення банківської гарантії: </w:t>
            </w:r>
            <w:r w:rsidRPr="00A40FD6">
              <w:rPr>
                <w:rFonts w:ascii="Times New Roman" w:eastAsia="Times New Roman" w:hAnsi="Times New Roman" w:cs="Times New Roman"/>
                <w:b/>
                <w:i/>
                <w:sz w:val="24"/>
                <w:szCs w:val="24"/>
              </w:rPr>
              <w:t>відповідно вимог строку дії тендерної пропозиції</w:t>
            </w:r>
          </w:p>
          <w:p w14:paraId="6AC317C0" w14:textId="77777777" w:rsidR="00A22FCF" w:rsidRPr="00A40FD6" w:rsidRDefault="00A22FCF"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Форма та вимоги забезпечення тендерної пропозиції: </w:t>
            </w:r>
            <w:r w:rsidRPr="00A40FD6">
              <w:rPr>
                <w:rFonts w:ascii="Times New Roman" w:eastAsia="Times New Roman" w:hAnsi="Times New Roman" w:cs="Times New Roman"/>
                <w:b/>
                <w:i/>
                <w:sz w:val="24"/>
                <w:szCs w:val="24"/>
              </w:rPr>
              <w:t>відповідно до Наказу Міністерства розвитку економіки, торгівлі та сільського господарства України № 2628 від 14.12.2020 року.</w:t>
            </w:r>
          </w:p>
          <w:p w14:paraId="597306BA" w14:textId="77777777" w:rsidR="00A22FCF" w:rsidRPr="00A40FD6" w:rsidRDefault="00A22FCF" w:rsidP="008E454A">
            <w:pPr>
              <w:tabs>
                <w:tab w:val="left" w:pos="0"/>
                <w:tab w:val="left" w:pos="180"/>
              </w:tabs>
              <w:jc w:val="both"/>
              <w:rPr>
                <w:rFonts w:ascii="Times New Roman" w:hAnsi="Times New Roman" w:cs="Times New Roman"/>
                <w:sz w:val="24"/>
                <w:szCs w:val="24"/>
              </w:rPr>
            </w:pPr>
          </w:p>
          <w:p w14:paraId="2CD5EF94"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надається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завірені печаткою Банку-</w:t>
            </w:r>
            <w:r w:rsidRPr="00A40FD6">
              <w:rPr>
                <w:rFonts w:ascii="Times New Roman" w:hAnsi="Times New Roman" w:cs="Times New Roman"/>
                <w:sz w:val="24"/>
                <w:szCs w:val="24"/>
              </w:rPr>
              <w:lastRenderedPageBreak/>
              <w:t>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2654CAB9" w14:textId="77777777" w:rsidR="00A22FCF" w:rsidRPr="00A40FD6" w:rsidRDefault="00A22FCF" w:rsidP="008E454A">
            <w:pPr>
              <w:widowControl w:val="0"/>
              <w:ind w:right="120"/>
              <w:jc w:val="both"/>
              <w:rPr>
                <w:rFonts w:ascii="Times New Roman" w:eastAsia="Times New Roman" w:hAnsi="Times New Roman" w:cs="Times New Roman"/>
                <w:sz w:val="24"/>
                <w:szCs w:val="24"/>
              </w:rPr>
            </w:pPr>
            <w:r w:rsidRPr="00A40FD6">
              <w:rPr>
                <w:rFonts w:ascii="Times New Roman" w:hAnsi="Times New Roman" w:cs="Times New Roman"/>
                <w:sz w:val="24"/>
                <w:szCs w:val="24"/>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1DF1D966"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 xml:space="preserve">Електронна гарантія надається у складі тендерної пропозиції у форматі, що дає можливість перевірити кваліфікований електронний підпис (далі – КЕП) банку-гаранта за допомогою ресурсу офіційного веб-сайту Центрального </w:t>
            </w:r>
            <w:proofErr w:type="spellStart"/>
            <w:r w:rsidRPr="00A40FD6">
              <w:rPr>
                <w:rFonts w:ascii="Times New Roman" w:hAnsi="Times New Roman" w:cs="Times New Roman"/>
                <w:sz w:val="24"/>
                <w:szCs w:val="24"/>
              </w:rPr>
              <w:t>засвідчувального</w:t>
            </w:r>
            <w:proofErr w:type="spellEnd"/>
            <w:r w:rsidRPr="00A40FD6">
              <w:rPr>
                <w:rFonts w:ascii="Times New Roman" w:hAnsi="Times New Roman" w:cs="Times New Roman"/>
                <w:sz w:val="24"/>
                <w:szCs w:val="24"/>
              </w:rPr>
              <w:t xml:space="preserve"> органу Міністерства юстиції України. У разі відсутності або не підтвердження КЕП банківської гарантії, подана Учасником тендерна пропозиція відхиляється Замовником.</w:t>
            </w:r>
          </w:p>
          <w:p w14:paraId="622DEEC0"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w:t>
            </w:r>
          </w:p>
          <w:p w14:paraId="172D2DA5"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 xml:space="preserve">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
          <w:p w14:paraId="3B3CCA04" w14:textId="77777777" w:rsidR="00A22FCF" w:rsidRPr="00A40FD6" w:rsidRDefault="00A22FCF" w:rsidP="008E454A">
            <w:pPr>
              <w:jc w:val="both"/>
              <w:rPr>
                <w:rFonts w:ascii="Times New Roman" w:hAnsi="Times New Roman" w:cs="Times New Roman"/>
                <w:bCs/>
                <w:sz w:val="24"/>
                <w:szCs w:val="24"/>
              </w:rPr>
            </w:pPr>
            <w:r w:rsidRPr="00A40FD6">
              <w:rPr>
                <w:rFonts w:ascii="Times New Roman" w:hAnsi="Times New Roman" w:cs="Times New Roman"/>
                <w:bCs/>
                <w:sz w:val="24"/>
                <w:szCs w:val="24"/>
              </w:rPr>
              <w:t xml:space="preserve">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 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 </w:t>
            </w:r>
          </w:p>
          <w:p w14:paraId="261EC256" w14:textId="77777777" w:rsidR="00A22FCF" w:rsidRPr="00A40FD6" w:rsidRDefault="00A22FCF" w:rsidP="008E454A">
            <w:pPr>
              <w:jc w:val="both"/>
              <w:rPr>
                <w:rFonts w:ascii="Times New Roman" w:hAnsi="Times New Roman" w:cs="Times New Roman"/>
                <w:bCs/>
                <w:sz w:val="24"/>
                <w:szCs w:val="24"/>
              </w:rPr>
            </w:pPr>
            <w:r w:rsidRPr="00A40FD6">
              <w:rPr>
                <w:rFonts w:ascii="Times New Roman" w:hAnsi="Times New Roman" w:cs="Times New Roman"/>
                <w:bCs/>
                <w:sz w:val="24"/>
                <w:szCs w:val="24"/>
              </w:rPr>
              <w:t xml:space="preserve">Гарантія надається учасником Замовнику у вигляді електронного документу, оформленого та підписаного у відповідності до вимог Закону України «Про електронні документи та електронний документообіг», чинних Уніфікованих правил для гарантій за вимогою, розроблених Міжнародною торговою палатою, таким чином, що має силу оригіналу, або за допомогою системи S.W.I.F.T. з використанням міжнародних стандартів. </w:t>
            </w:r>
          </w:p>
          <w:p w14:paraId="051230A4" w14:textId="77777777" w:rsidR="00A22FCF" w:rsidRPr="00A40FD6" w:rsidRDefault="00A22FCF" w:rsidP="008E454A">
            <w:pPr>
              <w:jc w:val="both"/>
              <w:rPr>
                <w:rFonts w:ascii="Times New Roman" w:hAnsi="Times New Roman" w:cs="Times New Roman"/>
                <w:b/>
                <w:bCs/>
                <w:sz w:val="24"/>
                <w:szCs w:val="24"/>
              </w:rPr>
            </w:pPr>
            <w:r w:rsidRPr="00A40FD6">
              <w:rPr>
                <w:rFonts w:ascii="Times New Roman" w:hAnsi="Times New Roman" w:cs="Times New Roman"/>
                <w:bCs/>
                <w:sz w:val="24"/>
                <w:szCs w:val="24"/>
              </w:rPr>
              <w:t>У випадку, якщо текст гарантії чи її реквізити викладені іншою, крім української, мовою, учасник додатково завантажує роздрукований текст гарантії з реквізитами (відповідне S.W.I.F.T. повідомлення) разом із нотаріально завіреним перекладом на українську мову.</w:t>
            </w:r>
          </w:p>
          <w:p w14:paraId="25E0BD6D" w14:textId="77777777" w:rsidR="00A22FCF" w:rsidRPr="00A40FD6" w:rsidRDefault="00A22FCF" w:rsidP="008E454A">
            <w:pPr>
              <w:jc w:val="both"/>
              <w:rPr>
                <w:rFonts w:ascii="Times New Roman" w:hAnsi="Times New Roman" w:cs="Times New Roman"/>
                <w:bCs/>
                <w:sz w:val="24"/>
                <w:szCs w:val="24"/>
              </w:rPr>
            </w:pPr>
            <w:r w:rsidRPr="00A40FD6">
              <w:rPr>
                <w:rFonts w:ascii="Times New Roman" w:hAnsi="Times New Roman" w:cs="Times New Roman"/>
                <w:bCs/>
                <w:sz w:val="24"/>
                <w:szCs w:val="24"/>
              </w:rPr>
              <w:t xml:space="preserve">Файл з кваліфікованим електронним підписом та кваліфікованої електронної печатки (у разі наявності) (створюється програмним комплексом, зазвичай, з розширенням p7s) при завантаженні документів повинен бути доступний для перегляду та перевірки Замовником, шляхом завантаження у відповідний програмний комплекс, </w:t>
            </w:r>
            <w:r w:rsidRPr="00A40FD6">
              <w:rPr>
                <w:rFonts w:ascii="Times New Roman" w:hAnsi="Times New Roman" w:cs="Times New Roman"/>
                <w:bCs/>
                <w:sz w:val="24"/>
                <w:szCs w:val="24"/>
              </w:rPr>
              <w:lastRenderedPageBreak/>
              <w:t>у якому підпис накладений. У тексті (або колонтитулах) гарантії має бути вказано посилання на програмний комплекс, яким накладено кваліфікований електронний підпис.</w:t>
            </w:r>
          </w:p>
          <w:p w14:paraId="39CFBAC4" w14:textId="77777777" w:rsidR="00A22FCF" w:rsidRPr="00A40FD6" w:rsidRDefault="00A22FCF" w:rsidP="008E454A">
            <w:pPr>
              <w:jc w:val="both"/>
              <w:rPr>
                <w:rFonts w:ascii="Times New Roman" w:hAnsi="Times New Roman" w:cs="Times New Roman"/>
                <w:b/>
                <w:bCs/>
                <w:sz w:val="24"/>
                <w:szCs w:val="24"/>
              </w:rPr>
            </w:pPr>
            <w:r w:rsidRPr="00A40FD6">
              <w:rPr>
                <w:rFonts w:ascii="Times New Roman" w:hAnsi="Times New Roman" w:cs="Times New Roman"/>
                <w:bCs/>
                <w:sz w:val="24"/>
                <w:szCs w:val="24"/>
              </w:rPr>
              <w:t>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w:t>
            </w:r>
          </w:p>
          <w:p w14:paraId="713CC592" w14:textId="77777777" w:rsidR="00A22FCF" w:rsidRPr="00A40FD6" w:rsidRDefault="00A22FCF" w:rsidP="008E454A">
            <w:pPr>
              <w:jc w:val="both"/>
              <w:rPr>
                <w:rFonts w:ascii="Times New Roman" w:hAnsi="Times New Roman" w:cs="Times New Roman"/>
                <w:bCs/>
                <w:sz w:val="24"/>
                <w:szCs w:val="24"/>
              </w:rPr>
            </w:pPr>
            <w:r w:rsidRPr="00A40FD6">
              <w:rPr>
                <w:rFonts w:ascii="Times New Roman" w:hAnsi="Times New Roman" w:cs="Times New Roman"/>
                <w:bCs/>
                <w:sz w:val="24"/>
                <w:szCs w:val="24"/>
              </w:rPr>
              <w:t>Додатково, учасник надає у складі тендерної пропозиції сканований оригінал або копію ліцензії НБУ на право здійснення банківських операцій банком, що надає банківську гарантію учаснику, завірену банком-гарантом.</w:t>
            </w:r>
          </w:p>
          <w:p w14:paraId="4374601C" w14:textId="77777777" w:rsidR="00A22FCF" w:rsidRPr="00A40FD6" w:rsidRDefault="00A22FCF" w:rsidP="008E454A">
            <w:pPr>
              <w:jc w:val="both"/>
              <w:rPr>
                <w:rFonts w:ascii="Times New Roman" w:hAnsi="Times New Roman" w:cs="Times New Roman"/>
                <w:b/>
                <w:bCs/>
                <w:sz w:val="24"/>
                <w:szCs w:val="24"/>
              </w:rPr>
            </w:pPr>
            <w:r w:rsidRPr="00A40FD6">
              <w:rPr>
                <w:rFonts w:ascii="Times New Roman" w:hAnsi="Times New Roman" w:cs="Times New Roman"/>
                <w:bCs/>
                <w:sz w:val="24"/>
                <w:szCs w:val="24"/>
              </w:rPr>
              <w:t>Банк, яким видана гарантія, за офіційними даними НБУ повинен бути платоспроможним та не знаходитись в стадії ліквідації (припинення), про що надається довідка видана банком - гарантом</w:t>
            </w:r>
            <w:r w:rsidRPr="00A40FD6">
              <w:rPr>
                <w:rFonts w:ascii="Times New Roman" w:hAnsi="Times New Roman" w:cs="Times New Roman"/>
                <w:b/>
                <w:bCs/>
                <w:sz w:val="24"/>
                <w:szCs w:val="24"/>
              </w:rPr>
              <w:t>.</w:t>
            </w:r>
          </w:p>
          <w:p w14:paraId="6297E591" w14:textId="77777777" w:rsidR="00A22FCF" w:rsidRPr="00A40FD6" w:rsidRDefault="00A22FCF" w:rsidP="008E454A">
            <w:pPr>
              <w:tabs>
                <w:tab w:val="left" w:pos="0"/>
                <w:tab w:val="left" w:pos="180"/>
              </w:tabs>
              <w:jc w:val="both"/>
              <w:rPr>
                <w:rFonts w:ascii="Times New Roman" w:hAnsi="Times New Roman" w:cs="Times New Roman"/>
                <w:bCs/>
                <w:sz w:val="24"/>
                <w:szCs w:val="24"/>
              </w:rPr>
            </w:pPr>
          </w:p>
          <w:p w14:paraId="784ECBE1"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bCs/>
                <w:sz w:val="24"/>
                <w:szCs w:val="24"/>
              </w:rPr>
              <w:t>Інформація та реквізити Замовника для оформлення забезпечення тендерної пропозиції:</w:t>
            </w:r>
          </w:p>
          <w:p w14:paraId="01F07FA3" w14:textId="77777777" w:rsidR="00A22FCF" w:rsidRPr="00A40FD6" w:rsidRDefault="00A22FCF" w:rsidP="008E454A">
            <w:pPr>
              <w:tabs>
                <w:tab w:val="left" w:pos="0"/>
                <w:tab w:val="left" w:pos="180"/>
              </w:tabs>
              <w:jc w:val="both"/>
              <w:rPr>
                <w:rFonts w:ascii="Times New Roman" w:hAnsi="Times New Roman" w:cs="Times New Roman"/>
                <w:b/>
                <w:sz w:val="24"/>
                <w:szCs w:val="24"/>
              </w:rPr>
            </w:pPr>
            <w:r w:rsidRPr="00A40FD6">
              <w:rPr>
                <w:rFonts w:ascii="Times New Roman" w:hAnsi="Times New Roman" w:cs="Times New Roman"/>
                <w:b/>
                <w:sz w:val="24"/>
                <w:szCs w:val="24"/>
              </w:rPr>
              <w:t>Управління капітального будівництва Фонтанської сільської ради Одеського району Одеської області</w:t>
            </w:r>
          </w:p>
          <w:p w14:paraId="025D3E4D"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Код ЄДРПОУ: 44211502;</w:t>
            </w:r>
          </w:p>
          <w:p w14:paraId="4E2BB849" w14:textId="77777777"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 xml:space="preserve">Місцезнаходження: Україна, 67571, Одеська область, </w:t>
            </w:r>
            <w:proofErr w:type="spellStart"/>
            <w:r w:rsidRPr="00A40FD6">
              <w:rPr>
                <w:rFonts w:ascii="Times New Roman" w:hAnsi="Times New Roman" w:cs="Times New Roman"/>
                <w:sz w:val="24"/>
                <w:szCs w:val="24"/>
              </w:rPr>
              <w:t>Лиманський</w:t>
            </w:r>
            <w:proofErr w:type="spellEnd"/>
            <w:r w:rsidRPr="00A40FD6">
              <w:rPr>
                <w:rFonts w:ascii="Times New Roman" w:hAnsi="Times New Roman" w:cs="Times New Roman"/>
                <w:sz w:val="24"/>
                <w:szCs w:val="24"/>
              </w:rPr>
              <w:t xml:space="preserve"> район, село Фонтанка(пн), вулиця Степна, будинок 4</w:t>
            </w:r>
          </w:p>
          <w:p w14:paraId="7E49AEB7" w14:textId="53802585" w:rsidR="00A22FCF" w:rsidRPr="00A40FD6" w:rsidRDefault="00A22FCF" w:rsidP="008E454A">
            <w:pPr>
              <w:tabs>
                <w:tab w:val="left" w:pos="0"/>
                <w:tab w:val="left" w:pos="180"/>
              </w:tabs>
              <w:jc w:val="both"/>
              <w:rPr>
                <w:rFonts w:ascii="Times New Roman" w:hAnsi="Times New Roman" w:cs="Times New Roman"/>
                <w:sz w:val="24"/>
                <w:szCs w:val="24"/>
              </w:rPr>
            </w:pPr>
            <w:r w:rsidRPr="00A40FD6">
              <w:rPr>
                <w:rFonts w:ascii="Times New Roman" w:hAnsi="Times New Roman" w:cs="Times New Roman"/>
                <w:sz w:val="24"/>
                <w:szCs w:val="24"/>
              </w:rPr>
              <w:t>Розрахунковий рахунок: UA478201720344271007400062200</w:t>
            </w:r>
          </w:p>
          <w:p w14:paraId="6BC091BF" w14:textId="77777777" w:rsidR="00A22FCF" w:rsidRPr="00A40FD6" w:rsidRDefault="00A22FCF" w:rsidP="008E454A">
            <w:pPr>
              <w:rPr>
                <w:rFonts w:ascii="Times New Roman" w:hAnsi="Times New Roman" w:cs="Times New Roman"/>
                <w:sz w:val="24"/>
                <w:szCs w:val="24"/>
              </w:rPr>
            </w:pPr>
            <w:r w:rsidRPr="00A40FD6">
              <w:rPr>
                <w:rFonts w:ascii="Times New Roman" w:hAnsi="Times New Roman" w:cs="Times New Roman"/>
                <w:sz w:val="24"/>
                <w:szCs w:val="24"/>
              </w:rPr>
              <w:t>Тендерна пропозиція в складі якої буде гарантія, що не відповідає умовам цієї тендерної документації буде відхилена Замовником на підставі пункту 41 Особливостей.</w:t>
            </w:r>
          </w:p>
          <w:p w14:paraId="4A9E78EA" w14:textId="55A4428C" w:rsidR="00A22FCF" w:rsidRPr="00A40FD6" w:rsidRDefault="00A22FCF" w:rsidP="008E454A">
            <w:pPr>
              <w:jc w:val="both"/>
              <w:rPr>
                <w:rFonts w:ascii="Times New Roman" w:eastAsia="Times New Roman" w:hAnsi="Times New Roman" w:cs="Times New Roman"/>
                <w:i/>
                <w:sz w:val="24"/>
                <w:szCs w:val="24"/>
              </w:rPr>
            </w:pPr>
            <w:r w:rsidRPr="00A40FD6">
              <w:rPr>
                <w:rFonts w:ascii="Times New Roman" w:hAnsi="Times New Roman" w:cs="Times New Roman"/>
                <w:sz w:val="24"/>
                <w:szCs w:val="24"/>
              </w:rPr>
              <w:t>Усі витрати, пов'язані з оформленням та поданням забезпечення тендерної пропозиції, здійснюються за рахунок коштів учасника.</w:t>
            </w:r>
          </w:p>
        </w:tc>
      </w:tr>
      <w:tr w:rsidR="00A40FD6" w:rsidRPr="00A40FD6" w14:paraId="372E0C92" w14:textId="77777777">
        <w:trPr>
          <w:trHeight w:val="1119"/>
          <w:jc w:val="center"/>
        </w:trPr>
        <w:tc>
          <w:tcPr>
            <w:tcW w:w="705" w:type="dxa"/>
          </w:tcPr>
          <w:p w14:paraId="372CFB4C" w14:textId="77777777" w:rsidR="00A22FCF" w:rsidRPr="00A40FD6" w:rsidRDefault="00A22FCF"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3</w:t>
            </w:r>
          </w:p>
        </w:tc>
        <w:tc>
          <w:tcPr>
            <w:tcW w:w="2805" w:type="dxa"/>
          </w:tcPr>
          <w:p w14:paraId="53B15452" w14:textId="77777777" w:rsidR="00A22FCF" w:rsidRPr="00A40FD6" w:rsidRDefault="00A22FCF"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0E51A08F"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Забезпечення тендерної пропозиції не повертається у разі:</w:t>
            </w:r>
          </w:p>
          <w:p w14:paraId="6C8949F7"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9E77586"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2) не підписання договору про закупівлю Учасником, який став переможцем тендеру;</w:t>
            </w:r>
          </w:p>
          <w:p w14:paraId="6F948BFD"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3) ненадання переможцем процедури закупівлі у строк, визначений пунктом 44 Особливостей, документів та інформації, що підтверджують відсутність підстав, установлених пунктом 44 Особливостей;</w:t>
            </w:r>
          </w:p>
          <w:p w14:paraId="30CB61D8"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5757BE8"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Забезпечення тендерної пропозиції повертається Учаснику в разі:</w:t>
            </w:r>
          </w:p>
          <w:p w14:paraId="071F1DFF"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документації/оголошенні про проведення спрощеної закупівлі;</w:t>
            </w:r>
          </w:p>
          <w:p w14:paraId="4FCE6147"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3B76CFFD"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3) відкликання тендерної пропозиції до закінчення строку її подання;</w:t>
            </w:r>
          </w:p>
          <w:p w14:paraId="5815E5AA"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4) закінчення тендеру/спрощеної закупівлі в разі не укладення договору про закупівлю з жодним з Учасників, які подали тендерні пропозиції.</w:t>
            </w:r>
          </w:p>
          <w:p w14:paraId="5B1892E8" w14:textId="77777777" w:rsidR="00A22FCF" w:rsidRPr="00A40FD6" w:rsidRDefault="00A22FCF" w:rsidP="008E454A">
            <w:pPr>
              <w:jc w:val="both"/>
              <w:rPr>
                <w:rFonts w:ascii="Times New Roman" w:hAnsi="Times New Roman" w:cs="Times New Roman"/>
                <w:sz w:val="24"/>
                <w:szCs w:val="24"/>
              </w:rPr>
            </w:pPr>
            <w:r w:rsidRPr="00A40FD6">
              <w:rPr>
                <w:rFonts w:ascii="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пункту 44 Особливостей.</w:t>
            </w:r>
          </w:p>
          <w:p w14:paraId="58C8BA8D" w14:textId="77777777" w:rsidR="00A22FCF" w:rsidRPr="00A40FD6" w:rsidRDefault="00A22FCF" w:rsidP="008E454A">
            <w:pPr>
              <w:widowControl w:val="0"/>
              <w:pBdr>
                <w:top w:val="nil"/>
                <w:left w:val="nil"/>
                <w:bottom w:val="nil"/>
                <w:right w:val="nil"/>
                <w:between w:val="nil"/>
              </w:pBdr>
              <w:ind w:right="120"/>
              <w:jc w:val="both"/>
              <w:rPr>
                <w:rFonts w:ascii="Times New Roman" w:hAnsi="Times New Roman" w:cs="Times New Roman"/>
                <w:sz w:val="24"/>
                <w:szCs w:val="24"/>
              </w:rPr>
            </w:pPr>
            <w:r w:rsidRPr="00A40FD6">
              <w:rPr>
                <w:rFonts w:ascii="Times New Roman" w:hAnsi="Times New Roman" w:cs="Times New Roman"/>
                <w:sz w:val="24"/>
                <w:szCs w:val="24"/>
              </w:rPr>
              <w:t>Кошти, що надійшли як забезпечення тендерної пропозиції, якщо вони не повертаються Учаснику у випадках, визначених Законом та Особливостями, підлягають перерахуванню до відповідного бюджету.</w:t>
            </w:r>
          </w:p>
          <w:p w14:paraId="2A05AF97" w14:textId="27A99F1F" w:rsidR="00A22FCF" w:rsidRPr="00A40FD6" w:rsidRDefault="00A22FCF"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Примітка:</w:t>
            </w:r>
            <w:r w:rsidRPr="00A40FD6">
              <w:rPr>
                <w:rFonts w:ascii="Times New Roman" w:eastAsia="Times New Roman" w:hAnsi="Times New Roman" w:cs="Times New Roman"/>
                <w:sz w:val="24"/>
                <w:szCs w:val="24"/>
              </w:rPr>
              <w:t xml:space="preserve"> Станом на оголошення даної закупівлі є неузгодженість між Особливостями та Законом і формою забезпечення тендерної пропозиції / пропозиції, яка затверджена наказом Міністерства розвитку економіки, торгівлі та сільського господарства України 14 грудня 2020 року № 2628 в частині не повернення тендерного забезпечення у разі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Дані неузгодженості між нормативно-правовими актами не зобов'язують Переможця надавати документи по ст. 17 Закону і не будуть підставою для не повернення тендерного забезпечення.</w:t>
            </w:r>
          </w:p>
        </w:tc>
      </w:tr>
      <w:tr w:rsidR="00A40FD6" w:rsidRPr="00A40FD6" w14:paraId="522B39C4" w14:textId="77777777">
        <w:trPr>
          <w:trHeight w:val="560"/>
          <w:jc w:val="center"/>
        </w:trPr>
        <w:tc>
          <w:tcPr>
            <w:tcW w:w="705" w:type="dxa"/>
          </w:tcPr>
          <w:p w14:paraId="7CA51946"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w:t>
            </w:r>
          </w:p>
        </w:tc>
        <w:tc>
          <w:tcPr>
            <w:tcW w:w="2805" w:type="dxa"/>
          </w:tcPr>
          <w:p w14:paraId="64C78345"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5503DD2F" w14:textId="19593421"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Тендерні пропозиції вважаються дійсними </w:t>
            </w:r>
            <w:r w:rsidRPr="00A40FD6">
              <w:rPr>
                <w:rFonts w:ascii="Times New Roman" w:eastAsia="Times New Roman" w:hAnsi="Times New Roman" w:cs="Times New Roman"/>
                <w:b/>
                <w:i/>
                <w:sz w:val="24"/>
                <w:szCs w:val="24"/>
                <w:u w:val="single"/>
              </w:rPr>
              <w:t xml:space="preserve">протягом </w:t>
            </w:r>
            <w:r w:rsidR="00A22FCF" w:rsidRPr="00A40FD6">
              <w:rPr>
                <w:rFonts w:ascii="Times New Roman" w:eastAsia="Times New Roman" w:hAnsi="Times New Roman" w:cs="Times New Roman"/>
                <w:b/>
                <w:i/>
                <w:sz w:val="24"/>
                <w:szCs w:val="24"/>
                <w:u w:val="single"/>
              </w:rPr>
              <w:t>90</w:t>
            </w:r>
            <w:r w:rsidRPr="00A40FD6">
              <w:rPr>
                <w:rFonts w:ascii="Times New Roman" w:eastAsia="Times New Roman" w:hAnsi="Times New Roman" w:cs="Times New Roman"/>
                <w:b/>
                <w:i/>
                <w:sz w:val="24"/>
                <w:szCs w:val="24"/>
                <w:u w:val="single"/>
              </w:rPr>
              <w:t xml:space="preserve"> (ста двадцяти) днів</w:t>
            </w:r>
            <w:r w:rsidRPr="00A40FD6">
              <w:rPr>
                <w:rFonts w:ascii="Times New Roman" w:eastAsia="Times New Roman" w:hAnsi="Times New Roman" w:cs="Times New Roman"/>
                <w:sz w:val="24"/>
                <w:szCs w:val="24"/>
              </w:rPr>
              <w:t xml:space="preserve"> із дати кінцевого строку подання тендерних пропозицій. </w:t>
            </w:r>
          </w:p>
          <w:p w14:paraId="10493C3A"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49842FA" w14:textId="77777777" w:rsidR="00DA2612" w:rsidRPr="00A40FD6" w:rsidRDefault="00894058" w:rsidP="008E454A">
            <w:pPr>
              <w:widowControl w:val="0"/>
              <w:jc w:val="both"/>
              <w:rPr>
                <w:rFonts w:ascii="Times New Roman" w:eastAsia="Times New Roman" w:hAnsi="Times New Roman" w:cs="Times New Roman"/>
                <w:sz w:val="24"/>
                <w:szCs w:val="24"/>
                <w:u w:val="single"/>
              </w:rPr>
            </w:pPr>
            <w:r w:rsidRPr="00A40FD6">
              <w:rPr>
                <w:rFonts w:ascii="Times New Roman" w:eastAsia="Times New Roman" w:hAnsi="Times New Roman" w:cs="Times New Roman"/>
                <w:sz w:val="24"/>
                <w:szCs w:val="24"/>
              </w:rPr>
              <w:t xml:space="preserve">Учасник процедури закупівлі </w:t>
            </w:r>
            <w:r w:rsidRPr="00A40FD6">
              <w:rPr>
                <w:rFonts w:ascii="Times New Roman" w:eastAsia="Times New Roman" w:hAnsi="Times New Roman" w:cs="Times New Roman"/>
                <w:sz w:val="24"/>
                <w:szCs w:val="24"/>
                <w:u w:val="single"/>
              </w:rPr>
              <w:t>має право:</w:t>
            </w:r>
          </w:p>
          <w:p w14:paraId="404E5CB8"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947C7E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0FD6">
              <w:rPr>
                <w:rFonts w:ascii="Times New Roman" w:eastAsia="Times New Roman" w:hAnsi="Times New Roman" w:cs="Times New Roman"/>
                <w:i/>
                <w:sz w:val="24"/>
                <w:szCs w:val="24"/>
              </w:rPr>
              <w:t>(у разі якщо таке вимагалося)</w:t>
            </w:r>
            <w:r w:rsidRPr="00A40FD6">
              <w:rPr>
                <w:rFonts w:ascii="Times New Roman" w:eastAsia="Times New Roman" w:hAnsi="Times New Roman" w:cs="Times New Roman"/>
                <w:sz w:val="24"/>
                <w:szCs w:val="24"/>
              </w:rPr>
              <w:t>.</w:t>
            </w:r>
          </w:p>
          <w:p w14:paraId="71CCA036" w14:textId="77777777" w:rsidR="00DA2612" w:rsidRPr="00A40FD6" w:rsidRDefault="00894058" w:rsidP="008E454A">
            <w:pPr>
              <w:widowControl w:val="0"/>
              <w:jc w:val="both"/>
              <w:rPr>
                <w:rFonts w:ascii="Times New Roman" w:eastAsia="Times New Roman" w:hAnsi="Times New Roman" w:cs="Times New Roman"/>
                <w:strike/>
                <w:sz w:val="24"/>
                <w:szCs w:val="24"/>
              </w:rPr>
            </w:pPr>
            <w:r w:rsidRPr="00A40FD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0FD6" w:rsidRPr="00A40FD6" w14:paraId="23F04079" w14:textId="77777777" w:rsidTr="00A22FCF">
        <w:trPr>
          <w:trHeight w:val="1694"/>
          <w:jc w:val="center"/>
        </w:trPr>
        <w:tc>
          <w:tcPr>
            <w:tcW w:w="705" w:type="dxa"/>
          </w:tcPr>
          <w:p w14:paraId="5F5401AC"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5</w:t>
            </w:r>
          </w:p>
        </w:tc>
        <w:tc>
          <w:tcPr>
            <w:tcW w:w="2805" w:type="dxa"/>
          </w:tcPr>
          <w:p w14:paraId="34D10BC9"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52BDF1DD" w14:textId="77777777"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0FD6">
              <w:rPr>
                <w:rFonts w:ascii="Times New Roman" w:eastAsia="Times New Roman" w:hAnsi="Times New Roman" w:cs="Times New Roman"/>
                <w:b/>
                <w:i/>
                <w:sz w:val="24"/>
                <w:szCs w:val="24"/>
              </w:rPr>
              <w:t>Додатку 1</w:t>
            </w:r>
            <w:r w:rsidRPr="00A40FD6">
              <w:rPr>
                <w:rFonts w:ascii="Times New Roman" w:eastAsia="Times New Roman" w:hAnsi="Times New Roman" w:cs="Times New Roman"/>
                <w:i/>
                <w:sz w:val="24"/>
                <w:szCs w:val="24"/>
              </w:rPr>
              <w:t xml:space="preserve"> </w:t>
            </w:r>
            <w:r w:rsidRPr="00A40FD6">
              <w:rPr>
                <w:rFonts w:ascii="Times New Roman" w:eastAsia="Times New Roman" w:hAnsi="Times New Roman" w:cs="Times New Roman"/>
                <w:sz w:val="24"/>
                <w:szCs w:val="24"/>
              </w:rPr>
              <w:t xml:space="preserve">до цієї тендерної документації. </w:t>
            </w:r>
          </w:p>
          <w:p w14:paraId="5BF48EF0" w14:textId="77777777"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40FD6">
              <w:rPr>
                <w:rFonts w:ascii="Times New Roman" w:eastAsia="Times New Roman" w:hAnsi="Times New Roman" w:cs="Times New Roman"/>
                <w:b/>
                <w:sz w:val="24"/>
                <w:szCs w:val="24"/>
              </w:rPr>
              <w:t xml:space="preserve"> </w:t>
            </w:r>
            <w:r w:rsidRPr="00A40FD6">
              <w:rPr>
                <w:rFonts w:ascii="Times New Roman" w:eastAsia="Times New Roman" w:hAnsi="Times New Roman" w:cs="Times New Roman"/>
                <w:b/>
                <w:i/>
                <w:sz w:val="24"/>
                <w:szCs w:val="24"/>
              </w:rPr>
              <w:t>Додатку 1</w:t>
            </w:r>
            <w:r w:rsidRPr="00A40FD6">
              <w:rPr>
                <w:rFonts w:ascii="Times New Roman" w:eastAsia="Times New Roman" w:hAnsi="Times New Roman" w:cs="Times New Roman"/>
                <w:sz w:val="24"/>
                <w:szCs w:val="24"/>
              </w:rPr>
              <w:t xml:space="preserve"> до цієї тендерної документації. </w:t>
            </w:r>
          </w:p>
          <w:p w14:paraId="501C7D5B" w14:textId="77777777" w:rsidR="00DA2612" w:rsidRPr="00A40FD6" w:rsidRDefault="00894058" w:rsidP="008E454A">
            <w:pPr>
              <w:widowControl w:val="0"/>
              <w:ind w:right="12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Підстави, визначені пунктом 47 Особливостей.</w:t>
            </w:r>
          </w:p>
          <w:p w14:paraId="7001E2AC" w14:textId="77777777" w:rsidR="00DA2612" w:rsidRPr="00A40FD6" w:rsidRDefault="00894058"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61DFCA"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D3133D"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40FD6">
              <w:rPr>
                <w:rFonts w:ascii="Times New Roman" w:eastAsia="Times New Roman" w:hAnsi="Times New Roman" w:cs="Times New Roman"/>
                <w:sz w:val="24"/>
                <w:szCs w:val="24"/>
              </w:rPr>
              <w:t>внесено</w:t>
            </w:r>
            <w:proofErr w:type="spellEnd"/>
            <w:r w:rsidRPr="00A40F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95D03F"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8"/>
                <w:szCs w:val="28"/>
              </w:rPr>
              <w:t>3</w:t>
            </w:r>
            <w:r w:rsidRPr="00A40FD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62C67E"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40FD6">
                <w:rPr>
                  <w:rFonts w:ascii="Times New Roman" w:eastAsia="Times New Roman" w:hAnsi="Times New Roman" w:cs="Times New Roman"/>
                  <w:sz w:val="24"/>
                  <w:szCs w:val="24"/>
                </w:rPr>
                <w:t>пунктом 4</w:t>
              </w:r>
            </w:hyperlink>
            <w:r w:rsidRPr="00A40FD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40FD6">
              <w:rPr>
                <w:rFonts w:ascii="Times New Roman" w:eastAsia="Times New Roman" w:hAnsi="Times New Roman" w:cs="Times New Roman"/>
                <w:sz w:val="24"/>
                <w:szCs w:val="24"/>
              </w:rPr>
              <w:t>антиконкурентних</w:t>
            </w:r>
            <w:proofErr w:type="spellEnd"/>
            <w:r w:rsidRPr="00A40F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665C628"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6FEC6F"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CE3A90"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A970CB"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658E45A"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3D2AEA"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A3FACB"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11) учасник процедури закупівлі або кінцевий </w:t>
            </w:r>
            <w:proofErr w:type="spellStart"/>
            <w:r w:rsidRPr="00A40FD6">
              <w:rPr>
                <w:rFonts w:ascii="Times New Roman" w:eastAsia="Times New Roman" w:hAnsi="Times New Roman" w:cs="Times New Roman"/>
                <w:sz w:val="24"/>
                <w:szCs w:val="24"/>
              </w:rPr>
              <w:t>бенефіціарний</w:t>
            </w:r>
            <w:proofErr w:type="spellEnd"/>
            <w:r w:rsidRPr="00A40FD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1D928E4"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2A94A" w14:textId="77777777" w:rsidR="00DA2612" w:rsidRPr="00A40FD6" w:rsidRDefault="00DA2612" w:rsidP="008E454A">
            <w:pPr>
              <w:jc w:val="both"/>
              <w:rPr>
                <w:rFonts w:ascii="Times New Roman" w:eastAsia="Times New Roman" w:hAnsi="Times New Roman" w:cs="Times New Roman"/>
                <w:sz w:val="24"/>
                <w:szCs w:val="24"/>
              </w:rPr>
            </w:pPr>
          </w:p>
          <w:p w14:paraId="78255C63"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56405E"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A40FD6">
              <w:rPr>
                <w:rFonts w:ascii="Times New Roman" w:eastAsia="Times New Roman" w:hAnsi="Times New Roman" w:cs="Times New Roman"/>
                <w:sz w:val="24"/>
                <w:szCs w:val="24"/>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0FD6" w:rsidRPr="00A40FD6" w14:paraId="03135C6F" w14:textId="77777777">
        <w:trPr>
          <w:trHeight w:val="1119"/>
          <w:jc w:val="center"/>
        </w:trPr>
        <w:tc>
          <w:tcPr>
            <w:tcW w:w="705" w:type="dxa"/>
          </w:tcPr>
          <w:p w14:paraId="52E63221"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6</w:t>
            </w:r>
          </w:p>
        </w:tc>
        <w:tc>
          <w:tcPr>
            <w:tcW w:w="2805" w:type="dxa"/>
          </w:tcPr>
          <w:p w14:paraId="641E0376"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6E77C026" w14:textId="77777777"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A40FD6">
                <w:rPr>
                  <w:rFonts w:ascii="Times New Roman" w:eastAsia="Times New Roman" w:hAnsi="Times New Roman" w:cs="Times New Roman"/>
                  <w:sz w:val="24"/>
                  <w:szCs w:val="24"/>
                </w:rPr>
                <w:t xml:space="preserve"> пунктом третім </w:t>
              </w:r>
            </w:hyperlink>
            <w:hyperlink r:id="rId13">
              <w:r w:rsidRPr="00A40FD6">
                <w:rPr>
                  <w:rFonts w:ascii="Times New Roman" w:eastAsia="Times New Roman" w:hAnsi="Times New Roman" w:cs="Times New Roman"/>
                  <w:sz w:val="24"/>
                  <w:szCs w:val="24"/>
                  <w:u w:val="single"/>
                </w:rPr>
                <w:t>частини друго</w:t>
              </w:r>
            </w:hyperlink>
            <w:r w:rsidRPr="00A40FD6">
              <w:rPr>
                <w:rFonts w:ascii="Times New Roman" w:eastAsia="Times New Roman" w:hAnsi="Times New Roman" w:cs="Times New Roman"/>
                <w:sz w:val="24"/>
                <w:szCs w:val="24"/>
              </w:rPr>
              <w:t xml:space="preserve">ї статті 22 Закону зазначено в </w:t>
            </w:r>
            <w:r w:rsidRPr="00A40FD6">
              <w:rPr>
                <w:rFonts w:ascii="Times New Roman" w:eastAsia="Times New Roman" w:hAnsi="Times New Roman" w:cs="Times New Roman"/>
                <w:b/>
                <w:i/>
                <w:sz w:val="24"/>
                <w:szCs w:val="24"/>
              </w:rPr>
              <w:t>Додатку 2</w:t>
            </w:r>
            <w:r w:rsidRPr="00A40FD6">
              <w:rPr>
                <w:rFonts w:ascii="Times New Roman" w:eastAsia="Times New Roman" w:hAnsi="Times New Roman" w:cs="Times New Roman"/>
                <w:b/>
                <w:sz w:val="24"/>
                <w:szCs w:val="24"/>
              </w:rPr>
              <w:t xml:space="preserve"> </w:t>
            </w:r>
            <w:r w:rsidRPr="00A40FD6">
              <w:rPr>
                <w:rFonts w:ascii="Times New Roman" w:eastAsia="Times New Roman" w:hAnsi="Times New Roman" w:cs="Times New Roman"/>
                <w:sz w:val="24"/>
                <w:szCs w:val="24"/>
              </w:rPr>
              <w:t>до цієї тендерної документації.</w:t>
            </w:r>
          </w:p>
        </w:tc>
      </w:tr>
      <w:tr w:rsidR="00A40FD6" w:rsidRPr="00A40FD6" w14:paraId="37E55EE4" w14:textId="77777777">
        <w:trPr>
          <w:trHeight w:val="1119"/>
          <w:jc w:val="center"/>
        </w:trPr>
        <w:tc>
          <w:tcPr>
            <w:tcW w:w="705" w:type="dxa"/>
          </w:tcPr>
          <w:p w14:paraId="18CDADB9"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7</w:t>
            </w:r>
          </w:p>
        </w:tc>
        <w:tc>
          <w:tcPr>
            <w:tcW w:w="2805" w:type="dxa"/>
          </w:tcPr>
          <w:p w14:paraId="258E49CF" w14:textId="150E9A7E"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A1161E4" w14:textId="698401AA"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40FD6">
              <w:rPr>
                <w:rFonts w:ascii="Times New Roman" w:eastAsia="Times New Roman" w:hAnsi="Times New Roman" w:cs="Times New Roman"/>
                <w:i/>
                <w:sz w:val="24"/>
                <w:szCs w:val="24"/>
              </w:rPr>
              <w:t>(надається у разі залучення).</w:t>
            </w:r>
          </w:p>
        </w:tc>
      </w:tr>
      <w:tr w:rsidR="00A40FD6" w:rsidRPr="00A40FD6" w14:paraId="2BD5B215" w14:textId="77777777">
        <w:trPr>
          <w:trHeight w:val="841"/>
          <w:jc w:val="center"/>
        </w:trPr>
        <w:tc>
          <w:tcPr>
            <w:tcW w:w="705" w:type="dxa"/>
          </w:tcPr>
          <w:p w14:paraId="75761C5A"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8</w:t>
            </w:r>
          </w:p>
        </w:tc>
        <w:tc>
          <w:tcPr>
            <w:tcW w:w="2805" w:type="dxa"/>
          </w:tcPr>
          <w:p w14:paraId="4F2AAC7E"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33284B18"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0FD6" w:rsidRPr="00A40FD6" w14:paraId="4D516E63" w14:textId="77777777">
        <w:trPr>
          <w:trHeight w:val="442"/>
          <w:jc w:val="center"/>
        </w:trPr>
        <w:tc>
          <w:tcPr>
            <w:tcW w:w="9960" w:type="dxa"/>
            <w:gridSpan w:val="3"/>
            <w:vAlign w:val="center"/>
          </w:tcPr>
          <w:p w14:paraId="401DABB7"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Розділ 4. Подання та розкриття тендерної пропозиції</w:t>
            </w:r>
          </w:p>
        </w:tc>
      </w:tr>
      <w:tr w:rsidR="00A40FD6" w:rsidRPr="00A40FD6" w14:paraId="185B25E4" w14:textId="77777777">
        <w:trPr>
          <w:trHeight w:val="1119"/>
          <w:jc w:val="center"/>
        </w:trPr>
        <w:tc>
          <w:tcPr>
            <w:tcW w:w="705" w:type="dxa"/>
          </w:tcPr>
          <w:p w14:paraId="48049CD0"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p>
        </w:tc>
        <w:tc>
          <w:tcPr>
            <w:tcW w:w="2805" w:type="dxa"/>
          </w:tcPr>
          <w:p w14:paraId="7400B106"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24D1D05E" w14:textId="37355895" w:rsidR="00DA2612" w:rsidRPr="00A40FD6" w:rsidRDefault="00894058" w:rsidP="008E454A">
            <w:pPr>
              <w:widowControl w:val="0"/>
              <w:ind w:left="40" w:right="120"/>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 xml:space="preserve">Кінцевий строк подання тендерних пропозицій </w:t>
            </w:r>
            <w:r w:rsidR="00A22FCF" w:rsidRPr="00A40FD6">
              <w:rPr>
                <w:rFonts w:ascii="Times New Roman" w:eastAsia="Times New Roman" w:hAnsi="Times New Roman" w:cs="Times New Roman"/>
                <w:sz w:val="24"/>
                <w:szCs w:val="24"/>
              </w:rPr>
              <w:t>-</w:t>
            </w:r>
            <w:r w:rsidRPr="00A40FD6">
              <w:rPr>
                <w:rFonts w:ascii="Times New Roman" w:eastAsia="Times New Roman" w:hAnsi="Times New Roman" w:cs="Times New Roman"/>
                <w:sz w:val="24"/>
                <w:szCs w:val="24"/>
              </w:rPr>
              <w:t xml:space="preserve"> </w:t>
            </w:r>
            <w:r w:rsidR="00A22FCF" w:rsidRPr="00A40FD6">
              <w:rPr>
                <w:rFonts w:ascii="Times New Roman" w:eastAsia="Times New Roman" w:hAnsi="Times New Roman" w:cs="Times New Roman"/>
                <w:b/>
                <w:sz w:val="24"/>
                <w:szCs w:val="24"/>
              </w:rPr>
              <w:t>19</w:t>
            </w:r>
            <w:r w:rsidRPr="00A40FD6">
              <w:rPr>
                <w:rFonts w:ascii="Times New Roman" w:eastAsia="Times New Roman" w:hAnsi="Times New Roman" w:cs="Times New Roman"/>
                <w:b/>
                <w:sz w:val="24"/>
                <w:szCs w:val="24"/>
              </w:rPr>
              <w:t xml:space="preserve"> </w:t>
            </w:r>
            <w:r w:rsidR="00A22FCF" w:rsidRPr="00A40FD6">
              <w:rPr>
                <w:rFonts w:ascii="Times New Roman" w:eastAsia="Times New Roman" w:hAnsi="Times New Roman" w:cs="Times New Roman"/>
                <w:b/>
                <w:sz w:val="24"/>
                <w:szCs w:val="24"/>
              </w:rPr>
              <w:t>грудня</w:t>
            </w:r>
            <w:r w:rsidRPr="00A40FD6">
              <w:rPr>
                <w:rFonts w:ascii="Times New Roman" w:eastAsia="Times New Roman" w:hAnsi="Times New Roman" w:cs="Times New Roman"/>
                <w:b/>
                <w:sz w:val="24"/>
                <w:szCs w:val="24"/>
              </w:rPr>
              <w:t xml:space="preserve"> 20</w:t>
            </w:r>
            <w:r w:rsidR="00A22FCF" w:rsidRPr="00A40FD6">
              <w:rPr>
                <w:rFonts w:ascii="Times New Roman" w:eastAsia="Times New Roman" w:hAnsi="Times New Roman" w:cs="Times New Roman"/>
                <w:b/>
                <w:sz w:val="24"/>
                <w:szCs w:val="24"/>
              </w:rPr>
              <w:t>23</w:t>
            </w:r>
            <w:r w:rsidRPr="00A40FD6">
              <w:rPr>
                <w:rFonts w:ascii="Times New Roman" w:eastAsia="Times New Roman" w:hAnsi="Times New Roman" w:cs="Times New Roman"/>
                <w:b/>
                <w:sz w:val="24"/>
                <w:szCs w:val="24"/>
              </w:rPr>
              <w:t xml:space="preserve"> року, </w:t>
            </w:r>
            <w:r w:rsidR="00A22FCF" w:rsidRPr="00A40FD6">
              <w:rPr>
                <w:rFonts w:ascii="Times New Roman" w:eastAsia="Times New Roman" w:hAnsi="Times New Roman" w:cs="Times New Roman"/>
                <w:b/>
                <w:sz w:val="24"/>
                <w:szCs w:val="24"/>
              </w:rPr>
              <w:t>0</w:t>
            </w:r>
            <w:r w:rsidRPr="00A40FD6">
              <w:rPr>
                <w:rFonts w:ascii="Times New Roman" w:eastAsia="Times New Roman" w:hAnsi="Times New Roman" w:cs="Times New Roman"/>
                <w:b/>
                <w:sz w:val="24"/>
                <w:szCs w:val="24"/>
              </w:rPr>
              <w:t>0:00 год.</w:t>
            </w:r>
          </w:p>
          <w:p w14:paraId="20337979"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C7C9D5"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DC4220C" w14:textId="78D231A1" w:rsidR="00DA2612" w:rsidRPr="00A40FD6" w:rsidRDefault="00894058"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40FD6" w:rsidRPr="00A40FD6" w14:paraId="16CF9B08" w14:textId="77777777" w:rsidTr="00A22FCF">
        <w:trPr>
          <w:trHeight w:val="419"/>
          <w:jc w:val="center"/>
        </w:trPr>
        <w:tc>
          <w:tcPr>
            <w:tcW w:w="705" w:type="dxa"/>
          </w:tcPr>
          <w:p w14:paraId="7BC9554B"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w:t>
            </w:r>
          </w:p>
        </w:tc>
        <w:tc>
          <w:tcPr>
            <w:tcW w:w="2805" w:type="dxa"/>
          </w:tcPr>
          <w:p w14:paraId="75DA2AA9" w14:textId="77777777" w:rsidR="00DA2612" w:rsidRPr="00A40FD6" w:rsidRDefault="00894058" w:rsidP="008E454A">
            <w:pPr>
              <w:widowControl w:val="0"/>
              <w:rPr>
                <w:rFonts w:ascii="Times New Roman" w:eastAsia="Times New Roman" w:hAnsi="Times New Roman" w:cs="Times New Roman"/>
                <w:strike/>
                <w:sz w:val="24"/>
                <w:szCs w:val="24"/>
              </w:rPr>
            </w:pPr>
            <w:r w:rsidRPr="00A40FD6">
              <w:rPr>
                <w:rFonts w:ascii="Times New Roman" w:eastAsia="Times New Roman" w:hAnsi="Times New Roman" w:cs="Times New Roman"/>
                <w:b/>
                <w:sz w:val="24"/>
                <w:szCs w:val="24"/>
              </w:rPr>
              <w:t>Дата та час розкриття тендерної пропозиції</w:t>
            </w:r>
            <w:r w:rsidRPr="00A40FD6">
              <w:rPr>
                <w:rFonts w:ascii="Times New Roman" w:eastAsia="Times New Roman" w:hAnsi="Times New Roman" w:cs="Times New Roman"/>
                <w:sz w:val="28"/>
                <w:szCs w:val="28"/>
              </w:rPr>
              <w:t xml:space="preserve"> </w:t>
            </w:r>
          </w:p>
        </w:tc>
        <w:tc>
          <w:tcPr>
            <w:tcW w:w="6450" w:type="dxa"/>
            <w:vAlign w:val="center"/>
          </w:tcPr>
          <w:p w14:paraId="4DA37E85"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39882A"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29708C"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A40FD6">
              <w:rPr>
                <w:rFonts w:ascii="Times New Roman" w:eastAsia="Times New Roman" w:hAnsi="Times New Roman" w:cs="Times New Roman"/>
                <w:sz w:val="24"/>
                <w:szCs w:val="24"/>
              </w:rPr>
              <w:lastRenderedPageBreak/>
              <w:t xml:space="preserve">документи, що підтверджують відсутність підстав, визначених пунктом </w:t>
            </w:r>
            <w:hyperlink r:id="rId14" w:anchor="n159">
              <w:r w:rsidRPr="00A40FD6">
                <w:rPr>
                  <w:rFonts w:ascii="Times New Roman" w:eastAsia="Times New Roman" w:hAnsi="Times New Roman" w:cs="Times New Roman"/>
                  <w:sz w:val="24"/>
                  <w:szCs w:val="24"/>
                </w:rPr>
                <w:t>47</w:t>
              </w:r>
            </w:hyperlink>
            <w:r w:rsidRPr="00A40FD6">
              <w:rPr>
                <w:rFonts w:ascii="Times New Roman" w:eastAsia="Times New Roman" w:hAnsi="Times New Roman" w:cs="Times New Roman"/>
                <w:sz w:val="24"/>
                <w:szCs w:val="24"/>
              </w:rPr>
              <w:t xml:space="preserve"> Особливостей.</w:t>
            </w:r>
          </w:p>
        </w:tc>
      </w:tr>
      <w:tr w:rsidR="00A40FD6" w:rsidRPr="00A40FD6" w14:paraId="524307B4" w14:textId="77777777">
        <w:trPr>
          <w:trHeight w:val="512"/>
          <w:jc w:val="center"/>
        </w:trPr>
        <w:tc>
          <w:tcPr>
            <w:tcW w:w="9960" w:type="dxa"/>
            <w:gridSpan w:val="3"/>
            <w:vAlign w:val="center"/>
          </w:tcPr>
          <w:p w14:paraId="357B323C"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Розділ 5. Оцінка тендерної пропозиції</w:t>
            </w:r>
          </w:p>
        </w:tc>
      </w:tr>
      <w:tr w:rsidR="00A40FD6" w:rsidRPr="00A40FD6" w14:paraId="5FDB9197" w14:textId="77777777">
        <w:trPr>
          <w:trHeight w:val="1119"/>
          <w:jc w:val="center"/>
        </w:trPr>
        <w:tc>
          <w:tcPr>
            <w:tcW w:w="705" w:type="dxa"/>
          </w:tcPr>
          <w:p w14:paraId="708B7169"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p>
        </w:tc>
        <w:tc>
          <w:tcPr>
            <w:tcW w:w="2805" w:type="dxa"/>
          </w:tcPr>
          <w:p w14:paraId="308AAE00"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341FC5B"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40FD6">
                <w:rPr>
                  <w:rFonts w:ascii="Times New Roman" w:eastAsia="Times New Roman" w:hAnsi="Times New Roman" w:cs="Times New Roman"/>
                  <w:sz w:val="24"/>
                  <w:szCs w:val="24"/>
                </w:rPr>
                <w:t>шістнадцятої</w:t>
              </w:r>
            </w:hyperlink>
            <w:r w:rsidRPr="00A40FD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57B1E6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F4A2C1B"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B8B0E14" w14:textId="77777777" w:rsidR="00DA2612" w:rsidRPr="00A40FD6" w:rsidRDefault="00894058" w:rsidP="008E454A">
            <w:pPr>
              <w:widowControl w:val="0"/>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0A8024A"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86C8F5F" w14:textId="77777777" w:rsidR="00DA2612" w:rsidRPr="00A40FD6" w:rsidRDefault="00894058" w:rsidP="008E454A">
            <w:pPr>
              <w:widowControl w:val="0"/>
              <w:jc w:val="both"/>
              <w:rPr>
                <w:rFonts w:ascii="Times New Roman" w:eastAsia="Times New Roman" w:hAnsi="Times New Roman" w:cs="Times New Roman"/>
                <w:i/>
                <w:sz w:val="24"/>
                <w:szCs w:val="24"/>
              </w:rPr>
            </w:pPr>
            <w:r w:rsidRPr="00A40FD6">
              <w:rPr>
                <w:rFonts w:ascii="Times New Roman" w:eastAsia="Times New Roman" w:hAnsi="Times New Roman" w:cs="Times New Roman"/>
                <w:i/>
                <w:sz w:val="24"/>
                <w:szCs w:val="24"/>
              </w:rPr>
              <w:t>(у разі якщо подано дві і більше тендерних пропозицій).</w:t>
            </w:r>
          </w:p>
          <w:p w14:paraId="07C51C16"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D33E80" w14:textId="77777777" w:rsidR="00DA2612" w:rsidRPr="00A40FD6" w:rsidRDefault="00894058" w:rsidP="008E454A">
            <w:pPr>
              <w:widowControl w:val="0"/>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118B6A" w14:textId="07FE1515"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Ціна тендерної пропозиції </w:t>
            </w:r>
            <w:r w:rsidRPr="00A40FD6">
              <w:rPr>
                <w:rFonts w:ascii="Times New Roman" w:eastAsia="Times New Roman" w:hAnsi="Times New Roman" w:cs="Times New Roman"/>
                <w:sz w:val="24"/>
                <w:szCs w:val="24"/>
                <w:u w:val="single"/>
              </w:rPr>
              <w:t>не може</w:t>
            </w:r>
            <w:r w:rsidRPr="00A40FD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w:t>
            </w:r>
            <w:r w:rsidRPr="00A40FD6">
              <w:rPr>
                <w:rFonts w:ascii="Times New Roman" w:eastAsia="Times New Roman" w:hAnsi="Times New Roman" w:cs="Times New Roman"/>
                <w:sz w:val="24"/>
                <w:szCs w:val="24"/>
              </w:rPr>
              <w:lastRenderedPageBreak/>
              <w:t>проведення відкритих торгів, з урахуванням абзацу другого пункту 28 Особливостей.</w:t>
            </w:r>
          </w:p>
          <w:p w14:paraId="7A1E5651" w14:textId="466FCB9A" w:rsidR="00DA2612" w:rsidRPr="00A40FD6" w:rsidRDefault="00894058" w:rsidP="008E454A">
            <w:pPr>
              <w:widowControl w:val="0"/>
              <w:jc w:val="both"/>
              <w:rPr>
                <w:rFonts w:ascii="Times New Roman" w:eastAsia="Times New Roman" w:hAnsi="Times New Roman" w:cs="Times New Roman"/>
                <w:b/>
                <w:sz w:val="24"/>
                <w:szCs w:val="24"/>
              </w:rPr>
            </w:pPr>
            <w:r w:rsidRPr="00A40FD6">
              <w:rPr>
                <w:rFonts w:ascii="Times New Roman" w:eastAsia="Times New Roman" w:hAnsi="Times New Roman" w:cs="Times New Roman"/>
                <w:sz w:val="24"/>
                <w:szCs w:val="24"/>
              </w:rPr>
              <w:t>До розгляду</w:t>
            </w:r>
            <w:r w:rsidRPr="00A40FD6">
              <w:rPr>
                <w:rFonts w:ascii="Times New Roman" w:eastAsia="Times New Roman" w:hAnsi="Times New Roman" w:cs="Times New Roman"/>
                <w:sz w:val="24"/>
                <w:szCs w:val="24"/>
                <w:u w:val="single"/>
              </w:rPr>
              <w:t xml:space="preserve"> не приймається </w:t>
            </w:r>
            <w:r w:rsidRPr="00A40FD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0CDC38B"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D3752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B4221DA"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Оцінка здійснюється щодо предмета закупівлі в цілому.</w:t>
            </w:r>
          </w:p>
          <w:p w14:paraId="45B40C35" w14:textId="23081961"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Учасник визначає ціни на </w:t>
            </w:r>
            <w:r w:rsidRPr="00A40FD6">
              <w:rPr>
                <w:rFonts w:ascii="Times New Roman" w:eastAsia="Times New Roman" w:hAnsi="Times New Roman" w:cs="Times New Roman"/>
                <w:b/>
                <w:sz w:val="24"/>
                <w:szCs w:val="24"/>
              </w:rPr>
              <w:t>роботи</w:t>
            </w:r>
            <w:r w:rsidRPr="00A40FD6">
              <w:rPr>
                <w:rFonts w:ascii="Times New Roman" w:eastAsia="Times New Roman" w:hAnsi="Times New Roman" w:cs="Times New Roman"/>
                <w:sz w:val="24"/>
                <w:szCs w:val="24"/>
              </w:rPr>
              <w:t xml:space="preserve">, що він пропонує </w:t>
            </w:r>
            <w:r w:rsidRPr="00A40FD6">
              <w:rPr>
                <w:rFonts w:ascii="Times New Roman" w:eastAsia="Times New Roman" w:hAnsi="Times New Roman" w:cs="Times New Roman"/>
                <w:b/>
                <w:sz w:val="24"/>
                <w:szCs w:val="24"/>
              </w:rPr>
              <w:t>виконати</w:t>
            </w:r>
            <w:r w:rsidRPr="00A40FD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40FD6">
              <w:rPr>
                <w:rFonts w:ascii="Times New Roman" w:eastAsia="Times New Roman" w:hAnsi="Times New Roman" w:cs="Times New Roman"/>
                <w:b/>
                <w:sz w:val="24"/>
                <w:szCs w:val="24"/>
              </w:rPr>
              <w:t>робіт</w:t>
            </w:r>
            <w:r w:rsidRPr="00A40FD6">
              <w:rPr>
                <w:rFonts w:ascii="Times New Roman" w:eastAsia="Times New Roman" w:hAnsi="Times New Roman" w:cs="Times New Roman"/>
                <w:sz w:val="24"/>
                <w:szCs w:val="24"/>
              </w:rPr>
              <w:t xml:space="preserve"> даного виду.</w:t>
            </w:r>
          </w:p>
          <w:p w14:paraId="274519D5" w14:textId="1D68394C"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A22FCF" w:rsidRPr="00A40FD6">
              <w:rPr>
                <w:rFonts w:ascii="Times New Roman" w:eastAsia="Times New Roman" w:hAnsi="Times New Roman" w:cs="Times New Roman"/>
                <w:sz w:val="24"/>
                <w:szCs w:val="24"/>
              </w:rPr>
              <w:t xml:space="preserve"> 0,5</w:t>
            </w:r>
            <w:r w:rsidRPr="00A40FD6">
              <w:rPr>
                <w:rFonts w:ascii="Times New Roman" w:eastAsia="Times New Roman" w:hAnsi="Times New Roman" w:cs="Times New Roman"/>
                <w:sz w:val="24"/>
                <w:szCs w:val="24"/>
              </w:rPr>
              <w:t xml:space="preserve"> %.</w:t>
            </w:r>
          </w:p>
          <w:p w14:paraId="20FCCC49"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35C013" w14:textId="77777777" w:rsidR="00DA2612" w:rsidRPr="00A40FD6" w:rsidRDefault="00894058" w:rsidP="008E454A">
            <w:pPr>
              <w:keepNext/>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164B2E" w14:textId="77777777" w:rsidR="00DA2612" w:rsidRPr="00A40FD6" w:rsidRDefault="00894058" w:rsidP="008E454A">
            <w:pPr>
              <w:keepNext/>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4EF8FB"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A40FD6">
              <w:rPr>
                <w:rFonts w:ascii="Times New Roman" w:eastAsia="Times New Roman" w:hAnsi="Times New Roman" w:cs="Times New Roman"/>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B283C9" w14:textId="77777777" w:rsidR="00DA2612" w:rsidRPr="00A40FD6" w:rsidRDefault="00894058" w:rsidP="008E454A">
            <w:pPr>
              <w:jc w:val="both"/>
              <w:rPr>
                <w:rFonts w:ascii="Times New Roman" w:eastAsia="Times New Roman" w:hAnsi="Times New Roman" w:cs="Times New Roman"/>
                <w:strike/>
                <w:sz w:val="24"/>
                <w:szCs w:val="24"/>
              </w:rPr>
            </w:pPr>
            <w:r w:rsidRPr="00A40FD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767E41"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0FD6">
              <w:rPr>
                <w:rFonts w:ascii="Times New Roman" w:eastAsia="Times New Roman" w:hAnsi="Times New Roman" w:cs="Times New Roman"/>
                <w:b/>
                <w:i/>
                <w:sz w:val="24"/>
                <w:szCs w:val="24"/>
              </w:rPr>
              <w:t>протягом 24 годин</w:t>
            </w:r>
            <w:r w:rsidRPr="00A40FD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40FD6">
              <w:rPr>
                <w:rFonts w:ascii="Times New Roman" w:eastAsia="Times New Roman" w:hAnsi="Times New Roman" w:cs="Times New Roman"/>
                <w:sz w:val="24"/>
                <w:szCs w:val="24"/>
              </w:rPr>
              <w:t>невиправлення</w:t>
            </w:r>
            <w:proofErr w:type="spellEnd"/>
            <w:r w:rsidRPr="00A40FD6">
              <w:rPr>
                <w:rFonts w:ascii="Times New Roman" w:eastAsia="Times New Roman" w:hAnsi="Times New Roman" w:cs="Times New Roman"/>
                <w:sz w:val="24"/>
                <w:szCs w:val="24"/>
              </w:rPr>
              <w:t xml:space="preserve"> учасниками виявлених невідповідностей.</w:t>
            </w:r>
          </w:p>
          <w:p w14:paraId="67D63AFC"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0A1B84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7284B3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40FD6">
              <w:rPr>
                <w:rFonts w:ascii="Times New Roman" w:eastAsia="Times New Roman" w:hAnsi="Times New Roman" w:cs="Times New Roman"/>
                <w:i/>
                <w:sz w:val="24"/>
                <w:szCs w:val="24"/>
              </w:rPr>
              <w:t>(у разі здійснення закупівлі за лотами).</w:t>
            </w:r>
          </w:p>
        </w:tc>
      </w:tr>
      <w:tr w:rsidR="00A40FD6" w:rsidRPr="00A40FD6" w14:paraId="3596920F" w14:textId="77777777">
        <w:trPr>
          <w:trHeight w:val="1119"/>
          <w:jc w:val="center"/>
        </w:trPr>
        <w:tc>
          <w:tcPr>
            <w:tcW w:w="705" w:type="dxa"/>
          </w:tcPr>
          <w:p w14:paraId="056D48AB"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2</w:t>
            </w:r>
          </w:p>
        </w:tc>
        <w:tc>
          <w:tcPr>
            <w:tcW w:w="2805" w:type="dxa"/>
          </w:tcPr>
          <w:p w14:paraId="4C89706F"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Інша інформація</w:t>
            </w:r>
          </w:p>
        </w:tc>
        <w:tc>
          <w:tcPr>
            <w:tcW w:w="6450" w:type="dxa"/>
            <w:vAlign w:val="center"/>
          </w:tcPr>
          <w:p w14:paraId="4FAB2186"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331EB4B" w14:textId="77777777"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A40FD6">
              <w:rPr>
                <w:rFonts w:ascii="Times New Roman" w:eastAsia="Times New Roman" w:hAnsi="Times New Roman" w:cs="Times New Roman"/>
                <w:sz w:val="24"/>
                <w:szCs w:val="24"/>
              </w:rPr>
              <w:lastRenderedPageBreak/>
              <w:t>на підготовку пропозиції незалежно від результату торгів.</w:t>
            </w:r>
          </w:p>
          <w:p w14:paraId="5D1C7F60"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40FD6">
              <w:rPr>
                <w:rFonts w:ascii="Times New Roman" w:eastAsia="Times New Roman" w:hAnsi="Times New Roman" w:cs="Times New Roman"/>
                <w:i/>
                <w:sz w:val="24"/>
                <w:szCs w:val="24"/>
              </w:rPr>
              <w:t>(у разі встановлення такої вимоги)</w:t>
            </w:r>
            <w:r w:rsidRPr="00A40FD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4F6BB4"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40FD6">
              <w:rPr>
                <w:rFonts w:ascii="Times New Roman" w:eastAsia="Times New Roman" w:hAnsi="Times New Roman" w:cs="Times New Roman"/>
                <w:sz w:val="24"/>
                <w:szCs w:val="24"/>
              </w:rPr>
              <w:t>означатиме</w:t>
            </w:r>
            <w:proofErr w:type="spellEnd"/>
            <w:r w:rsidRPr="00A40FD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E3AC75"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5BFD10"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b/>
                <w:i/>
                <w:sz w:val="24"/>
                <w:szCs w:val="24"/>
                <w:u w:val="single"/>
              </w:rPr>
              <w:t>Інші умови тендерної документації:</w:t>
            </w:r>
          </w:p>
          <w:p w14:paraId="2F08329E" w14:textId="399734D2"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688AAF23" w14:textId="3AB087B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40FD6">
              <w:rPr>
                <w:rFonts w:ascii="Times New Roman" w:eastAsia="Times New Roman" w:hAnsi="Times New Roman" w:cs="Times New Roman"/>
                <w:sz w:val="24"/>
                <w:szCs w:val="24"/>
              </w:rPr>
              <w:t>ненакладення</w:t>
            </w:r>
            <w:proofErr w:type="spellEnd"/>
            <w:r w:rsidRPr="00A40FD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40FD6">
              <w:rPr>
                <w:rFonts w:ascii="Times New Roman" w:eastAsia="Times New Roman" w:hAnsi="Times New Roman" w:cs="Times New Roman"/>
                <w:sz w:val="24"/>
                <w:szCs w:val="24"/>
              </w:rPr>
              <w:t>нь</w:t>
            </w:r>
            <w:proofErr w:type="spellEnd"/>
            <w:r w:rsidRPr="00A40FD6">
              <w:rPr>
                <w:rFonts w:ascii="Times New Roman" w:eastAsia="Times New Roman" w:hAnsi="Times New Roman" w:cs="Times New Roman"/>
                <w:sz w:val="24"/>
                <w:szCs w:val="24"/>
              </w:rPr>
              <w:t xml:space="preserve"> державних органів щодо цього.</w:t>
            </w:r>
          </w:p>
          <w:p w14:paraId="2B6DC674" w14:textId="5217CDF8"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6329D5" w14:textId="63FEC12C"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48941D" w14:textId="6FD78905"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5.</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A40FD6">
              <w:rPr>
                <w:rFonts w:ascii="Times New Roman" w:eastAsia="Times New Roman" w:hAnsi="Times New Roman" w:cs="Times New Roman"/>
                <w:b/>
                <w:i/>
                <w:sz w:val="24"/>
                <w:szCs w:val="24"/>
              </w:rPr>
              <w:t>Додатком  1</w:t>
            </w:r>
            <w:r w:rsidRPr="00A40FD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66FE2C"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A40FD6">
              <w:rPr>
                <w:rFonts w:ascii="Times New Roman" w:eastAsia="Times New Roman" w:hAnsi="Times New Roman" w:cs="Times New Roman"/>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931851A"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BCBE2E1"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7CBA090"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40FD6">
              <w:rPr>
                <w:rFonts w:ascii="Times New Roman" w:eastAsia="Times New Roman" w:hAnsi="Times New Roman" w:cs="Times New Roman"/>
                <w:sz w:val="24"/>
                <w:szCs w:val="24"/>
              </w:rPr>
              <w:t>проєктом</w:t>
            </w:r>
            <w:proofErr w:type="spellEnd"/>
            <w:r w:rsidRPr="00A40FD6">
              <w:rPr>
                <w:rFonts w:ascii="Times New Roman" w:eastAsia="Times New Roman" w:hAnsi="Times New Roman" w:cs="Times New Roman"/>
                <w:sz w:val="24"/>
                <w:szCs w:val="24"/>
              </w:rPr>
              <w:t xml:space="preserve"> договору про закупівлю, викладеним у </w:t>
            </w:r>
            <w:r w:rsidRPr="00A40FD6">
              <w:rPr>
                <w:rFonts w:ascii="Times New Roman" w:eastAsia="Times New Roman" w:hAnsi="Times New Roman" w:cs="Times New Roman"/>
                <w:b/>
                <w:i/>
                <w:sz w:val="24"/>
                <w:szCs w:val="24"/>
              </w:rPr>
              <w:t>Додатку 3</w:t>
            </w:r>
            <w:r w:rsidRPr="00A40FD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FD6">
              <w:rPr>
                <w:rFonts w:ascii="Times New Roman" w:eastAsia="Times New Roman" w:hAnsi="Times New Roman" w:cs="Times New Roman"/>
                <w:b/>
                <w:i/>
                <w:sz w:val="24"/>
                <w:szCs w:val="24"/>
              </w:rPr>
              <w:t>в п. 4 Розділу 3</w:t>
            </w:r>
            <w:r w:rsidRPr="00A40FD6">
              <w:rPr>
                <w:rFonts w:ascii="Times New Roman" w:eastAsia="Times New Roman" w:hAnsi="Times New Roman" w:cs="Times New Roman"/>
                <w:sz w:val="24"/>
                <w:szCs w:val="24"/>
              </w:rPr>
              <w:t xml:space="preserve"> до цієї тендерної документації.</w:t>
            </w:r>
          </w:p>
          <w:p w14:paraId="09DB9174"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767BA26" w14:textId="5359F842" w:rsidR="00DA2612" w:rsidRPr="00A40FD6" w:rsidRDefault="00894058"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10.</w:t>
            </w:r>
            <w:r w:rsidR="00782121" w:rsidRPr="00A40FD6">
              <w:rPr>
                <w:rFonts w:ascii="Times New Roman" w:eastAsia="Times New Roman" w:hAnsi="Times New Roman" w:cs="Times New Roman"/>
                <w:sz w:val="24"/>
                <w:szCs w:val="24"/>
              </w:rPr>
              <w:t xml:space="preserve"> </w:t>
            </w:r>
            <w:r w:rsidRPr="00A40FD6">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40FD6">
              <w:rPr>
                <w:rFonts w:ascii="Times New Roman" w:eastAsia="Times New Roman" w:hAnsi="Times New Roman" w:cs="Times New Roman"/>
                <w:sz w:val="24"/>
                <w:szCs w:val="24"/>
              </w:rPr>
              <w:t>оперативно</w:t>
            </w:r>
            <w:proofErr w:type="spellEnd"/>
            <w:r w:rsidRPr="00A40FD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5D27A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DC84349" w14:textId="77777777" w:rsidR="00DA2612" w:rsidRPr="00A40FD6" w:rsidRDefault="00894058"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CA11C6" w14:textId="5E90BEF7" w:rsidR="00DA2612" w:rsidRPr="00A40FD6" w:rsidRDefault="00782121"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18B2FF" w14:textId="216E3BAB" w:rsidR="00DA2612" w:rsidRPr="00A40FD6" w:rsidRDefault="00782121"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00894058" w:rsidRPr="00A40FD6">
              <w:rPr>
                <w:rFonts w:ascii="Times New Roman" w:eastAsia="Times New Roman" w:hAnsi="Times New Roman" w:cs="Times New Roman"/>
                <w:sz w:val="24"/>
                <w:szCs w:val="24"/>
              </w:rPr>
              <w:lastRenderedPageBreak/>
              <w:t>ввезення на митну територію України в митному режимі імпорту товарів з Російської Федерації;</w:t>
            </w:r>
          </w:p>
          <w:p w14:paraId="1B97A0DA" w14:textId="27AC6DE4" w:rsidR="00DA2612" w:rsidRPr="00A40FD6" w:rsidRDefault="00782121" w:rsidP="008E454A">
            <w:pPr>
              <w:widowControl w:val="0"/>
              <w:pBdr>
                <w:top w:val="nil"/>
                <w:left w:val="nil"/>
                <w:bottom w:val="nil"/>
                <w:right w:val="nil"/>
                <w:between w:val="nil"/>
              </w:pBdr>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 xml:space="preserve">- </w:t>
            </w:r>
            <w:r w:rsidR="00894058" w:rsidRPr="00A40FD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23029839" w14:textId="77777777" w:rsidR="00DA2612" w:rsidRPr="00A40FD6" w:rsidRDefault="00894058" w:rsidP="008E454A">
            <w:pPr>
              <w:widowControl w:val="0"/>
              <w:jc w:val="both"/>
              <w:rPr>
                <w:rFonts w:ascii="Times New Roman" w:eastAsia="Times New Roman" w:hAnsi="Times New Roman" w:cs="Times New Roman"/>
                <w:i/>
                <w:sz w:val="20"/>
                <w:szCs w:val="20"/>
              </w:rPr>
            </w:pPr>
            <w:r w:rsidRPr="00A40FD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40FD6">
              <w:rPr>
                <w:rFonts w:ascii="Times New Roman" w:eastAsia="Times New Roman" w:hAnsi="Times New Roman" w:cs="Times New Roman"/>
                <w:sz w:val="24"/>
                <w:szCs w:val="24"/>
              </w:rPr>
              <w:t>бенефіціарним</w:t>
            </w:r>
            <w:proofErr w:type="spellEnd"/>
            <w:r w:rsidRPr="00A40F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0FD6" w:rsidRPr="00A40FD6" w14:paraId="0C3C78D1" w14:textId="77777777">
        <w:trPr>
          <w:trHeight w:val="1119"/>
          <w:jc w:val="center"/>
        </w:trPr>
        <w:tc>
          <w:tcPr>
            <w:tcW w:w="705" w:type="dxa"/>
          </w:tcPr>
          <w:p w14:paraId="6C6E0AA2"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3</w:t>
            </w:r>
          </w:p>
        </w:tc>
        <w:tc>
          <w:tcPr>
            <w:tcW w:w="2805" w:type="dxa"/>
          </w:tcPr>
          <w:p w14:paraId="549AEA1A"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Відхилення тендерних пропозицій</w:t>
            </w:r>
          </w:p>
        </w:tc>
        <w:tc>
          <w:tcPr>
            <w:tcW w:w="6450" w:type="dxa"/>
            <w:vAlign w:val="center"/>
          </w:tcPr>
          <w:p w14:paraId="5613CE05" w14:textId="77777777" w:rsidR="00DA2612" w:rsidRPr="00A40FD6" w:rsidRDefault="00894058" w:rsidP="008E454A">
            <w:pPr>
              <w:jc w:val="both"/>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0D38935"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 учасник процедури закупівлі:</w:t>
            </w:r>
          </w:p>
          <w:p w14:paraId="5E43859A"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підпадає під підстави, встановлені пунктом 47 цих особливостей;</w:t>
            </w:r>
          </w:p>
          <w:p w14:paraId="5F694C7F"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A87F06"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C1DEFAF"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80D2A1"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1D6453"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29E851D"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40FD6">
              <w:rPr>
                <w:rFonts w:ascii="Times New Roman" w:eastAsia="Times New Roman" w:hAnsi="Times New Roman" w:cs="Times New Roman"/>
                <w:sz w:val="24"/>
                <w:szCs w:val="24"/>
              </w:rPr>
              <w:t>бенефіціарним</w:t>
            </w:r>
            <w:proofErr w:type="spellEnd"/>
            <w:r w:rsidRPr="00A40F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6595E2"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 тендерна пропозиція:</w:t>
            </w:r>
          </w:p>
          <w:p w14:paraId="4233CBC1"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40FD6">
                <w:rPr>
                  <w:rFonts w:ascii="Times New Roman" w:eastAsia="Times New Roman" w:hAnsi="Times New Roman" w:cs="Times New Roman"/>
                  <w:sz w:val="24"/>
                  <w:szCs w:val="24"/>
                </w:rPr>
                <w:t>пункту 4</w:t>
              </w:r>
            </w:hyperlink>
            <w:r w:rsidRPr="00A40FD6">
              <w:rPr>
                <w:rFonts w:ascii="Times New Roman" w:eastAsia="Times New Roman" w:hAnsi="Times New Roman" w:cs="Times New Roman"/>
                <w:sz w:val="24"/>
                <w:szCs w:val="24"/>
              </w:rPr>
              <w:t>3 цих особливостей;</w:t>
            </w:r>
          </w:p>
          <w:p w14:paraId="581C7DFC"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є такою, строк дії якої закінчився;</w:t>
            </w:r>
          </w:p>
          <w:p w14:paraId="581A0257"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D89C9E"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FD5183"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3) переможець процедури закупівлі:</w:t>
            </w:r>
          </w:p>
          <w:p w14:paraId="192CC8A9"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61ACC77"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22DF9A"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DE8DFC7" w14:textId="77777777" w:rsidR="00DA2612" w:rsidRPr="00A40FD6" w:rsidRDefault="00894058" w:rsidP="008E454A">
            <w:pPr>
              <w:shd w:val="clear" w:color="auto" w:fill="FFFFFF"/>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DD9E0C" w14:textId="77777777" w:rsidR="00DA2612" w:rsidRPr="00A40FD6" w:rsidRDefault="00894058" w:rsidP="008E454A">
            <w:pPr>
              <w:shd w:val="clear" w:color="auto" w:fill="FFFFFF"/>
              <w:jc w:val="both"/>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6051A83"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D6D980"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962C909"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DC72752" w14:textId="77777777" w:rsidR="00DA2612" w:rsidRPr="00A40FD6" w:rsidRDefault="00894058" w:rsidP="008E454A">
            <w:pP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0FD6" w:rsidRPr="00A40FD6" w14:paraId="4B3AC678" w14:textId="77777777">
        <w:trPr>
          <w:trHeight w:val="472"/>
          <w:jc w:val="center"/>
        </w:trPr>
        <w:tc>
          <w:tcPr>
            <w:tcW w:w="9960" w:type="dxa"/>
            <w:gridSpan w:val="3"/>
            <w:vAlign w:val="center"/>
          </w:tcPr>
          <w:p w14:paraId="06F39F81"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40FD6" w:rsidRPr="00A40FD6" w14:paraId="58A8CCCA" w14:textId="77777777">
        <w:trPr>
          <w:trHeight w:val="1119"/>
          <w:jc w:val="center"/>
        </w:trPr>
        <w:tc>
          <w:tcPr>
            <w:tcW w:w="705" w:type="dxa"/>
          </w:tcPr>
          <w:p w14:paraId="28DCC2AF"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w:t>
            </w:r>
          </w:p>
        </w:tc>
        <w:tc>
          <w:tcPr>
            <w:tcW w:w="2805" w:type="dxa"/>
          </w:tcPr>
          <w:p w14:paraId="38258C4A" w14:textId="77777777" w:rsidR="00DA2612" w:rsidRPr="00A40FD6" w:rsidRDefault="00894058" w:rsidP="008E454A">
            <w:pPr>
              <w:widowControl w:val="0"/>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383CF1F" w14:textId="77777777" w:rsidR="00DA2612" w:rsidRPr="00A40FD6" w:rsidRDefault="00894058" w:rsidP="008E454A">
            <w:pPr>
              <w:widowControl w:val="0"/>
              <w:jc w:val="both"/>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Замовник відміняє відкриті торги у разі:</w:t>
            </w:r>
          </w:p>
          <w:p w14:paraId="42ADA2BE"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491BA2"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B5C9B5"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607CC8B"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43EB548"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У разі відміни відкритих торгів замовник </w:t>
            </w:r>
            <w:r w:rsidRPr="00A40FD6">
              <w:rPr>
                <w:rFonts w:ascii="Times New Roman" w:eastAsia="Times New Roman" w:hAnsi="Times New Roman" w:cs="Times New Roman"/>
                <w:b/>
                <w:i/>
                <w:sz w:val="24"/>
                <w:szCs w:val="24"/>
              </w:rPr>
              <w:t>протягом одного робочого дня</w:t>
            </w:r>
            <w:r w:rsidRPr="00A40FD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4BD7242" w14:textId="77777777" w:rsidR="00DA2612" w:rsidRPr="00A40FD6" w:rsidRDefault="00894058" w:rsidP="008E454A">
            <w:pPr>
              <w:widowControl w:val="0"/>
              <w:jc w:val="both"/>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2D5256C"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0952BC"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EB7E078"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2B5B33"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Відкриті торги можуть бути відмінені частково (за лотом).</w:t>
            </w:r>
          </w:p>
          <w:p w14:paraId="5D5673E4"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0FD6" w:rsidRPr="00A40FD6" w14:paraId="43D81E43" w14:textId="77777777">
        <w:trPr>
          <w:trHeight w:val="1119"/>
          <w:jc w:val="center"/>
        </w:trPr>
        <w:tc>
          <w:tcPr>
            <w:tcW w:w="705" w:type="dxa"/>
          </w:tcPr>
          <w:p w14:paraId="5EC54EDA"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2</w:t>
            </w:r>
          </w:p>
        </w:tc>
        <w:tc>
          <w:tcPr>
            <w:tcW w:w="2805" w:type="dxa"/>
          </w:tcPr>
          <w:p w14:paraId="526EE97F"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040080FC"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0FD6">
              <w:rPr>
                <w:rFonts w:ascii="Times New Roman" w:eastAsia="Times New Roman" w:hAnsi="Times New Roman" w:cs="Times New Roman"/>
                <w:b/>
                <w:i/>
                <w:sz w:val="24"/>
                <w:szCs w:val="24"/>
              </w:rPr>
              <w:t>не пізніше ніж через 15 днів</w:t>
            </w:r>
            <w:r w:rsidRPr="00A40F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40FD6">
              <w:rPr>
                <w:rFonts w:ascii="Times New Roman" w:eastAsia="Times New Roman" w:hAnsi="Times New Roman" w:cs="Times New Roman"/>
                <w:b/>
                <w:i/>
                <w:sz w:val="24"/>
                <w:szCs w:val="24"/>
              </w:rPr>
              <w:t>може бути продовжений до 60 днів</w:t>
            </w:r>
            <w:r w:rsidRPr="00A40FD6">
              <w:rPr>
                <w:rFonts w:ascii="Times New Roman" w:eastAsia="Times New Roman" w:hAnsi="Times New Roman" w:cs="Times New Roman"/>
                <w:sz w:val="24"/>
                <w:szCs w:val="24"/>
              </w:rPr>
              <w:t xml:space="preserve">. </w:t>
            </w:r>
          </w:p>
          <w:p w14:paraId="226100D7"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6A01E8"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40FD6">
              <w:rPr>
                <w:rFonts w:ascii="Times New Roman" w:eastAsia="Times New Roman" w:hAnsi="Times New Roman" w:cs="Times New Roman"/>
                <w:b/>
                <w:i/>
                <w:sz w:val="24"/>
                <w:szCs w:val="24"/>
              </w:rPr>
              <w:t>не може бути укладено раніше ніж через п’ять днів</w:t>
            </w:r>
            <w:r w:rsidRPr="00A40FD6">
              <w:rPr>
                <w:rFonts w:ascii="Times New Roman" w:eastAsia="Times New Roman" w:hAnsi="Times New Roman" w:cs="Times New Roman"/>
                <w:i/>
                <w:sz w:val="24"/>
                <w:szCs w:val="24"/>
              </w:rPr>
              <w:t xml:space="preserve"> </w:t>
            </w:r>
            <w:r w:rsidRPr="00A40FD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0FD6" w:rsidRPr="00A40FD6" w14:paraId="7A24C7D2" w14:textId="77777777">
        <w:trPr>
          <w:trHeight w:val="1119"/>
          <w:jc w:val="center"/>
        </w:trPr>
        <w:tc>
          <w:tcPr>
            <w:tcW w:w="705" w:type="dxa"/>
          </w:tcPr>
          <w:p w14:paraId="550DC947"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lastRenderedPageBreak/>
              <w:t>3</w:t>
            </w:r>
          </w:p>
        </w:tc>
        <w:tc>
          <w:tcPr>
            <w:tcW w:w="2805" w:type="dxa"/>
          </w:tcPr>
          <w:p w14:paraId="0CEF99F0"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Проєкт договору про закупівлю</w:t>
            </w:r>
          </w:p>
        </w:tc>
        <w:tc>
          <w:tcPr>
            <w:tcW w:w="6450" w:type="dxa"/>
            <w:vAlign w:val="center"/>
          </w:tcPr>
          <w:p w14:paraId="5EF14A4D" w14:textId="77777777"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xml:space="preserve">Проєкт договору про закупівлю викладено в </w:t>
            </w:r>
            <w:r w:rsidRPr="00A40FD6">
              <w:rPr>
                <w:rFonts w:ascii="Times New Roman" w:eastAsia="Times New Roman" w:hAnsi="Times New Roman" w:cs="Times New Roman"/>
                <w:b/>
                <w:i/>
                <w:sz w:val="24"/>
                <w:szCs w:val="24"/>
              </w:rPr>
              <w:t>Додатку 3</w:t>
            </w:r>
            <w:r w:rsidRPr="00A40FD6">
              <w:rPr>
                <w:rFonts w:ascii="Times New Roman" w:eastAsia="Times New Roman" w:hAnsi="Times New Roman" w:cs="Times New Roman"/>
                <w:sz w:val="24"/>
                <w:szCs w:val="24"/>
              </w:rPr>
              <w:t xml:space="preserve"> до цієї тендерної документації.</w:t>
            </w:r>
          </w:p>
          <w:p w14:paraId="69BC5C10" w14:textId="77777777" w:rsidR="00DA2612" w:rsidRPr="00A40FD6" w:rsidRDefault="00894058" w:rsidP="008E454A">
            <w:pPr>
              <w:widowControl w:val="0"/>
              <w:ind w:right="120"/>
              <w:jc w:val="both"/>
              <w:rPr>
                <w:rFonts w:ascii="Times New Roman" w:eastAsia="Times New Roman" w:hAnsi="Times New Roman" w:cs="Times New Roman"/>
                <w:i/>
                <w:sz w:val="24"/>
                <w:szCs w:val="24"/>
              </w:rPr>
            </w:pPr>
            <w:r w:rsidRPr="00A40FD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0FD6" w:rsidRPr="00A40FD6" w14:paraId="206999D9" w14:textId="77777777">
        <w:trPr>
          <w:trHeight w:val="2100"/>
          <w:jc w:val="center"/>
        </w:trPr>
        <w:tc>
          <w:tcPr>
            <w:tcW w:w="705" w:type="dxa"/>
          </w:tcPr>
          <w:p w14:paraId="7012C6B6"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4</w:t>
            </w:r>
          </w:p>
        </w:tc>
        <w:tc>
          <w:tcPr>
            <w:tcW w:w="2805" w:type="dxa"/>
          </w:tcPr>
          <w:p w14:paraId="1B5E2509"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Умови договору про закупівлю</w:t>
            </w:r>
          </w:p>
        </w:tc>
        <w:tc>
          <w:tcPr>
            <w:tcW w:w="6450" w:type="dxa"/>
            <w:vAlign w:val="center"/>
          </w:tcPr>
          <w:p w14:paraId="05BF99EC"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80A96F" w14:textId="77777777" w:rsidR="00DA2612" w:rsidRPr="00A40FD6" w:rsidRDefault="00894058" w:rsidP="008E454A">
            <w:pPr>
              <w:widowControl w:val="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F0D1BB" w14:textId="77777777" w:rsidR="00DA2612" w:rsidRPr="00A40FD6" w:rsidRDefault="00894058" w:rsidP="008E454A">
            <w:pPr>
              <w:shd w:val="clear" w:color="auto" w:fill="FFFFFF"/>
              <w:spacing w:before="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DAAB491" w14:textId="77777777" w:rsidR="00DA2612" w:rsidRPr="00A40FD6" w:rsidRDefault="00894058"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визначення грошового еквівалента зобов’язання в іноземній валюті;</w:t>
            </w:r>
          </w:p>
          <w:p w14:paraId="1CFFE7BA" w14:textId="51540243" w:rsidR="00DA2612" w:rsidRPr="00A40FD6" w:rsidRDefault="00894058" w:rsidP="008E454A">
            <w:pPr>
              <w:widowControl w:val="0"/>
              <w:pBdr>
                <w:top w:val="nil"/>
                <w:left w:val="nil"/>
                <w:bottom w:val="nil"/>
                <w:right w:val="nil"/>
                <w:between w:val="nil"/>
              </w:pBdr>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A2612" w:rsidRPr="00A40FD6" w14:paraId="438F57FA" w14:textId="77777777">
        <w:trPr>
          <w:trHeight w:val="1119"/>
          <w:jc w:val="center"/>
        </w:trPr>
        <w:tc>
          <w:tcPr>
            <w:tcW w:w="705" w:type="dxa"/>
          </w:tcPr>
          <w:p w14:paraId="0E3FD40E" w14:textId="77777777" w:rsidR="00DA2612" w:rsidRPr="00A40FD6" w:rsidRDefault="00894058" w:rsidP="008E454A">
            <w:pPr>
              <w:widowControl w:val="0"/>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5</w:t>
            </w:r>
          </w:p>
        </w:tc>
        <w:tc>
          <w:tcPr>
            <w:tcW w:w="2805" w:type="dxa"/>
          </w:tcPr>
          <w:p w14:paraId="41B6D5BB" w14:textId="77777777" w:rsidR="00DA2612" w:rsidRPr="00A40FD6" w:rsidRDefault="00894058" w:rsidP="008E454A">
            <w:pPr>
              <w:widowControl w:val="0"/>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4FE94881" w14:textId="35110EE1" w:rsidR="00DA2612" w:rsidRPr="00A40FD6" w:rsidRDefault="00894058" w:rsidP="008E454A">
            <w:pPr>
              <w:widowControl w:val="0"/>
              <w:ind w:right="120"/>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2EE6DD" w14:textId="77777777" w:rsidR="00DA2612" w:rsidRPr="00A40FD6" w:rsidRDefault="00DA2612" w:rsidP="008E454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7A6AAED5" w14:textId="77777777" w:rsidR="00DA2612" w:rsidRPr="00A40FD6" w:rsidRDefault="00DA2612" w:rsidP="008E454A">
      <w:pPr>
        <w:widowControl w:val="0"/>
        <w:spacing w:after="0" w:line="240" w:lineRule="auto"/>
        <w:jc w:val="both"/>
        <w:rPr>
          <w:rFonts w:ascii="Times New Roman" w:eastAsia="Times New Roman" w:hAnsi="Times New Roman" w:cs="Times New Roman"/>
          <w:sz w:val="24"/>
          <w:szCs w:val="24"/>
        </w:rPr>
      </w:pPr>
    </w:p>
    <w:p w14:paraId="5E996FDB" w14:textId="3F6509F0" w:rsidR="00782121" w:rsidRPr="00A40FD6" w:rsidRDefault="00782121" w:rsidP="008E454A">
      <w:pPr>
        <w:spacing w:after="0"/>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br w:type="page"/>
      </w:r>
    </w:p>
    <w:p w14:paraId="7947C66A" w14:textId="77777777" w:rsidR="00782121" w:rsidRPr="00A40FD6" w:rsidRDefault="00782121" w:rsidP="008E454A">
      <w:pPr>
        <w:spacing w:after="0" w:line="240" w:lineRule="auto"/>
        <w:ind w:left="5660" w:firstLine="700"/>
        <w:jc w:val="right"/>
        <w:rPr>
          <w:rFonts w:ascii="Times New Roman" w:eastAsia="Times New Roman" w:hAnsi="Times New Roman" w:cs="Times New Roman"/>
          <w:sz w:val="24"/>
          <w:szCs w:val="24"/>
        </w:rPr>
      </w:pPr>
      <w:r w:rsidRPr="00A40FD6">
        <w:rPr>
          <w:rFonts w:ascii="Times New Roman" w:eastAsia="Times New Roman" w:hAnsi="Times New Roman" w:cs="Times New Roman"/>
          <w:b/>
          <w:sz w:val="24"/>
          <w:szCs w:val="24"/>
        </w:rPr>
        <w:lastRenderedPageBreak/>
        <w:t>ДОДАТОК 1</w:t>
      </w:r>
    </w:p>
    <w:p w14:paraId="5193CDB6" w14:textId="77777777" w:rsidR="00782121" w:rsidRPr="00A40FD6" w:rsidRDefault="00782121" w:rsidP="008E454A">
      <w:pPr>
        <w:spacing w:after="0" w:line="240" w:lineRule="auto"/>
        <w:ind w:left="5660" w:firstLine="700"/>
        <w:jc w:val="right"/>
        <w:rPr>
          <w:rFonts w:ascii="Times New Roman" w:eastAsia="Times New Roman" w:hAnsi="Times New Roman" w:cs="Times New Roman"/>
          <w:sz w:val="24"/>
          <w:szCs w:val="24"/>
        </w:rPr>
      </w:pPr>
      <w:r w:rsidRPr="00A40FD6">
        <w:rPr>
          <w:rFonts w:ascii="Times New Roman" w:eastAsia="Times New Roman" w:hAnsi="Times New Roman" w:cs="Times New Roman"/>
          <w:i/>
          <w:sz w:val="24"/>
          <w:szCs w:val="24"/>
        </w:rPr>
        <w:t>до тендерної документації</w:t>
      </w:r>
    </w:p>
    <w:p w14:paraId="2E47AD0A" w14:textId="77777777" w:rsidR="00782121" w:rsidRPr="00A40FD6" w:rsidRDefault="00782121" w:rsidP="008E454A">
      <w:pPr>
        <w:spacing w:after="0" w:line="240" w:lineRule="auto"/>
        <w:ind w:left="5660" w:firstLine="700"/>
        <w:jc w:val="both"/>
        <w:rPr>
          <w:rFonts w:ascii="Times New Roman" w:eastAsia="Times New Roman" w:hAnsi="Times New Roman" w:cs="Times New Roman"/>
          <w:sz w:val="20"/>
          <w:szCs w:val="20"/>
        </w:rPr>
      </w:pPr>
      <w:r w:rsidRPr="00A40FD6">
        <w:rPr>
          <w:rFonts w:ascii="Times New Roman" w:eastAsia="Times New Roman" w:hAnsi="Times New Roman" w:cs="Times New Roman"/>
          <w:i/>
          <w:sz w:val="20"/>
          <w:szCs w:val="20"/>
        </w:rPr>
        <w:t> </w:t>
      </w:r>
    </w:p>
    <w:p w14:paraId="0EC61E05" w14:textId="77777777" w:rsidR="00782121" w:rsidRPr="00A40FD6" w:rsidRDefault="00782121" w:rsidP="008E454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17A60EF" w14:textId="77777777" w:rsidR="00782121" w:rsidRPr="00A40FD6" w:rsidRDefault="00782121" w:rsidP="008E454A">
      <w:pPr>
        <w:spacing w:after="0" w:line="240" w:lineRule="auto"/>
        <w:ind w:left="885"/>
        <w:jc w:val="center"/>
        <w:rPr>
          <w:rFonts w:ascii="Times New Roman" w:eastAsia="Times New Roman" w:hAnsi="Times New Roman" w:cs="Times New Roman"/>
          <w:b/>
          <w:i/>
          <w:sz w:val="20"/>
          <w:szCs w:val="20"/>
        </w:rPr>
      </w:pPr>
    </w:p>
    <w:p w14:paraId="606A556E" w14:textId="77777777" w:rsidR="00782121" w:rsidRPr="00A40FD6" w:rsidRDefault="00782121" w:rsidP="008E454A">
      <w:pPr>
        <w:spacing w:after="0" w:line="240" w:lineRule="auto"/>
        <w:ind w:left="885"/>
        <w:jc w:val="center"/>
        <w:rPr>
          <w:rFonts w:ascii="Times New Roman" w:eastAsia="Times New Roman" w:hAnsi="Times New Roman" w:cs="Times New Roman"/>
          <w:b/>
          <w:i/>
          <w:sz w:val="20"/>
          <w:szCs w:val="20"/>
        </w:rPr>
      </w:pPr>
    </w:p>
    <w:p w14:paraId="071C01B1" w14:textId="77777777" w:rsidR="00782121" w:rsidRPr="00A40FD6" w:rsidRDefault="00782121" w:rsidP="008E454A">
      <w:pPr>
        <w:tabs>
          <w:tab w:val="left" w:pos="993"/>
        </w:tabs>
        <w:spacing w:after="0" w:line="240" w:lineRule="auto"/>
        <w:jc w:val="both"/>
        <w:rPr>
          <w:rFonts w:ascii="Times New Roman" w:hAnsi="Times New Roman" w:cs="Times New Roman"/>
          <w:i/>
          <w:sz w:val="24"/>
          <w:szCs w:val="24"/>
        </w:rPr>
      </w:pPr>
      <w:r w:rsidRPr="00A40FD6">
        <w:rPr>
          <w:rFonts w:ascii="Times New Roman" w:hAnsi="Times New Roman" w:cs="Times New Roman"/>
          <w:i/>
          <w:sz w:val="24"/>
          <w:szCs w:val="24"/>
          <w:shd w:val="clear" w:color="auto" w:fill="FFFFFF"/>
          <w:vertAlign w:val="superscript"/>
        </w:rPr>
        <w:t>*</w:t>
      </w:r>
      <w:r w:rsidRPr="00A40FD6">
        <w:rPr>
          <w:rFonts w:ascii="Times New Roman" w:hAnsi="Times New Roman" w:cs="Times New Roman"/>
          <w:i/>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CB99508" w14:textId="77777777" w:rsidR="00782121" w:rsidRPr="00A40FD6" w:rsidRDefault="00782121" w:rsidP="008E454A">
      <w:pPr>
        <w:spacing w:after="0" w:line="240" w:lineRule="auto"/>
        <w:jc w:val="both"/>
        <w:rPr>
          <w:rFonts w:ascii="Times New Roman" w:hAnsi="Times New Roman" w:cs="Times New Roman"/>
          <w:b/>
          <w:bCs/>
          <w:spacing w:val="4"/>
          <w:sz w:val="24"/>
          <w:szCs w:val="24"/>
        </w:rPr>
      </w:pPr>
    </w:p>
    <w:p w14:paraId="06973731" w14:textId="2DB96B6E" w:rsidR="00782121" w:rsidRPr="00A40FD6" w:rsidRDefault="00782121" w:rsidP="008E454A">
      <w:pPr>
        <w:spacing w:after="0" w:line="240" w:lineRule="auto"/>
        <w:jc w:val="both"/>
        <w:rPr>
          <w:rFonts w:ascii="Times New Roman" w:hAnsi="Times New Roman" w:cs="Times New Roman"/>
          <w:b/>
          <w:bCs/>
          <w:i/>
          <w:spacing w:val="4"/>
          <w:sz w:val="24"/>
          <w:szCs w:val="24"/>
          <w:u w:val="single"/>
        </w:rPr>
      </w:pPr>
      <w:r w:rsidRPr="00A40FD6">
        <w:rPr>
          <w:rFonts w:ascii="Times New Roman" w:hAnsi="Times New Roman" w:cs="Times New Roman"/>
          <w:b/>
          <w:bCs/>
          <w:i/>
          <w:spacing w:val="4"/>
          <w:sz w:val="24"/>
          <w:szCs w:val="24"/>
          <w:u w:val="single"/>
        </w:rPr>
        <w:t xml:space="preserve">1.1. </w:t>
      </w:r>
      <w:r w:rsidR="008E454A" w:rsidRPr="00A40FD6">
        <w:rPr>
          <w:rFonts w:ascii="Times New Roman" w:eastAsia="Times New Roman" w:hAnsi="Times New Roman" w:cs="Times New Roman"/>
          <w:b/>
          <w:bCs/>
          <w:i/>
          <w:sz w:val="24"/>
          <w:szCs w:val="24"/>
          <w:u w:val="single"/>
        </w:rPr>
        <w:t>Наявність обладнання, матеріально-технічної бази та технологій</w:t>
      </w:r>
    </w:p>
    <w:p w14:paraId="722CF9C3" w14:textId="77777777" w:rsidR="00782121" w:rsidRPr="00A40FD6" w:rsidRDefault="00782121" w:rsidP="008E454A">
      <w:pPr>
        <w:spacing w:after="0" w:line="240" w:lineRule="auto"/>
        <w:ind w:firstLine="709"/>
        <w:jc w:val="both"/>
        <w:rPr>
          <w:rFonts w:ascii="Times New Roman" w:hAnsi="Times New Roman" w:cs="Times New Roman"/>
          <w:sz w:val="24"/>
          <w:szCs w:val="24"/>
        </w:rPr>
      </w:pPr>
      <w:r w:rsidRPr="00A40FD6">
        <w:rPr>
          <w:rFonts w:ascii="Times New Roman" w:hAnsi="Times New Roman" w:cs="Times New Roman"/>
          <w:sz w:val="24"/>
          <w:szCs w:val="24"/>
        </w:rPr>
        <w:t xml:space="preserve">Довідка про наявність в учасника торгів </w:t>
      </w:r>
      <w:r w:rsidRPr="00A40FD6">
        <w:rPr>
          <w:rFonts w:ascii="Times New Roman" w:hAnsi="Times New Roman" w:cs="Times New Roman"/>
          <w:sz w:val="24"/>
          <w:szCs w:val="24"/>
          <w:shd w:val="clear" w:color="auto" w:fill="FFFFFF"/>
        </w:rPr>
        <w:t xml:space="preserve">обладнання та матеріально-технічної бази, </w:t>
      </w:r>
      <w:r w:rsidRPr="00A40FD6">
        <w:rPr>
          <w:rFonts w:ascii="Times New Roman" w:hAnsi="Times New Roman" w:cs="Times New Roman"/>
          <w:sz w:val="24"/>
          <w:szCs w:val="24"/>
        </w:rPr>
        <w:t>які будуть безпосередньо залученні при виконанні даних робіт</w:t>
      </w:r>
      <w:r w:rsidRPr="00A40FD6">
        <w:rPr>
          <w:rFonts w:ascii="Times New Roman" w:hAnsi="Times New Roman" w:cs="Times New Roman"/>
          <w:sz w:val="24"/>
          <w:szCs w:val="24"/>
          <w:shd w:val="clear" w:color="auto" w:fill="FFFFFF"/>
        </w:rPr>
        <w:t xml:space="preserve"> згідно </w:t>
      </w:r>
      <w:r w:rsidRPr="00A40FD6">
        <w:rPr>
          <w:rFonts w:ascii="Times New Roman" w:hAnsi="Times New Roman" w:cs="Times New Roman"/>
          <w:b/>
          <w:sz w:val="24"/>
          <w:szCs w:val="24"/>
        </w:rPr>
        <w:t>таблиці № 1</w:t>
      </w:r>
      <w:r w:rsidRPr="00A40FD6">
        <w:rPr>
          <w:rFonts w:ascii="Times New Roman" w:hAnsi="Times New Roman" w:cs="Times New Roman"/>
          <w:sz w:val="24"/>
          <w:szCs w:val="24"/>
        </w:rPr>
        <w:t>. Ця довідка повинна відображати основні машини, механізми, обладнання, які будуть використовуватись при виконанні робіт. Обов’язкова наявність техніки у кількості, не менш:</w:t>
      </w:r>
    </w:p>
    <w:p w14:paraId="42769910"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Асфальтоукладальник – 1 одиниця;</w:t>
      </w:r>
    </w:p>
    <w:p w14:paraId="5ADAD1F4"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Автомобілі бортові/ вантажні бортові/ самоскиди – 10 одиниць;</w:t>
      </w:r>
    </w:p>
    <w:p w14:paraId="17B56100"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proofErr w:type="spellStart"/>
      <w:r w:rsidRPr="00A40FD6">
        <w:rPr>
          <w:rFonts w:ascii="Times New Roman" w:hAnsi="Times New Roman" w:cs="Times New Roman"/>
          <w:sz w:val="24"/>
          <w:szCs w:val="24"/>
        </w:rPr>
        <w:t>Автогудронатор</w:t>
      </w:r>
      <w:proofErr w:type="spellEnd"/>
      <w:r w:rsidRPr="00A40FD6">
        <w:rPr>
          <w:rFonts w:ascii="Times New Roman" w:hAnsi="Times New Roman" w:cs="Times New Roman"/>
          <w:sz w:val="24"/>
          <w:szCs w:val="24"/>
        </w:rPr>
        <w:t xml:space="preserve"> – 1 одиниця;</w:t>
      </w:r>
    </w:p>
    <w:p w14:paraId="2456EAEF"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Автогрейдер – 2 одиниці;</w:t>
      </w:r>
    </w:p>
    <w:p w14:paraId="357F9390"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Бульдозер – 1 одиниця;</w:t>
      </w:r>
    </w:p>
    <w:p w14:paraId="7A4CD2C0"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Коток дорожній самохідний – 3 одиниці;</w:t>
      </w:r>
    </w:p>
    <w:p w14:paraId="703E0EFA"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 xml:space="preserve">Машина </w:t>
      </w:r>
      <w:proofErr w:type="spellStart"/>
      <w:r w:rsidRPr="00A40FD6">
        <w:rPr>
          <w:rFonts w:ascii="Times New Roman" w:hAnsi="Times New Roman" w:cs="Times New Roman"/>
          <w:sz w:val="24"/>
          <w:szCs w:val="24"/>
        </w:rPr>
        <w:t>поливально</w:t>
      </w:r>
      <w:proofErr w:type="spellEnd"/>
      <w:r w:rsidRPr="00A40FD6">
        <w:rPr>
          <w:rFonts w:ascii="Times New Roman" w:hAnsi="Times New Roman" w:cs="Times New Roman"/>
          <w:sz w:val="24"/>
          <w:szCs w:val="24"/>
        </w:rPr>
        <w:t>-мийна – 2 одиниці;</w:t>
      </w:r>
    </w:p>
    <w:p w14:paraId="17D17725"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Трактор – 2 одиниці;</w:t>
      </w:r>
    </w:p>
    <w:p w14:paraId="59D496B0" w14:textId="77777777" w:rsidR="00782121" w:rsidRPr="00A40FD6" w:rsidRDefault="00782121" w:rsidP="008E454A">
      <w:pPr>
        <w:pStyle w:val="a5"/>
        <w:numPr>
          <w:ilvl w:val="0"/>
          <w:numId w:val="6"/>
        </w:numPr>
        <w:spacing w:after="0" w:line="240" w:lineRule="auto"/>
        <w:jc w:val="both"/>
        <w:rPr>
          <w:rFonts w:ascii="Times New Roman" w:hAnsi="Times New Roman" w:cs="Times New Roman"/>
          <w:sz w:val="24"/>
          <w:szCs w:val="24"/>
        </w:rPr>
      </w:pPr>
      <w:r w:rsidRPr="00A40FD6">
        <w:rPr>
          <w:rFonts w:ascii="Times New Roman" w:hAnsi="Times New Roman" w:cs="Times New Roman"/>
          <w:sz w:val="24"/>
          <w:szCs w:val="24"/>
        </w:rPr>
        <w:t>Дорожня фреза – 2 одиниці.</w:t>
      </w:r>
    </w:p>
    <w:p w14:paraId="4BA5CC62" w14:textId="77777777" w:rsidR="00782121" w:rsidRPr="00A40FD6" w:rsidRDefault="00782121" w:rsidP="008E454A">
      <w:pPr>
        <w:spacing w:after="0" w:line="240" w:lineRule="auto"/>
        <w:ind w:firstLine="709"/>
        <w:jc w:val="both"/>
        <w:rPr>
          <w:rFonts w:ascii="Times New Roman" w:hAnsi="Times New Roman" w:cs="Times New Roman"/>
          <w:sz w:val="24"/>
          <w:szCs w:val="24"/>
        </w:rPr>
      </w:pPr>
      <w:r w:rsidRPr="00A40FD6">
        <w:rPr>
          <w:rFonts w:ascii="Times New Roman" w:hAnsi="Times New Roman" w:cs="Times New Roman"/>
          <w:sz w:val="24"/>
          <w:szCs w:val="24"/>
        </w:rPr>
        <w:t xml:space="preserve">Для підтвердження наявності та відповідності надаються наступні документи: </w:t>
      </w:r>
    </w:p>
    <w:p w14:paraId="329E9B67" w14:textId="77777777" w:rsidR="00782121" w:rsidRPr="00A40FD6" w:rsidRDefault="00782121" w:rsidP="008E454A">
      <w:pPr>
        <w:spacing w:after="0" w:line="240" w:lineRule="auto"/>
        <w:ind w:left="1276" w:hanging="142"/>
        <w:jc w:val="both"/>
        <w:rPr>
          <w:rFonts w:ascii="Times New Roman" w:hAnsi="Times New Roman" w:cs="Times New Roman"/>
          <w:sz w:val="24"/>
          <w:szCs w:val="24"/>
        </w:rPr>
      </w:pPr>
      <w:r w:rsidRPr="00A40FD6">
        <w:rPr>
          <w:rFonts w:ascii="Times New Roman" w:hAnsi="Times New Roman" w:cs="Times New Roman"/>
          <w:sz w:val="24"/>
          <w:szCs w:val="24"/>
        </w:rPr>
        <w:t>-</w:t>
      </w:r>
      <w:r w:rsidRPr="00A40FD6">
        <w:rPr>
          <w:rFonts w:ascii="Times New Roman" w:hAnsi="Times New Roman" w:cs="Times New Roman"/>
          <w:sz w:val="24"/>
          <w:szCs w:val="24"/>
        </w:rPr>
        <w:tab/>
        <w:t>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14:paraId="09BC830E" w14:textId="77777777" w:rsidR="00782121" w:rsidRPr="00A40FD6" w:rsidRDefault="00782121" w:rsidP="008E454A">
      <w:pPr>
        <w:spacing w:after="0" w:line="240" w:lineRule="auto"/>
        <w:ind w:left="1276" w:hanging="142"/>
        <w:jc w:val="both"/>
        <w:rPr>
          <w:rFonts w:ascii="Times New Roman" w:hAnsi="Times New Roman" w:cs="Times New Roman"/>
          <w:sz w:val="24"/>
          <w:szCs w:val="24"/>
        </w:rPr>
      </w:pPr>
      <w:r w:rsidRPr="00A40FD6">
        <w:rPr>
          <w:rFonts w:ascii="Times New Roman" w:hAnsi="Times New Roman" w:cs="Times New Roman"/>
          <w:sz w:val="24"/>
          <w:szCs w:val="24"/>
        </w:rPr>
        <w:t>-</w:t>
      </w:r>
      <w:r w:rsidRPr="00A40FD6">
        <w:rPr>
          <w:rFonts w:ascii="Times New Roman" w:hAnsi="Times New Roman" w:cs="Times New Roman"/>
          <w:sz w:val="24"/>
          <w:szCs w:val="24"/>
        </w:rPr>
        <w:tab/>
        <w:t>у разі, якщо матеріально-технічна база, офіс  використовуються на підставі договору (</w:t>
      </w:r>
      <w:proofErr w:type="spellStart"/>
      <w:r w:rsidRPr="00A40FD6">
        <w:rPr>
          <w:rFonts w:ascii="Times New Roman" w:hAnsi="Times New Roman" w:cs="Times New Roman"/>
          <w:sz w:val="24"/>
          <w:szCs w:val="24"/>
        </w:rPr>
        <w:t>ів</w:t>
      </w:r>
      <w:proofErr w:type="spellEnd"/>
      <w:r w:rsidRPr="00A40FD6">
        <w:rPr>
          <w:rFonts w:ascii="Times New Roman" w:hAnsi="Times New Roman" w:cs="Times New Roman"/>
          <w:sz w:val="24"/>
          <w:szCs w:val="24"/>
        </w:rPr>
        <w:t xml:space="preserve">), що посвідчують право користування (договір оренди, тощо) – надаються відповідні </w:t>
      </w:r>
      <w:proofErr w:type="spellStart"/>
      <w:r w:rsidRPr="00A40FD6">
        <w:rPr>
          <w:rFonts w:ascii="Times New Roman" w:hAnsi="Times New Roman" w:cs="Times New Roman"/>
          <w:sz w:val="24"/>
          <w:szCs w:val="24"/>
        </w:rPr>
        <w:t>скан</w:t>
      </w:r>
      <w:proofErr w:type="spellEnd"/>
      <w:r w:rsidRPr="00A40FD6">
        <w:rPr>
          <w:rFonts w:ascii="Times New Roman" w:hAnsi="Times New Roman" w:cs="Times New Roman"/>
          <w:sz w:val="24"/>
          <w:szCs w:val="24"/>
        </w:rPr>
        <w:t xml:space="preserve">-копії договорів у повному обсязі (з додатками). </w:t>
      </w:r>
    </w:p>
    <w:p w14:paraId="1FFC7240" w14:textId="77777777" w:rsidR="00782121" w:rsidRPr="00A40FD6" w:rsidRDefault="00782121" w:rsidP="008E454A">
      <w:pPr>
        <w:spacing w:after="0" w:line="240" w:lineRule="auto"/>
        <w:ind w:left="1276" w:hanging="142"/>
        <w:jc w:val="both"/>
        <w:rPr>
          <w:rFonts w:ascii="Times New Roman" w:hAnsi="Times New Roman" w:cs="Times New Roman"/>
          <w:sz w:val="24"/>
          <w:szCs w:val="24"/>
        </w:rPr>
      </w:pPr>
      <w:r w:rsidRPr="00A40FD6">
        <w:rPr>
          <w:rFonts w:ascii="Times New Roman" w:hAnsi="Times New Roman" w:cs="Times New Roman"/>
          <w:sz w:val="24"/>
          <w:szCs w:val="24"/>
        </w:rPr>
        <w:t>-</w:t>
      </w:r>
      <w:r w:rsidRPr="00A40FD6">
        <w:rPr>
          <w:rFonts w:ascii="Times New Roman" w:hAnsi="Times New Roman" w:cs="Times New Roman"/>
          <w:sz w:val="24"/>
          <w:szCs w:val="24"/>
        </w:rPr>
        <w:tab/>
        <w:t>у разі залучення  обладнання та матеріально-технічно бази, Учасник повинен надати:</w:t>
      </w:r>
    </w:p>
    <w:p w14:paraId="32B7C3A3" w14:textId="77777777" w:rsidR="00782121" w:rsidRPr="00A40FD6" w:rsidRDefault="00782121" w:rsidP="008E454A">
      <w:pPr>
        <w:pStyle w:val="a5"/>
        <w:numPr>
          <w:ilvl w:val="0"/>
          <w:numId w:val="5"/>
        </w:numPr>
        <w:spacing w:after="0" w:line="240" w:lineRule="auto"/>
        <w:ind w:left="1560" w:hanging="142"/>
        <w:jc w:val="both"/>
        <w:rPr>
          <w:rFonts w:ascii="Times New Roman" w:hAnsi="Times New Roman" w:cs="Times New Roman"/>
          <w:sz w:val="24"/>
          <w:szCs w:val="24"/>
        </w:rPr>
      </w:pPr>
      <w:proofErr w:type="spellStart"/>
      <w:r w:rsidRPr="00A40FD6">
        <w:rPr>
          <w:rFonts w:ascii="Times New Roman" w:hAnsi="Times New Roman" w:cs="Times New Roman"/>
          <w:sz w:val="24"/>
          <w:szCs w:val="24"/>
        </w:rPr>
        <w:t>скан</w:t>
      </w:r>
      <w:proofErr w:type="spellEnd"/>
      <w:r w:rsidRPr="00A40FD6">
        <w:rPr>
          <w:rFonts w:ascii="Times New Roman" w:hAnsi="Times New Roman" w:cs="Times New Roman"/>
          <w:sz w:val="24"/>
          <w:szCs w:val="24"/>
        </w:rPr>
        <w:t>-копії оригіналу договорів дійсних та чинних, протягом всього строку виконання договору про закупівлю: оренди (лізингу), суборенди, про надання послуг та ін. (*договори, що посвідчують право користування: оренди, суборенди, про надання послуг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14:paraId="4ED91B81" w14:textId="77777777" w:rsidR="00782121" w:rsidRPr="00A40FD6" w:rsidRDefault="00782121" w:rsidP="008E454A">
      <w:pPr>
        <w:pStyle w:val="a5"/>
        <w:numPr>
          <w:ilvl w:val="0"/>
          <w:numId w:val="5"/>
        </w:numPr>
        <w:spacing w:after="0" w:line="240" w:lineRule="auto"/>
        <w:ind w:left="1560" w:hanging="142"/>
        <w:jc w:val="both"/>
        <w:rPr>
          <w:rFonts w:ascii="Times New Roman" w:hAnsi="Times New Roman" w:cs="Times New Roman"/>
          <w:sz w:val="24"/>
          <w:szCs w:val="24"/>
        </w:rPr>
      </w:pPr>
      <w:proofErr w:type="spellStart"/>
      <w:r w:rsidRPr="00A40FD6">
        <w:rPr>
          <w:rFonts w:ascii="Times New Roman" w:hAnsi="Times New Roman" w:cs="Times New Roman"/>
          <w:sz w:val="24"/>
          <w:szCs w:val="24"/>
        </w:rPr>
        <w:t>скан</w:t>
      </w:r>
      <w:proofErr w:type="spellEnd"/>
      <w:r w:rsidRPr="00A40FD6">
        <w:rPr>
          <w:rFonts w:ascii="Times New Roman" w:hAnsi="Times New Roman" w:cs="Times New Roman"/>
          <w:sz w:val="24"/>
          <w:szCs w:val="24"/>
        </w:rPr>
        <w:t>-копії оригіналу, акт(и) приймання-передачі Учаснику (або інший(і) документ(и), який(і) підтверджує(</w:t>
      </w:r>
      <w:proofErr w:type="spellStart"/>
      <w:r w:rsidRPr="00A40FD6">
        <w:rPr>
          <w:rFonts w:ascii="Times New Roman" w:hAnsi="Times New Roman" w:cs="Times New Roman"/>
          <w:sz w:val="24"/>
          <w:szCs w:val="24"/>
        </w:rPr>
        <w:t>ють</w:t>
      </w:r>
      <w:proofErr w:type="spellEnd"/>
      <w:r w:rsidRPr="00A40FD6">
        <w:rPr>
          <w:rFonts w:ascii="Times New Roman" w:hAnsi="Times New Roman" w:cs="Times New Roman"/>
          <w:sz w:val="24"/>
          <w:szCs w:val="24"/>
        </w:rPr>
        <w:t>) факт отримання Учасником)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7A011527" w14:textId="77777777" w:rsidR="00782121" w:rsidRPr="00A40FD6" w:rsidRDefault="00782121" w:rsidP="008E454A">
      <w:pPr>
        <w:pStyle w:val="a5"/>
        <w:numPr>
          <w:ilvl w:val="0"/>
          <w:numId w:val="5"/>
        </w:numPr>
        <w:spacing w:after="0" w:line="240" w:lineRule="auto"/>
        <w:ind w:left="1560" w:hanging="142"/>
        <w:jc w:val="both"/>
        <w:rPr>
          <w:rFonts w:ascii="Times New Roman" w:hAnsi="Times New Roman" w:cs="Times New Roman"/>
          <w:sz w:val="24"/>
          <w:szCs w:val="24"/>
        </w:rPr>
      </w:pPr>
      <w:r w:rsidRPr="00A40FD6">
        <w:rPr>
          <w:rFonts w:ascii="Times New Roman" w:hAnsi="Times New Roman" w:cs="Times New Roman"/>
          <w:sz w:val="24"/>
          <w:szCs w:val="24"/>
        </w:rPr>
        <w:t>оригінал листа-підтвердження, що власник (орендодавець/надавач послуг) не заперечує щодо використання його транспортних засобів/будівельних машин і механізмів (основних засобів) для виконання робіт учасником за предметом закупівлі на весь строк виконання робіт за предметом закупівлі;</w:t>
      </w:r>
    </w:p>
    <w:p w14:paraId="16956B96" w14:textId="77777777" w:rsidR="00782121" w:rsidRPr="00A40FD6" w:rsidRDefault="00782121" w:rsidP="008E454A">
      <w:pPr>
        <w:tabs>
          <w:tab w:val="left" w:pos="10381"/>
        </w:tabs>
        <w:spacing w:after="0" w:line="240" w:lineRule="auto"/>
        <w:ind w:firstLine="709"/>
        <w:jc w:val="both"/>
        <w:rPr>
          <w:rFonts w:ascii="Times New Roman" w:hAnsi="Times New Roman" w:cs="Times New Roman"/>
          <w:sz w:val="24"/>
          <w:szCs w:val="24"/>
        </w:rPr>
      </w:pPr>
      <w:r w:rsidRPr="00A40FD6">
        <w:rPr>
          <w:rFonts w:ascii="Times New Roman" w:hAnsi="Times New Roman" w:cs="Times New Roman"/>
          <w:sz w:val="24"/>
          <w:szCs w:val="24"/>
        </w:rPr>
        <w:lastRenderedPageBreak/>
        <w:t xml:space="preserve">Також на підтвердження наявності у учасника власних/залучених машин, механізмів та техніки (які є транспортними засобами) мають бути надані </w:t>
      </w:r>
      <w:proofErr w:type="spellStart"/>
      <w:r w:rsidRPr="00A40FD6">
        <w:rPr>
          <w:rFonts w:ascii="Times New Roman" w:hAnsi="Times New Roman" w:cs="Times New Roman"/>
          <w:sz w:val="24"/>
          <w:szCs w:val="24"/>
        </w:rPr>
        <w:t>скан</w:t>
      </w:r>
      <w:proofErr w:type="spellEnd"/>
      <w:r w:rsidRPr="00A40FD6">
        <w:rPr>
          <w:rFonts w:ascii="Times New Roman" w:hAnsi="Times New Roman" w:cs="Times New Roman"/>
          <w:sz w:val="24"/>
          <w:szCs w:val="24"/>
        </w:rPr>
        <w:t xml:space="preserve">-копії з оригіналів технічних паспортів або </w:t>
      </w:r>
      <w:proofErr w:type="spellStart"/>
      <w:r w:rsidRPr="00A40FD6">
        <w:rPr>
          <w:rFonts w:ascii="Times New Roman" w:hAnsi="Times New Roman" w:cs="Times New Roman"/>
          <w:sz w:val="24"/>
          <w:szCs w:val="24"/>
        </w:rPr>
        <w:t>свідоцтв</w:t>
      </w:r>
      <w:proofErr w:type="spellEnd"/>
      <w:r w:rsidRPr="00A40FD6">
        <w:rPr>
          <w:rFonts w:ascii="Times New Roman" w:hAnsi="Times New Roman" w:cs="Times New Roman"/>
          <w:sz w:val="24"/>
          <w:szCs w:val="24"/>
        </w:rPr>
        <w:t xml:space="preserve"> про реєстрацію тощо, на кожну зазначену в довідці одиницю. </w:t>
      </w:r>
      <w:r w:rsidRPr="00A40FD6">
        <w:rPr>
          <w:rFonts w:ascii="Times New Roman" w:eastAsia="Times New Roman" w:hAnsi="Times New Roman" w:cs="Times New Roman"/>
          <w:sz w:val="24"/>
          <w:szCs w:val="24"/>
          <w:lang w:eastAsia="ru-RU"/>
        </w:rPr>
        <w:t xml:space="preserve">У разі, якщо машини та/або механізми не підлягають державній/відомчій реєстрації, учасником в складі тендерної пропозиції надається лист – пояснення з посиланням на норми законодавства. . Крім зазначеного, якщо транспортні засоби, будівельні (дорожні) машини та механізми тощо не підлягають державній реєстрації, учасником в складі тендерної пропозиції надається </w:t>
      </w:r>
      <w:proofErr w:type="spellStart"/>
      <w:r w:rsidRPr="00A40FD6">
        <w:rPr>
          <w:rFonts w:ascii="Times New Roman" w:eastAsia="Times New Roman" w:hAnsi="Times New Roman" w:cs="Times New Roman"/>
          <w:sz w:val="24"/>
          <w:szCs w:val="24"/>
          <w:lang w:eastAsia="ru-RU"/>
        </w:rPr>
        <w:t>оборотно</w:t>
      </w:r>
      <w:proofErr w:type="spellEnd"/>
      <w:r w:rsidRPr="00A40FD6">
        <w:rPr>
          <w:rFonts w:ascii="Times New Roman" w:eastAsia="Times New Roman" w:hAnsi="Times New Roman" w:cs="Times New Roman"/>
          <w:sz w:val="24"/>
          <w:szCs w:val="24"/>
          <w:lang w:eastAsia="ru-RU"/>
        </w:rPr>
        <w:t xml:space="preserve"> – сальдова відомість/витяг з </w:t>
      </w:r>
      <w:proofErr w:type="spellStart"/>
      <w:r w:rsidRPr="00A40FD6">
        <w:rPr>
          <w:rFonts w:ascii="Times New Roman" w:eastAsia="Times New Roman" w:hAnsi="Times New Roman" w:cs="Times New Roman"/>
          <w:sz w:val="24"/>
          <w:szCs w:val="24"/>
          <w:lang w:eastAsia="ru-RU"/>
        </w:rPr>
        <w:t>оборотно</w:t>
      </w:r>
      <w:proofErr w:type="spellEnd"/>
      <w:r w:rsidRPr="00A40FD6">
        <w:rPr>
          <w:rFonts w:ascii="Times New Roman" w:eastAsia="Times New Roman" w:hAnsi="Times New Roman" w:cs="Times New Roman"/>
          <w:sz w:val="24"/>
          <w:szCs w:val="24"/>
          <w:lang w:eastAsia="ru-RU"/>
        </w:rPr>
        <w:t xml:space="preserve"> – сальдової відомості та/або інвентарна картка основних засобів із зазначенням найменування, кількості, інвентарного номеру, балансової вартості активу. Зазначене  стосується як власної, так і залученої техніки. </w:t>
      </w:r>
    </w:p>
    <w:p w14:paraId="7D4D1B0D" w14:textId="77777777" w:rsidR="00782121" w:rsidRPr="00A40FD6" w:rsidRDefault="00782121" w:rsidP="008E454A">
      <w:pPr>
        <w:tabs>
          <w:tab w:val="num" w:pos="720"/>
        </w:tabs>
        <w:spacing w:after="0" w:line="240" w:lineRule="auto"/>
        <w:ind w:firstLine="709"/>
        <w:jc w:val="both"/>
        <w:rPr>
          <w:rFonts w:ascii="Times New Roman" w:hAnsi="Times New Roman" w:cs="Times New Roman"/>
          <w:sz w:val="24"/>
          <w:szCs w:val="24"/>
        </w:rPr>
      </w:pPr>
      <w:r w:rsidRPr="00A40FD6">
        <w:rPr>
          <w:rFonts w:ascii="Times New Roman" w:hAnsi="Times New Roman" w:cs="Times New Roman"/>
          <w:sz w:val="24"/>
          <w:szCs w:val="24"/>
        </w:rPr>
        <w:t>На автомобільний транспорт також надається діючий протокол (копія/оригінал) про технічний стан автотранспортного засобу/засобів.</w:t>
      </w:r>
    </w:p>
    <w:p w14:paraId="1213BF75" w14:textId="77777777" w:rsidR="00782121" w:rsidRPr="00A40FD6" w:rsidRDefault="00782121" w:rsidP="008E45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FD6">
        <w:rPr>
          <w:rFonts w:ascii="Times New Roman" w:eastAsia="Times New Roman" w:hAnsi="Times New Roman" w:cs="Times New Roman"/>
          <w:sz w:val="24"/>
          <w:szCs w:val="24"/>
          <w:lang w:eastAsia="ru-RU"/>
        </w:rPr>
        <w:t>Учасник повинен мати власну чи залучену випробувальну дорожню лабораторію для проведення вхідного та операційного контролю (надалі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14:paraId="1AA49731" w14:textId="77777777" w:rsidR="00782121" w:rsidRPr="00A40FD6" w:rsidRDefault="00782121" w:rsidP="008E454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FD6">
        <w:rPr>
          <w:rFonts w:ascii="Times New Roman" w:eastAsia="Times New Roman" w:hAnsi="Times New Roman" w:cs="Times New Roman"/>
          <w:sz w:val="24"/>
          <w:szCs w:val="24"/>
          <w:lang w:eastAsia="ru-RU"/>
        </w:rPr>
        <w:t>Для документального підтвердження наявності вимірювальної лабораторії Учасник повинен надати:</w:t>
      </w:r>
    </w:p>
    <w:p w14:paraId="3748E24E" w14:textId="77777777" w:rsidR="00782121" w:rsidRPr="00A40FD6" w:rsidRDefault="00782121" w:rsidP="008E454A">
      <w:pPr>
        <w:widowControl w:val="0"/>
        <w:autoSpaceDE w:val="0"/>
        <w:autoSpaceDN w:val="0"/>
        <w:spacing w:after="0" w:line="240" w:lineRule="auto"/>
        <w:ind w:left="284" w:hanging="142"/>
        <w:jc w:val="both"/>
        <w:rPr>
          <w:rFonts w:ascii="Times New Roman" w:eastAsia="Times New Roman" w:hAnsi="Times New Roman" w:cs="Times New Roman"/>
          <w:sz w:val="24"/>
          <w:szCs w:val="24"/>
          <w:lang w:eastAsia="ru-RU"/>
        </w:rPr>
      </w:pPr>
      <w:r w:rsidRPr="00A40FD6">
        <w:rPr>
          <w:rFonts w:ascii="Times New Roman" w:eastAsia="Times New Roman" w:hAnsi="Times New Roman" w:cs="Times New Roman"/>
          <w:sz w:val="24"/>
          <w:szCs w:val="24"/>
          <w:lang w:eastAsia="ru-RU"/>
        </w:rPr>
        <w:t xml:space="preserve">- договір з усіма додатками та додатковими угодами/додатками до додаткових угод до договору про залучення сторонньої вимірювальної лабораторії Учасником (надається щодо залученої лабораторії); </w:t>
      </w:r>
    </w:p>
    <w:p w14:paraId="021EAA53" w14:textId="77777777" w:rsidR="00782121" w:rsidRPr="00A40FD6" w:rsidRDefault="00782121" w:rsidP="008E454A">
      <w:pPr>
        <w:widowControl w:val="0"/>
        <w:autoSpaceDE w:val="0"/>
        <w:autoSpaceDN w:val="0"/>
        <w:spacing w:after="0" w:line="240" w:lineRule="auto"/>
        <w:ind w:left="284" w:hanging="142"/>
        <w:jc w:val="both"/>
        <w:rPr>
          <w:rFonts w:ascii="Times New Roman" w:eastAsia="Times New Roman" w:hAnsi="Times New Roman" w:cs="Times New Roman"/>
          <w:sz w:val="24"/>
          <w:szCs w:val="24"/>
          <w:lang w:eastAsia="ru-RU"/>
        </w:rPr>
      </w:pPr>
      <w:r w:rsidRPr="00A40FD6">
        <w:rPr>
          <w:rFonts w:ascii="Times New Roman" w:eastAsia="Times New Roman" w:hAnsi="Times New Roman" w:cs="Times New Roman"/>
          <w:sz w:val="24"/>
          <w:szCs w:val="24"/>
          <w:lang w:eastAsia="ru-RU"/>
        </w:rPr>
        <w:t>- гарантійний лист Учасника або власника (у разі залучення) про те, що під час (надання послуг вимірювальна лабораторія, буде виконувати контроль якості будівельних матеріалів, виробів і конструкцій, які необхідні для надання послуг, що є предметом закупівлі;</w:t>
      </w:r>
    </w:p>
    <w:p w14:paraId="6D78D96A" w14:textId="77777777" w:rsidR="00782121" w:rsidRPr="00A40FD6" w:rsidRDefault="00782121" w:rsidP="008E454A">
      <w:pPr>
        <w:tabs>
          <w:tab w:val="num" w:pos="720"/>
        </w:tabs>
        <w:spacing w:after="0" w:line="240" w:lineRule="auto"/>
        <w:ind w:left="284" w:hanging="142"/>
        <w:jc w:val="both"/>
        <w:rPr>
          <w:rFonts w:ascii="Times New Roman" w:hAnsi="Times New Roman" w:cs="Times New Roman"/>
          <w:sz w:val="24"/>
          <w:szCs w:val="24"/>
        </w:rPr>
      </w:pPr>
      <w:r w:rsidRPr="00A40FD6">
        <w:rPr>
          <w:rFonts w:ascii="Times New Roman" w:eastAsia="Times New Roman" w:hAnsi="Times New Roman" w:cs="Times New Roman"/>
          <w:sz w:val="24"/>
          <w:szCs w:val="24"/>
          <w:lang w:eastAsia="ru-RU"/>
        </w:rPr>
        <w:t>- документ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14:paraId="5039983E" w14:textId="77777777" w:rsidR="00782121" w:rsidRPr="00A40FD6" w:rsidRDefault="00782121" w:rsidP="008E454A">
      <w:pPr>
        <w:tabs>
          <w:tab w:val="num" w:pos="720"/>
        </w:tabs>
        <w:spacing w:after="0" w:line="240" w:lineRule="auto"/>
        <w:ind w:firstLine="709"/>
        <w:jc w:val="both"/>
        <w:rPr>
          <w:rFonts w:ascii="Times New Roman" w:hAnsi="Times New Roman" w:cs="Times New Roman"/>
          <w:sz w:val="24"/>
          <w:szCs w:val="24"/>
        </w:rPr>
      </w:pPr>
      <w:r w:rsidRPr="00A40FD6">
        <w:rPr>
          <w:rFonts w:ascii="Times New Roman" w:hAnsi="Times New Roman" w:cs="Times New Roman"/>
          <w:sz w:val="24"/>
          <w:szCs w:val="24"/>
        </w:rPr>
        <w:t>У випадку, якщо учасником закупівлі у Довідці (таблиці №1) подається скорочений (неповний) варіант наявного у нього обладнання та матеріально-технічної бази,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відсутності (часткової та/або повної) обладнання та матеріально-технічної бази.</w:t>
      </w:r>
    </w:p>
    <w:p w14:paraId="4C92601C" w14:textId="77777777" w:rsidR="00782121" w:rsidRPr="00A40FD6" w:rsidRDefault="00782121" w:rsidP="008E454A">
      <w:pPr>
        <w:spacing w:after="0" w:line="240" w:lineRule="auto"/>
        <w:jc w:val="center"/>
        <w:rPr>
          <w:rFonts w:ascii="Times New Roman" w:hAnsi="Times New Roman" w:cs="Times New Roman"/>
          <w:b/>
          <w:bCs/>
          <w:sz w:val="24"/>
          <w:szCs w:val="24"/>
        </w:rPr>
      </w:pPr>
    </w:p>
    <w:p w14:paraId="267DE6FE" w14:textId="77777777" w:rsidR="00782121" w:rsidRPr="00A40FD6" w:rsidRDefault="00782121" w:rsidP="008E454A">
      <w:pPr>
        <w:spacing w:after="0" w:line="240" w:lineRule="auto"/>
        <w:jc w:val="right"/>
        <w:rPr>
          <w:rFonts w:ascii="Times New Roman" w:hAnsi="Times New Roman" w:cs="Times New Roman"/>
          <w:sz w:val="24"/>
          <w:szCs w:val="24"/>
        </w:rPr>
      </w:pPr>
      <w:r w:rsidRPr="00A40FD6">
        <w:rPr>
          <w:rFonts w:ascii="Times New Roman" w:hAnsi="Times New Roman" w:cs="Times New Roman"/>
          <w:sz w:val="24"/>
          <w:szCs w:val="24"/>
        </w:rPr>
        <w:t>Таблиця 1</w:t>
      </w:r>
    </w:p>
    <w:p w14:paraId="4713696D" w14:textId="77777777" w:rsidR="00782121" w:rsidRPr="00A40FD6" w:rsidRDefault="00782121" w:rsidP="008E454A">
      <w:pPr>
        <w:spacing w:after="0" w:line="240" w:lineRule="auto"/>
        <w:ind w:left="5529"/>
        <w:jc w:val="right"/>
        <w:rPr>
          <w:rFonts w:ascii="Times New Roman" w:hAnsi="Times New Roman" w:cs="Times New Roman"/>
          <w:sz w:val="24"/>
          <w:szCs w:val="24"/>
        </w:rPr>
      </w:pPr>
      <w:r w:rsidRPr="00A40FD6">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4EC05B8E" w14:textId="77777777" w:rsidR="00782121" w:rsidRPr="00A40FD6" w:rsidRDefault="00782121" w:rsidP="008E454A">
      <w:pPr>
        <w:spacing w:after="0" w:line="240" w:lineRule="auto"/>
        <w:ind w:left="7380"/>
        <w:rPr>
          <w:rFonts w:ascii="Times New Roman" w:hAnsi="Times New Roman" w:cs="Times New Roman"/>
          <w:sz w:val="24"/>
          <w:szCs w:val="24"/>
        </w:rPr>
      </w:pPr>
    </w:p>
    <w:p w14:paraId="44853213" w14:textId="77777777" w:rsidR="00782121" w:rsidRPr="00A40FD6" w:rsidRDefault="00782121" w:rsidP="008E454A">
      <w:pPr>
        <w:spacing w:after="0" w:line="240" w:lineRule="auto"/>
        <w:ind w:left="7380"/>
        <w:rPr>
          <w:rFonts w:ascii="Times New Roman" w:hAnsi="Times New Roman" w:cs="Times New Roman"/>
          <w:sz w:val="24"/>
          <w:szCs w:val="24"/>
        </w:rPr>
      </w:pPr>
    </w:p>
    <w:p w14:paraId="44DED46D" w14:textId="77777777" w:rsidR="00782121" w:rsidRPr="00A40FD6" w:rsidRDefault="00782121"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b/>
          <w:sz w:val="24"/>
          <w:szCs w:val="24"/>
        </w:rPr>
        <w:t>Довідка про наявність необхідного обладнання та матеріально - технічної бази</w:t>
      </w:r>
      <w:r w:rsidRPr="00A40FD6">
        <w:rPr>
          <w:rFonts w:ascii="Times New Roman" w:hAnsi="Times New Roman" w:cs="Times New Roman"/>
          <w:sz w:val="24"/>
          <w:szCs w:val="24"/>
        </w:rPr>
        <w:t xml:space="preserve"> ____________________________________________</w:t>
      </w:r>
    </w:p>
    <w:p w14:paraId="3388250D" w14:textId="77777777" w:rsidR="00782121" w:rsidRPr="00A40FD6" w:rsidRDefault="00782121" w:rsidP="008E454A">
      <w:pPr>
        <w:spacing w:after="0" w:line="240" w:lineRule="auto"/>
        <w:jc w:val="center"/>
        <w:rPr>
          <w:rFonts w:ascii="Times New Roman" w:hAnsi="Times New Roman" w:cs="Times New Roman"/>
          <w:sz w:val="24"/>
          <w:szCs w:val="24"/>
          <w:vertAlign w:val="superscript"/>
        </w:rPr>
      </w:pPr>
      <w:r w:rsidRPr="00A40FD6">
        <w:rPr>
          <w:rFonts w:ascii="Times New Roman" w:hAnsi="Times New Roman" w:cs="Times New Roman"/>
          <w:sz w:val="24"/>
          <w:szCs w:val="24"/>
          <w:vertAlign w:val="superscript"/>
        </w:rPr>
        <w:t>(повне найменування підприємства-учасника)</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494"/>
        <w:gridCol w:w="1133"/>
        <w:gridCol w:w="1747"/>
        <w:gridCol w:w="2052"/>
      </w:tblGrid>
      <w:tr w:rsidR="00A40FD6" w:rsidRPr="00A40FD6" w14:paraId="11C16E75" w14:textId="77777777" w:rsidTr="004737C7">
        <w:trPr>
          <w:trHeight w:val="145"/>
          <w:jc w:val="center"/>
        </w:trPr>
        <w:tc>
          <w:tcPr>
            <w:tcW w:w="993" w:type="dxa"/>
            <w:vAlign w:val="center"/>
          </w:tcPr>
          <w:p w14:paraId="09023A32"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w:t>
            </w:r>
          </w:p>
          <w:p w14:paraId="357F34CE"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з/п</w:t>
            </w:r>
          </w:p>
        </w:tc>
        <w:tc>
          <w:tcPr>
            <w:tcW w:w="1701" w:type="dxa"/>
            <w:vAlign w:val="center"/>
          </w:tcPr>
          <w:p w14:paraId="6C1995DB"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Назва машини, механізму або обладнання</w:t>
            </w:r>
          </w:p>
        </w:tc>
        <w:tc>
          <w:tcPr>
            <w:tcW w:w="1159" w:type="dxa"/>
            <w:vAlign w:val="center"/>
          </w:tcPr>
          <w:p w14:paraId="2C96D64A"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Марка, модель</w:t>
            </w:r>
          </w:p>
        </w:tc>
        <w:tc>
          <w:tcPr>
            <w:tcW w:w="1494" w:type="dxa"/>
            <w:vAlign w:val="center"/>
          </w:tcPr>
          <w:p w14:paraId="31A7A5BB"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Рік випуску</w:t>
            </w:r>
          </w:p>
        </w:tc>
        <w:tc>
          <w:tcPr>
            <w:tcW w:w="1133" w:type="dxa"/>
            <w:vAlign w:val="center"/>
          </w:tcPr>
          <w:p w14:paraId="078DD067"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Наявна кількість</w:t>
            </w:r>
          </w:p>
        </w:tc>
        <w:tc>
          <w:tcPr>
            <w:tcW w:w="1747" w:type="dxa"/>
            <w:vAlign w:val="center"/>
          </w:tcPr>
          <w:p w14:paraId="6680AE3F" w14:textId="77777777" w:rsidR="00782121" w:rsidRPr="00A40FD6" w:rsidRDefault="00782121" w:rsidP="008E454A">
            <w:pPr>
              <w:spacing w:after="0" w:line="240" w:lineRule="auto"/>
              <w:jc w:val="center"/>
              <w:rPr>
                <w:rFonts w:ascii="Times New Roman" w:hAnsi="Times New Roman" w:cs="Times New Roman"/>
                <w:b/>
                <w:bCs/>
                <w:sz w:val="20"/>
                <w:szCs w:val="24"/>
              </w:rPr>
            </w:pPr>
            <w:r w:rsidRPr="00A40FD6">
              <w:rPr>
                <w:rFonts w:ascii="Times New Roman" w:hAnsi="Times New Roman" w:cs="Times New Roman"/>
                <w:b/>
                <w:bCs/>
                <w:sz w:val="20"/>
                <w:szCs w:val="24"/>
              </w:rPr>
              <w:t>Зазначення приналежності (власна, орендується, лізинг, послуги)</w:t>
            </w:r>
          </w:p>
        </w:tc>
        <w:tc>
          <w:tcPr>
            <w:tcW w:w="2052" w:type="dxa"/>
            <w:vAlign w:val="center"/>
          </w:tcPr>
          <w:p w14:paraId="71A994E1" w14:textId="77777777" w:rsidR="00782121" w:rsidRPr="00A40FD6" w:rsidRDefault="00782121" w:rsidP="008E454A">
            <w:pPr>
              <w:spacing w:after="0" w:line="240" w:lineRule="auto"/>
              <w:rPr>
                <w:rFonts w:ascii="Times New Roman" w:hAnsi="Times New Roman" w:cs="Times New Roman"/>
                <w:b/>
                <w:bCs/>
                <w:sz w:val="20"/>
                <w:szCs w:val="24"/>
              </w:rPr>
            </w:pPr>
            <w:r w:rsidRPr="00A40FD6">
              <w:rPr>
                <w:rFonts w:ascii="Times New Roman" w:hAnsi="Times New Roman" w:cs="Times New Roman"/>
                <w:b/>
                <w:bCs/>
                <w:sz w:val="20"/>
                <w:szCs w:val="24"/>
              </w:rPr>
              <w:t xml:space="preserve">Якщо техніка, не є власною, зазначається найменування організації з якою укладено договір </w:t>
            </w:r>
            <w:r w:rsidRPr="00A40FD6">
              <w:rPr>
                <w:rFonts w:ascii="Times New Roman" w:hAnsi="Times New Roman" w:cs="Times New Roman"/>
                <w:b/>
                <w:bCs/>
                <w:sz w:val="20"/>
                <w:szCs w:val="24"/>
              </w:rPr>
              <w:lastRenderedPageBreak/>
              <w:t>(найменування та код за ЄДРПОУ)</w:t>
            </w:r>
          </w:p>
        </w:tc>
      </w:tr>
      <w:tr w:rsidR="00A40FD6" w:rsidRPr="00A40FD6" w14:paraId="48D9E80C" w14:textId="77777777" w:rsidTr="004737C7">
        <w:trPr>
          <w:trHeight w:val="145"/>
          <w:jc w:val="center"/>
        </w:trPr>
        <w:tc>
          <w:tcPr>
            <w:tcW w:w="993" w:type="dxa"/>
          </w:tcPr>
          <w:p w14:paraId="44B73594"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lastRenderedPageBreak/>
              <w:t>1</w:t>
            </w:r>
          </w:p>
        </w:tc>
        <w:tc>
          <w:tcPr>
            <w:tcW w:w="1701" w:type="dxa"/>
            <w:vAlign w:val="center"/>
          </w:tcPr>
          <w:p w14:paraId="438F35A6"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t>2</w:t>
            </w:r>
          </w:p>
        </w:tc>
        <w:tc>
          <w:tcPr>
            <w:tcW w:w="1159" w:type="dxa"/>
            <w:vAlign w:val="center"/>
          </w:tcPr>
          <w:p w14:paraId="6809F4B3"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t>3</w:t>
            </w:r>
          </w:p>
        </w:tc>
        <w:tc>
          <w:tcPr>
            <w:tcW w:w="1494" w:type="dxa"/>
            <w:vAlign w:val="center"/>
          </w:tcPr>
          <w:p w14:paraId="60FD573C"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t>4</w:t>
            </w:r>
          </w:p>
        </w:tc>
        <w:tc>
          <w:tcPr>
            <w:tcW w:w="1133" w:type="dxa"/>
            <w:vAlign w:val="center"/>
          </w:tcPr>
          <w:p w14:paraId="72087B53"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t>5</w:t>
            </w:r>
          </w:p>
        </w:tc>
        <w:tc>
          <w:tcPr>
            <w:tcW w:w="1747" w:type="dxa"/>
            <w:vAlign w:val="center"/>
          </w:tcPr>
          <w:p w14:paraId="4A7019E2"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t>6</w:t>
            </w:r>
          </w:p>
        </w:tc>
        <w:tc>
          <w:tcPr>
            <w:tcW w:w="2052" w:type="dxa"/>
          </w:tcPr>
          <w:p w14:paraId="499DE152" w14:textId="77777777" w:rsidR="00782121" w:rsidRPr="00A40FD6" w:rsidRDefault="00782121" w:rsidP="008E454A">
            <w:pPr>
              <w:spacing w:after="0" w:line="240" w:lineRule="auto"/>
              <w:jc w:val="center"/>
              <w:rPr>
                <w:rFonts w:ascii="Times New Roman" w:hAnsi="Times New Roman" w:cs="Times New Roman"/>
                <w:bCs/>
                <w:sz w:val="24"/>
                <w:szCs w:val="24"/>
              </w:rPr>
            </w:pPr>
            <w:r w:rsidRPr="00A40FD6">
              <w:rPr>
                <w:rFonts w:ascii="Times New Roman" w:hAnsi="Times New Roman" w:cs="Times New Roman"/>
                <w:bCs/>
                <w:sz w:val="24"/>
                <w:szCs w:val="24"/>
              </w:rPr>
              <w:t>7</w:t>
            </w:r>
          </w:p>
        </w:tc>
      </w:tr>
      <w:tr w:rsidR="00A40FD6" w:rsidRPr="00A40FD6" w14:paraId="1E176012" w14:textId="77777777" w:rsidTr="004737C7">
        <w:trPr>
          <w:trHeight w:val="145"/>
          <w:jc w:val="center"/>
        </w:trPr>
        <w:tc>
          <w:tcPr>
            <w:tcW w:w="993" w:type="dxa"/>
          </w:tcPr>
          <w:p w14:paraId="6AA7E55B"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701" w:type="dxa"/>
            <w:vAlign w:val="center"/>
          </w:tcPr>
          <w:p w14:paraId="4616BB76"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159" w:type="dxa"/>
            <w:vAlign w:val="center"/>
          </w:tcPr>
          <w:p w14:paraId="71226AD1"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494" w:type="dxa"/>
            <w:vAlign w:val="center"/>
          </w:tcPr>
          <w:p w14:paraId="5068C2AB"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133" w:type="dxa"/>
            <w:vAlign w:val="center"/>
          </w:tcPr>
          <w:p w14:paraId="5E0105F1"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747" w:type="dxa"/>
            <w:vAlign w:val="center"/>
          </w:tcPr>
          <w:p w14:paraId="684DD700"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2052" w:type="dxa"/>
          </w:tcPr>
          <w:p w14:paraId="0D3DFCC9" w14:textId="77777777" w:rsidR="00782121" w:rsidRPr="00A40FD6" w:rsidRDefault="00782121" w:rsidP="008E454A">
            <w:pPr>
              <w:spacing w:after="0" w:line="240" w:lineRule="auto"/>
              <w:rPr>
                <w:rFonts w:ascii="Times New Roman" w:hAnsi="Times New Roman" w:cs="Times New Roman"/>
                <w:bCs/>
                <w:sz w:val="24"/>
                <w:szCs w:val="24"/>
              </w:rPr>
            </w:pPr>
          </w:p>
        </w:tc>
      </w:tr>
      <w:tr w:rsidR="00782121" w:rsidRPr="00A40FD6" w14:paraId="40207A55" w14:textId="77777777" w:rsidTr="004737C7">
        <w:trPr>
          <w:trHeight w:val="145"/>
          <w:jc w:val="center"/>
        </w:trPr>
        <w:tc>
          <w:tcPr>
            <w:tcW w:w="993" w:type="dxa"/>
          </w:tcPr>
          <w:p w14:paraId="01CD5D19"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701" w:type="dxa"/>
            <w:vAlign w:val="center"/>
          </w:tcPr>
          <w:p w14:paraId="3E79314B"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159" w:type="dxa"/>
            <w:vAlign w:val="center"/>
          </w:tcPr>
          <w:p w14:paraId="4A64E057"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494" w:type="dxa"/>
            <w:vAlign w:val="center"/>
          </w:tcPr>
          <w:p w14:paraId="1AFF4F23"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133" w:type="dxa"/>
            <w:vAlign w:val="center"/>
          </w:tcPr>
          <w:p w14:paraId="4F8BA9E9"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1747" w:type="dxa"/>
            <w:vAlign w:val="center"/>
          </w:tcPr>
          <w:p w14:paraId="3C023253" w14:textId="77777777" w:rsidR="00782121" w:rsidRPr="00A40FD6" w:rsidRDefault="00782121" w:rsidP="008E454A">
            <w:pPr>
              <w:spacing w:after="0" w:line="240" w:lineRule="auto"/>
              <w:jc w:val="center"/>
              <w:rPr>
                <w:rFonts w:ascii="Times New Roman" w:hAnsi="Times New Roman" w:cs="Times New Roman"/>
                <w:bCs/>
                <w:sz w:val="24"/>
                <w:szCs w:val="24"/>
              </w:rPr>
            </w:pPr>
          </w:p>
        </w:tc>
        <w:tc>
          <w:tcPr>
            <w:tcW w:w="2052" w:type="dxa"/>
          </w:tcPr>
          <w:p w14:paraId="3B517C75" w14:textId="77777777" w:rsidR="00782121" w:rsidRPr="00A40FD6" w:rsidRDefault="00782121" w:rsidP="008E454A">
            <w:pPr>
              <w:spacing w:after="0" w:line="240" w:lineRule="auto"/>
              <w:rPr>
                <w:rFonts w:ascii="Times New Roman" w:hAnsi="Times New Roman" w:cs="Times New Roman"/>
                <w:bCs/>
                <w:sz w:val="24"/>
                <w:szCs w:val="24"/>
              </w:rPr>
            </w:pPr>
          </w:p>
        </w:tc>
      </w:tr>
    </w:tbl>
    <w:p w14:paraId="3901E2F3" w14:textId="77777777" w:rsidR="00782121" w:rsidRPr="00A40FD6" w:rsidRDefault="00782121" w:rsidP="008E454A">
      <w:pPr>
        <w:spacing w:after="0" w:line="240" w:lineRule="auto"/>
        <w:jc w:val="both"/>
        <w:rPr>
          <w:rFonts w:ascii="Times New Roman" w:hAnsi="Times New Roman" w:cs="Times New Roman"/>
          <w:sz w:val="24"/>
          <w:szCs w:val="24"/>
        </w:rPr>
      </w:pPr>
    </w:p>
    <w:p w14:paraId="186C567A" w14:textId="77777777" w:rsidR="00782121" w:rsidRPr="00A40FD6" w:rsidRDefault="00782121" w:rsidP="008E454A">
      <w:pPr>
        <w:spacing w:after="0" w:line="240" w:lineRule="auto"/>
        <w:jc w:val="both"/>
        <w:rPr>
          <w:rFonts w:ascii="Times New Roman" w:hAnsi="Times New Roman" w:cs="Times New Roman"/>
          <w:sz w:val="24"/>
          <w:szCs w:val="24"/>
        </w:rPr>
      </w:pPr>
    </w:p>
    <w:p w14:paraId="0F3E43C4" w14:textId="77777777" w:rsidR="00782121" w:rsidRPr="00A40FD6" w:rsidRDefault="00782121" w:rsidP="008E454A">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Уповноважена особа – учасника торгів</w:t>
      </w:r>
    </w:p>
    <w:p w14:paraId="62BA6794" w14:textId="77777777" w:rsidR="00782121" w:rsidRPr="00A40FD6" w:rsidRDefault="00782121" w:rsidP="008E454A">
      <w:pPr>
        <w:tabs>
          <w:tab w:val="center" w:pos="1843"/>
          <w:tab w:val="center" w:pos="6096"/>
          <w:tab w:val="center" w:pos="8364"/>
        </w:tabs>
        <w:spacing w:after="0" w:line="240" w:lineRule="auto"/>
        <w:jc w:val="both"/>
        <w:rPr>
          <w:rFonts w:ascii="Times New Roman" w:hAnsi="Times New Roman" w:cs="Times New Roman"/>
          <w:b/>
          <w:sz w:val="24"/>
          <w:szCs w:val="24"/>
        </w:rPr>
      </w:pPr>
    </w:p>
    <w:p w14:paraId="24248D82" w14:textId="77777777" w:rsidR="00782121" w:rsidRPr="00A40FD6" w:rsidRDefault="00782121" w:rsidP="008E454A">
      <w:pPr>
        <w:tabs>
          <w:tab w:val="center" w:pos="1843"/>
          <w:tab w:val="center" w:pos="6096"/>
          <w:tab w:val="center" w:pos="8364"/>
        </w:tabs>
        <w:spacing w:after="0" w:line="240" w:lineRule="auto"/>
        <w:jc w:val="both"/>
        <w:rPr>
          <w:rFonts w:ascii="Times New Roman" w:hAnsi="Times New Roman" w:cs="Times New Roman"/>
          <w:b/>
          <w:sz w:val="24"/>
          <w:szCs w:val="24"/>
        </w:rPr>
      </w:pPr>
    </w:p>
    <w:p w14:paraId="2955678E" w14:textId="77777777" w:rsidR="00782121" w:rsidRPr="00A40FD6" w:rsidRDefault="00782121" w:rsidP="008E454A">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ab/>
        <w:t>_________________________</w:t>
      </w:r>
      <w:r w:rsidRPr="00A40FD6">
        <w:rPr>
          <w:rFonts w:ascii="Times New Roman" w:hAnsi="Times New Roman" w:cs="Times New Roman"/>
          <w:b/>
          <w:sz w:val="24"/>
          <w:szCs w:val="24"/>
        </w:rPr>
        <w:tab/>
        <w:t>______________</w:t>
      </w:r>
      <w:r w:rsidRPr="00A40FD6">
        <w:rPr>
          <w:rFonts w:ascii="Times New Roman" w:hAnsi="Times New Roman" w:cs="Times New Roman"/>
          <w:b/>
          <w:sz w:val="24"/>
          <w:szCs w:val="24"/>
        </w:rPr>
        <w:tab/>
        <w:t>_______________</w:t>
      </w:r>
    </w:p>
    <w:p w14:paraId="4C727652" w14:textId="77777777" w:rsidR="00782121" w:rsidRPr="00A40FD6" w:rsidRDefault="00782121" w:rsidP="008E454A">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A40FD6">
        <w:rPr>
          <w:rFonts w:ascii="Times New Roman" w:hAnsi="Times New Roman" w:cs="Times New Roman"/>
          <w:sz w:val="24"/>
          <w:szCs w:val="24"/>
          <w:vertAlign w:val="superscript"/>
        </w:rPr>
        <w:tab/>
        <w:t>(посада)</w:t>
      </w:r>
      <w:r w:rsidRPr="00A40FD6">
        <w:rPr>
          <w:rFonts w:ascii="Times New Roman" w:hAnsi="Times New Roman" w:cs="Times New Roman"/>
          <w:sz w:val="24"/>
          <w:szCs w:val="24"/>
          <w:vertAlign w:val="superscript"/>
        </w:rPr>
        <w:tab/>
      </w:r>
      <w:r w:rsidRPr="00A40FD6">
        <w:rPr>
          <w:rFonts w:ascii="Times New Roman" w:hAnsi="Times New Roman" w:cs="Times New Roman"/>
          <w:sz w:val="24"/>
          <w:szCs w:val="24"/>
          <w:vertAlign w:val="superscript"/>
        </w:rPr>
        <w:tab/>
        <w:t>(підпис)</w:t>
      </w:r>
      <w:r w:rsidRPr="00A40FD6">
        <w:rPr>
          <w:rFonts w:ascii="Times New Roman" w:hAnsi="Times New Roman" w:cs="Times New Roman"/>
          <w:sz w:val="24"/>
          <w:szCs w:val="24"/>
          <w:vertAlign w:val="superscript"/>
        </w:rPr>
        <w:tab/>
        <w:t>(ПІБ)</w:t>
      </w:r>
    </w:p>
    <w:p w14:paraId="5E32096B" w14:textId="77777777" w:rsidR="00782121" w:rsidRPr="00A40FD6" w:rsidRDefault="00782121" w:rsidP="008E454A">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A40FD6">
        <w:rPr>
          <w:rFonts w:ascii="Times New Roman" w:hAnsi="Times New Roman" w:cs="Times New Roman"/>
          <w:sz w:val="24"/>
          <w:szCs w:val="24"/>
        </w:rPr>
        <w:t>м.п</w:t>
      </w:r>
      <w:proofErr w:type="spellEnd"/>
      <w:r w:rsidRPr="00A40FD6">
        <w:rPr>
          <w:rFonts w:ascii="Times New Roman" w:hAnsi="Times New Roman" w:cs="Times New Roman"/>
          <w:sz w:val="24"/>
          <w:szCs w:val="24"/>
        </w:rPr>
        <w:t>.</w:t>
      </w:r>
    </w:p>
    <w:p w14:paraId="40A041B6" w14:textId="77777777" w:rsidR="00782121" w:rsidRPr="00A40FD6" w:rsidRDefault="00782121" w:rsidP="008E454A">
      <w:pPr>
        <w:tabs>
          <w:tab w:val="left" w:pos="993"/>
        </w:tabs>
        <w:spacing w:after="0" w:line="240" w:lineRule="auto"/>
        <w:rPr>
          <w:rFonts w:ascii="Times New Roman" w:hAnsi="Times New Roman" w:cs="Times New Roman"/>
          <w:sz w:val="24"/>
          <w:szCs w:val="24"/>
        </w:rPr>
      </w:pPr>
    </w:p>
    <w:p w14:paraId="5B7B7638" w14:textId="77777777" w:rsidR="00782121" w:rsidRPr="00A40FD6" w:rsidRDefault="00782121" w:rsidP="008E454A">
      <w:pPr>
        <w:tabs>
          <w:tab w:val="left" w:pos="993"/>
        </w:tabs>
        <w:spacing w:after="0" w:line="240" w:lineRule="auto"/>
        <w:rPr>
          <w:rFonts w:ascii="Times New Roman" w:hAnsi="Times New Roman" w:cs="Times New Roman"/>
          <w:sz w:val="24"/>
          <w:szCs w:val="24"/>
        </w:rPr>
      </w:pPr>
    </w:p>
    <w:p w14:paraId="2A89179F" w14:textId="7A25085C" w:rsidR="008E454A" w:rsidRPr="00A40FD6" w:rsidRDefault="00782121" w:rsidP="008E454A">
      <w:pPr>
        <w:tabs>
          <w:tab w:val="left" w:pos="993"/>
        </w:tabs>
        <w:spacing w:after="0" w:line="240" w:lineRule="auto"/>
        <w:jc w:val="both"/>
        <w:rPr>
          <w:rFonts w:ascii="Times New Roman" w:eastAsia="Times New Roman" w:hAnsi="Times New Roman" w:cs="Times New Roman"/>
          <w:b/>
          <w:bCs/>
          <w:i/>
          <w:iCs/>
          <w:sz w:val="24"/>
          <w:szCs w:val="24"/>
          <w:u w:val="single"/>
        </w:rPr>
      </w:pPr>
      <w:r w:rsidRPr="00A40FD6">
        <w:rPr>
          <w:rFonts w:ascii="Times New Roman" w:hAnsi="Times New Roman" w:cs="Times New Roman"/>
          <w:b/>
          <w:bCs/>
          <w:i/>
          <w:iCs/>
          <w:sz w:val="24"/>
          <w:szCs w:val="24"/>
          <w:u w:val="single"/>
        </w:rPr>
        <w:t xml:space="preserve">1.2. </w:t>
      </w:r>
      <w:r w:rsidRPr="00A40FD6">
        <w:rPr>
          <w:rFonts w:ascii="Times New Roman" w:eastAsia="Times New Roman" w:hAnsi="Times New Roman" w:cs="Times New Roman"/>
          <w:b/>
          <w:bCs/>
          <w:i/>
          <w:iCs/>
          <w:sz w:val="24"/>
          <w:szCs w:val="24"/>
          <w:u w:val="single"/>
        </w:rPr>
        <w:t>Наявність працівників відповідної кваліфікації, які мають необхідні знання та досвід</w:t>
      </w:r>
    </w:p>
    <w:p w14:paraId="273709AD" w14:textId="2CABB946" w:rsidR="008E454A" w:rsidRPr="00A40FD6" w:rsidRDefault="008E454A" w:rsidP="008E454A">
      <w:pPr>
        <w:spacing w:after="0" w:line="240" w:lineRule="auto"/>
        <w:ind w:firstLine="709"/>
        <w:jc w:val="both"/>
        <w:rPr>
          <w:rFonts w:ascii="Times New Roman" w:hAnsi="Times New Roman" w:cs="Times New Roman"/>
          <w:iCs/>
          <w:sz w:val="24"/>
          <w:szCs w:val="24"/>
        </w:rPr>
      </w:pPr>
      <w:r w:rsidRPr="00A40FD6">
        <w:rPr>
          <w:rFonts w:ascii="Times New Roman" w:hAnsi="Times New Roman" w:cs="Times New Roman"/>
          <w:iCs/>
          <w:sz w:val="24"/>
          <w:szCs w:val="24"/>
        </w:rPr>
        <w:t>Довідка підприємства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 таблиця № 2</w:t>
      </w:r>
      <w:r w:rsidRPr="00A40FD6">
        <w:rPr>
          <w:rFonts w:ascii="Times New Roman" w:hAnsi="Times New Roman" w:cs="Times New Roman"/>
          <w:iCs/>
          <w:sz w:val="24"/>
          <w:szCs w:val="24"/>
        </w:rPr>
        <w:t xml:space="preserve">. </w:t>
      </w:r>
      <w:r w:rsidRPr="00A40FD6">
        <w:rPr>
          <w:rFonts w:ascii="Times New Roman" w:hAnsi="Times New Roman" w:cs="Times New Roman"/>
          <w:sz w:val="24"/>
          <w:szCs w:val="24"/>
        </w:rPr>
        <w:t>Відповідність складу робітників інженерного складу повинна відповідати вимогам чинного законодавства відповідно до предмета закупівлі. Нормативна кількість та професійність працівників робітничих професій, відповідно до законодавства про працю – відповідно до потреб та календарного графіку виконання робіт. Наявність, чинність та відповідність робітників повинна бути документально підтверджена (трудові/підрядні/тощо відносини з учасником, відповідність кваліфікаційного розряду та стажу, посвідчення/свідоцтва/сертифікати/тощо кваліфікаційної відповідності, тощо).</w:t>
      </w:r>
    </w:p>
    <w:p w14:paraId="057B04CC" w14:textId="77777777" w:rsidR="008E454A" w:rsidRPr="00A40FD6" w:rsidRDefault="008E454A" w:rsidP="008E454A">
      <w:pPr>
        <w:pStyle w:val="a5"/>
        <w:spacing w:after="0" w:line="240" w:lineRule="auto"/>
        <w:ind w:left="0" w:firstLine="709"/>
        <w:jc w:val="both"/>
        <w:rPr>
          <w:rFonts w:ascii="Times New Roman" w:hAnsi="Times New Roman" w:cs="Times New Roman"/>
          <w:sz w:val="24"/>
          <w:szCs w:val="24"/>
        </w:rPr>
      </w:pPr>
      <w:r w:rsidRPr="00A40FD6">
        <w:rPr>
          <w:rFonts w:ascii="Times New Roman" w:hAnsi="Times New Roman" w:cs="Times New Roman"/>
          <w:sz w:val="24"/>
          <w:szCs w:val="24"/>
        </w:rPr>
        <w:t>Перелік обов’язкових ключових посад інженерно-технічних працівників, які є необхідними для виконання робіт, що є предметом закупівлі та повинні бути вказані в вищевказаній довідці:</w:t>
      </w:r>
    </w:p>
    <w:p w14:paraId="5B73BC82" w14:textId="77777777" w:rsidR="008E454A" w:rsidRPr="00A40FD6" w:rsidRDefault="008E454A" w:rsidP="008E454A">
      <w:pPr>
        <w:pStyle w:val="a5"/>
        <w:numPr>
          <w:ilvl w:val="0"/>
          <w:numId w:val="8"/>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 xml:space="preserve">головний інженер або інша особа, яка здійснює технічне керівництво діяльністю будівельної організації </w:t>
      </w:r>
      <w:r w:rsidRPr="00A40FD6">
        <w:rPr>
          <w:rFonts w:ascii="Times New Roman" w:hAnsi="Times New Roman" w:cs="Times New Roman"/>
          <w:iCs/>
          <w:sz w:val="24"/>
          <w:szCs w:val="24"/>
        </w:rPr>
        <w:t>(не менше 1 особи)</w:t>
      </w:r>
      <w:r w:rsidRPr="00A40FD6">
        <w:rPr>
          <w:rFonts w:ascii="Times New Roman" w:hAnsi="Times New Roman" w:cs="Times New Roman"/>
          <w:sz w:val="24"/>
          <w:szCs w:val="24"/>
        </w:rPr>
        <w:t>;</w:t>
      </w:r>
    </w:p>
    <w:p w14:paraId="02139C20" w14:textId="77777777" w:rsidR="008E454A" w:rsidRPr="00A40FD6" w:rsidRDefault="008E454A" w:rsidP="008E454A">
      <w:pPr>
        <w:pStyle w:val="a5"/>
        <w:numPr>
          <w:ilvl w:val="0"/>
          <w:numId w:val="8"/>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 xml:space="preserve">начальник дільниці або інша особа, яка виконує його функції </w:t>
      </w:r>
      <w:bookmarkStart w:id="6" w:name="_Hlk32932863"/>
      <w:r w:rsidRPr="00A40FD6">
        <w:rPr>
          <w:rFonts w:ascii="Times New Roman" w:hAnsi="Times New Roman" w:cs="Times New Roman"/>
          <w:iCs/>
          <w:sz w:val="24"/>
          <w:szCs w:val="24"/>
        </w:rPr>
        <w:t>(не менше 1 особи)</w:t>
      </w:r>
      <w:bookmarkEnd w:id="6"/>
      <w:r w:rsidRPr="00A40FD6">
        <w:rPr>
          <w:rFonts w:ascii="Times New Roman" w:hAnsi="Times New Roman" w:cs="Times New Roman"/>
          <w:sz w:val="24"/>
          <w:szCs w:val="24"/>
        </w:rPr>
        <w:t>;</w:t>
      </w:r>
    </w:p>
    <w:p w14:paraId="45592362" w14:textId="77777777" w:rsidR="008E454A" w:rsidRPr="00A40FD6" w:rsidRDefault="008E454A" w:rsidP="008E454A">
      <w:pPr>
        <w:pStyle w:val="a5"/>
        <w:numPr>
          <w:ilvl w:val="0"/>
          <w:numId w:val="8"/>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 xml:space="preserve">виконавець робіт або інша особа, яка виконує його функції </w:t>
      </w:r>
      <w:r w:rsidRPr="00A40FD6">
        <w:rPr>
          <w:rFonts w:ascii="Times New Roman" w:hAnsi="Times New Roman" w:cs="Times New Roman"/>
          <w:iCs/>
          <w:sz w:val="24"/>
          <w:szCs w:val="24"/>
        </w:rPr>
        <w:t>(не менше 1 особи)</w:t>
      </w:r>
      <w:r w:rsidRPr="00A40FD6">
        <w:rPr>
          <w:rFonts w:ascii="Times New Roman" w:hAnsi="Times New Roman" w:cs="Times New Roman"/>
          <w:sz w:val="24"/>
          <w:szCs w:val="24"/>
        </w:rPr>
        <w:t>;</w:t>
      </w:r>
    </w:p>
    <w:p w14:paraId="07AF4372" w14:textId="77777777" w:rsidR="008E454A" w:rsidRPr="00A40FD6" w:rsidRDefault="008E454A" w:rsidP="008E454A">
      <w:pPr>
        <w:pStyle w:val="a5"/>
        <w:numPr>
          <w:ilvl w:val="0"/>
          <w:numId w:val="8"/>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інженер з охорони праці або інша особа, яка виконує його функції (не менше 1 особи).</w:t>
      </w:r>
    </w:p>
    <w:p w14:paraId="69BB128D" w14:textId="77777777" w:rsidR="008E454A" w:rsidRPr="00A40FD6" w:rsidRDefault="008E454A" w:rsidP="008E454A">
      <w:pPr>
        <w:autoSpaceDE w:val="0"/>
        <w:autoSpaceDN w:val="0"/>
        <w:adjustRightInd w:val="0"/>
        <w:spacing w:after="0" w:line="240" w:lineRule="auto"/>
        <w:ind w:firstLine="709"/>
        <w:jc w:val="both"/>
        <w:rPr>
          <w:rFonts w:ascii="Times New Roman" w:hAnsi="Times New Roman" w:cs="Times New Roman"/>
          <w:sz w:val="24"/>
          <w:szCs w:val="24"/>
        </w:rPr>
      </w:pPr>
      <w:r w:rsidRPr="00A40FD6">
        <w:rPr>
          <w:rFonts w:ascii="Times New Roman" w:hAnsi="Times New Roman" w:cs="Times New Roman"/>
          <w:sz w:val="24"/>
          <w:szCs w:val="24"/>
        </w:rPr>
        <w:t>Перелік та кількість робітничих  спеціальностей, які є необхідними для виконання робіт, що є предметом закупівлі та повинні бути вказані в вищевказаній довідці:</w:t>
      </w:r>
    </w:p>
    <w:p w14:paraId="48C39685" w14:textId="77777777" w:rsidR="008E454A" w:rsidRPr="00A40FD6" w:rsidRDefault="008E454A" w:rsidP="008E454A">
      <w:pPr>
        <w:pStyle w:val="a5"/>
        <w:numPr>
          <w:ilvl w:val="0"/>
          <w:numId w:val="9"/>
        </w:numPr>
        <w:autoSpaceDE w:val="0"/>
        <w:autoSpaceDN w:val="0"/>
        <w:adjustRightInd w:val="0"/>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оператори машин та механізмів (оператори машин/машиністи/водії) – у кількості, достатній для керування машинами і механізмами, зазначеними в довідці щодо наявності обладнання та матеріально-технічної бази (але у будь-якому разі, кількість відповідних працівників має дорівнювати (повинна бути не меншою) кількості машин і механізмів, зазначених в довідці щодо наявності обладнання та матеріально-технічної бази), механізмів, обладнання та устаткування тощо;</w:t>
      </w:r>
    </w:p>
    <w:p w14:paraId="12724A5B" w14:textId="77777777" w:rsidR="008E454A" w:rsidRPr="00A40FD6" w:rsidRDefault="008E454A" w:rsidP="008E454A">
      <w:pPr>
        <w:pStyle w:val="a5"/>
        <w:numPr>
          <w:ilvl w:val="0"/>
          <w:numId w:val="9"/>
        </w:numPr>
        <w:autoSpaceDE w:val="0"/>
        <w:autoSpaceDN w:val="0"/>
        <w:adjustRightInd w:val="0"/>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дорожні робітники/будівельники  (відповідно до потреб)</w:t>
      </w:r>
    </w:p>
    <w:p w14:paraId="459B36F6" w14:textId="77777777" w:rsidR="008E454A" w:rsidRPr="00A40FD6" w:rsidRDefault="008E454A" w:rsidP="008E454A">
      <w:pPr>
        <w:spacing w:after="0" w:line="240" w:lineRule="auto"/>
        <w:ind w:right="22" w:firstLine="709"/>
        <w:jc w:val="both"/>
        <w:rPr>
          <w:rFonts w:ascii="Times New Roman" w:hAnsi="Times New Roman" w:cs="Times New Roman"/>
          <w:sz w:val="24"/>
          <w:szCs w:val="24"/>
        </w:rPr>
      </w:pPr>
      <w:r w:rsidRPr="00A40FD6">
        <w:rPr>
          <w:rFonts w:ascii="Times New Roman" w:hAnsi="Times New Roman" w:cs="Times New Roman"/>
          <w:sz w:val="24"/>
          <w:szCs w:val="24"/>
        </w:rPr>
        <w:t>Для документального підтвердження наявності трудових/підрядних/тощо відносин з Учасником надаються:</w:t>
      </w:r>
    </w:p>
    <w:p w14:paraId="6E985428" w14:textId="77777777" w:rsidR="008E454A" w:rsidRPr="00A40FD6" w:rsidRDefault="008E454A" w:rsidP="008E454A">
      <w:pPr>
        <w:pStyle w:val="a5"/>
        <w:numPr>
          <w:ilvl w:val="0"/>
          <w:numId w:val="7"/>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для працівників за основним місцем роботи - копії трудових книжок (або витяги з трудових книжок) таких працівників із записами про прийом на роботу та копії наказів про прийняття на роботу таких працівників;</w:t>
      </w:r>
    </w:p>
    <w:p w14:paraId="64E165BC" w14:textId="77777777" w:rsidR="008E454A" w:rsidRPr="00A40FD6" w:rsidRDefault="008E454A" w:rsidP="008E454A">
      <w:pPr>
        <w:pStyle w:val="a5"/>
        <w:numPr>
          <w:ilvl w:val="0"/>
          <w:numId w:val="7"/>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для працівників за неосновним місцем роботи - копії наказів про прийняття на роботу таких працівників за сумісництвом, відповідно до довідки. Обов'язково надається повідомлення з Державної фіскальної служби України про прийняття працівника на роботу та квитанція ;</w:t>
      </w:r>
    </w:p>
    <w:p w14:paraId="3608CA05" w14:textId="77777777" w:rsidR="008E454A" w:rsidRPr="00A40FD6" w:rsidRDefault="008E454A" w:rsidP="008E454A">
      <w:pPr>
        <w:pStyle w:val="a5"/>
        <w:numPr>
          <w:ilvl w:val="0"/>
          <w:numId w:val="7"/>
        </w:numPr>
        <w:spacing w:after="0" w:line="240" w:lineRule="auto"/>
        <w:ind w:left="284" w:hanging="142"/>
        <w:jc w:val="both"/>
        <w:rPr>
          <w:rFonts w:ascii="Times New Roman" w:hAnsi="Times New Roman" w:cs="Times New Roman"/>
          <w:sz w:val="24"/>
          <w:szCs w:val="24"/>
        </w:rPr>
      </w:pPr>
      <w:r w:rsidRPr="00A40FD6">
        <w:rPr>
          <w:rFonts w:ascii="Times New Roman" w:hAnsi="Times New Roman" w:cs="Times New Roman"/>
          <w:sz w:val="24"/>
          <w:szCs w:val="24"/>
        </w:rPr>
        <w:t>для працівників залучених на підставі цивільно-правових угод – відповідний договір цивільно-правового характеру або інший документ.</w:t>
      </w:r>
    </w:p>
    <w:p w14:paraId="0A3AEACD" w14:textId="77777777" w:rsidR="008E454A" w:rsidRPr="00A40FD6" w:rsidRDefault="008E454A" w:rsidP="008E454A">
      <w:pPr>
        <w:pStyle w:val="a5"/>
        <w:spacing w:after="0" w:line="240" w:lineRule="auto"/>
        <w:ind w:left="0" w:firstLine="709"/>
        <w:jc w:val="both"/>
        <w:rPr>
          <w:rFonts w:ascii="Times New Roman" w:hAnsi="Times New Roman" w:cs="Times New Roman"/>
          <w:b/>
          <w:sz w:val="24"/>
          <w:szCs w:val="24"/>
        </w:rPr>
      </w:pPr>
      <w:r w:rsidRPr="00A40FD6">
        <w:rPr>
          <w:rFonts w:ascii="Times New Roman" w:hAnsi="Times New Roman" w:cs="Times New Roman"/>
          <w:sz w:val="24"/>
          <w:szCs w:val="24"/>
        </w:rPr>
        <w:lastRenderedPageBreak/>
        <w:t>У випадку, якщо учасником закупівлі Довідкою (таблиці №2) та/або документальним підтвердженням інформація не надається та/або надається не в повному обсязі,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відсутністю необхідної кваліфікації що вимагається Замовником.</w:t>
      </w:r>
    </w:p>
    <w:p w14:paraId="114E6ACE" w14:textId="77777777" w:rsidR="008E454A" w:rsidRPr="00A40FD6" w:rsidRDefault="008E454A" w:rsidP="008E454A">
      <w:pPr>
        <w:spacing w:after="0" w:line="240" w:lineRule="auto"/>
        <w:ind w:right="22"/>
        <w:jc w:val="both"/>
        <w:rPr>
          <w:rFonts w:ascii="Times New Roman" w:eastAsiaTheme="minorHAnsi" w:hAnsi="Times New Roman" w:cs="Times New Roman"/>
          <w:sz w:val="24"/>
          <w:szCs w:val="24"/>
          <w:lang w:eastAsia="en-US"/>
        </w:rPr>
      </w:pPr>
    </w:p>
    <w:p w14:paraId="08641A62" w14:textId="77777777" w:rsidR="008E454A" w:rsidRPr="00A40FD6" w:rsidRDefault="008E454A" w:rsidP="008E454A">
      <w:pPr>
        <w:spacing w:after="0" w:line="240" w:lineRule="auto"/>
        <w:ind w:right="22"/>
        <w:jc w:val="both"/>
        <w:rPr>
          <w:rFonts w:ascii="Times New Roman" w:hAnsi="Times New Roman" w:cs="Times New Roman"/>
          <w:i/>
          <w:sz w:val="24"/>
          <w:szCs w:val="24"/>
        </w:rPr>
      </w:pPr>
    </w:p>
    <w:p w14:paraId="0354E843" w14:textId="77777777" w:rsidR="008E454A" w:rsidRPr="00A40FD6" w:rsidRDefault="008E454A" w:rsidP="008E454A">
      <w:pPr>
        <w:pStyle w:val="20"/>
        <w:widowControl w:val="0"/>
        <w:shd w:val="clear" w:color="auto" w:fill="auto"/>
        <w:tabs>
          <w:tab w:val="left" w:pos="750"/>
        </w:tabs>
        <w:suppressAutoHyphens w:val="0"/>
        <w:spacing w:before="0" w:after="0" w:line="240" w:lineRule="auto"/>
        <w:ind w:firstLine="426"/>
        <w:jc w:val="right"/>
        <w:rPr>
          <w:sz w:val="24"/>
          <w:szCs w:val="24"/>
          <w:lang w:val="uk-UA"/>
        </w:rPr>
      </w:pPr>
      <w:r w:rsidRPr="00A40FD6">
        <w:rPr>
          <w:sz w:val="24"/>
          <w:szCs w:val="24"/>
          <w:lang w:val="uk-UA"/>
        </w:rPr>
        <w:t>Таблиця № 2</w:t>
      </w:r>
    </w:p>
    <w:p w14:paraId="6B5F10D4" w14:textId="77777777" w:rsidR="008E454A" w:rsidRPr="00A40FD6" w:rsidRDefault="008E454A" w:rsidP="008E454A">
      <w:pPr>
        <w:spacing w:after="0" w:line="240" w:lineRule="auto"/>
        <w:ind w:left="5529"/>
        <w:jc w:val="right"/>
        <w:rPr>
          <w:rFonts w:ascii="Times New Roman" w:hAnsi="Times New Roman" w:cs="Times New Roman"/>
          <w:sz w:val="24"/>
          <w:szCs w:val="24"/>
        </w:rPr>
      </w:pPr>
      <w:r w:rsidRPr="00A40FD6">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39158197" w14:textId="77777777" w:rsidR="008E454A" w:rsidRPr="00A40FD6" w:rsidRDefault="008E454A" w:rsidP="008E454A">
      <w:pPr>
        <w:spacing w:after="0" w:line="240" w:lineRule="auto"/>
        <w:ind w:left="7380"/>
        <w:rPr>
          <w:rFonts w:ascii="Times New Roman" w:hAnsi="Times New Roman" w:cs="Times New Roman"/>
          <w:sz w:val="24"/>
          <w:szCs w:val="24"/>
        </w:rPr>
      </w:pPr>
    </w:p>
    <w:p w14:paraId="09194FE8" w14:textId="77777777" w:rsidR="008E454A" w:rsidRPr="00A40FD6" w:rsidRDefault="008E454A" w:rsidP="008E454A">
      <w:pPr>
        <w:spacing w:after="0" w:line="240" w:lineRule="auto"/>
        <w:jc w:val="center"/>
        <w:rPr>
          <w:rFonts w:ascii="Times New Roman" w:hAnsi="Times New Roman" w:cs="Times New Roman"/>
          <w:b/>
          <w:sz w:val="24"/>
          <w:szCs w:val="24"/>
        </w:rPr>
      </w:pPr>
      <w:r w:rsidRPr="00A40FD6">
        <w:rPr>
          <w:rFonts w:ascii="Times New Roman" w:hAnsi="Times New Roman" w:cs="Times New Roman"/>
          <w:b/>
          <w:sz w:val="24"/>
          <w:szCs w:val="24"/>
        </w:rPr>
        <w:t>Довідка</w:t>
      </w:r>
    </w:p>
    <w:p w14:paraId="2B1B26CA" w14:textId="77777777" w:rsidR="008E454A" w:rsidRPr="00A40FD6" w:rsidRDefault="008E454A"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sz w:val="24"/>
          <w:szCs w:val="24"/>
        </w:rPr>
        <w:t xml:space="preserve">про наявність працівників відповідної </w:t>
      </w:r>
      <w:r w:rsidRPr="00A40FD6">
        <w:rPr>
          <w:rFonts w:ascii="Times New Roman" w:hAnsi="Times New Roman" w:cs="Times New Roman"/>
          <w:b/>
          <w:bCs/>
          <w:sz w:val="24"/>
          <w:szCs w:val="24"/>
        </w:rPr>
        <w:t xml:space="preserve">кваліфікації, </w:t>
      </w:r>
    </w:p>
    <w:p w14:paraId="4BABCD01" w14:textId="77777777" w:rsidR="008E454A" w:rsidRPr="00A40FD6" w:rsidRDefault="008E454A"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bCs/>
          <w:sz w:val="24"/>
          <w:szCs w:val="24"/>
        </w:rPr>
        <w:t xml:space="preserve">які мають необхідні знання та досвід </w:t>
      </w:r>
    </w:p>
    <w:p w14:paraId="18E46CFE" w14:textId="77777777" w:rsidR="008E454A" w:rsidRPr="00A40FD6" w:rsidRDefault="008E454A"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sz w:val="24"/>
          <w:szCs w:val="24"/>
        </w:rPr>
        <w:t>____________________________________________</w:t>
      </w:r>
    </w:p>
    <w:p w14:paraId="0E3606A5" w14:textId="77777777" w:rsidR="008E454A" w:rsidRPr="00A40FD6" w:rsidRDefault="008E454A"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sz w:val="24"/>
          <w:szCs w:val="24"/>
          <w:vertAlign w:val="superscript"/>
        </w:rPr>
        <w:t>(повне найменування підприємства-учасника)</w:t>
      </w:r>
    </w:p>
    <w:tbl>
      <w:tblPr>
        <w:tblpPr w:leftFromText="180" w:rightFromText="180" w:vertAnchor="text" w:horzAnchor="margin" w:tblpXSpec="center" w:tblpY="417"/>
        <w:tblW w:w="9206" w:type="dxa"/>
        <w:tblLayout w:type="fixed"/>
        <w:tblCellMar>
          <w:left w:w="56" w:type="dxa"/>
          <w:right w:w="56" w:type="dxa"/>
        </w:tblCellMar>
        <w:tblLook w:val="0000" w:firstRow="0" w:lastRow="0" w:firstColumn="0" w:lastColumn="0" w:noHBand="0" w:noVBand="0"/>
      </w:tblPr>
      <w:tblGrid>
        <w:gridCol w:w="480"/>
        <w:gridCol w:w="1136"/>
        <w:gridCol w:w="786"/>
        <w:gridCol w:w="2552"/>
        <w:gridCol w:w="1467"/>
        <w:gridCol w:w="1418"/>
        <w:gridCol w:w="1367"/>
      </w:tblGrid>
      <w:tr w:rsidR="00A40FD6" w:rsidRPr="00A40FD6" w14:paraId="58ED3193" w14:textId="77777777" w:rsidTr="004737C7">
        <w:tc>
          <w:tcPr>
            <w:tcW w:w="480" w:type="dxa"/>
            <w:tcBorders>
              <w:top w:val="single" w:sz="6" w:space="0" w:color="auto"/>
              <w:left w:val="single" w:sz="6" w:space="0" w:color="auto"/>
              <w:bottom w:val="single" w:sz="6" w:space="0" w:color="auto"/>
              <w:right w:val="single" w:sz="4" w:space="0" w:color="auto"/>
            </w:tcBorders>
            <w:vAlign w:val="center"/>
          </w:tcPr>
          <w:p w14:paraId="49A9AE86"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 з/п</w:t>
            </w:r>
          </w:p>
        </w:tc>
        <w:tc>
          <w:tcPr>
            <w:tcW w:w="1136" w:type="dxa"/>
            <w:tcBorders>
              <w:top w:val="single" w:sz="6" w:space="0" w:color="auto"/>
              <w:left w:val="single" w:sz="4" w:space="0" w:color="auto"/>
              <w:bottom w:val="single" w:sz="6" w:space="0" w:color="auto"/>
              <w:right w:val="single" w:sz="6" w:space="0" w:color="auto"/>
            </w:tcBorders>
            <w:vAlign w:val="center"/>
          </w:tcPr>
          <w:p w14:paraId="0D992891"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Посада</w:t>
            </w:r>
          </w:p>
        </w:tc>
        <w:tc>
          <w:tcPr>
            <w:tcW w:w="786" w:type="dxa"/>
            <w:tcBorders>
              <w:top w:val="single" w:sz="6" w:space="0" w:color="auto"/>
              <w:left w:val="single" w:sz="6" w:space="0" w:color="auto"/>
              <w:bottom w:val="single" w:sz="6" w:space="0" w:color="auto"/>
              <w:right w:val="single" w:sz="6" w:space="0" w:color="auto"/>
            </w:tcBorders>
            <w:vAlign w:val="center"/>
          </w:tcPr>
          <w:p w14:paraId="47B60D01"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П.І.Б.</w:t>
            </w:r>
          </w:p>
        </w:tc>
        <w:tc>
          <w:tcPr>
            <w:tcW w:w="2552" w:type="dxa"/>
            <w:tcBorders>
              <w:top w:val="single" w:sz="6" w:space="0" w:color="auto"/>
              <w:left w:val="single" w:sz="6" w:space="0" w:color="auto"/>
              <w:bottom w:val="single" w:sz="6" w:space="0" w:color="auto"/>
              <w:right w:val="single" w:sz="4" w:space="0" w:color="auto"/>
            </w:tcBorders>
            <w:vAlign w:val="center"/>
          </w:tcPr>
          <w:p w14:paraId="2E1DC066"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 xml:space="preserve">Інформація про освіту в </w:t>
            </w:r>
            <w:proofErr w:type="spellStart"/>
            <w:r w:rsidRPr="00A40FD6">
              <w:rPr>
                <w:rFonts w:ascii="Times New Roman" w:hAnsi="Times New Roman" w:cs="Times New Roman"/>
                <w:b/>
                <w:sz w:val="20"/>
                <w:szCs w:val="24"/>
              </w:rPr>
              <w:t>т.ч</w:t>
            </w:r>
            <w:proofErr w:type="spellEnd"/>
            <w:r w:rsidRPr="00A40FD6">
              <w:rPr>
                <w:rFonts w:ascii="Times New Roman" w:hAnsi="Times New Roman" w:cs="Times New Roman"/>
                <w:b/>
                <w:sz w:val="20"/>
                <w:szCs w:val="24"/>
              </w:rPr>
              <w:t>. назву навчального закладу та наявність кваліфікації (сертифікат/посвідчення/свідоцтво тощо)</w:t>
            </w:r>
          </w:p>
        </w:tc>
        <w:tc>
          <w:tcPr>
            <w:tcW w:w="1467" w:type="dxa"/>
            <w:tcBorders>
              <w:top w:val="single" w:sz="6" w:space="0" w:color="auto"/>
              <w:left w:val="single" w:sz="4" w:space="0" w:color="auto"/>
              <w:bottom w:val="single" w:sz="6" w:space="0" w:color="auto"/>
              <w:right w:val="single" w:sz="4" w:space="0" w:color="auto"/>
            </w:tcBorders>
            <w:vAlign w:val="center"/>
          </w:tcPr>
          <w:p w14:paraId="466AC526"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Загальний стаж роботи (років)</w:t>
            </w:r>
          </w:p>
        </w:tc>
        <w:tc>
          <w:tcPr>
            <w:tcW w:w="1418" w:type="dxa"/>
            <w:tcBorders>
              <w:top w:val="single" w:sz="6" w:space="0" w:color="auto"/>
              <w:left w:val="single" w:sz="4" w:space="0" w:color="auto"/>
              <w:bottom w:val="single" w:sz="6" w:space="0" w:color="auto"/>
              <w:right w:val="single" w:sz="6" w:space="0" w:color="auto"/>
            </w:tcBorders>
            <w:shd w:val="clear" w:color="auto" w:fill="auto"/>
            <w:vAlign w:val="center"/>
          </w:tcPr>
          <w:p w14:paraId="091A1036"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Штатний або сумісництво</w:t>
            </w:r>
          </w:p>
        </w:tc>
        <w:tc>
          <w:tcPr>
            <w:tcW w:w="1367" w:type="dxa"/>
            <w:tcBorders>
              <w:top w:val="single" w:sz="6" w:space="0" w:color="auto"/>
              <w:left w:val="single" w:sz="6" w:space="0" w:color="auto"/>
              <w:bottom w:val="single" w:sz="6" w:space="0" w:color="auto"/>
              <w:right w:val="single" w:sz="6" w:space="0" w:color="auto"/>
            </w:tcBorders>
            <w:vAlign w:val="center"/>
          </w:tcPr>
          <w:p w14:paraId="47EC8D15" w14:textId="77777777" w:rsidR="008E454A" w:rsidRPr="00A40FD6" w:rsidRDefault="008E454A" w:rsidP="008E454A">
            <w:pPr>
              <w:suppressAutoHyphens/>
              <w:spacing w:after="0" w:line="240" w:lineRule="auto"/>
              <w:jc w:val="center"/>
              <w:textAlignment w:val="baseline"/>
              <w:rPr>
                <w:rFonts w:ascii="Times New Roman" w:hAnsi="Times New Roman" w:cs="Times New Roman"/>
                <w:b/>
                <w:sz w:val="20"/>
                <w:szCs w:val="24"/>
              </w:rPr>
            </w:pPr>
            <w:r w:rsidRPr="00A40FD6">
              <w:rPr>
                <w:rFonts w:ascii="Times New Roman" w:hAnsi="Times New Roman" w:cs="Times New Roman"/>
                <w:b/>
                <w:sz w:val="20"/>
                <w:szCs w:val="24"/>
              </w:rPr>
              <w:t>Примітка</w:t>
            </w:r>
          </w:p>
        </w:tc>
      </w:tr>
      <w:tr w:rsidR="00A40FD6" w:rsidRPr="00A40FD6" w14:paraId="6B35F27E" w14:textId="77777777" w:rsidTr="004737C7">
        <w:trPr>
          <w:trHeight w:val="231"/>
        </w:trPr>
        <w:tc>
          <w:tcPr>
            <w:tcW w:w="480" w:type="dxa"/>
            <w:tcBorders>
              <w:top w:val="single" w:sz="6" w:space="0" w:color="auto"/>
              <w:left w:val="single" w:sz="6" w:space="0" w:color="auto"/>
              <w:bottom w:val="single" w:sz="6" w:space="0" w:color="auto"/>
              <w:right w:val="single" w:sz="4" w:space="0" w:color="auto"/>
            </w:tcBorders>
          </w:tcPr>
          <w:p w14:paraId="1E93B12A"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1</w:t>
            </w:r>
          </w:p>
        </w:tc>
        <w:tc>
          <w:tcPr>
            <w:tcW w:w="1136" w:type="dxa"/>
            <w:tcBorders>
              <w:top w:val="single" w:sz="6" w:space="0" w:color="auto"/>
              <w:left w:val="single" w:sz="4" w:space="0" w:color="auto"/>
              <w:bottom w:val="single" w:sz="6" w:space="0" w:color="auto"/>
              <w:right w:val="single" w:sz="6" w:space="0" w:color="auto"/>
            </w:tcBorders>
          </w:tcPr>
          <w:p w14:paraId="23006D27"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2</w:t>
            </w:r>
          </w:p>
        </w:tc>
        <w:tc>
          <w:tcPr>
            <w:tcW w:w="786" w:type="dxa"/>
            <w:tcBorders>
              <w:top w:val="single" w:sz="6" w:space="0" w:color="auto"/>
              <w:left w:val="single" w:sz="6" w:space="0" w:color="auto"/>
              <w:bottom w:val="single" w:sz="6" w:space="0" w:color="auto"/>
              <w:right w:val="single" w:sz="6" w:space="0" w:color="auto"/>
            </w:tcBorders>
          </w:tcPr>
          <w:p w14:paraId="6268434A"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4" w:space="0" w:color="auto"/>
            </w:tcBorders>
          </w:tcPr>
          <w:p w14:paraId="54EA4AB8"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4</w:t>
            </w:r>
          </w:p>
        </w:tc>
        <w:tc>
          <w:tcPr>
            <w:tcW w:w="1467" w:type="dxa"/>
            <w:tcBorders>
              <w:top w:val="single" w:sz="6" w:space="0" w:color="auto"/>
              <w:left w:val="single" w:sz="4" w:space="0" w:color="auto"/>
              <w:bottom w:val="single" w:sz="6" w:space="0" w:color="auto"/>
              <w:right w:val="single" w:sz="4" w:space="0" w:color="auto"/>
            </w:tcBorders>
          </w:tcPr>
          <w:p w14:paraId="3B4150B5"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6</w:t>
            </w:r>
          </w:p>
        </w:tc>
        <w:tc>
          <w:tcPr>
            <w:tcW w:w="1418" w:type="dxa"/>
            <w:tcBorders>
              <w:top w:val="single" w:sz="6" w:space="0" w:color="auto"/>
              <w:left w:val="single" w:sz="4" w:space="0" w:color="auto"/>
              <w:bottom w:val="single" w:sz="6" w:space="0" w:color="auto"/>
              <w:right w:val="single" w:sz="6" w:space="0" w:color="auto"/>
            </w:tcBorders>
          </w:tcPr>
          <w:p w14:paraId="53C1FDC1"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7</w:t>
            </w:r>
          </w:p>
        </w:tc>
        <w:tc>
          <w:tcPr>
            <w:tcW w:w="1367" w:type="dxa"/>
            <w:tcBorders>
              <w:top w:val="single" w:sz="6" w:space="0" w:color="auto"/>
              <w:left w:val="single" w:sz="6" w:space="0" w:color="auto"/>
              <w:bottom w:val="single" w:sz="6" w:space="0" w:color="auto"/>
              <w:right w:val="single" w:sz="6" w:space="0" w:color="auto"/>
            </w:tcBorders>
          </w:tcPr>
          <w:p w14:paraId="5430B253" w14:textId="77777777" w:rsidR="008E454A" w:rsidRPr="00A40FD6" w:rsidRDefault="008E454A" w:rsidP="008E454A">
            <w:pPr>
              <w:suppressAutoHyphens/>
              <w:spacing w:after="0" w:line="240" w:lineRule="auto"/>
              <w:jc w:val="center"/>
              <w:textAlignment w:val="baseline"/>
              <w:rPr>
                <w:rFonts w:ascii="Times New Roman" w:hAnsi="Times New Roman" w:cs="Times New Roman"/>
                <w:sz w:val="24"/>
                <w:szCs w:val="24"/>
              </w:rPr>
            </w:pPr>
            <w:r w:rsidRPr="00A40FD6">
              <w:rPr>
                <w:rFonts w:ascii="Times New Roman" w:hAnsi="Times New Roman" w:cs="Times New Roman"/>
                <w:sz w:val="24"/>
                <w:szCs w:val="24"/>
              </w:rPr>
              <w:t>8</w:t>
            </w:r>
          </w:p>
        </w:tc>
      </w:tr>
      <w:tr w:rsidR="00A40FD6" w:rsidRPr="00A40FD6" w14:paraId="087F8BD2" w14:textId="77777777" w:rsidTr="004737C7">
        <w:tc>
          <w:tcPr>
            <w:tcW w:w="480" w:type="dxa"/>
            <w:tcBorders>
              <w:top w:val="single" w:sz="6" w:space="0" w:color="auto"/>
              <w:left w:val="single" w:sz="6" w:space="0" w:color="auto"/>
              <w:bottom w:val="single" w:sz="6" w:space="0" w:color="auto"/>
              <w:right w:val="single" w:sz="4" w:space="0" w:color="auto"/>
            </w:tcBorders>
          </w:tcPr>
          <w:p w14:paraId="0FA4AB89"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3B555FA4"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786" w:type="dxa"/>
            <w:tcBorders>
              <w:top w:val="single" w:sz="6" w:space="0" w:color="auto"/>
              <w:left w:val="single" w:sz="6" w:space="0" w:color="auto"/>
              <w:bottom w:val="single" w:sz="6" w:space="0" w:color="auto"/>
              <w:right w:val="single" w:sz="6" w:space="0" w:color="auto"/>
            </w:tcBorders>
          </w:tcPr>
          <w:p w14:paraId="5542EB3F"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0347B378"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70BCC56D"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14EEE7B4"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2C3BAD99"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r>
      <w:tr w:rsidR="00A40FD6" w:rsidRPr="00A40FD6" w14:paraId="236AEDF2" w14:textId="77777777" w:rsidTr="004737C7">
        <w:tc>
          <w:tcPr>
            <w:tcW w:w="480" w:type="dxa"/>
            <w:tcBorders>
              <w:top w:val="single" w:sz="6" w:space="0" w:color="auto"/>
              <w:left w:val="single" w:sz="6" w:space="0" w:color="auto"/>
              <w:bottom w:val="single" w:sz="6" w:space="0" w:color="auto"/>
              <w:right w:val="single" w:sz="4" w:space="0" w:color="auto"/>
            </w:tcBorders>
          </w:tcPr>
          <w:p w14:paraId="2023A479"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12697DBE"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786" w:type="dxa"/>
            <w:tcBorders>
              <w:top w:val="single" w:sz="6" w:space="0" w:color="auto"/>
              <w:left w:val="single" w:sz="6" w:space="0" w:color="auto"/>
              <w:bottom w:val="single" w:sz="6" w:space="0" w:color="auto"/>
              <w:right w:val="single" w:sz="6" w:space="0" w:color="auto"/>
            </w:tcBorders>
          </w:tcPr>
          <w:p w14:paraId="740995F2"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2ECA6066"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24E0E9B8"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63730851"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4F12E869" w14:textId="77777777" w:rsidR="008E454A" w:rsidRPr="00A40FD6" w:rsidRDefault="008E454A" w:rsidP="008E454A">
            <w:pPr>
              <w:suppressAutoHyphens/>
              <w:spacing w:after="0" w:line="240" w:lineRule="auto"/>
              <w:jc w:val="both"/>
              <w:textAlignment w:val="baseline"/>
              <w:rPr>
                <w:rFonts w:ascii="Times New Roman" w:hAnsi="Times New Roman" w:cs="Times New Roman"/>
                <w:sz w:val="24"/>
                <w:szCs w:val="24"/>
              </w:rPr>
            </w:pPr>
          </w:p>
        </w:tc>
      </w:tr>
    </w:tbl>
    <w:p w14:paraId="583722AC" w14:textId="77777777" w:rsidR="008E454A" w:rsidRPr="00A40FD6" w:rsidRDefault="008E454A" w:rsidP="008E454A">
      <w:pPr>
        <w:pStyle w:val="afb"/>
        <w:spacing w:after="0"/>
        <w:rPr>
          <w:rFonts w:ascii="Times New Roman" w:hAnsi="Times New Roman"/>
          <w:lang w:val="uk-UA"/>
        </w:rPr>
      </w:pPr>
    </w:p>
    <w:p w14:paraId="5639FE72" w14:textId="77777777" w:rsidR="008E454A" w:rsidRPr="00A40FD6" w:rsidRDefault="008E454A" w:rsidP="008E454A">
      <w:pPr>
        <w:pStyle w:val="afb"/>
        <w:spacing w:after="0"/>
        <w:rPr>
          <w:rFonts w:ascii="Times New Roman" w:hAnsi="Times New Roman"/>
          <w:lang w:val="uk-UA"/>
        </w:rPr>
      </w:pPr>
    </w:p>
    <w:p w14:paraId="09E32CB7" w14:textId="77777777" w:rsidR="008E454A" w:rsidRPr="00A40FD6" w:rsidRDefault="008E454A" w:rsidP="008E454A">
      <w:pPr>
        <w:spacing w:after="0" w:line="240" w:lineRule="auto"/>
        <w:jc w:val="both"/>
        <w:rPr>
          <w:rFonts w:ascii="Times New Roman" w:hAnsi="Times New Roman" w:cs="Times New Roman"/>
          <w:sz w:val="24"/>
          <w:szCs w:val="24"/>
        </w:rPr>
      </w:pPr>
    </w:p>
    <w:p w14:paraId="6B371F07"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Уповноважена особа – учасника торгів</w:t>
      </w:r>
    </w:p>
    <w:p w14:paraId="3CAE3260"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p>
    <w:p w14:paraId="01CF56D5"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p>
    <w:p w14:paraId="0A42E793"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ab/>
        <w:t>_________________________</w:t>
      </w:r>
      <w:r w:rsidRPr="00A40FD6">
        <w:rPr>
          <w:rFonts w:ascii="Times New Roman" w:hAnsi="Times New Roman" w:cs="Times New Roman"/>
          <w:b/>
          <w:sz w:val="24"/>
          <w:szCs w:val="24"/>
        </w:rPr>
        <w:tab/>
        <w:t>______________</w:t>
      </w:r>
      <w:r w:rsidRPr="00A40FD6">
        <w:rPr>
          <w:rFonts w:ascii="Times New Roman" w:hAnsi="Times New Roman" w:cs="Times New Roman"/>
          <w:b/>
          <w:sz w:val="24"/>
          <w:szCs w:val="24"/>
        </w:rPr>
        <w:tab/>
        <w:t>_______________</w:t>
      </w:r>
    </w:p>
    <w:p w14:paraId="43BA9CBD" w14:textId="77777777" w:rsidR="008E454A" w:rsidRPr="00A40FD6" w:rsidRDefault="008E454A" w:rsidP="008E454A">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A40FD6">
        <w:rPr>
          <w:rFonts w:ascii="Times New Roman" w:hAnsi="Times New Roman" w:cs="Times New Roman"/>
          <w:sz w:val="24"/>
          <w:szCs w:val="24"/>
          <w:vertAlign w:val="superscript"/>
        </w:rPr>
        <w:tab/>
        <w:t>(посада)</w:t>
      </w:r>
      <w:r w:rsidRPr="00A40FD6">
        <w:rPr>
          <w:rFonts w:ascii="Times New Roman" w:hAnsi="Times New Roman" w:cs="Times New Roman"/>
          <w:sz w:val="24"/>
          <w:szCs w:val="24"/>
          <w:vertAlign w:val="superscript"/>
        </w:rPr>
        <w:tab/>
      </w:r>
      <w:r w:rsidRPr="00A40FD6">
        <w:rPr>
          <w:rFonts w:ascii="Times New Roman" w:hAnsi="Times New Roman" w:cs="Times New Roman"/>
          <w:sz w:val="24"/>
          <w:szCs w:val="24"/>
          <w:vertAlign w:val="superscript"/>
        </w:rPr>
        <w:tab/>
        <w:t>(підпис)</w:t>
      </w:r>
      <w:r w:rsidRPr="00A40FD6">
        <w:rPr>
          <w:rFonts w:ascii="Times New Roman" w:hAnsi="Times New Roman" w:cs="Times New Roman"/>
          <w:sz w:val="24"/>
          <w:szCs w:val="24"/>
          <w:vertAlign w:val="superscript"/>
        </w:rPr>
        <w:tab/>
        <w:t>(ПІБ)</w:t>
      </w:r>
    </w:p>
    <w:p w14:paraId="691BE12E" w14:textId="77777777" w:rsidR="008E454A" w:rsidRPr="00A40FD6" w:rsidRDefault="008E454A" w:rsidP="008E454A">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A40FD6">
        <w:rPr>
          <w:rFonts w:ascii="Times New Roman" w:hAnsi="Times New Roman" w:cs="Times New Roman"/>
          <w:sz w:val="24"/>
          <w:szCs w:val="24"/>
        </w:rPr>
        <w:t>м.п</w:t>
      </w:r>
      <w:proofErr w:type="spellEnd"/>
      <w:r w:rsidRPr="00A40FD6">
        <w:rPr>
          <w:rFonts w:ascii="Times New Roman" w:hAnsi="Times New Roman" w:cs="Times New Roman"/>
          <w:sz w:val="24"/>
          <w:szCs w:val="24"/>
        </w:rPr>
        <w:t>.</w:t>
      </w:r>
    </w:p>
    <w:p w14:paraId="29871E60" w14:textId="77777777"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p>
    <w:p w14:paraId="451F0441" w14:textId="77777777"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p>
    <w:p w14:paraId="74CBCA25" w14:textId="13A69EC1" w:rsidR="008E454A" w:rsidRPr="00A40FD6" w:rsidRDefault="008E454A" w:rsidP="008E454A">
      <w:pPr>
        <w:tabs>
          <w:tab w:val="left" w:pos="993"/>
        </w:tabs>
        <w:spacing w:after="0" w:line="240" w:lineRule="auto"/>
        <w:jc w:val="both"/>
        <w:rPr>
          <w:rFonts w:ascii="Times New Roman" w:hAnsi="Times New Roman" w:cs="Times New Roman"/>
          <w:b/>
          <w:bCs/>
          <w:i/>
          <w:iCs/>
          <w:sz w:val="24"/>
          <w:szCs w:val="24"/>
          <w:u w:val="single"/>
        </w:rPr>
      </w:pPr>
      <w:r w:rsidRPr="00A40FD6">
        <w:rPr>
          <w:rFonts w:ascii="Times New Roman" w:hAnsi="Times New Roman" w:cs="Times New Roman"/>
          <w:b/>
          <w:bCs/>
          <w:i/>
          <w:iCs/>
          <w:sz w:val="24"/>
          <w:szCs w:val="24"/>
          <w:u w:val="single"/>
        </w:rPr>
        <w:t xml:space="preserve">1.3. </w:t>
      </w:r>
      <w:r w:rsidRPr="00A40FD6">
        <w:rPr>
          <w:rFonts w:ascii="Times New Roman" w:eastAsia="Times New Roman" w:hAnsi="Times New Roman" w:cs="Times New Roman"/>
          <w:b/>
          <w:bCs/>
          <w:i/>
          <w:iCs/>
          <w:sz w:val="24"/>
          <w:szCs w:val="24"/>
          <w:u w:val="single"/>
        </w:rPr>
        <w:t>Наявність документально підтвердженого досвіду виконання аналогічного (аналогічних) за предметом закупівлі договору (договорів)</w:t>
      </w:r>
    </w:p>
    <w:p w14:paraId="46BD2DD3" w14:textId="77777777" w:rsidR="008E454A" w:rsidRPr="00A40FD6" w:rsidRDefault="008E454A" w:rsidP="008E454A">
      <w:pPr>
        <w:spacing w:after="0" w:line="240" w:lineRule="auto"/>
        <w:ind w:right="22" w:firstLine="709"/>
        <w:jc w:val="both"/>
        <w:rPr>
          <w:rFonts w:ascii="Times New Roman" w:hAnsi="Times New Roman" w:cs="Times New Roman"/>
          <w:b/>
          <w:bCs/>
          <w:sz w:val="24"/>
          <w:szCs w:val="24"/>
        </w:rPr>
      </w:pPr>
      <w:r w:rsidRPr="00A40FD6">
        <w:rPr>
          <w:rFonts w:ascii="Times New Roman" w:hAnsi="Times New Roman" w:cs="Times New Roman"/>
          <w:bCs/>
          <w:sz w:val="24"/>
          <w:szCs w:val="24"/>
        </w:rPr>
        <w:t xml:space="preserve">Для підтвердження та перевірки спроможності Учасника виконати в встановлені строки, якісно, кількісно, згідно вимог Технічного завдання роботи, Замовником вимагається документальне підтвердження наявності досвіду виконання аналогічних робіт шляхом додавання виконаних аналогічних договорів. </w:t>
      </w:r>
      <w:r w:rsidRPr="00A40FD6">
        <w:rPr>
          <w:rFonts w:ascii="Times New Roman" w:eastAsia="SimSun" w:hAnsi="Times New Roman" w:cs="Times New Roman"/>
          <w:sz w:val="24"/>
          <w:szCs w:val="24"/>
          <w:lang w:eastAsia="zh-CN"/>
        </w:rPr>
        <w:t>Аналогічними договорами будуть виступати договори відповідні за предметом закупівлі/за класифікатором/за об’ємом робіт.</w:t>
      </w:r>
    </w:p>
    <w:p w14:paraId="6293C427" w14:textId="77777777" w:rsidR="008E454A" w:rsidRPr="00A40FD6" w:rsidRDefault="008E454A" w:rsidP="008E454A">
      <w:pPr>
        <w:pStyle w:val="20"/>
        <w:widowControl w:val="0"/>
        <w:shd w:val="clear" w:color="auto" w:fill="auto"/>
        <w:tabs>
          <w:tab w:val="left" w:pos="750"/>
        </w:tabs>
        <w:suppressAutoHyphens w:val="0"/>
        <w:spacing w:before="0" w:after="0" w:line="240" w:lineRule="auto"/>
        <w:ind w:firstLine="432"/>
        <w:jc w:val="both"/>
        <w:rPr>
          <w:bCs/>
          <w:iCs/>
          <w:sz w:val="24"/>
          <w:szCs w:val="24"/>
          <w:lang w:val="uk-UA" w:eastAsia="ru-RU"/>
        </w:rPr>
      </w:pPr>
      <w:r w:rsidRPr="00A40FD6">
        <w:rPr>
          <w:sz w:val="24"/>
          <w:szCs w:val="24"/>
          <w:lang w:val="uk-UA"/>
        </w:rPr>
        <w:t>3.1. Довідка виконання аналогічних договорів, за підписом уповноваженої особи та скріплена печаткою Учасника – таблиця № 3.</w:t>
      </w:r>
      <w:r w:rsidRPr="00A40FD6">
        <w:rPr>
          <w:bCs/>
          <w:iCs/>
          <w:sz w:val="24"/>
          <w:szCs w:val="24"/>
          <w:lang w:val="uk-UA" w:eastAsia="ru-RU"/>
        </w:rPr>
        <w:t xml:space="preserve"> Додатково з наданням у складі тендерної пропозиції </w:t>
      </w:r>
      <w:proofErr w:type="spellStart"/>
      <w:r w:rsidRPr="00A40FD6">
        <w:rPr>
          <w:bCs/>
          <w:iCs/>
          <w:sz w:val="24"/>
          <w:szCs w:val="24"/>
          <w:lang w:val="uk-UA" w:eastAsia="ru-RU"/>
        </w:rPr>
        <w:t>скан</w:t>
      </w:r>
      <w:proofErr w:type="spellEnd"/>
      <w:r w:rsidRPr="00A40FD6">
        <w:rPr>
          <w:bCs/>
          <w:iCs/>
          <w:sz w:val="24"/>
          <w:szCs w:val="24"/>
          <w:lang w:val="uk-UA" w:eastAsia="ru-RU"/>
        </w:rPr>
        <w:t xml:space="preserve">-копій аналогічних договорів зі всіма додатками, учасником надаються </w:t>
      </w:r>
      <w:proofErr w:type="spellStart"/>
      <w:r w:rsidRPr="00A40FD6">
        <w:rPr>
          <w:bCs/>
          <w:iCs/>
          <w:sz w:val="24"/>
          <w:szCs w:val="24"/>
          <w:lang w:val="uk-UA" w:eastAsia="ru-RU"/>
        </w:rPr>
        <w:t>скан</w:t>
      </w:r>
      <w:proofErr w:type="spellEnd"/>
      <w:r w:rsidRPr="00A40FD6">
        <w:rPr>
          <w:bCs/>
          <w:iCs/>
          <w:sz w:val="24"/>
          <w:szCs w:val="24"/>
          <w:lang w:val="uk-UA" w:eastAsia="ru-RU"/>
        </w:rPr>
        <w:t xml:space="preserve">-копії документів, які згідно будівельних норм підтверджують прийняття замовником виконаних учасником робіт у повному обсязі, згідно вищезазначених договорів. Разом зі </w:t>
      </w:r>
      <w:proofErr w:type="spellStart"/>
      <w:r w:rsidRPr="00A40FD6">
        <w:rPr>
          <w:bCs/>
          <w:iCs/>
          <w:sz w:val="24"/>
          <w:szCs w:val="24"/>
          <w:lang w:val="uk-UA" w:eastAsia="ru-RU"/>
        </w:rPr>
        <w:t>скан</w:t>
      </w:r>
      <w:proofErr w:type="spellEnd"/>
      <w:r w:rsidRPr="00A40FD6">
        <w:rPr>
          <w:bCs/>
          <w:iCs/>
          <w:sz w:val="24"/>
          <w:szCs w:val="24"/>
          <w:lang w:val="uk-UA" w:eastAsia="ru-RU"/>
        </w:rPr>
        <w:t xml:space="preserve">-копією договорів Учасником надаються відгуки, щодо виконання аналогічного договору. Дата відгуків повинна бути не раніше 2020 року, окрім цього відгук повинен містити інформацію, </w:t>
      </w:r>
      <w:r w:rsidRPr="00A40FD6">
        <w:rPr>
          <w:bCs/>
          <w:iCs/>
          <w:sz w:val="24"/>
          <w:szCs w:val="24"/>
          <w:lang w:val="uk-UA" w:eastAsia="ru-RU"/>
        </w:rPr>
        <w:lastRenderedPageBreak/>
        <w:t xml:space="preserve">щодо реквізитів договору (дата укладення, номер (за наявності), а також найменування виконуваних робіт згідно договору, інформацію про достатність технічного потенціалу учасника та наявність </w:t>
      </w:r>
      <w:proofErr w:type="spellStart"/>
      <w:r w:rsidRPr="00A40FD6">
        <w:rPr>
          <w:bCs/>
          <w:iCs/>
          <w:sz w:val="24"/>
          <w:szCs w:val="24"/>
          <w:lang w:val="uk-UA" w:eastAsia="ru-RU"/>
        </w:rPr>
        <w:t>необхідих</w:t>
      </w:r>
      <w:proofErr w:type="spellEnd"/>
      <w:r w:rsidRPr="00A40FD6">
        <w:rPr>
          <w:bCs/>
          <w:iCs/>
          <w:sz w:val="24"/>
          <w:szCs w:val="24"/>
          <w:lang w:val="uk-UA" w:eastAsia="ru-RU"/>
        </w:rPr>
        <w:t xml:space="preserve"> виробничих кадрів під час виконання договору, дотримання учасником вимог чинного законодавства, рекомендації щодо можливої співпраці з таким учасником.</w:t>
      </w:r>
    </w:p>
    <w:p w14:paraId="59D8F777" w14:textId="77777777" w:rsidR="008E454A" w:rsidRPr="00A40FD6" w:rsidRDefault="008E454A" w:rsidP="008E454A">
      <w:pPr>
        <w:pStyle w:val="20"/>
        <w:widowControl w:val="0"/>
        <w:shd w:val="clear" w:color="auto" w:fill="auto"/>
        <w:tabs>
          <w:tab w:val="left" w:pos="750"/>
        </w:tabs>
        <w:suppressAutoHyphens w:val="0"/>
        <w:spacing w:before="0" w:after="0" w:line="240" w:lineRule="auto"/>
        <w:ind w:firstLine="432"/>
        <w:jc w:val="right"/>
        <w:rPr>
          <w:sz w:val="24"/>
          <w:szCs w:val="24"/>
          <w:lang w:val="uk-UA"/>
        </w:rPr>
      </w:pPr>
      <w:r w:rsidRPr="00A40FD6">
        <w:rPr>
          <w:sz w:val="24"/>
          <w:szCs w:val="24"/>
          <w:lang w:val="uk-UA"/>
        </w:rPr>
        <w:t>Таблиця № 3</w:t>
      </w:r>
    </w:p>
    <w:p w14:paraId="739A6E43" w14:textId="77777777" w:rsidR="008E454A" w:rsidRPr="00A40FD6" w:rsidRDefault="008E454A" w:rsidP="008E454A">
      <w:pPr>
        <w:spacing w:after="0" w:line="240" w:lineRule="auto"/>
        <w:ind w:left="5529"/>
        <w:jc w:val="right"/>
        <w:rPr>
          <w:rFonts w:ascii="Times New Roman" w:hAnsi="Times New Roman" w:cs="Times New Roman"/>
          <w:sz w:val="24"/>
          <w:szCs w:val="24"/>
        </w:rPr>
      </w:pPr>
      <w:r w:rsidRPr="00A40FD6">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0684FEF9" w14:textId="77777777" w:rsidR="008E454A" w:rsidRPr="00A40FD6" w:rsidRDefault="008E454A" w:rsidP="008E454A">
      <w:pPr>
        <w:spacing w:after="0" w:line="240" w:lineRule="auto"/>
        <w:ind w:left="5529"/>
        <w:jc w:val="right"/>
        <w:rPr>
          <w:rFonts w:ascii="Times New Roman" w:hAnsi="Times New Roman" w:cs="Times New Roman"/>
          <w:sz w:val="24"/>
          <w:szCs w:val="24"/>
        </w:rPr>
      </w:pPr>
    </w:p>
    <w:p w14:paraId="37364909" w14:textId="77777777" w:rsidR="008E454A" w:rsidRPr="00A40FD6" w:rsidRDefault="008E454A" w:rsidP="008E454A">
      <w:pPr>
        <w:spacing w:after="0" w:line="240" w:lineRule="auto"/>
        <w:jc w:val="center"/>
        <w:rPr>
          <w:rFonts w:ascii="Times New Roman" w:hAnsi="Times New Roman" w:cs="Times New Roman"/>
          <w:b/>
          <w:bCs/>
          <w:sz w:val="24"/>
          <w:szCs w:val="24"/>
        </w:rPr>
      </w:pPr>
      <w:r w:rsidRPr="00A40FD6">
        <w:rPr>
          <w:rFonts w:ascii="Times New Roman" w:hAnsi="Times New Roman" w:cs="Times New Roman"/>
          <w:b/>
          <w:bCs/>
          <w:sz w:val="24"/>
          <w:szCs w:val="24"/>
        </w:rPr>
        <w:t>Довідка про наявність позитивного досвіду у виконанні аналогічного договору</w:t>
      </w:r>
    </w:p>
    <w:p w14:paraId="389CA90C" w14:textId="77777777" w:rsidR="008E454A" w:rsidRPr="00A40FD6" w:rsidRDefault="008E454A" w:rsidP="008E454A">
      <w:pPr>
        <w:pStyle w:val="3"/>
        <w:spacing w:after="0" w:line="240" w:lineRule="auto"/>
        <w:ind w:right="40"/>
        <w:jc w:val="center"/>
        <w:rPr>
          <w:rFonts w:ascii="Times New Roman" w:hAnsi="Times New Roman" w:cs="Times New Roman"/>
          <w:sz w:val="24"/>
          <w:szCs w:val="24"/>
        </w:rPr>
      </w:pPr>
      <w:r w:rsidRPr="00A40FD6">
        <w:rPr>
          <w:rFonts w:ascii="Times New Roman" w:hAnsi="Times New Roman" w:cs="Times New Roman"/>
          <w:sz w:val="24"/>
          <w:szCs w:val="24"/>
        </w:rPr>
        <w:t>____________________________________________</w:t>
      </w:r>
    </w:p>
    <w:p w14:paraId="6D0E15D6"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vertAlign w:val="superscript"/>
        </w:rPr>
        <w:t>(повне найменування підприємства-учасника)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088"/>
        <w:gridCol w:w="1088"/>
        <w:gridCol w:w="1675"/>
        <w:gridCol w:w="1268"/>
        <w:gridCol w:w="1675"/>
        <w:gridCol w:w="1088"/>
        <w:gridCol w:w="1368"/>
      </w:tblGrid>
      <w:tr w:rsidR="00A40FD6" w:rsidRPr="00A40FD6" w14:paraId="22577E8F" w14:textId="77777777" w:rsidTr="004737C7">
        <w:trPr>
          <w:trHeight w:val="180"/>
        </w:trPr>
        <w:tc>
          <w:tcPr>
            <w:tcW w:w="489" w:type="dxa"/>
            <w:vAlign w:val="center"/>
          </w:tcPr>
          <w:p w14:paraId="5068A2D6"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 з/п</w:t>
            </w:r>
          </w:p>
        </w:tc>
        <w:tc>
          <w:tcPr>
            <w:tcW w:w="1097" w:type="dxa"/>
            <w:vAlign w:val="center"/>
          </w:tcPr>
          <w:p w14:paraId="593BBB64"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 договору</w:t>
            </w:r>
          </w:p>
        </w:tc>
        <w:tc>
          <w:tcPr>
            <w:tcW w:w="1097" w:type="dxa"/>
            <w:vAlign w:val="center"/>
          </w:tcPr>
          <w:p w14:paraId="6390C863"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Дата договору</w:t>
            </w:r>
          </w:p>
        </w:tc>
        <w:tc>
          <w:tcPr>
            <w:tcW w:w="1691" w:type="dxa"/>
            <w:vAlign w:val="center"/>
          </w:tcPr>
          <w:p w14:paraId="44646EBB"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Найменування організації замовника, код за ЄДРПОУ</w:t>
            </w:r>
          </w:p>
        </w:tc>
        <w:tc>
          <w:tcPr>
            <w:tcW w:w="1280" w:type="dxa"/>
            <w:vAlign w:val="center"/>
          </w:tcPr>
          <w:p w14:paraId="5BF8E3EF"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Адреса та контактні телефони (у разі наявності) організації замовника</w:t>
            </w:r>
          </w:p>
        </w:tc>
        <w:tc>
          <w:tcPr>
            <w:tcW w:w="1691" w:type="dxa"/>
            <w:vAlign w:val="center"/>
          </w:tcPr>
          <w:p w14:paraId="764D2628"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Найменування об’єкту за договором</w:t>
            </w:r>
          </w:p>
        </w:tc>
        <w:tc>
          <w:tcPr>
            <w:tcW w:w="1097" w:type="dxa"/>
            <w:vAlign w:val="center"/>
          </w:tcPr>
          <w:p w14:paraId="08BDC0AC"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Сума договору</w:t>
            </w:r>
          </w:p>
        </w:tc>
        <w:tc>
          <w:tcPr>
            <w:tcW w:w="1293" w:type="dxa"/>
            <w:vAlign w:val="center"/>
          </w:tcPr>
          <w:p w14:paraId="72954EF0"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Період виконання робіт</w:t>
            </w:r>
          </w:p>
          <w:p w14:paraId="65023FD3" w14:textId="77777777" w:rsidR="008E454A" w:rsidRPr="00A40FD6" w:rsidRDefault="008E454A" w:rsidP="008E454A">
            <w:pPr>
              <w:spacing w:after="0" w:line="240" w:lineRule="auto"/>
              <w:jc w:val="center"/>
              <w:rPr>
                <w:rFonts w:ascii="Times New Roman" w:hAnsi="Times New Roman" w:cs="Times New Roman"/>
                <w:b/>
                <w:sz w:val="20"/>
                <w:szCs w:val="24"/>
              </w:rPr>
            </w:pPr>
            <w:r w:rsidRPr="00A40FD6">
              <w:rPr>
                <w:rFonts w:ascii="Times New Roman" w:hAnsi="Times New Roman" w:cs="Times New Roman"/>
                <w:b/>
                <w:sz w:val="20"/>
                <w:szCs w:val="24"/>
              </w:rPr>
              <w:t>(дата початку та дата завершення)</w:t>
            </w:r>
          </w:p>
        </w:tc>
      </w:tr>
      <w:tr w:rsidR="00A40FD6" w:rsidRPr="00A40FD6" w14:paraId="0072FFD8" w14:textId="77777777" w:rsidTr="004737C7">
        <w:trPr>
          <w:trHeight w:val="180"/>
        </w:trPr>
        <w:tc>
          <w:tcPr>
            <w:tcW w:w="489" w:type="dxa"/>
          </w:tcPr>
          <w:p w14:paraId="119F05ED"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1</w:t>
            </w:r>
          </w:p>
        </w:tc>
        <w:tc>
          <w:tcPr>
            <w:tcW w:w="1097" w:type="dxa"/>
          </w:tcPr>
          <w:p w14:paraId="1CB2FDA3"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2</w:t>
            </w:r>
          </w:p>
        </w:tc>
        <w:tc>
          <w:tcPr>
            <w:tcW w:w="1097" w:type="dxa"/>
          </w:tcPr>
          <w:p w14:paraId="19B913F5"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3</w:t>
            </w:r>
          </w:p>
        </w:tc>
        <w:tc>
          <w:tcPr>
            <w:tcW w:w="1691" w:type="dxa"/>
          </w:tcPr>
          <w:p w14:paraId="6C3F6B41"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4</w:t>
            </w:r>
          </w:p>
        </w:tc>
        <w:tc>
          <w:tcPr>
            <w:tcW w:w="1280" w:type="dxa"/>
          </w:tcPr>
          <w:p w14:paraId="580280DE"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5</w:t>
            </w:r>
          </w:p>
        </w:tc>
        <w:tc>
          <w:tcPr>
            <w:tcW w:w="1691" w:type="dxa"/>
          </w:tcPr>
          <w:p w14:paraId="73169FFC"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6</w:t>
            </w:r>
          </w:p>
        </w:tc>
        <w:tc>
          <w:tcPr>
            <w:tcW w:w="1097" w:type="dxa"/>
          </w:tcPr>
          <w:p w14:paraId="4604707F"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7</w:t>
            </w:r>
          </w:p>
        </w:tc>
        <w:tc>
          <w:tcPr>
            <w:tcW w:w="1293" w:type="dxa"/>
          </w:tcPr>
          <w:p w14:paraId="335C8BFC" w14:textId="77777777" w:rsidR="008E454A" w:rsidRPr="00A40FD6" w:rsidRDefault="008E454A" w:rsidP="008E454A">
            <w:pPr>
              <w:spacing w:after="0" w:line="240" w:lineRule="auto"/>
              <w:jc w:val="center"/>
              <w:rPr>
                <w:rFonts w:ascii="Times New Roman" w:hAnsi="Times New Roman" w:cs="Times New Roman"/>
                <w:sz w:val="24"/>
                <w:szCs w:val="24"/>
              </w:rPr>
            </w:pPr>
            <w:r w:rsidRPr="00A40FD6">
              <w:rPr>
                <w:rFonts w:ascii="Times New Roman" w:hAnsi="Times New Roman" w:cs="Times New Roman"/>
                <w:sz w:val="24"/>
                <w:szCs w:val="24"/>
              </w:rPr>
              <w:t>8</w:t>
            </w:r>
          </w:p>
        </w:tc>
      </w:tr>
      <w:tr w:rsidR="00A40FD6" w:rsidRPr="00A40FD6" w14:paraId="048F1FED" w14:textId="77777777" w:rsidTr="004737C7">
        <w:trPr>
          <w:trHeight w:val="180"/>
        </w:trPr>
        <w:tc>
          <w:tcPr>
            <w:tcW w:w="489" w:type="dxa"/>
          </w:tcPr>
          <w:p w14:paraId="56CDA4E9"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097" w:type="dxa"/>
          </w:tcPr>
          <w:p w14:paraId="2A3C5544"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097" w:type="dxa"/>
          </w:tcPr>
          <w:p w14:paraId="679FCFBE"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691" w:type="dxa"/>
          </w:tcPr>
          <w:p w14:paraId="78F19525"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280" w:type="dxa"/>
          </w:tcPr>
          <w:p w14:paraId="66F3A693"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691" w:type="dxa"/>
          </w:tcPr>
          <w:p w14:paraId="2C4A323D"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097" w:type="dxa"/>
          </w:tcPr>
          <w:p w14:paraId="35762A06"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293" w:type="dxa"/>
          </w:tcPr>
          <w:p w14:paraId="1136F62F" w14:textId="77777777" w:rsidR="008E454A" w:rsidRPr="00A40FD6" w:rsidRDefault="008E454A" w:rsidP="008E454A">
            <w:pPr>
              <w:spacing w:after="0" w:line="240" w:lineRule="auto"/>
              <w:jc w:val="center"/>
              <w:rPr>
                <w:rFonts w:ascii="Times New Roman" w:hAnsi="Times New Roman" w:cs="Times New Roman"/>
                <w:sz w:val="24"/>
                <w:szCs w:val="24"/>
              </w:rPr>
            </w:pPr>
          </w:p>
        </w:tc>
      </w:tr>
      <w:tr w:rsidR="00A40FD6" w:rsidRPr="00A40FD6" w14:paraId="2AE655DF" w14:textId="77777777" w:rsidTr="004737C7">
        <w:trPr>
          <w:trHeight w:val="180"/>
        </w:trPr>
        <w:tc>
          <w:tcPr>
            <w:tcW w:w="489" w:type="dxa"/>
          </w:tcPr>
          <w:p w14:paraId="01C87914"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097" w:type="dxa"/>
          </w:tcPr>
          <w:p w14:paraId="02D9ADAA"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097" w:type="dxa"/>
          </w:tcPr>
          <w:p w14:paraId="73E80B7A"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691" w:type="dxa"/>
          </w:tcPr>
          <w:p w14:paraId="280D4B6A"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280" w:type="dxa"/>
          </w:tcPr>
          <w:p w14:paraId="2112FCB3"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691" w:type="dxa"/>
          </w:tcPr>
          <w:p w14:paraId="707514AC"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097" w:type="dxa"/>
          </w:tcPr>
          <w:p w14:paraId="56A70CC9" w14:textId="77777777" w:rsidR="008E454A" w:rsidRPr="00A40FD6" w:rsidRDefault="008E454A" w:rsidP="008E454A">
            <w:pPr>
              <w:spacing w:after="0" w:line="240" w:lineRule="auto"/>
              <w:jc w:val="center"/>
              <w:rPr>
                <w:rFonts w:ascii="Times New Roman" w:hAnsi="Times New Roman" w:cs="Times New Roman"/>
                <w:sz w:val="24"/>
                <w:szCs w:val="24"/>
              </w:rPr>
            </w:pPr>
          </w:p>
        </w:tc>
        <w:tc>
          <w:tcPr>
            <w:tcW w:w="1293" w:type="dxa"/>
          </w:tcPr>
          <w:p w14:paraId="61A25010" w14:textId="77777777" w:rsidR="008E454A" w:rsidRPr="00A40FD6" w:rsidRDefault="008E454A" w:rsidP="008E454A">
            <w:pPr>
              <w:spacing w:after="0" w:line="240" w:lineRule="auto"/>
              <w:jc w:val="center"/>
              <w:rPr>
                <w:rFonts w:ascii="Times New Roman" w:hAnsi="Times New Roman" w:cs="Times New Roman"/>
                <w:sz w:val="24"/>
                <w:szCs w:val="24"/>
              </w:rPr>
            </w:pPr>
          </w:p>
        </w:tc>
      </w:tr>
    </w:tbl>
    <w:p w14:paraId="6179209B" w14:textId="77777777" w:rsidR="008E454A" w:rsidRPr="00A40FD6" w:rsidRDefault="008E454A" w:rsidP="008E454A">
      <w:pPr>
        <w:pStyle w:val="afb"/>
        <w:spacing w:after="0"/>
        <w:rPr>
          <w:rFonts w:ascii="Times New Roman" w:hAnsi="Times New Roman"/>
          <w:lang w:val="uk-UA"/>
        </w:rPr>
      </w:pPr>
    </w:p>
    <w:p w14:paraId="7EE4B6EB" w14:textId="77777777" w:rsidR="008E454A" w:rsidRPr="00A40FD6" w:rsidRDefault="008E454A" w:rsidP="008E454A">
      <w:pPr>
        <w:spacing w:after="0" w:line="240" w:lineRule="auto"/>
        <w:jc w:val="both"/>
        <w:rPr>
          <w:rFonts w:ascii="Times New Roman" w:hAnsi="Times New Roman" w:cs="Times New Roman"/>
          <w:sz w:val="24"/>
          <w:szCs w:val="24"/>
        </w:rPr>
      </w:pPr>
    </w:p>
    <w:p w14:paraId="274A42B1"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Уповноважена особа – учасника торгів</w:t>
      </w:r>
    </w:p>
    <w:p w14:paraId="66ED5ABD"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p>
    <w:p w14:paraId="3ABEE7B7"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p>
    <w:p w14:paraId="48CC3644" w14:textId="77777777" w:rsidR="008E454A" w:rsidRPr="00A40FD6" w:rsidRDefault="008E454A" w:rsidP="008E454A">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ab/>
        <w:t>_________________________</w:t>
      </w:r>
      <w:r w:rsidRPr="00A40FD6">
        <w:rPr>
          <w:rFonts w:ascii="Times New Roman" w:hAnsi="Times New Roman" w:cs="Times New Roman"/>
          <w:b/>
          <w:sz w:val="24"/>
          <w:szCs w:val="24"/>
        </w:rPr>
        <w:tab/>
        <w:t>______________</w:t>
      </w:r>
      <w:r w:rsidRPr="00A40FD6">
        <w:rPr>
          <w:rFonts w:ascii="Times New Roman" w:hAnsi="Times New Roman" w:cs="Times New Roman"/>
          <w:b/>
          <w:sz w:val="24"/>
          <w:szCs w:val="24"/>
        </w:rPr>
        <w:tab/>
        <w:t>_______________</w:t>
      </w:r>
    </w:p>
    <w:p w14:paraId="5D4A9FED" w14:textId="77777777" w:rsidR="008E454A" w:rsidRPr="00A40FD6" w:rsidRDefault="008E454A" w:rsidP="008E454A">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A40FD6">
        <w:rPr>
          <w:rFonts w:ascii="Times New Roman" w:hAnsi="Times New Roman" w:cs="Times New Roman"/>
          <w:sz w:val="24"/>
          <w:szCs w:val="24"/>
          <w:vertAlign w:val="superscript"/>
        </w:rPr>
        <w:tab/>
        <w:t>(посада)</w:t>
      </w:r>
      <w:r w:rsidRPr="00A40FD6">
        <w:rPr>
          <w:rFonts w:ascii="Times New Roman" w:hAnsi="Times New Roman" w:cs="Times New Roman"/>
          <w:sz w:val="24"/>
          <w:szCs w:val="24"/>
          <w:vertAlign w:val="superscript"/>
        </w:rPr>
        <w:tab/>
      </w:r>
      <w:r w:rsidRPr="00A40FD6">
        <w:rPr>
          <w:rFonts w:ascii="Times New Roman" w:hAnsi="Times New Roman" w:cs="Times New Roman"/>
          <w:sz w:val="24"/>
          <w:szCs w:val="24"/>
          <w:vertAlign w:val="superscript"/>
        </w:rPr>
        <w:tab/>
        <w:t>(підпис)</w:t>
      </w:r>
      <w:r w:rsidRPr="00A40FD6">
        <w:rPr>
          <w:rFonts w:ascii="Times New Roman" w:hAnsi="Times New Roman" w:cs="Times New Roman"/>
          <w:sz w:val="24"/>
          <w:szCs w:val="24"/>
          <w:vertAlign w:val="superscript"/>
        </w:rPr>
        <w:tab/>
        <w:t>(ПІБ)</w:t>
      </w:r>
    </w:p>
    <w:p w14:paraId="12E61D0B" w14:textId="77777777" w:rsidR="008E454A" w:rsidRPr="00A40FD6" w:rsidRDefault="008E454A" w:rsidP="008E454A">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A40FD6">
        <w:rPr>
          <w:rFonts w:ascii="Times New Roman" w:hAnsi="Times New Roman" w:cs="Times New Roman"/>
          <w:sz w:val="24"/>
          <w:szCs w:val="24"/>
        </w:rPr>
        <w:t>м.п</w:t>
      </w:r>
      <w:proofErr w:type="spellEnd"/>
      <w:r w:rsidRPr="00A40FD6">
        <w:rPr>
          <w:rFonts w:ascii="Times New Roman" w:hAnsi="Times New Roman" w:cs="Times New Roman"/>
          <w:sz w:val="24"/>
          <w:szCs w:val="24"/>
        </w:rPr>
        <w:t>.</w:t>
      </w:r>
    </w:p>
    <w:p w14:paraId="336698BF" w14:textId="77777777"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p>
    <w:p w14:paraId="261122B9" w14:textId="77777777"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p>
    <w:p w14:paraId="38AB0DEB" w14:textId="269D4042"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r w:rsidRPr="00A40FD6">
        <w:rPr>
          <w:rFonts w:ascii="Times New Roman" w:hAnsi="Times New Roman" w:cs="Times New Roman"/>
          <w:b/>
          <w:bCs/>
          <w:i/>
          <w:iCs/>
          <w:sz w:val="24"/>
          <w:szCs w:val="24"/>
          <w:u w:val="single"/>
        </w:rPr>
        <w:t xml:space="preserve">1.4. </w:t>
      </w:r>
      <w:r w:rsidRPr="00A40FD6">
        <w:rPr>
          <w:rFonts w:ascii="Times New Roman" w:eastAsia="Times New Roman" w:hAnsi="Times New Roman" w:cs="Times New Roman"/>
          <w:b/>
          <w:i/>
          <w:iCs/>
          <w:sz w:val="24"/>
          <w:szCs w:val="24"/>
          <w:u w:val="single"/>
        </w:rPr>
        <w:t>Наявність фінансової спроможності</w:t>
      </w:r>
    </w:p>
    <w:p w14:paraId="4A802C02" w14:textId="77777777" w:rsidR="008E454A" w:rsidRPr="00A40FD6" w:rsidRDefault="008E454A" w:rsidP="008E454A">
      <w:pPr>
        <w:spacing w:after="0" w:line="240" w:lineRule="auto"/>
        <w:ind w:firstLine="709"/>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Для підтвердження відповідності кваліфікаційному критерію,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року, Учасник процедури закупівлі має надати у складі тендерної пропозиції копію фінансової звітності за 2022 рік, а саме:</w:t>
      </w:r>
    </w:p>
    <w:p w14:paraId="32253752" w14:textId="77777777" w:rsidR="008E454A" w:rsidRPr="00A40FD6" w:rsidRDefault="008E454A" w:rsidP="008E454A">
      <w:pPr>
        <w:pStyle w:val="a5"/>
        <w:numPr>
          <w:ilvl w:val="0"/>
          <w:numId w:val="7"/>
        </w:numPr>
        <w:spacing w:after="0" w:line="240" w:lineRule="auto"/>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копію Балансу (форма №1), з підтвердженням (відміткою, квитанцією тощо) про прийняття відповідними органами, до яких він мав бути поданий;</w:t>
      </w:r>
    </w:p>
    <w:p w14:paraId="58C82286" w14:textId="77777777" w:rsidR="008E454A" w:rsidRPr="00A40FD6" w:rsidRDefault="008E454A" w:rsidP="008E454A">
      <w:pPr>
        <w:pStyle w:val="a5"/>
        <w:numPr>
          <w:ilvl w:val="0"/>
          <w:numId w:val="7"/>
        </w:numPr>
        <w:spacing w:after="0" w:line="240" w:lineRule="auto"/>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копію Звіту про фінансові результати (форма №2) з підтвердженням (відміткою, квитанцією тощо) про прийняття відповідними органами, до яких від мав бути поданий.</w:t>
      </w:r>
    </w:p>
    <w:p w14:paraId="10E15170" w14:textId="77777777" w:rsidR="008E454A" w:rsidRPr="00A40FD6" w:rsidRDefault="008E454A" w:rsidP="008E454A">
      <w:pPr>
        <w:spacing w:after="0" w:line="240" w:lineRule="auto"/>
        <w:ind w:left="60" w:firstLine="649"/>
        <w:jc w:val="both"/>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Учасники процедури закупівлі,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подання тендерних пропозицій.</w:t>
      </w:r>
    </w:p>
    <w:p w14:paraId="2EFDF89A" w14:textId="77777777" w:rsidR="008E454A" w:rsidRPr="00A40FD6" w:rsidRDefault="008E454A" w:rsidP="008E454A">
      <w:pPr>
        <w:spacing w:after="0" w:line="240" w:lineRule="auto"/>
        <w:ind w:left="60" w:firstLine="649"/>
        <w:jc w:val="both"/>
        <w:rPr>
          <w:rFonts w:ascii="Times New Roman" w:hAnsi="Times New Roman" w:cs="Times New Roman"/>
          <w:sz w:val="24"/>
          <w:szCs w:val="24"/>
        </w:rPr>
      </w:pPr>
      <w:r w:rsidRPr="00A40FD6">
        <w:rPr>
          <w:rFonts w:ascii="Times New Roman" w:eastAsia="Times New Roman" w:hAnsi="Times New Roman" w:cs="Times New Roman"/>
          <w:sz w:val="24"/>
          <w:szCs w:val="24"/>
        </w:rPr>
        <w:lastRenderedPageBreak/>
        <w:t xml:space="preserve">У випадку, якщо Учасником процедури закупівлі на законних підставах не складається чи не складалася уся чи частини передбаченої цією документацією для такого Учасника процедури закупівлі фінансової звітності, Учасник процедури закупівлі має надати у складі тендерної пропозиції </w:t>
      </w:r>
      <w:r w:rsidRPr="00A40FD6">
        <w:rPr>
          <w:rFonts w:ascii="Times New Roman" w:hAnsi="Times New Roman" w:cs="Times New Roman"/>
          <w:sz w:val="24"/>
          <w:szCs w:val="24"/>
        </w:rPr>
        <w:t>довідку в довільній формі із обґрунтуванням відповідно до норм чинного законодавства.</w:t>
      </w:r>
    </w:p>
    <w:p w14:paraId="6223C575" w14:textId="6036E749"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r w:rsidRPr="00A40FD6">
        <w:rPr>
          <w:rFonts w:ascii="Times New Roman" w:eastAsia="Times New Roman" w:hAnsi="Times New Roman" w:cs="Times New Roman"/>
          <w:sz w:val="24"/>
          <w:szCs w:val="24"/>
        </w:rPr>
        <w:t>Відповідністю вимогам наявності фінансової спроможності – сума річного доходу, відображена у Звіті про фінансові результати Учасника процедури закупівлі (форма №2) за звітний період, що не є меншою ніж 100% від очікуваної вартості цієї процедури закупівлі</w:t>
      </w:r>
    </w:p>
    <w:p w14:paraId="22777488" w14:textId="77777777" w:rsidR="008E454A" w:rsidRPr="00A40FD6" w:rsidRDefault="008E454A" w:rsidP="008E454A">
      <w:pPr>
        <w:tabs>
          <w:tab w:val="left" w:pos="993"/>
        </w:tabs>
        <w:spacing w:after="0" w:line="240" w:lineRule="auto"/>
        <w:rPr>
          <w:rFonts w:ascii="Times New Roman" w:hAnsi="Times New Roman" w:cs="Times New Roman"/>
          <w:b/>
          <w:bCs/>
          <w:i/>
          <w:iCs/>
          <w:sz w:val="24"/>
          <w:szCs w:val="24"/>
          <w:u w:val="single"/>
        </w:rPr>
      </w:pPr>
    </w:p>
    <w:p w14:paraId="7857EB43" w14:textId="77777777" w:rsidR="00782121" w:rsidRPr="00A40FD6" w:rsidRDefault="00782121" w:rsidP="008E454A">
      <w:pPr>
        <w:spacing w:before="240" w:after="0" w:line="240" w:lineRule="auto"/>
        <w:ind w:firstLine="720"/>
        <w:jc w:val="both"/>
        <w:rPr>
          <w:rFonts w:ascii="Times New Roman" w:eastAsia="Times New Roman" w:hAnsi="Times New Roman" w:cs="Times New Roman"/>
          <w:sz w:val="20"/>
          <w:szCs w:val="20"/>
        </w:rPr>
      </w:pPr>
      <w:r w:rsidRPr="00A40FD6">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0CC50A" w14:textId="77777777" w:rsidR="00782121" w:rsidRPr="00A40FD6" w:rsidRDefault="00782121" w:rsidP="008E454A">
      <w:pPr>
        <w:spacing w:before="20" w:after="0" w:line="240" w:lineRule="auto"/>
        <w:jc w:val="both"/>
        <w:rPr>
          <w:rFonts w:ascii="Times New Roman" w:eastAsia="Times New Roman" w:hAnsi="Times New Roman" w:cs="Times New Roman"/>
          <w:b/>
          <w:sz w:val="20"/>
          <w:szCs w:val="20"/>
        </w:rPr>
      </w:pPr>
    </w:p>
    <w:p w14:paraId="19EFC4A3" w14:textId="77777777" w:rsidR="00782121" w:rsidRPr="00A40FD6" w:rsidRDefault="00782121" w:rsidP="008E454A">
      <w:pPr>
        <w:spacing w:before="20" w:after="0" w:line="240" w:lineRule="auto"/>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E5756F1" w14:textId="77777777" w:rsidR="00782121" w:rsidRPr="00A40FD6" w:rsidRDefault="00782121" w:rsidP="008E454A">
      <w:pPr>
        <w:spacing w:after="0"/>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AF1818" w14:textId="77777777" w:rsidR="00782121" w:rsidRPr="00A40FD6" w:rsidRDefault="00782121" w:rsidP="008E454A">
      <w:pPr>
        <w:spacing w:after="0"/>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3C2191" w14:textId="77777777" w:rsidR="00782121" w:rsidRPr="00A40FD6" w:rsidRDefault="00782121" w:rsidP="008E454A">
      <w:pPr>
        <w:spacing w:after="0"/>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4E09124" w14:textId="77777777" w:rsidR="00782121" w:rsidRPr="00A40FD6" w:rsidRDefault="00782121" w:rsidP="008E45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 xml:space="preserve">Учасник  повинен надати </w:t>
      </w:r>
      <w:r w:rsidRPr="00A40FD6">
        <w:rPr>
          <w:rFonts w:ascii="Times New Roman" w:eastAsia="Times New Roman" w:hAnsi="Times New Roman" w:cs="Times New Roman"/>
          <w:b/>
          <w:sz w:val="20"/>
          <w:szCs w:val="20"/>
        </w:rPr>
        <w:t>довідку у довільній формі</w:t>
      </w:r>
      <w:r w:rsidRPr="00A40FD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2CE745" w14:textId="77777777" w:rsidR="00782121" w:rsidRPr="00A40FD6" w:rsidRDefault="00782121" w:rsidP="008E45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3B13010" w14:textId="77777777" w:rsidR="00782121" w:rsidRPr="00A40FD6" w:rsidRDefault="00782121" w:rsidP="008E45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0FD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A40FD6">
        <w:rPr>
          <w:rFonts w:ascii="Times New Roman" w:eastAsia="Times New Roman" w:hAnsi="Times New Roman" w:cs="Times New Roman"/>
          <w:sz w:val="20"/>
          <w:szCs w:val="20"/>
        </w:rPr>
        <w:t>, замовник перевіряє таких суб’єктів господарювання щодо відсутності</w:t>
      </w:r>
      <w:r w:rsidRPr="00A40FD6">
        <w:rPr>
          <w:rFonts w:ascii="Times New Roman" w:eastAsia="Times New Roman" w:hAnsi="Times New Roman" w:cs="Times New Roman"/>
          <w:sz w:val="28"/>
          <w:szCs w:val="28"/>
        </w:rPr>
        <w:t xml:space="preserve"> </w:t>
      </w:r>
      <w:r w:rsidRPr="00A40FD6">
        <w:rPr>
          <w:rFonts w:ascii="Times New Roman" w:eastAsia="Times New Roman" w:hAnsi="Times New Roman" w:cs="Times New Roman"/>
          <w:sz w:val="20"/>
          <w:szCs w:val="20"/>
        </w:rPr>
        <w:t>підстав, визначених пунктом 47 Особливостей.</w:t>
      </w:r>
    </w:p>
    <w:p w14:paraId="0F8DA22B" w14:textId="77777777" w:rsidR="00782121" w:rsidRPr="00A40FD6" w:rsidRDefault="00782121" w:rsidP="008E454A">
      <w:pPr>
        <w:spacing w:after="0"/>
        <w:jc w:val="both"/>
        <w:rPr>
          <w:rFonts w:ascii="Times New Roman" w:eastAsia="Times New Roman" w:hAnsi="Times New Roman" w:cs="Times New Roman"/>
          <w:sz w:val="20"/>
          <w:szCs w:val="20"/>
        </w:rPr>
      </w:pPr>
    </w:p>
    <w:p w14:paraId="4793029E"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A40FD6">
        <w:rPr>
          <w:rFonts w:ascii="Times New Roman" w:eastAsia="Times New Roman" w:hAnsi="Times New Roman" w:cs="Times New Roman"/>
          <w:sz w:val="24"/>
          <w:szCs w:val="24"/>
        </w:rPr>
        <w:t>47</w:t>
      </w:r>
      <w:r w:rsidRPr="00A40FD6">
        <w:rPr>
          <w:rFonts w:ascii="Times New Roman" w:eastAsia="Times New Roman" w:hAnsi="Times New Roman" w:cs="Times New Roman"/>
          <w:b/>
          <w:sz w:val="24"/>
          <w:szCs w:val="24"/>
        </w:rPr>
        <w:t xml:space="preserve"> Особливостей:</w:t>
      </w:r>
    </w:p>
    <w:p w14:paraId="6DD84DAC" w14:textId="77777777" w:rsidR="00782121" w:rsidRPr="00A40FD6" w:rsidRDefault="00782121" w:rsidP="008E45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 xml:space="preserve">Переможець процедури закупівлі у строк, що </w:t>
      </w:r>
      <w:r w:rsidRPr="00A40FD6">
        <w:rPr>
          <w:rFonts w:ascii="Times New Roman" w:eastAsia="Times New Roman" w:hAnsi="Times New Roman" w:cs="Times New Roman"/>
          <w:b/>
          <w:i/>
          <w:sz w:val="20"/>
          <w:szCs w:val="20"/>
        </w:rPr>
        <w:t xml:space="preserve">не перевищує чотири дні </w:t>
      </w:r>
      <w:r w:rsidRPr="00A40FD6">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E28BD5E" w14:textId="77777777" w:rsidR="00782121" w:rsidRPr="00A40FD6" w:rsidRDefault="00782121" w:rsidP="008E45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F5789F" w14:textId="77777777" w:rsidR="00782121" w:rsidRPr="00A40FD6" w:rsidRDefault="00782121" w:rsidP="008E454A">
      <w:pPr>
        <w:spacing w:after="0" w:line="240" w:lineRule="auto"/>
        <w:rPr>
          <w:rFonts w:ascii="Times New Roman" w:eastAsia="Times New Roman" w:hAnsi="Times New Roman" w:cs="Times New Roman"/>
          <w:b/>
          <w:sz w:val="20"/>
          <w:szCs w:val="20"/>
        </w:rPr>
      </w:pPr>
    </w:p>
    <w:p w14:paraId="6E7E5438" w14:textId="77777777" w:rsidR="008E454A" w:rsidRPr="00A40FD6" w:rsidRDefault="008E454A" w:rsidP="008E454A">
      <w:pPr>
        <w:spacing w:after="0" w:line="240" w:lineRule="auto"/>
        <w:rPr>
          <w:rFonts w:ascii="Times New Roman" w:eastAsia="Times New Roman" w:hAnsi="Times New Roman" w:cs="Times New Roman"/>
          <w:b/>
          <w:sz w:val="20"/>
          <w:szCs w:val="20"/>
        </w:rPr>
      </w:pPr>
    </w:p>
    <w:p w14:paraId="5029B239" w14:textId="77777777" w:rsidR="008E454A" w:rsidRPr="00A40FD6" w:rsidRDefault="008E454A" w:rsidP="008E454A">
      <w:pPr>
        <w:spacing w:after="0" w:line="240" w:lineRule="auto"/>
        <w:rPr>
          <w:rFonts w:ascii="Times New Roman" w:eastAsia="Times New Roman" w:hAnsi="Times New Roman" w:cs="Times New Roman"/>
          <w:b/>
          <w:sz w:val="20"/>
          <w:szCs w:val="20"/>
        </w:rPr>
      </w:pPr>
    </w:p>
    <w:p w14:paraId="27B1CDD7" w14:textId="77777777" w:rsidR="008E454A" w:rsidRPr="00A40FD6" w:rsidRDefault="008E454A" w:rsidP="008E454A">
      <w:pPr>
        <w:spacing w:after="0" w:line="240" w:lineRule="auto"/>
        <w:rPr>
          <w:rFonts w:ascii="Times New Roman" w:eastAsia="Times New Roman" w:hAnsi="Times New Roman" w:cs="Times New Roman"/>
          <w:b/>
          <w:sz w:val="20"/>
          <w:szCs w:val="20"/>
        </w:rPr>
      </w:pPr>
    </w:p>
    <w:p w14:paraId="0BE404C8" w14:textId="77777777" w:rsidR="008E454A" w:rsidRPr="00A40FD6" w:rsidRDefault="008E454A" w:rsidP="008E454A">
      <w:pPr>
        <w:spacing w:after="0" w:line="240" w:lineRule="auto"/>
        <w:rPr>
          <w:rFonts w:ascii="Times New Roman" w:eastAsia="Times New Roman" w:hAnsi="Times New Roman" w:cs="Times New Roman"/>
          <w:b/>
          <w:sz w:val="20"/>
          <w:szCs w:val="20"/>
        </w:rPr>
      </w:pPr>
    </w:p>
    <w:p w14:paraId="77C50DA4" w14:textId="77777777" w:rsidR="008E454A" w:rsidRPr="00A40FD6" w:rsidRDefault="008E454A" w:rsidP="008E454A">
      <w:pPr>
        <w:spacing w:after="0" w:line="240" w:lineRule="auto"/>
        <w:rPr>
          <w:rFonts w:ascii="Times New Roman" w:eastAsia="Times New Roman" w:hAnsi="Times New Roman" w:cs="Times New Roman"/>
          <w:b/>
          <w:sz w:val="20"/>
          <w:szCs w:val="20"/>
        </w:rPr>
      </w:pPr>
    </w:p>
    <w:p w14:paraId="33212B74" w14:textId="77777777" w:rsidR="00782121" w:rsidRPr="00A40FD6" w:rsidRDefault="00782121" w:rsidP="008E454A">
      <w:pPr>
        <w:spacing w:after="0" w:line="240" w:lineRule="auto"/>
        <w:rPr>
          <w:rFonts w:ascii="Times New Roman" w:eastAsia="Times New Roman" w:hAnsi="Times New Roman" w:cs="Times New Roman"/>
          <w:b/>
          <w:sz w:val="20"/>
          <w:szCs w:val="20"/>
        </w:rPr>
      </w:pPr>
      <w:r w:rsidRPr="00A40FD6">
        <w:rPr>
          <w:rFonts w:ascii="Times New Roman" w:eastAsia="Times New Roman" w:hAnsi="Times New Roman" w:cs="Times New Roman"/>
          <w:sz w:val="20"/>
          <w:szCs w:val="20"/>
        </w:rPr>
        <w:lastRenderedPageBreak/>
        <w:t> </w:t>
      </w:r>
      <w:r w:rsidRPr="00A40FD6">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40FD6" w:rsidRPr="00A40FD6" w14:paraId="485DBE1F" w14:textId="77777777" w:rsidTr="004737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CC3C1"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w:t>
            </w:r>
          </w:p>
          <w:p w14:paraId="253E88F3"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890D7" w14:textId="77777777" w:rsidR="00782121" w:rsidRPr="00A40FD6" w:rsidRDefault="00782121" w:rsidP="008E454A">
            <w:pPr>
              <w:spacing w:after="0" w:line="240" w:lineRule="auto"/>
              <w:ind w:left="100"/>
              <w:jc w:val="center"/>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 xml:space="preserve">Вимоги згідно п. </w:t>
            </w:r>
            <w:r w:rsidRPr="00A40FD6">
              <w:rPr>
                <w:rFonts w:ascii="Times New Roman" w:eastAsia="Times New Roman" w:hAnsi="Times New Roman" w:cs="Times New Roman"/>
                <w:sz w:val="20"/>
                <w:szCs w:val="20"/>
              </w:rPr>
              <w:t>47</w:t>
            </w:r>
            <w:r w:rsidRPr="00A40FD6">
              <w:rPr>
                <w:rFonts w:ascii="Times New Roman" w:eastAsia="Times New Roman" w:hAnsi="Times New Roman" w:cs="Times New Roman"/>
                <w:b/>
                <w:sz w:val="20"/>
                <w:szCs w:val="20"/>
              </w:rPr>
              <w:t xml:space="preserve"> Особливостей</w:t>
            </w:r>
          </w:p>
          <w:p w14:paraId="28797BA6" w14:textId="77777777" w:rsidR="00782121" w:rsidRPr="00A40FD6" w:rsidRDefault="00782121" w:rsidP="008E454A">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94660" w14:textId="77777777" w:rsidR="00782121" w:rsidRPr="00A40FD6" w:rsidRDefault="00782121" w:rsidP="008E454A">
            <w:pPr>
              <w:spacing w:after="0" w:line="240" w:lineRule="auto"/>
              <w:ind w:left="100"/>
              <w:jc w:val="center"/>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 xml:space="preserve">Переможець торгів на виконання вимоги згідно п. </w:t>
            </w:r>
            <w:r w:rsidRPr="00A40FD6">
              <w:rPr>
                <w:rFonts w:ascii="Times New Roman" w:eastAsia="Times New Roman" w:hAnsi="Times New Roman" w:cs="Times New Roman"/>
                <w:sz w:val="20"/>
                <w:szCs w:val="20"/>
              </w:rPr>
              <w:t>47</w:t>
            </w:r>
            <w:r w:rsidRPr="00A40FD6">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A40FD6" w:rsidRPr="00A40FD6" w14:paraId="0A00875E" w14:textId="77777777" w:rsidTr="004737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37EA8"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ED33D"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6AADB2"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633AB" w14:textId="77777777" w:rsidR="00782121" w:rsidRPr="00A40FD6" w:rsidRDefault="00782121" w:rsidP="008E454A">
            <w:pPr>
              <w:spacing w:after="0" w:line="240" w:lineRule="auto"/>
              <w:ind w:right="140"/>
              <w:jc w:val="both"/>
              <w:rPr>
                <w:rFonts w:ascii="Times New Roman" w:eastAsia="Times New Roman" w:hAnsi="Times New Roman" w:cs="Times New Roman"/>
                <w:b/>
                <w:i/>
                <w:sz w:val="20"/>
                <w:szCs w:val="20"/>
              </w:rPr>
            </w:pPr>
            <w:r w:rsidRPr="00A40FD6">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4491530" w14:textId="77777777" w:rsidR="00782121" w:rsidRPr="00A40FD6" w:rsidRDefault="00782121" w:rsidP="008E454A">
            <w:pPr>
              <w:spacing w:after="0" w:line="276" w:lineRule="auto"/>
              <w:ind w:right="140"/>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A40FD6">
                <w:rPr>
                  <w:rFonts w:ascii="Times New Roman" w:eastAsia="Times New Roman" w:hAnsi="Times New Roman" w:cs="Times New Roman"/>
                  <w:i/>
                  <w:sz w:val="20"/>
                  <w:szCs w:val="20"/>
                </w:rPr>
                <w:t>підпунктах 3</w:t>
              </w:r>
            </w:hyperlink>
            <w:r w:rsidRPr="00A40FD6">
              <w:rPr>
                <w:rFonts w:ascii="Times New Roman" w:eastAsia="Times New Roman" w:hAnsi="Times New Roman" w:cs="Times New Roman"/>
                <w:i/>
                <w:sz w:val="20"/>
                <w:szCs w:val="20"/>
              </w:rPr>
              <w:t xml:space="preserve">, </w:t>
            </w:r>
            <w:hyperlink r:id="rId18" w:anchor="n620">
              <w:r w:rsidRPr="00A40FD6">
                <w:rPr>
                  <w:rFonts w:ascii="Times New Roman" w:eastAsia="Times New Roman" w:hAnsi="Times New Roman" w:cs="Times New Roman"/>
                  <w:i/>
                  <w:sz w:val="20"/>
                  <w:szCs w:val="20"/>
                </w:rPr>
                <w:t>5</w:t>
              </w:r>
            </w:hyperlink>
            <w:r w:rsidRPr="00A40FD6">
              <w:rPr>
                <w:rFonts w:ascii="Times New Roman" w:eastAsia="Times New Roman" w:hAnsi="Times New Roman" w:cs="Times New Roman"/>
                <w:i/>
                <w:sz w:val="20"/>
                <w:szCs w:val="20"/>
              </w:rPr>
              <w:t xml:space="preserve">, </w:t>
            </w:r>
            <w:hyperlink r:id="rId19" w:anchor="n621">
              <w:r w:rsidRPr="00A40FD6">
                <w:rPr>
                  <w:rFonts w:ascii="Times New Roman" w:eastAsia="Times New Roman" w:hAnsi="Times New Roman" w:cs="Times New Roman"/>
                  <w:i/>
                  <w:sz w:val="20"/>
                  <w:szCs w:val="20"/>
                </w:rPr>
                <w:t>6</w:t>
              </w:r>
            </w:hyperlink>
            <w:r w:rsidRPr="00A40FD6">
              <w:rPr>
                <w:rFonts w:ascii="Times New Roman" w:eastAsia="Times New Roman" w:hAnsi="Times New Roman" w:cs="Times New Roman"/>
                <w:i/>
                <w:sz w:val="20"/>
                <w:szCs w:val="20"/>
              </w:rPr>
              <w:t xml:space="preserve"> і </w:t>
            </w:r>
            <w:hyperlink r:id="rId20" w:anchor="n627">
              <w:r w:rsidRPr="00A40FD6">
                <w:rPr>
                  <w:rFonts w:ascii="Times New Roman" w:eastAsia="Times New Roman" w:hAnsi="Times New Roman" w:cs="Times New Roman"/>
                  <w:i/>
                  <w:sz w:val="20"/>
                  <w:szCs w:val="20"/>
                </w:rPr>
                <w:t>12</w:t>
              </w:r>
            </w:hyperlink>
            <w:r w:rsidRPr="00A40FD6">
              <w:rPr>
                <w:rFonts w:ascii="Times New Roman" w:eastAsia="Times New Roman" w:hAnsi="Times New Roman" w:cs="Times New Roman"/>
                <w:i/>
                <w:sz w:val="20"/>
                <w:szCs w:val="20"/>
              </w:rPr>
              <w:t xml:space="preserve"> та в </w:t>
            </w:r>
            <w:hyperlink r:id="rId21" w:anchor="n628">
              <w:r w:rsidRPr="00A40FD6">
                <w:rPr>
                  <w:rFonts w:ascii="Times New Roman" w:eastAsia="Times New Roman" w:hAnsi="Times New Roman" w:cs="Times New Roman"/>
                  <w:i/>
                  <w:sz w:val="20"/>
                  <w:szCs w:val="20"/>
                </w:rPr>
                <w:t>абзаці чотирнадцятому</w:t>
              </w:r>
            </w:hyperlink>
            <w:r w:rsidRPr="00A40FD6">
              <w:rPr>
                <w:rFonts w:ascii="Times New Roman" w:eastAsia="Times New Roman" w:hAnsi="Times New Roman" w:cs="Times New Roman"/>
                <w:i/>
                <w:sz w:val="20"/>
                <w:szCs w:val="20"/>
              </w:rPr>
              <w:t xml:space="preserve"> цього пункту.</w:t>
            </w:r>
          </w:p>
          <w:p w14:paraId="62BECC32" w14:textId="77777777" w:rsidR="00782121" w:rsidRPr="00A40FD6" w:rsidRDefault="00782121" w:rsidP="008E454A">
            <w:pPr>
              <w:spacing w:after="0" w:line="276" w:lineRule="auto"/>
              <w:ind w:right="140"/>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A40FD6">
                <w:rPr>
                  <w:rFonts w:ascii="Times New Roman" w:eastAsia="Times New Roman" w:hAnsi="Times New Roman" w:cs="Times New Roman"/>
                  <w:i/>
                  <w:sz w:val="20"/>
                  <w:szCs w:val="20"/>
                </w:rPr>
                <w:t>підпунктах 3</w:t>
              </w:r>
            </w:hyperlink>
            <w:r w:rsidRPr="00A40FD6">
              <w:rPr>
                <w:rFonts w:ascii="Times New Roman" w:eastAsia="Times New Roman" w:hAnsi="Times New Roman" w:cs="Times New Roman"/>
                <w:i/>
                <w:sz w:val="20"/>
                <w:szCs w:val="20"/>
              </w:rPr>
              <w:t xml:space="preserve">, </w:t>
            </w:r>
            <w:hyperlink r:id="rId23" w:anchor="n620">
              <w:r w:rsidRPr="00A40FD6">
                <w:rPr>
                  <w:rFonts w:ascii="Times New Roman" w:eastAsia="Times New Roman" w:hAnsi="Times New Roman" w:cs="Times New Roman"/>
                  <w:i/>
                  <w:sz w:val="20"/>
                  <w:szCs w:val="20"/>
                </w:rPr>
                <w:t>5</w:t>
              </w:r>
            </w:hyperlink>
            <w:r w:rsidRPr="00A40FD6">
              <w:rPr>
                <w:rFonts w:ascii="Times New Roman" w:eastAsia="Times New Roman" w:hAnsi="Times New Roman" w:cs="Times New Roman"/>
                <w:i/>
                <w:sz w:val="20"/>
                <w:szCs w:val="20"/>
              </w:rPr>
              <w:t xml:space="preserve">, </w:t>
            </w:r>
            <w:hyperlink r:id="rId24" w:anchor="n621">
              <w:r w:rsidRPr="00A40FD6">
                <w:rPr>
                  <w:rFonts w:ascii="Times New Roman" w:eastAsia="Times New Roman" w:hAnsi="Times New Roman" w:cs="Times New Roman"/>
                  <w:i/>
                  <w:sz w:val="20"/>
                  <w:szCs w:val="20"/>
                </w:rPr>
                <w:t>6</w:t>
              </w:r>
            </w:hyperlink>
            <w:r w:rsidRPr="00A40FD6">
              <w:rPr>
                <w:rFonts w:ascii="Times New Roman" w:eastAsia="Times New Roman" w:hAnsi="Times New Roman" w:cs="Times New Roman"/>
                <w:i/>
                <w:sz w:val="20"/>
                <w:szCs w:val="20"/>
              </w:rPr>
              <w:t xml:space="preserve"> і </w:t>
            </w:r>
            <w:hyperlink r:id="rId25" w:anchor="n627">
              <w:r w:rsidRPr="00A40FD6">
                <w:rPr>
                  <w:rFonts w:ascii="Times New Roman" w:eastAsia="Times New Roman" w:hAnsi="Times New Roman" w:cs="Times New Roman"/>
                  <w:i/>
                  <w:sz w:val="20"/>
                  <w:szCs w:val="20"/>
                </w:rPr>
                <w:t>12</w:t>
              </w:r>
            </w:hyperlink>
            <w:r w:rsidRPr="00A40FD6">
              <w:rPr>
                <w:rFonts w:ascii="Times New Roman" w:eastAsia="Times New Roman" w:hAnsi="Times New Roman" w:cs="Times New Roman"/>
                <w:i/>
                <w:sz w:val="20"/>
                <w:szCs w:val="20"/>
              </w:rPr>
              <w:t xml:space="preserve"> та в </w:t>
            </w:r>
            <w:hyperlink r:id="rId26" w:anchor="n628">
              <w:r w:rsidRPr="00A40FD6">
                <w:rPr>
                  <w:rFonts w:ascii="Times New Roman" w:eastAsia="Times New Roman" w:hAnsi="Times New Roman" w:cs="Times New Roman"/>
                  <w:i/>
                  <w:sz w:val="20"/>
                  <w:szCs w:val="20"/>
                </w:rPr>
                <w:t>абзаці чотирнадцятому</w:t>
              </w:r>
            </w:hyperlink>
            <w:r w:rsidRPr="00A40FD6">
              <w:rPr>
                <w:rFonts w:ascii="Times New Roman" w:eastAsia="Times New Roman" w:hAnsi="Times New Roman" w:cs="Times New Roman"/>
                <w:i/>
                <w:sz w:val="20"/>
                <w:szCs w:val="20"/>
              </w:rPr>
              <w:t xml:space="preserve"> пункту 47 Особливостей.</w:t>
            </w:r>
          </w:p>
          <w:p w14:paraId="4CAC7A5F" w14:textId="77777777" w:rsidR="00782121" w:rsidRPr="00A40FD6" w:rsidRDefault="00782121" w:rsidP="008E454A">
            <w:pPr>
              <w:spacing w:after="0" w:line="256" w:lineRule="auto"/>
              <w:ind w:right="140"/>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40FD6">
              <w:rPr>
                <w:rFonts w:ascii="Times New Roman" w:eastAsia="Times New Roman" w:hAnsi="Times New Roman" w:cs="Times New Roman"/>
                <w:b/>
                <w:i/>
                <w:sz w:val="20"/>
                <w:szCs w:val="20"/>
              </w:rPr>
              <w:t xml:space="preserve"> </w:t>
            </w:r>
            <w:r w:rsidRPr="00A40FD6">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FDF710C" w14:textId="77777777" w:rsidR="00782121" w:rsidRPr="00A40FD6" w:rsidRDefault="00782121" w:rsidP="008E454A">
            <w:pPr>
              <w:spacing w:after="0" w:line="256" w:lineRule="auto"/>
              <w:ind w:right="140"/>
              <w:jc w:val="both"/>
              <w:rPr>
                <w:rFonts w:ascii="Times New Roman" w:eastAsia="Times New Roman" w:hAnsi="Times New Roman" w:cs="Times New Roman"/>
                <w:sz w:val="20"/>
                <w:szCs w:val="20"/>
              </w:rPr>
            </w:pPr>
            <w:r w:rsidRPr="00A40FD6">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A40FD6" w:rsidRPr="00A40FD6" w14:paraId="20F97594" w14:textId="77777777" w:rsidTr="004737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5E8DB"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2ECE0"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D64CFB" w14:textId="77777777" w:rsidR="00782121" w:rsidRPr="00A40FD6" w:rsidRDefault="00782121" w:rsidP="008E454A">
            <w:pPr>
              <w:spacing w:after="0" w:line="240" w:lineRule="auto"/>
              <w:ind w:right="140"/>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53F979"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1966AF3"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p>
          <w:p w14:paraId="3291DDDF"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A40FD6" w:rsidRPr="00A40FD6" w14:paraId="4B4FB223" w14:textId="77777777" w:rsidTr="004737C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05FC5"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6DA76"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F7CF29"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D3401F" w14:textId="77777777" w:rsidR="00782121" w:rsidRPr="00A40FD6" w:rsidRDefault="00782121" w:rsidP="008E45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40FD6" w:rsidRPr="00A40FD6" w14:paraId="3717C143" w14:textId="77777777" w:rsidTr="004737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1D07D" w14:textId="77777777" w:rsidR="00782121" w:rsidRPr="00A40FD6" w:rsidRDefault="00782121" w:rsidP="008E454A">
            <w:pPr>
              <w:spacing w:after="0" w:line="240" w:lineRule="auto"/>
              <w:ind w:left="100"/>
              <w:jc w:val="center"/>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83B33"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E41408"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13E17"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Довідка в довільній формі</w:t>
            </w:r>
            <w:r w:rsidRPr="00A40FD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55DF711" w14:textId="77777777" w:rsidR="00782121" w:rsidRPr="00A40FD6" w:rsidRDefault="00782121" w:rsidP="008E454A">
      <w:pPr>
        <w:spacing w:after="0" w:line="240" w:lineRule="auto"/>
        <w:rPr>
          <w:rFonts w:ascii="Times New Roman" w:eastAsia="Times New Roman" w:hAnsi="Times New Roman" w:cs="Times New Roman"/>
          <w:b/>
          <w:sz w:val="20"/>
          <w:szCs w:val="20"/>
        </w:rPr>
      </w:pPr>
    </w:p>
    <w:p w14:paraId="20DC04D8" w14:textId="77777777" w:rsidR="00782121" w:rsidRPr="00A40FD6" w:rsidRDefault="00782121" w:rsidP="008E454A">
      <w:pPr>
        <w:spacing w:before="240" w:after="0" w:line="240" w:lineRule="auto"/>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40FD6" w:rsidRPr="00A40FD6" w14:paraId="4CBF5E90" w14:textId="77777777" w:rsidTr="004737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298C1"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w:t>
            </w:r>
          </w:p>
          <w:p w14:paraId="659AE620"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3471"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 xml:space="preserve">Вимоги </w:t>
            </w:r>
            <w:r w:rsidRPr="00A40FD6">
              <w:rPr>
                <w:rFonts w:ascii="Times New Roman" w:eastAsia="Times New Roman" w:hAnsi="Times New Roman" w:cs="Times New Roman"/>
                <w:sz w:val="20"/>
                <w:szCs w:val="20"/>
              </w:rPr>
              <w:t xml:space="preserve">згідно пункту </w:t>
            </w:r>
            <w:r w:rsidRPr="00A40FD6">
              <w:rPr>
                <w:rFonts w:ascii="Times New Roman" w:eastAsia="Times New Roman" w:hAnsi="Times New Roman" w:cs="Times New Roman"/>
                <w:b/>
                <w:sz w:val="20"/>
                <w:szCs w:val="20"/>
              </w:rPr>
              <w:t>47</w:t>
            </w:r>
            <w:r w:rsidRPr="00A40FD6">
              <w:rPr>
                <w:rFonts w:ascii="Times New Roman" w:eastAsia="Times New Roman" w:hAnsi="Times New Roman" w:cs="Times New Roman"/>
                <w:sz w:val="20"/>
                <w:szCs w:val="20"/>
              </w:rPr>
              <w:t xml:space="preserve"> Особливостей</w:t>
            </w:r>
          </w:p>
          <w:p w14:paraId="4B978C38"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B30E4"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 xml:space="preserve">Переможець торгів на виконання вимоги </w:t>
            </w:r>
            <w:r w:rsidRPr="00A40FD6">
              <w:rPr>
                <w:rFonts w:ascii="Times New Roman" w:eastAsia="Times New Roman" w:hAnsi="Times New Roman" w:cs="Times New Roman"/>
                <w:sz w:val="20"/>
                <w:szCs w:val="20"/>
              </w:rPr>
              <w:t xml:space="preserve">згідно пункту </w:t>
            </w:r>
            <w:r w:rsidRPr="00A40FD6">
              <w:rPr>
                <w:rFonts w:ascii="Times New Roman" w:eastAsia="Times New Roman" w:hAnsi="Times New Roman" w:cs="Times New Roman"/>
                <w:b/>
                <w:sz w:val="20"/>
                <w:szCs w:val="20"/>
              </w:rPr>
              <w:t>47</w:t>
            </w:r>
            <w:r w:rsidRPr="00A40FD6">
              <w:rPr>
                <w:rFonts w:ascii="Times New Roman" w:eastAsia="Times New Roman" w:hAnsi="Times New Roman" w:cs="Times New Roman"/>
                <w:sz w:val="20"/>
                <w:szCs w:val="20"/>
              </w:rPr>
              <w:t xml:space="preserve"> Особливостей</w:t>
            </w:r>
            <w:r w:rsidRPr="00A40FD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40FD6" w:rsidRPr="00A40FD6" w14:paraId="193033EE" w14:textId="77777777" w:rsidTr="004737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B9BF1"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A6064"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10AF20"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B2D74" w14:textId="77777777" w:rsidR="00782121" w:rsidRPr="00A40FD6" w:rsidRDefault="00782121" w:rsidP="008E454A">
            <w:pPr>
              <w:spacing w:after="0" w:line="240" w:lineRule="auto"/>
              <w:ind w:right="140"/>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4DAB71EA" w14:textId="77777777" w:rsidR="00782121" w:rsidRPr="00A40FD6" w:rsidRDefault="00782121" w:rsidP="008E454A">
            <w:pPr>
              <w:spacing w:after="0" w:line="276" w:lineRule="auto"/>
              <w:ind w:right="140"/>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A40FD6">
              <w:rPr>
                <w:rFonts w:ascii="Times New Roman" w:eastAsia="Times New Roman" w:hAnsi="Times New Roman" w:cs="Times New Roman"/>
                <w:i/>
                <w:sz w:val="20"/>
                <w:szCs w:val="20"/>
              </w:rPr>
              <w:lastRenderedPageBreak/>
              <w:t xml:space="preserve">у </w:t>
            </w:r>
            <w:hyperlink r:id="rId27" w:anchor="n618">
              <w:r w:rsidRPr="00A40FD6">
                <w:rPr>
                  <w:rFonts w:ascii="Times New Roman" w:eastAsia="Times New Roman" w:hAnsi="Times New Roman" w:cs="Times New Roman"/>
                  <w:i/>
                  <w:sz w:val="20"/>
                  <w:szCs w:val="20"/>
                </w:rPr>
                <w:t>підпунктах 3</w:t>
              </w:r>
            </w:hyperlink>
            <w:r w:rsidRPr="00A40FD6">
              <w:rPr>
                <w:rFonts w:ascii="Times New Roman" w:eastAsia="Times New Roman" w:hAnsi="Times New Roman" w:cs="Times New Roman"/>
                <w:i/>
                <w:sz w:val="20"/>
                <w:szCs w:val="20"/>
              </w:rPr>
              <w:t xml:space="preserve">, </w:t>
            </w:r>
            <w:hyperlink r:id="rId28" w:anchor="n620">
              <w:r w:rsidRPr="00A40FD6">
                <w:rPr>
                  <w:rFonts w:ascii="Times New Roman" w:eastAsia="Times New Roman" w:hAnsi="Times New Roman" w:cs="Times New Roman"/>
                  <w:i/>
                  <w:sz w:val="20"/>
                  <w:szCs w:val="20"/>
                </w:rPr>
                <w:t>5</w:t>
              </w:r>
            </w:hyperlink>
            <w:r w:rsidRPr="00A40FD6">
              <w:rPr>
                <w:rFonts w:ascii="Times New Roman" w:eastAsia="Times New Roman" w:hAnsi="Times New Roman" w:cs="Times New Roman"/>
                <w:i/>
                <w:sz w:val="20"/>
                <w:szCs w:val="20"/>
              </w:rPr>
              <w:t xml:space="preserve">, </w:t>
            </w:r>
            <w:hyperlink r:id="rId29" w:anchor="n621">
              <w:r w:rsidRPr="00A40FD6">
                <w:rPr>
                  <w:rFonts w:ascii="Times New Roman" w:eastAsia="Times New Roman" w:hAnsi="Times New Roman" w:cs="Times New Roman"/>
                  <w:i/>
                  <w:sz w:val="20"/>
                  <w:szCs w:val="20"/>
                </w:rPr>
                <w:t>6</w:t>
              </w:r>
            </w:hyperlink>
            <w:r w:rsidRPr="00A40FD6">
              <w:rPr>
                <w:rFonts w:ascii="Times New Roman" w:eastAsia="Times New Roman" w:hAnsi="Times New Roman" w:cs="Times New Roman"/>
                <w:i/>
                <w:sz w:val="20"/>
                <w:szCs w:val="20"/>
              </w:rPr>
              <w:t xml:space="preserve"> і </w:t>
            </w:r>
            <w:hyperlink r:id="rId30" w:anchor="n627">
              <w:r w:rsidRPr="00A40FD6">
                <w:rPr>
                  <w:rFonts w:ascii="Times New Roman" w:eastAsia="Times New Roman" w:hAnsi="Times New Roman" w:cs="Times New Roman"/>
                  <w:i/>
                  <w:sz w:val="20"/>
                  <w:szCs w:val="20"/>
                </w:rPr>
                <w:t>12</w:t>
              </w:r>
            </w:hyperlink>
            <w:r w:rsidRPr="00A40FD6">
              <w:rPr>
                <w:rFonts w:ascii="Times New Roman" w:eastAsia="Times New Roman" w:hAnsi="Times New Roman" w:cs="Times New Roman"/>
                <w:i/>
                <w:sz w:val="20"/>
                <w:szCs w:val="20"/>
              </w:rPr>
              <w:t xml:space="preserve"> та в </w:t>
            </w:r>
            <w:hyperlink r:id="rId31" w:anchor="n628">
              <w:r w:rsidRPr="00A40FD6">
                <w:rPr>
                  <w:rFonts w:ascii="Times New Roman" w:eastAsia="Times New Roman" w:hAnsi="Times New Roman" w:cs="Times New Roman"/>
                  <w:i/>
                  <w:sz w:val="20"/>
                  <w:szCs w:val="20"/>
                </w:rPr>
                <w:t>абзаці чотирнадцятому</w:t>
              </w:r>
            </w:hyperlink>
            <w:r w:rsidRPr="00A40FD6">
              <w:rPr>
                <w:rFonts w:ascii="Times New Roman" w:eastAsia="Times New Roman" w:hAnsi="Times New Roman" w:cs="Times New Roman"/>
                <w:i/>
                <w:sz w:val="20"/>
                <w:szCs w:val="20"/>
              </w:rPr>
              <w:t xml:space="preserve"> цього пункту.</w:t>
            </w:r>
          </w:p>
          <w:p w14:paraId="453DEF61" w14:textId="77777777" w:rsidR="00782121" w:rsidRPr="00A40FD6" w:rsidRDefault="00782121" w:rsidP="008E454A">
            <w:pPr>
              <w:spacing w:after="0" w:line="276" w:lineRule="auto"/>
              <w:ind w:right="140"/>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2" w:anchor="n618">
              <w:r w:rsidRPr="00A40FD6">
                <w:rPr>
                  <w:rFonts w:ascii="Times New Roman" w:eastAsia="Times New Roman" w:hAnsi="Times New Roman" w:cs="Times New Roman"/>
                  <w:i/>
                  <w:sz w:val="20"/>
                  <w:szCs w:val="20"/>
                </w:rPr>
                <w:t>підпунктах 3</w:t>
              </w:r>
            </w:hyperlink>
            <w:r w:rsidRPr="00A40FD6">
              <w:rPr>
                <w:rFonts w:ascii="Times New Roman" w:eastAsia="Times New Roman" w:hAnsi="Times New Roman" w:cs="Times New Roman"/>
                <w:i/>
                <w:sz w:val="20"/>
                <w:szCs w:val="20"/>
              </w:rPr>
              <w:t xml:space="preserve">, </w:t>
            </w:r>
            <w:hyperlink r:id="rId33" w:anchor="n620">
              <w:r w:rsidRPr="00A40FD6">
                <w:rPr>
                  <w:rFonts w:ascii="Times New Roman" w:eastAsia="Times New Roman" w:hAnsi="Times New Roman" w:cs="Times New Roman"/>
                  <w:i/>
                  <w:sz w:val="20"/>
                  <w:szCs w:val="20"/>
                </w:rPr>
                <w:t>5</w:t>
              </w:r>
            </w:hyperlink>
            <w:r w:rsidRPr="00A40FD6">
              <w:rPr>
                <w:rFonts w:ascii="Times New Roman" w:eastAsia="Times New Roman" w:hAnsi="Times New Roman" w:cs="Times New Roman"/>
                <w:i/>
                <w:sz w:val="20"/>
                <w:szCs w:val="20"/>
              </w:rPr>
              <w:t xml:space="preserve">, </w:t>
            </w:r>
            <w:hyperlink r:id="rId34" w:anchor="n621">
              <w:r w:rsidRPr="00A40FD6">
                <w:rPr>
                  <w:rFonts w:ascii="Times New Roman" w:eastAsia="Times New Roman" w:hAnsi="Times New Roman" w:cs="Times New Roman"/>
                  <w:i/>
                  <w:sz w:val="20"/>
                  <w:szCs w:val="20"/>
                </w:rPr>
                <w:t>6</w:t>
              </w:r>
            </w:hyperlink>
            <w:r w:rsidRPr="00A40FD6">
              <w:rPr>
                <w:rFonts w:ascii="Times New Roman" w:eastAsia="Times New Roman" w:hAnsi="Times New Roman" w:cs="Times New Roman"/>
                <w:i/>
                <w:sz w:val="20"/>
                <w:szCs w:val="20"/>
              </w:rPr>
              <w:t xml:space="preserve"> і </w:t>
            </w:r>
            <w:hyperlink r:id="rId35" w:anchor="n627">
              <w:r w:rsidRPr="00A40FD6">
                <w:rPr>
                  <w:rFonts w:ascii="Times New Roman" w:eastAsia="Times New Roman" w:hAnsi="Times New Roman" w:cs="Times New Roman"/>
                  <w:i/>
                  <w:sz w:val="20"/>
                  <w:szCs w:val="20"/>
                </w:rPr>
                <w:t>12</w:t>
              </w:r>
            </w:hyperlink>
            <w:r w:rsidRPr="00A40FD6">
              <w:rPr>
                <w:rFonts w:ascii="Times New Roman" w:eastAsia="Times New Roman" w:hAnsi="Times New Roman" w:cs="Times New Roman"/>
                <w:i/>
                <w:sz w:val="20"/>
                <w:szCs w:val="20"/>
              </w:rPr>
              <w:t xml:space="preserve"> та в </w:t>
            </w:r>
            <w:hyperlink r:id="rId36" w:anchor="n628">
              <w:r w:rsidRPr="00A40FD6">
                <w:rPr>
                  <w:rFonts w:ascii="Times New Roman" w:eastAsia="Times New Roman" w:hAnsi="Times New Roman" w:cs="Times New Roman"/>
                  <w:i/>
                  <w:sz w:val="20"/>
                  <w:szCs w:val="20"/>
                </w:rPr>
                <w:t>абзаці чотирнадцятому</w:t>
              </w:r>
            </w:hyperlink>
            <w:r w:rsidRPr="00A40FD6">
              <w:rPr>
                <w:rFonts w:ascii="Times New Roman" w:eastAsia="Times New Roman" w:hAnsi="Times New Roman" w:cs="Times New Roman"/>
                <w:i/>
                <w:sz w:val="20"/>
                <w:szCs w:val="20"/>
              </w:rPr>
              <w:t xml:space="preserve"> пункту 47 Особливостей.</w:t>
            </w:r>
          </w:p>
          <w:p w14:paraId="7415401D" w14:textId="77777777" w:rsidR="00782121" w:rsidRPr="00A40FD6" w:rsidRDefault="00782121" w:rsidP="008E454A">
            <w:pPr>
              <w:spacing w:after="0" w:line="256" w:lineRule="auto"/>
              <w:ind w:right="140"/>
              <w:jc w:val="both"/>
              <w:rPr>
                <w:rFonts w:ascii="Times New Roman" w:eastAsia="Times New Roman" w:hAnsi="Times New Roman" w:cs="Times New Roman"/>
                <w:i/>
                <w:sz w:val="20"/>
                <w:szCs w:val="20"/>
              </w:rPr>
            </w:pPr>
            <w:r w:rsidRPr="00A40FD6">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E499D9B" w14:textId="77777777" w:rsidR="00782121" w:rsidRPr="00A40FD6" w:rsidRDefault="00782121" w:rsidP="008E454A">
            <w:pPr>
              <w:spacing w:after="0" w:line="240" w:lineRule="auto"/>
              <w:ind w:right="140"/>
              <w:jc w:val="both"/>
              <w:rPr>
                <w:rFonts w:ascii="Times New Roman" w:eastAsia="Times New Roman" w:hAnsi="Times New Roman" w:cs="Times New Roman"/>
                <w:sz w:val="20"/>
                <w:szCs w:val="20"/>
              </w:rPr>
            </w:pPr>
            <w:r w:rsidRPr="00A40FD6">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40FD6" w:rsidRPr="00A40FD6" w14:paraId="0A936474" w14:textId="77777777" w:rsidTr="004737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4E53C"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B1C58"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B24E1"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62751A"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33241C" w14:textId="77777777" w:rsidR="00782121" w:rsidRPr="00A40FD6" w:rsidRDefault="00782121" w:rsidP="008E454A">
            <w:pPr>
              <w:spacing w:after="0" w:line="240" w:lineRule="auto"/>
              <w:jc w:val="both"/>
              <w:rPr>
                <w:rFonts w:ascii="Times New Roman" w:eastAsia="Times New Roman" w:hAnsi="Times New Roman" w:cs="Times New Roman"/>
                <w:b/>
                <w:sz w:val="20"/>
                <w:szCs w:val="20"/>
              </w:rPr>
            </w:pPr>
          </w:p>
          <w:p w14:paraId="16FD32D2" w14:textId="77777777" w:rsidR="00782121" w:rsidRPr="00A40FD6" w:rsidRDefault="00782121" w:rsidP="008E454A">
            <w:pPr>
              <w:spacing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A40FD6">
              <w:rPr>
                <w:rFonts w:ascii="Times New Roman" w:eastAsia="Times New Roman" w:hAnsi="Times New Roman" w:cs="Times New Roman"/>
                <w:sz w:val="20"/>
                <w:szCs w:val="20"/>
              </w:rPr>
              <w:t> </w:t>
            </w:r>
          </w:p>
        </w:tc>
      </w:tr>
      <w:tr w:rsidR="00A40FD6" w:rsidRPr="00A40FD6" w14:paraId="5841851E" w14:textId="77777777" w:rsidTr="004737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17887"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9AA56" w14:textId="77777777" w:rsidR="00782121" w:rsidRPr="00A40FD6" w:rsidRDefault="00782121" w:rsidP="008E45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08702D" w14:textId="77777777" w:rsidR="00782121" w:rsidRPr="00A40FD6" w:rsidRDefault="00782121" w:rsidP="008E454A">
            <w:pPr>
              <w:spacing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C4140A" w14:textId="77777777" w:rsidR="00782121" w:rsidRPr="00A40FD6" w:rsidRDefault="00782121" w:rsidP="008E45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40FD6" w:rsidRPr="00A40FD6" w14:paraId="192D894E" w14:textId="77777777" w:rsidTr="008E454A">
        <w:trPr>
          <w:trHeight w:val="38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CC6A8" w14:textId="77777777" w:rsidR="00782121" w:rsidRPr="00A40FD6" w:rsidRDefault="00782121" w:rsidP="008E454A">
            <w:pPr>
              <w:spacing w:after="0" w:line="240" w:lineRule="auto"/>
              <w:ind w:left="100"/>
              <w:jc w:val="center"/>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E1769"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550511"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40FD6">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022A2" w14:textId="77777777" w:rsidR="00782121" w:rsidRPr="00A40FD6" w:rsidRDefault="00782121" w:rsidP="008E45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Довідка в довільній формі</w:t>
            </w:r>
            <w:r w:rsidRPr="00A40FD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F930E8" w14:textId="77777777" w:rsidR="00782121" w:rsidRPr="00A40FD6" w:rsidRDefault="00782121" w:rsidP="008E454A">
      <w:pPr>
        <w:shd w:val="clear" w:color="auto" w:fill="FFFFFF"/>
        <w:spacing w:after="0" w:line="240" w:lineRule="auto"/>
        <w:rPr>
          <w:rFonts w:ascii="Times New Roman" w:eastAsia="Times New Roman" w:hAnsi="Times New Roman" w:cs="Times New Roman"/>
          <w:sz w:val="20"/>
          <w:szCs w:val="20"/>
        </w:rPr>
      </w:pPr>
    </w:p>
    <w:p w14:paraId="2CD5F745" w14:textId="77777777" w:rsidR="00782121" w:rsidRPr="00A40FD6" w:rsidRDefault="00782121" w:rsidP="008E454A">
      <w:pPr>
        <w:shd w:val="clear" w:color="auto" w:fill="FFFFFF"/>
        <w:spacing w:after="0" w:line="240" w:lineRule="auto"/>
        <w:rPr>
          <w:rFonts w:ascii="Times New Roman" w:eastAsia="Times New Roman" w:hAnsi="Times New Roman" w:cs="Times New Roman"/>
          <w:sz w:val="24"/>
          <w:szCs w:val="24"/>
        </w:rPr>
      </w:pPr>
      <w:r w:rsidRPr="00A40FD6">
        <w:rPr>
          <w:rFonts w:ascii="Times New Roman" w:eastAsia="Times New Roman" w:hAnsi="Times New Roman" w:cs="Times New Roman"/>
          <w:b/>
          <w:sz w:val="20"/>
          <w:szCs w:val="20"/>
        </w:rPr>
        <w:t xml:space="preserve">4. </w:t>
      </w:r>
      <w:r w:rsidRPr="00A40FD6">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735" w:type="dxa"/>
        <w:tblInd w:w="-100" w:type="dxa"/>
        <w:tblLayout w:type="fixed"/>
        <w:tblLook w:val="0400" w:firstRow="0" w:lastRow="0" w:firstColumn="0" w:lastColumn="0" w:noHBand="0" w:noVBand="1"/>
      </w:tblPr>
      <w:tblGrid>
        <w:gridCol w:w="516"/>
        <w:gridCol w:w="9213"/>
        <w:gridCol w:w="6"/>
      </w:tblGrid>
      <w:tr w:rsidR="00A40FD6" w:rsidRPr="00A40FD6" w14:paraId="548F7490" w14:textId="77777777" w:rsidTr="008E454A">
        <w:trPr>
          <w:gridAfter w:val="1"/>
          <w:wAfter w:w="6" w:type="dxa"/>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7BD462" w14:textId="77777777" w:rsidR="00782121" w:rsidRPr="00A40FD6" w:rsidRDefault="00782121" w:rsidP="008E454A">
            <w:pPr>
              <w:spacing w:after="0" w:line="240" w:lineRule="auto"/>
              <w:ind w:left="100"/>
              <w:jc w:val="center"/>
              <w:rPr>
                <w:rFonts w:ascii="Times New Roman" w:eastAsia="Times New Roman" w:hAnsi="Times New Roman" w:cs="Times New Roman"/>
                <w:sz w:val="20"/>
                <w:szCs w:val="20"/>
              </w:rPr>
            </w:pPr>
            <w:r w:rsidRPr="00A40FD6">
              <w:rPr>
                <w:rFonts w:ascii="Times New Roman" w:eastAsia="Times New Roman" w:hAnsi="Times New Roman" w:cs="Times New Roman"/>
                <w:b/>
                <w:sz w:val="20"/>
                <w:szCs w:val="20"/>
              </w:rPr>
              <w:t>Інші документи від Учасника:</w:t>
            </w:r>
          </w:p>
        </w:tc>
      </w:tr>
      <w:tr w:rsidR="00A40FD6" w:rsidRPr="00A40FD6" w14:paraId="3CA6437D" w14:textId="77777777" w:rsidTr="008E454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7A4A9" w14:textId="77777777" w:rsidR="00782121" w:rsidRPr="00A40FD6" w:rsidRDefault="00782121" w:rsidP="008E454A">
            <w:pPr>
              <w:spacing w:after="0" w:line="240" w:lineRule="auto"/>
              <w:ind w:left="-14"/>
              <w:jc w:val="right"/>
              <w:rPr>
                <w:rFonts w:ascii="Times New Roman" w:eastAsia="Times New Roman" w:hAnsi="Times New Roman" w:cs="Times New Roman"/>
              </w:rPr>
            </w:pPr>
            <w:r w:rsidRPr="00A40FD6">
              <w:rPr>
                <w:rFonts w:ascii="Times New Roman" w:eastAsia="Times New Roman" w:hAnsi="Times New Roman" w:cs="Times New Roman"/>
                <w:b/>
              </w:rPr>
              <w:t>1</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4B3E5" w14:textId="77777777" w:rsidR="00782121" w:rsidRPr="00A40FD6" w:rsidRDefault="00782121" w:rsidP="008E454A">
            <w:pPr>
              <w:spacing w:after="0" w:line="240" w:lineRule="auto"/>
              <w:ind w:left="100"/>
              <w:jc w:val="both"/>
              <w:rPr>
                <w:rFonts w:ascii="Times New Roman" w:eastAsia="Times New Roman" w:hAnsi="Times New Roman" w:cs="Times New Roman"/>
              </w:rPr>
            </w:pPr>
            <w:r w:rsidRPr="00A40FD6">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40FD6" w:rsidRPr="00A40FD6" w14:paraId="0F886436"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7F072" w14:textId="77777777" w:rsidR="00782121" w:rsidRPr="00A40FD6" w:rsidRDefault="00782121" w:rsidP="008E454A">
            <w:pPr>
              <w:spacing w:after="0" w:line="240" w:lineRule="auto"/>
              <w:ind w:left="-14"/>
              <w:jc w:val="right"/>
              <w:rPr>
                <w:rFonts w:ascii="Times New Roman" w:eastAsia="Times New Roman" w:hAnsi="Times New Roman" w:cs="Times New Roman"/>
              </w:rPr>
            </w:pPr>
            <w:r w:rsidRPr="00A40FD6">
              <w:rPr>
                <w:rFonts w:ascii="Times New Roman" w:eastAsia="Times New Roman" w:hAnsi="Times New Roman" w:cs="Times New Roman"/>
                <w:b/>
              </w:rPr>
              <w:t>2</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01DAF" w14:textId="77777777" w:rsidR="00782121" w:rsidRPr="00A40FD6" w:rsidRDefault="00782121" w:rsidP="008E454A">
            <w:pPr>
              <w:spacing w:after="0" w:line="240" w:lineRule="auto"/>
              <w:ind w:left="100" w:right="120" w:hanging="20"/>
              <w:jc w:val="both"/>
              <w:rPr>
                <w:rFonts w:ascii="Times New Roman" w:eastAsia="Times New Roman" w:hAnsi="Times New Roman" w:cs="Times New Roman"/>
                <w:i/>
              </w:rPr>
            </w:pPr>
            <w:r w:rsidRPr="00A40FD6">
              <w:rPr>
                <w:rFonts w:ascii="Times New Roman" w:eastAsia="Times New Roman" w:hAnsi="Times New Roman" w:cs="Times New Roman"/>
                <w:b/>
              </w:rPr>
              <w:t xml:space="preserve">Достовірна інформація у вигляді довідки довільної форми, </w:t>
            </w:r>
            <w:r w:rsidRPr="00A40FD6">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0FD6">
              <w:rPr>
                <w:rFonts w:ascii="Times New Roman" w:eastAsia="Times New Roman" w:hAnsi="Times New Roman" w:cs="Times New Roman"/>
                <w:i/>
              </w:rPr>
              <w:t xml:space="preserve">Замість довідки довільної форми учасник може надати чинну ліцензію або документ дозвільного характеру. </w:t>
            </w:r>
          </w:p>
          <w:p w14:paraId="798F74FF" w14:textId="77777777" w:rsidR="00782121" w:rsidRPr="00A40FD6" w:rsidRDefault="00782121" w:rsidP="008E454A">
            <w:pPr>
              <w:spacing w:after="0" w:line="240" w:lineRule="auto"/>
              <w:ind w:left="100" w:right="120" w:hanging="20"/>
              <w:jc w:val="both"/>
              <w:rPr>
                <w:rFonts w:ascii="Times New Roman" w:eastAsia="Times New Roman" w:hAnsi="Times New Roman" w:cs="Times New Roman"/>
              </w:rPr>
            </w:pPr>
            <w:r w:rsidRPr="00A40FD6">
              <w:rPr>
                <w:rFonts w:ascii="Times New Roman" w:eastAsia="Times New Roman" w:hAnsi="Times New Roman" w:cs="Times New Roman"/>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40FD6" w:rsidRPr="00A40FD6" w14:paraId="52046193"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91726" w14:textId="77777777" w:rsidR="00782121" w:rsidRPr="00A40FD6" w:rsidRDefault="00782121"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3</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9FB1A" w14:textId="77777777" w:rsidR="00782121"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rPr>
              <w:t xml:space="preserve">У разі, якщо учасник або його кінцевий </w:t>
            </w:r>
            <w:proofErr w:type="spellStart"/>
            <w:r w:rsidRPr="00A40FD6">
              <w:rPr>
                <w:rFonts w:ascii="Times New Roman" w:eastAsia="Times New Roman" w:hAnsi="Times New Roman" w:cs="Times New Roman"/>
              </w:rPr>
              <w:t>бенефіціарний</w:t>
            </w:r>
            <w:proofErr w:type="spellEnd"/>
            <w:r w:rsidRPr="00A40FD6">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EFDC4FD" w14:textId="0C30E240"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w:t>
            </w:r>
            <w:r w:rsidR="008E454A" w:rsidRPr="00A40FD6">
              <w:rPr>
                <w:rFonts w:ascii="Times New Roman" w:eastAsia="Times New Roman" w:hAnsi="Times New Roman" w:cs="Times New Roman"/>
              </w:rPr>
              <w:t xml:space="preserve"> </w:t>
            </w:r>
            <w:r w:rsidRPr="00A40FD6">
              <w:rPr>
                <w:rFonts w:ascii="Times New Roman" w:eastAsia="Times New Roman" w:hAnsi="Times New Roman" w:cs="Times New Roman"/>
              </w:rPr>
              <w:t>Національній гвардії України</w:t>
            </w:r>
          </w:p>
          <w:p w14:paraId="75076BE6"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i/>
              </w:rPr>
              <w:t>або</w:t>
            </w:r>
            <w:r w:rsidRPr="00A40FD6">
              <w:rPr>
                <w:rFonts w:ascii="Times New Roman" w:eastAsia="Times New Roman" w:hAnsi="Times New Roman" w:cs="Times New Roman"/>
              </w:rPr>
              <w:br/>
              <w:t xml:space="preserve"> • посвідчення біженця чи документ, що підтверджує надання притулку в Україні,</w:t>
            </w:r>
          </w:p>
          <w:p w14:paraId="6D1DB507"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i/>
              </w:rPr>
              <w:t>або</w:t>
            </w:r>
            <w:r w:rsidRPr="00A40FD6">
              <w:rPr>
                <w:rFonts w:ascii="Times New Roman" w:eastAsia="Times New Roman" w:hAnsi="Times New Roman" w:cs="Times New Roman"/>
                <w:i/>
              </w:rPr>
              <w:br/>
            </w:r>
            <w:r w:rsidRPr="00A40FD6">
              <w:rPr>
                <w:rFonts w:ascii="Times New Roman" w:eastAsia="Times New Roman" w:hAnsi="Times New Roman" w:cs="Times New Roman"/>
              </w:rPr>
              <w:t xml:space="preserve"> • посвідчення особи, яка потребує додаткового захисту в Україні,</w:t>
            </w:r>
          </w:p>
          <w:p w14:paraId="30DAF22D"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i/>
              </w:rPr>
              <w:t>або</w:t>
            </w:r>
            <w:r w:rsidRPr="00A40FD6">
              <w:rPr>
                <w:rFonts w:ascii="Times New Roman" w:eastAsia="Times New Roman" w:hAnsi="Times New Roman" w:cs="Times New Roman"/>
              </w:rPr>
              <w:br/>
              <w:t xml:space="preserve"> •    посвідчення особи, якій надано тимчасовий захист в Україні,</w:t>
            </w:r>
          </w:p>
          <w:p w14:paraId="2DE70E25"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i/>
              </w:rPr>
              <w:t>або</w:t>
            </w:r>
            <w:r w:rsidRPr="00A40FD6">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5358AD4" w14:textId="77777777" w:rsidR="008E454A" w:rsidRPr="00A40FD6" w:rsidRDefault="00782121" w:rsidP="008E454A">
            <w:pPr>
              <w:spacing w:after="0" w:line="240" w:lineRule="auto"/>
              <w:jc w:val="both"/>
              <w:rPr>
                <w:rFonts w:ascii="Times New Roman" w:eastAsia="Times New Roman" w:hAnsi="Times New Roman" w:cs="Times New Roman"/>
                <w:i/>
              </w:rPr>
            </w:pPr>
            <w:r w:rsidRPr="00A40FD6">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40FD6">
              <w:rPr>
                <w:rFonts w:ascii="Times New Roman" w:eastAsia="Times New Roman" w:hAnsi="Times New Roman" w:cs="Times New Roman"/>
              </w:rPr>
              <w:br/>
              <w:t xml:space="preserve"> • Ухвалу слідчого судді, суду, щодо арешту активів,</w:t>
            </w:r>
          </w:p>
          <w:p w14:paraId="6C8F05FF"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i/>
              </w:rPr>
              <w:t>або</w:t>
            </w:r>
            <w:r w:rsidRPr="00A40FD6">
              <w:rPr>
                <w:rFonts w:ascii="Times New Roman" w:eastAsia="Times New Roman" w:hAnsi="Times New Roman" w:cs="Times New Roman"/>
                <w:i/>
              </w:rPr>
              <w:br/>
            </w:r>
            <w:r w:rsidRPr="00A40FD6">
              <w:rPr>
                <w:rFonts w:ascii="Times New Roman" w:eastAsia="Times New Roman" w:hAnsi="Times New Roman" w:cs="Times New Roman"/>
              </w:rPr>
              <w:t xml:space="preserve"> • Нотаріально засвідчену копію згоди власника, щодо управління активами,</w:t>
            </w:r>
          </w:p>
          <w:p w14:paraId="3470D32E"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rPr>
              <w:lastRenderedPageBreak/>
              <w:t>а також:</w:t>
            </w:r>
          </w:p>
          <w:p w14:paraId="0C7DB051" w14:textId="77777777" w:rsidR="008E454A"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0A2D64F" w14:textId="3C726AF3" w:rsidR="00782121" w:rsidRPr="00A40FD6" w:rsidRDefault="00782121" w:rsidP="008E454A">
            <w:pPr>
              <w:spacing w:after="0" w:line="240" w:lineRule="auto"/>
              <w:jc w:val="both"/>
              <w:rPr>
                <w:rFonts w:ascii="Times New Roman" w:eastAsia="Times New Roman" w:hAnsi="Times New Roman" w:cs="Times New Roman"/>
              </w:rPr>
            </w:pPr>
            <w:r w:rsidRPr="00A40FD6">
              <w:rPr>
                <w:rFonts w:ascii="Times New Roman" w:eastAsia="Times New Roman" w:hAnsi="Times New Roman" w:cs="Times New Roman"/>
                <w:i/>
              </w:rPr>
              <w:t>або</w:t>
            </w:r>
            <w:r w:rsidRPr="00A40FD6">
              <w:rPr>
                <w:rFonts w:ascii="Times New Roman" w:eastAsia="Times New Roman" w:hAnsi="Times New Roman" w:cs="Times New Roman"/>
                <w:i/>
              </w:rPr>
              <w:br/>
            </w:r>
            <w:r w:rsidRPr="00A40FD6">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A40FD6" w:rsidRPr="00A40FD6" w14:paraId="6B36F938"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3808E" w14:textId="1EE333D2"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lastRenderedPageBreak/>
              <w:t>4</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7954A" w14:textId="08CD19A3" w:rsidR="008E454A" w:rsidRPr="00A40FD6" w:rsidRDefault="008E454A" w:rsidP="008E454A">
            <w:pPr>
              <w:spacing w:after="0" w:line="240" w:lineRule="auto"/>
              <w:jc w:val="both"/>
              <w:rPr>
                <w:rFonts w:ascii="Times New Roman" w:eastAsia="Times New Roman" w:hAnsi="Times New Roman" w:cs="Times New Roman"/>
              </w:rPr>
            </w:pPr>
            <w:r w:rsidRPr="00A40FD6">
              <w:rPr>
                <w:rFonts w:ascii="Times New Roman" w:hAnsi="Times New Roman" w:cs="Times New Roman"/>
                <w:bdr w:val="none" w:sz="0" w:space="0" w:color="auto" w:frame="1"/>
              </w:rPr>
              <w:t>С</w:t>
            </w:r>
            <w:r w:rsidRPr="00A40FD6">
              <w:rPr>
                <w:rFonts w:ascii="Times New Roman" w:hAnsi="Times New Roman" w:cs="Times New Roman"/>
              </w:rPr>
              <w:t>канована копія</w:t>
            </w:r>
            <w:r w:rsidRPr="00A40FD6">
              <w:rPr>
                <w:rFonts w:ascii="Times New Roman" w:hAnsi="Times New Roman" w:cs="Times New Roman"/>
                <w:bCs/>
              </w:rPr>
              <w:t xml:space="preserve"> з оригіналу</w:t>
            </w:r>
            <w:r w:rsidRPr="00A40FD6">
              <w:rPr>
                <w:rFonts w:ascii="Times New Roman" w:hAnsi="Times New Roman" w:cs="Times New Roman"/>
              </w:rPr>
              <w:t xml:space="preserve"> С</w:t>
            </w:r>
            <w:r w:rsidRPr="00A40FD6">
              <w:rPr>
                <w:rFonts w:ascii="Times New Roman" w:hAnsi="Times New Roman" w:cs="Times New Roman"/>
                <w:bdr w:val="none" w:sz="0" w:space="0" w:color="auto" w:frame="1"/>
              </w:rPr>
              <w:t xml:space="preserve">татуту зі змінами (в разі їх наявності) </w:t>
            </w:r>
            <w:r w:rsidRPr="00A40FD6">
              <w:rPr>
                <w:rFonts w:ascii="Times New Roman" w:hAnsi="Times New Roman" w:cs="Times New Roman"/>
              </w:rPr>
              <w:t xml:space="preserve">або іншого установчого документу (документ повинен бути наданий в повному обсязі, а не у вигляді окремих його сторінок) </w:t>
            </w:r>
            <w:r w:rsidRPr="00A40FD6">
              <w:rPr>
                <w:rFonts w:ascii="Times New Roman" w:hAnsi="Times New Roman" w:cs="Times New Roman"/>
                <w:bdr w:val="none" w:sz="0" w:space="0" w:color="auto" w:frame="1"/>
              </w:rPr>
              <w:t>– для юридичних осіб, копія паспорту та довідки про присвоєння ідентифікаційного коду - для фізичних осіб.</w:t>
            </w:r>
          </w:p>
        </w:tc>
      </w:tr>
      <w:tr w:rsidR="00A40FD6" w:rsidRPr="00A40FD6" w14:paraId="031B067A"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A5F81" w14:textId="0D47C31A"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5</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EBBE5" w14:textId="6E81EFB1" w:rsidR="008E454A" w:rsidRPr="00A40FD6" w:rsidRDefault="008E454A" w:rsidP="008E454A">
            <w:pPr>
              <w:spacing w:after="0" w:line="240" w:lineRule="auto"/>
              <w:jc w:val="both"/>
              <w:rPr>
                <w:rFonts w:ascii="Times New Roman" w:hAnsi="Times New Roman" w:cs="Times New Roman"/>
                <w:bdr w:val="none" w:sz="0" w:space="0" w:color="auto" w:frame="1"/>
              </w:rPr>
            </w:pPr>
            <w:proofErr w:type="spellStart"/>
            <w:r w:rsidRPr="00A40FD6">
              <w:rPr>
                <w:rFonts w:ascii="Times New Roman" w:hAnsi="Times New Roman" w:cs="Times New Roman"/>
                <w:iCs/>
              </w:rPr>
              <w:t>Скан</w:t>
            </w:r>
            <w:proofErr w:type="spellEnd"/>
            <w:r w:rsidRPr="00A40FD6">
              <w:rPr>
                <w:rFonts w:ascii="Times New Roman" w:hAnsi="Times New Roman" w:cs="Times New Roman"/>
                <w:iCs/>
              </w:rPr>
              <w:t xml:space="preserve">-копії </w:t>
            </w:r>
            <w:r w:rsidRPr="00A40FD6">
              <w:rPr>
                <w:rFonts w:ascii="Times New Roman" w:hAnsi="Times New Roman" w:cs="Times New Roman"/>
              </w:rPr>
              <w:t>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(якщо законом не передбачено, учасник повинен надати лист пояснення з посиланням на законодавство)</w:t>
            </w:r>
            <w:r w:rsidRPr="00A40FD6">
              <w:rPr>
                <w:rFonts w:ascii="Times New Roman" w:hAnsi="Times New Roman" w:cs="Times New Roman"/>
                <w:iCs/>
              </w:rPr>
              <w:t>.</w:t>
            </w:r>
          </w:p>
        </w:tc>
      </w:tr>
      <w:tr w:rsidR="00A40FD6" w:rsidRPr="00A40FD6" w14:paraId="36B161D2"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57401" w14:textId="15147EAF"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6</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02CBF" w14:textId="51BE47BB" w:rsidR="008E454A" w:rsidRPr="00A40FD6" w:rsidRDefault="008E454A" w:rsidP="008E454A">
            <w:pPr>
              <w:spacing w:after="0" w:line="240" w:lineRule="auto"/>
              <w:jc w:val="both"/>
              <w:rPr>
                <w:rFonts w:ascii="Times New Roman" w:hAnsi="Times New Roman" w:cs="Times New Roman"/>
                <w:iCs/>
              </w:rPr>
            </w:pPr>
            <w:r w:rsidRPr="00A40FD6">
              <w:rPr>
                <w:rFonts w:ascii="Times New Roman" w:eastAsia="Lucida Sans Unicode" w:hAnsi="Times New Roman" w:cs="Times New Roman"/>
                <w:bCs/>
                <w:iCs/>
                <w:kern w:val="3"/>
                <w:lang w:eastAsia="en-US" w:bidi="en-US"/>
              </w:rPr>
              <w:t>Інформація про повне найменування та місцезнаходження щодо кожного суб’єкта господарювання, якого учасник планує залучати до виконання інших робіт (крім будівельних) як субпідрядника в обсязі  більше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перевищує 20 відсотків від вартості договору про закупівлю). Інформація про субпідрядників надається з обов’язковим наданням копій дозвільних документів,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дозвільних документів на виконання таких робіт передбачено законодавством (дозвільні документи, ліцензії повинні бути чинними).</w:t>
            </w:r>
          </w:p>
        </w:tc>
      </w:tr>
      <w:tr w:rsidR="00A40FD6" w:rsidRPr="00A40FD6" w14:paraId="0FCFBE3C"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262EE" w14:textId="4E4CC8EE"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7</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9F6A6" w14:textId="77777777"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rPr>
            </w:pPr>
            <w:r w:rsidRPr="00A40FD6">
              <w:rPr>
                <w:rFonts w:ascii="Times New Roman" w:hAnsi="Times New Roman" w:cs="Times New Roman"/>
              </w:rPr>
              <w:t>На відповідність вимогам ДБН В.2.3-4:2015 (зі змінами), інформаційна довідка про наявність асфальтобетонного заводу, з якого на об’єкт буде поставлятись асфальтобетон, для виконання робіт відповідно до предмету закупівлі із зазначенням:</w:t>
            </w:r>
          </w:p>
          <w:p w14:paraId="2BC80171" w14:textId="77777777" w:rsidR="008E454A" w:rsidRPr="00A40FD6" w:rsidRDefault="008E454A" w:rsidP="008E454A">
            <w:pPr>
              <w:pStyle w:val="a5"/>
              <w:widowControl w:val="0"/>
              <w:numPr>
                <w:ilvl w:val="0"/>
                <w:numId w:val="7"/>
              </w:numPr>
              <w:autoSpaceDE w:val="0"/>
              <w:autoSpaceDN w:val="0"/>
              <w:adjustRightInd w:val="0"/>
              <w:spacing w:after="0" w:line="240" w:lineRule="auto"/>
              <w:ind w:hanging="137"/>
              <w:jc w:val="both"/>
              <w:rPr>
                <w:rFonts w:ascii="Times New Roman" w:hAnsi="Times New Roman" w:cs="Times New Roman"/>
              </w:rPr>
            </w:pPr>
            <w:r w:rsidRPr="00A40FD6">
              <w:rPr>
                <w:rFonts w:ascii="Times New Roman" w:hAnsi="Times New Roman" w:cs="Times New Roman"/>
              </w:rPr>
              <w:t>адреси АБЗ, тип/марка АБЗ;</w:t>
            </w:r>
          </w:p>
          <w:p w14:paraId="32EC1C4D" w14:textId="77777777" w:rsidR="008E454A" w:rsidRPr="00A40FD6" w:rsidRDefault="008E454A" w:rsidP="008E454A">
            <w:pPr>
              <w:pStyle w:val="a5"/>
              <w:widowControl w:val="0"/>
              <w:numPr>
                <w:ilvl w:val="0"/>
                <w:numId w:val="7"/>
              </w:numPr>
              <w:autoSpaceDE w:val="0"/>
              <w:autoSpaceDN w:val="0"/>
              <w:adjustRightInd w:val="0"/>
              <w:spacing w:after="0" w:line="240" w:lineRule="auto"/>
              <w:ind w:hanging="137"/>
              <w:jc w:val="both"/>
              <w:rPr>
                <w:rFonts w:ascii="Times New Roman" w:hAnsi="Times New Roman" w:cs="Times New Roman"/>
              </w:rPr>
            </w:pPr>
            <w:r w:rsidRPr="00A40FD6">
              <w:rPr>
                <w:rFonts w:ascii="Times New Roman" w:hAnsi="Times New Roman" w:cs="Times New Roman"/>
              </w:rPr>
              <w:t>потужності АБЗ, т/год;</w:t>
            </w:r>
          </w:p>
          <w:p w14:paraId="27067E0E" w14:textId="77777777" w:rsidR="008E454A" w:rsidRPr="00A40FD6" w:rsidRDefault="008E454A" w:rsidP="008E454A">
            <w:pPr>
              <w:pStyle w:val="a5"/>
              <w:widowControl w:val="0"/>
              <w:numPr>
                <w:ilvl w:val="0"/>
                <w:numId w:val="7"/>
              </w:numPr>
              <w:autoSpaceDE w:val="0"/>
              <w:autoSpaceDN w:val="0"/>
              <w:adjustRightInd w:val="0"/>
              <w:spacing w:after="0" w:line="240" w:lineRule="auto"/>
              <w:ind w:hanging="137"/>
              <w:jc w:val="both"/>
              <w:rPr>
                <w:rFonts w:ascii="Times New Roman" w:hAnsi="Times New Roman" w:cs="Times New Roman"/>
              </w:rPr>
            </w:pPr>
            <w:r w:rsidRPr="00A40FD6">
              <w:rPr>
                <w:rFonts w:ascii="Times New Roman" w:hAnsi="Times New Roman" w:cs="Times New Roman"/>
              </w:rPr>
              <w:t>вид асфальтобетону (крупнозернистий, дрібнозернистий, ЩМА тощо);</w:t>
            </w:r>
          </w:p>
          <w:p w14:paraId="3F1EAEE3" w14:textId="77777777" w:rsidR="008E454A" w:rsidRPr="00A40FD6" w:rsidRDefault="008E454A" w:rsidP="008E454A">
            <w:pPr>
              <w:pStyle w:val="a5"/>
              <w:widowControl w:val="0"/>
              <w:numPr>
                <w:ilvl w:val="0"/>
                <w:numId w:val="7"/>
              </w:numPr>
              <w:autoSpaceDE w:val="0"/>
              <w:autoSpaceDN w:val="0"/>
              <w:adjustRightInd w:val="0"/>
              <w:spacing w:after="0" w:line="240" w:lineRule="auto"/>
              <w:ind w:hanging="137"/>
              <w:jc w:val="both"/>
              <w:rPr>
                <w:rFonts w:ascii="Times New Roman" w:hAnsi="Times New Roman" w:cs="Times New Roman"/>
              </w:rPr>
            </w:pPr>
            <w:r w:rsidRPr="00A40FD6">
              <w:rPr>
                <w:rFonts w:ascii="Times New Roman" w:hAnsi="Times New Roman" w:cs="Times New Roman"/>
              </w:rPr>
              <w:t>відстань та час транспортування асфальтобетонних сумішей та/або ЩМАС;</w:t>
            </w:r>
          </w:p>
          <w:p w14:paraId="1727FF1A" w14:textId="77777777" w:rsidR="008E454A" w:rsidRPr="00A40FD6" w:rsidRDefault="008E454A" w:rsidP="008E454A">
            <w:pPr>
              <w:pStyle w:val="a5"/>
              <w:widowControl w:val="0"/>
              <w:numPr>
                <w:ilvl w:val="0"/>
                <w:numId w:val="7"/>
              </w:numPr>
              <w:autoSpaceDE w:val="0"/>
              <w:autoSpaceDN w:val="0"/>
              <w:adjustRightInd w:val="0"/>
              <w:spacing w:after="0" w:line="240" w:lineRule="auto"/>
              <w:ind w:hanging="137"/>
              <w:jc w:val="both"/>
              <w:rPr>
                <w:rFonts w:ascii="Times New Roman" w:hAnsi="Times New Roman" w:cs="Times New Roman"/>
              </w:rPr>
            </w:pPr>
            <w:r w:rsidRPr="00A40FD6">
              <w:rPr>
                <w:rFonts w:ascii="Times New Roman" w:hAnsi="Times New Roman" w:cs="Times New Roman"/>
              </w:rPr>
              <w:t>власний/орендований та/або придбання готової продукції.</w:t>
            </w:r>
          </w:p>
          <w:p w14:paraId="74724A9B" w14:textId="77777777"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rPr>
            </w:pPr>
            <w:r w:rsidRPr="00A40FD6">
              <w:rPr>
                <w:rFonts w:ascii="Times New Roman" w:hAnsi="Times New Roman" w:cs="Times New Roman"/>
              </w:rPr>
              <w:t>Асфальтобетонний завод (виробництво) повинен бути атестований на виготовлення асфальтобетонних сумішей відповідно до ДСТУ Б В.2.7-119:2011 та ДСТУ Б В.2.7-127:2015.  Діяльність на асфальтобетонному заводі (виробництві) повинна відповідати природоохоронному законодавству. З метою підтвердження зазначеного, учасник в складі тендерної пропозиції надає дозвіл (уповноваженого органу) на викиди забруднюючих речовин в атмосферне повітря стаціонарними джерелами щодо асфальтобетонного заводу, зазначеної у інформаційній довідці про наявність асфальтобетонного  заводу.</w:t>
            </w:r>
          </w:p>
          <w:p w14:paraId="5FA5050F" w14:textId="77777777"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rPr>
            </w:pPr>
            <w:r w:rsidRPr="00A40FD6">
              <w:rPr>
                <w:rFonts w:ascii="Times New Roman" w:hAnsi="Times New Roman" w:cs="Times New Roman"/>
              </w:rPr>
              <w:t>В підтвердження наявності в учасника власного асфальтобетонного заводу, що буде залучений  при виконанні робіт на об’єкті згідно предмету закупівлі, в складі тендерної пропозиції учасник надає скановану копію, виготовлену з оригіналу документу, який засвідчує право власності та скановану копію, виготовлену з оригіналу атестату виробництва, виданого компетентним органом, дійсних на дату їх подання.</w:t>
            </w:r>
          </w:p>
          <w:p w14:paraId="58BFE7E4" w14:textId="77777777"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rPr>
            </w:pPr>
            <w:r w:rsidRPr="00A40FD6">
              <w:rPr>
                <w:rFonts w:ascii="Times New Roman" w:hAnsi="Times New Roman" w:cs="Times New Roman"/>
              </w:rPr>
              <w:t xml:space="preserve">В підтвердження наявності в учасника орендованого (лізинг) або залученого асфальтобетонного заводу, що буде залучений при виконанні робіт на об’єкті згідно предмету закупівлі, учасник в складі тендерної пропозиції надає скановану копію, виготовлену з оригіналу діючого на момент подання тендерної пропозиції договору оренди/надання послуг тощо, а також скановану копію, виготовлену з оригіналу атестата виробництва, виданого компетентним органом та дійсний на дату його подання. </w:t>
            </w:r>
          </w:p>
          <w:p w14:paraId="4B8A32E8" w14:textId="10418328" w:rsidR="008E454A" w:rsidRPr="00A40FD6" w:rsidRDefault="008E454A" w:rsidP="008E454A">
            <w:pPr>
              <w:spacing w:after="0" w:line="240" w:lineRule="auto"/>
              <w:jc w:val="both"/>
              <w:rPr>
                <w:rFonts w:ascii="Times New Roman" w:eastAsia="Lucida Sans Unicode" w:hAnsi="Times New Roman" w:cs="Times New Roman"/>
                <w:bCs/>
                <w:iCs/>
                <w:kern w:val="3"/>
                <w:lang w:eastAsia="en-US" w:bidi="en-US"/>
              </w:rPr>
            </w:pPr>
            <w:r w:rsidRPr="00A40FD6">
              <w:rPr>
                <w:rFonts w:ascii="Times New Roman" w:hAnsi="Times New Roman" w:cs="Times New Roman"/>
              </w:rPr>
              <w:t xml:space="preserve">У разі якщо в учасника немає у наявності власного/орендованого асфальтобетонного заводу, учасник в складі тендерної пропозиції надає скановану копію, виготовлену з оригіналу договору з виробником чи постачальником асфальтобетону, лист–підтвердження від виробника чи </w:t>
            </w:r>
            <w:r w:rsidRPr="00A40FD6">
              <w:rPr>
                <w:rFonts w:ascii="Times New Roman" w:hAnsi="Times New Roman" w:cs="Times New Roman"/>
              </w:rPr>
              <w:lastRenderedPageBreak/>
              <w:t>постачальника асфальтобетону, адресовані Замовнику, про можливість безперебійного постачання учаснику асфальтобетону необхідного типу в потрібній кількості, для виконання робіт на об’єкті згідно предмету закупівлі протягом усього періоду виконання робіт, а також копію атестата виробництва, виданого компетентним органом, що має бути дійсний на дату його подання.</w:t>
            </w:r>
          </w:p>
        </w:tc>
      </w:tr>
      <w:tr w:rsidR="00A40FD6" w:rsidRPr="00A40FD6" w14:paraId="12C70488"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B6F4E" w14:textId="3C515E23"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lastRenderedPageBreak/>
              <w:t>8</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9D681" w14:textId="0A8BB34F"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rPr>
            </w:pPr>
            <w:r w:rsidRPr="00A40FD6">
              <w:rPr>
                <w:rFonts w:ascii="Times New Roman" w:hAnsi="Times New Roman" w:cs="Times New Roman"/>
                <w:bdr w:val="none" w:sz="0" w:space="0" w:color="auto" w:frame="1"/>
              </w:rPr>
              <w:t>С</w:t>
            </w:r>
            <w:r w:rsidRPr="00A40FD6">
              <w:rPr>
                <w:rFonts w:ascii="Times New Roman" w:hAnsi="Times New Roman" w:cs="Times New Roman"/>
              </w:rPr>
              <w:t>канована копія</w:t>
            </w:r>
            <w:r w:rsidRPr="00A40FD6">
              <w:rPr>
                <w:rFonts w:ascii="Times New Roman" w:hAnsi="Times New Roman" w:cs="Times New Roman"/>
                <w:bCs/>
              </w:rPr>
              <w:t xml:space="preserve"> </w:t>
            </w:r>
            <w:r w:rsidRPr="00A40FD6">
              <w:rPr>
                <w:rFonts w:ascii="Times New Roman" w:hAnsi="Times New Roman" w:cs="Times New Roman"/>
                <w:iCs/>
              </w:rPr>
              <w:t xml:space="preserve">оригіналу сертифікатів </w:t>
            </w:r>
            <w:r w:rsidRPr="00A40FD6">
              <w:rPr>
                <w:rFonts w:ascii="Times New Roman" w:hAnsi="Times New Roman" w:cs="Times New Roman"/>
                <w:shd w:val="clear" w:color="auto" w:fill="FFFFFF"/>
              </w:rPr>
              <w:t>ДСТУ ISO 9001:2015 / ДСТУ EN ISO 9001:2018 «Системи управління якістю. Вимоги» разом із звітом аудиту, ДСТУ ISO 14001:2015 (ISO 14001:2015, IDT) «Системи екологічного менеджменту» разом із звітом аудиту, ДСТУ ISO 45001:2019 (ISO 45001:2018, IDT) «Систему управління охороною здоров’я та забезпечення безпечності праці. Вимоги  та настанови щодо застосування»</w:t>
            </w:r>
            <w:r w:rsidRPr="00A40FD6">
              <w:t xml:space="preserve"> </w:t>
            </w:r>
            <w:r w:rsidRPr="00A40FD6">
              <w:rPr>
                <w:rFonts w:ascii="Times New Roman" w:hAnsi="Times New Roman" w:cs="Times New Roman"/>
                <w:shd w:val="clear" w:color="auto" w:fill="FFFFFF"/>
              </w:rPr>
              <w:t xml:space="preserve">разом із звітом аудиту. </w:t>
            </w:r>
            <w:r w:rsidRPr="00A40FD6">
              <w:rPr>
                <w:rFonts w:ascii="Times New Roman" w:hAnsi="Times New Roman" w:cs="Times New Roman"/>
              </w:rPr>
              <w:t>Сертифікати мають бути чинними, виданими органом з сертифікації (органом з оцінки відповідності), які акредитовані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tc>
      </w:tr>
      <w:tr w:rsidR="00A40FD6" w:rsidRPr="00A40FD6" w14:paraId="2DDAB1E0"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93B43" w14:textId="18953EEE"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9</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359D9" w14:textId="5FEBAD8B"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bdr w:val="none" w:sz="0" w:space="0" w:color="auto" w:frame="1"/>
              </w:rPr>
            </w:pPr>
            <w:r w:rsidRPr="00A40FD6">
              <w:rPr>
                <w:rFonts w:ascii="Times New Roman" w:hAnsi="Times New Roman" w:cs="Times New Roman"/>
                <w:bdr w:val="none" w:sz="0" w:space="0" w:color="auto" w:frame="1"/>
              </w:rPr>
              <w:t>Документальне підтвердження наявність відповідальної особи, що пройшла навчання та перевірку знань щодо правил охорони праці під час будівництва, ремонту та утримання автомобільних доріг, правил пожежної безпеки тощо, відповідно до діючого законодавства.</w:t>
            </w:r>
          </w:p>
        </w:tc>
      </w:tr>
      <w:tr w:rsidR="00A40FD6" w:rsidRPr="00A40FD6" w14:paraId="61213266"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558F" w14:textId="6B8391D1"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10</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73035" w14:textId="388CAF67"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bdr w:val="none" w:sz="0" w:space="0" w:color="auto" w:frame="1"/>
              </w:rPr>
            </w:pPr>
            <w:r w:rsidRPr="00A40FD6">
              <w:rPr>
                <w:rFonts w:ascii="Times New Roman" w:hAnsi="Times New Roman"/>
              </w:rPr>
              <w:t>Лист-згода, складений у довільній формі,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p>
        </w:tc>
      </w:tr>
      <w:tr w:rsidR="00A40FD6" w:rsidRPr="00A40FD6" w14:paraId="73D1D308"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EF914" w14:textId="483BB78C"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11</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63BD3" w14:textId="517668BA" w:rsidR="008E454A" w:rsidRPr="00A40FD6" w:rsidRDefault="008E454A" w:rsidP="008E454A">
            <w:pPr>
              <w:widowControl w:val="0"/>
              <w:autoSpaceDE w:val="0"/>
              <w:autoSpaceDN w:val="0"/>
              <w:adjustRightInd w:val="0"/>
              <w:spacing w:after="0" w:line="240" w:lineRule="auto"/>
              <w:jc w:val="both"/>
              <w:rPr>
                <w:rFonts w:ascii="Times New Roman" w:hAnsi="Times New Roman"/>
              </w:rPr>
            </w:pPr>
            <w:r w:rsidRPr="00A40FD6">
              <w:rPr>
                <w:rFonts w:ascii="Times New Roman" w:eastAsia="Lucida Sans Unicode" w:hAnsi="Times New Roman"/>
                <w:bCs/>
                <w:iCs/>
                <w:kern w:val="3"/>
                <w:lang w:eastAsia="en-US" w:bidi="en-US"/>
              </w:rPr>
              <w:t>Лист-підтвердження у довільній формі щодо можливості виконання робіт без отримання авансового платежу.</w:t>
            </w:r>
          </w:p>
        </w:tc>
      </w:tr>
      <w:tr w:rsidR="00A40FD6" w:rsidRPr="00A40FD6" w14:paraId="4A4CA762"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2C365" w14:textId="52ADAEC6"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12</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EF0E6" w14:textId="10422C7C" w:rsidR="008E454A" w:rsidRPr="00A40FD6" w:rsidRDefault="008E454A" w:rsidP="008E454A">
            <w:pPr>
              <w:widowControl w:val="0"/>
              <w:autoSpaceDE w:val="0"/>
              <w:autoSpaceDN w:val="0"/>
              <w:adjustRightInd w:val="0"/>
              <w:spacing w:after="0" w:line="240" w:lineRule="auto"/>
              <w:jc w:val="both"/>
              <w:rPr>
                <w:rFonts w:ascii="Times New Roman" w:eastAsia="Lucida Sans Unicode" w:hAnsi="Times New Roman"/>
                <w:bCs/>
                <w:iCs/>
                <w:kern w:val="3"/>
                <w:lang w:eastAsia="en-US" w:bidi="en-US"/>
              </w:rPr>
            </w:pPr>
            <w:r w:rsidRPr="00A40FD6">
              <w:rPr>
                <w:rFonts w:ascii="Times New Roman" w:eastAsia="Lucida Sans Unicode" w:hAnsi="Times New Roman"/>
                <w:bCs/>
                <w:iCs/>
                <w:kern w:val="3"/>
                <w:lang w:eastAsia="en-US" w:bidi="en-US"/>
              </w:rPr>
              <w:t>Довідки з усіх обслуговуючих банків з інформацією про наявність в учасника відкритого рахунку в такій банківській установі із зазначенням його номеру та довідка з обслуговуючого банку про відсутність простроченої заборгованості по кредитах та позиках. Дати видачі таких довідок з банку мають бути не раніше дати оголошення закупівлі.</w:t>
            </w:r>
          </w:p>
        </w:tc>
      </w:tr>
      <w:tr w:rsidR="00A40FD6" w:rsidRPr="00A40FD6" w14:paraId="2F38DDAE"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44AC" w14:textId="427E4016"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13</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4590C" w14:textId="2CB475FF" w:rsidR="008E454A" w:rsidRPr="00A40FD6" w:rsidRDefault="008E454A" w:rsidP="008E454A">
            <w:pPr>
              <w:widowControl w:val="0"/>
              <w:autoSpaceDE w:val="0"/>
              <w:autoSpaceDN w:val="0"/>
              <w:adjustRightInd w:val="0"/>
              <w:spacing w:after="0" w:line="240" w:lineRule="auto"/>
              <w:jc w:val="both"/>
              <w:rPr>
                <w:rFonts w:ascii="Times New Roman" w:eastAsia="Lucida Sans Unicode" w:hAnsi="Times New Roman"/>
                <w:bCs/>
                <w:iCs/>
                <w:kern w:val="3"/>
                <w:lang w:eastAsia="en-US" w:bidi="en-US"/>
              </w:rPr>
            </w:pPr>
            <w:r w:rsidRPr="00A40FD6">
              <w:rPr>
                <w:rFonts w:ascii="Times New Roman" w:hAnsi="Times New Roman" w:cs="Times New Roman"/>
              </w:rPr>
              <w:t>Гарантійний лист про забезпечення охорони об’єкта на період виконання будівельних робіт. 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tc>
      </w:tr>
      <w:tr w:rsidR="00A40FD6" w:rsidRPr="00A40FD6" w14:paraId="0D8161E4"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CFE15" w14:textId="01A31A24"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14</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C435F" w14:textId="6E3F9144"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rPr>
            </w:pPr>
            <w:r w:rsidRPr="00A40FD6">
              <w:rPr>
                <w:rFonts w:ascii="Times New Roman" w:hAnsi="Times New Roman" w:cs="Times New Roman"/>
                <w:bCs/>
                <w:iCs/>
              </w:rPr>
              <w:t xml:space="preserve">Документи, які підтверджують відповідність тендерної пропозиції учасника технічним, якісним, кількісним та іншим вимогам до предмета закупівлі, а саме: договірну ціну з пояснювальною запискою та розрахунками до неї, локальними кошторисами, підсумкову відомість ресурсів, об’єми робіт.  Кошторис повинен бути складений відповідно до КНУ «Настанова з визначення вартості будівництва» та в ліцензійному програмному комплексі АВК-5 або іншому програмному комплексі, про що учасник надає підтвердження, який взаємодіє в частині передачі кошторисної документації, та підписаний інженером-проектувальником (в частині кошторисної документації) з діючим кваліфікованим сертифікатом, копія якого надається учасником у складі тендерної пропозиції. </w:t>
            </w:r>
          </w:p>
        </w:tc>
      </w:tr>
      <w:tr w:rsidR="00A40FD6" w:rsidRPr="00A40FD6" w14:paraId="243AE2C2"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D2C82" w14:textId="3655EB7D"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15</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1684C" w14:textId="39A537CA"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bCs/>
                <w:iCs/>
              </w:rPr>
            </w:pPr>
            <w:r w:rsidRPr="00A40FD6">
              <w:rPr>
                <w:rFonts w:ascii="Times New Roman" w:hAnsi="Times New Roman" w:cs="Times New Roman"/>
                <w:lang w:eastAsia="ar-S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A40FD6" w:rsidRPr="00A40FD6" w14:paraId="61208BB1" w14:textId="77777777" w:rsidTr="008E454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9EB16" w14:textId="0E7D5CA5" w:rsidR="008E454A" w:rsidRPr="00A40FD6" w:rsidRDefault="008E454A" w:rsidP="008E454A">
            <w:pPr>
              <w:spacing w:after="0" w:line="240" w:lineRule="auto"/>
              <w:ind w:left="-14"/>
              <w:jc w:val="right"/>
              <w:rPr>
                <w:rFonts w:ascii="Times New Roman" w:eastAsia="Times New Roman" w:hAnsi="Times New Roman" w:cs="Times New Roman"/>
                <w:b/>
              </w:rPr>
            </w:pPr>
            <w:r w:rsidRPr="00A40FD6">
              <w:rPr>
                <w:rFonts w:ascii="Times New Roman" w:eastAsia="Times New Roman" w:hAnsi="Times New Roman" w:cs="Times New Roman"/>
                <w:b/>
              </w:rPr>
              <w:t>16</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7565" w14:textId="4F78B1FD" w:rsidR="008E454A" w:rsidRPr="00A40FD6" w:rsidRDefault="008E454A" w:rsidP="008E454A">
            <w:pPr>
              <w:widowControl w:val="0"/>
              <w:autoSpaceDE w:val="0"/>
              <w:autoSpaceDN w:val="0"/>
              <w:adjustRightInd w:val="0"/>
              <w:spacing w:after="0" w:line="240" w:lineRule="auto"/>
              <w:jc w:val="both"/>
              <w:rPr>
                <w:rFonts w:ascii="Times New Roman" w:hAnsi="Times New Roman" w:cs="Times New Roman"/>
                <w:lang w:eastAsia="ar-SA"/>
              </w:rPr>
            </w:pPr>
            <w:r w:rsidRPr="00A40FD6">
              <w:rPr>
                <w:rFonts w:ascii="Times New Roman" w:hAnsi="Times New Roman" w:cs="Times New Roman"/>
              </w:rPr>
              <w:t>Довідку у довільній формі щодо можливості виконання будівельних робіт у 3 (три) зміни, нічний час, вихідні та святкові дні.</w:t>
            </w:r>
          </w:p>
        </w:tc>
      </w:tr>
    </w:tbl>
    <w:p w14:paraId="223B0CD0" w14:textId="77777777" w:rsidR="00782121" w:rsidRPr="00A40FD6" w:rsidRDefault="00782121" w:rsidP="008E454A">
      <w:pPr>
        <w:widowControl w:val="0"/>
        <w:spacing w:after="0" w:line="240" w:lineRule="auto"/>
        <w:jc w:val="both"/>
        <w:rPr>
          <w:rFonts w:ascii="Times New Roman" w:eastAsia="Times New Roman" w:hAnsi="Times New Roman" w:cs="Times New Roman"/>
          <w:sz w:val="24"/>
          <w:szCs w:val="24"/>
        </w:rPr>
      </w:pPr>
    </w:p>
    <w:p w14:paraId="51FFC5E4" w14:textId="5C579CA2" w:rsidR="00A40FD6" w:rsidRPr="00A40FD6" w:rsidRDefault="00A40FD6">
      <w:pP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br w:type="page"/>
      </w:r>
    </w:p>
    <w:p w14:paraId="4A3FC368" w14:textId="77777777" w:rsidR="00A40FD6" w:rsidRPr="00A40FD6" w:rsidRDefault="00A40FD6" w:rsidP="00A40FD6">
      <w:pPr>
        <w:spacing w:after="0" w:line="240" w:lineRule="auto"/>
        <w:ind w:firstLine="10"/>
        <w:jc w:val="right"/>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lastRenderedPageBreak/>
        <w:t>Додаток 2</w:t>
      </w:r>
    </w:p>
    <w:p w14:paraId="0B3837A3" w14:textId="77777777" w:rsidR="00A40FD6" w:rsidRPr="00A40FD6" w:rsidRDefault="00A40FD6" w:rsidP="00A40FD6">
      <w:pPr>
        <w:spacing w:after="0" w:line="240" w:lineRule="auto"/>
        <w:jc w:val="right"/>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до Тендерної документації </w:t>
      </w:r>
    </w:p>
    <w:p w14:paraId="06BB2D4D" w14:textId="77777777" w:rsidR="00A40FD6" w:rsidRPr="00A40FD6" w:rsidRDefault="00A40FD6" w:rsidP="00A40FD6">
      <w:pPr>
        <w:spacing w:after="0" w:line="240" w:lineRule="auto"/>
        <w:jc w:val="both"/>
        <w:rPr>
          <w:rFonts w:ascii="Times New Roman" w:eastAsia="Times New Roman" w:hAnsi="Times New Roman" w:cs="Times New Roman"/>
          <w:sz w:val="24"/>
          <w:szCs w:val="24"/>
        </w:rPr>
      </w:pPr>
    </w:p>
    <w:p w14:paraId="55C5A894" w14:textId="77777777" w:rsidR="00A40FD6" w:rsidRPr="00A40FD6" w:rsidRDefault="00A40FD6" w:rsidP="00A40FD6">
      <w:pPr>
        <w:spacing w:after="0" w:line="240" w:lineRule="auto"/>
        <w:jc w:val="both"/>
        <w:rPr>
          <w:rFonts w:ascii="Times New Roman" w:eastAsia="Times New Roman" w:hAnsi="Times New Roman" w:cs="Times New Roman"/>
          <w:sz w:val="24"/>
          <w:szCs w:val="24"/>
        </w:rPr>
      </w:pPr>
    </w:p>
    <w:p w14:paraId="1AE12C28" w14:textId="77777777" w:rsidR="00A40FD6" w:rsidRPr="00A40FD6" w:rsidRDefault="00A40FD6" w:rsidP="00A40FD6">
      <w:pPr>
        <w:widowControl w:val="0"/>
        <w:spacing w:after="0" w:line="240" w:lineRule="auto"/>
        <w:jc w:val="both"/>
        <w:rPr>
          <w:rFonts w:ascii="Times New Roman" w:eastAsia="Times New Roman" w:hAnsi="Times New Roman" w:cs="Times New Roman"/>
          <w:sz w:val="24"/>
          <w:szCs w:val="24"/>
        </w:rPr>
      </w:pPr>
    </w:p>
    <w:p w14:paraId="4B67ADB5" w14:textId="77777777" w:rsidR="00A40FD6" w:rsidRPr="00A40FD6" w:rsidRDefault="00A40FD6" w:rsidP="00A40FD6">
      <w:pPr>
        <w:widowControl w:val="0"/>
        <w:spacing w:after="0" w:line="240" w:lineRule="auto"/>
        <w:jc w:val="center"/>
        <w:rPr>
          <w:rFonts w:ascii="Times New Roman" w:eastAsia="Times New Roman" w:hAnsi="Times New Roman" w:cs="Times New Roman"/>
          <w:b/>
          <w:sz w:val="28"/>
          <w:szCs w:val="24"/>
        </w:rPr>
      </w:pPr>
      <w:r w:rsidRPr="00A40FD6">
        <w:rPr>
          <w:rFonts w:ascii="Times New Roman" w:eastAsia="Times New Roman" w:hAnsi="Times New Roman" w:cs="Times New Roman"/>
          <w:b/>
          <w:sz w:val="28"/>
          <w:szCs w:val="24"/>
        </w:rPr>
        <w:t>ТЕХНІЧНЕ ЗАВДАННЯ</w:t>
      </w:r>
    </w:p>
    <w:p w14:paraId="637FD4EA" w14:textId="77777777" w:rsidR="00A40FD6" w:rsidRPr="00A40FD6" w:rsidRDefault="00A40FD6" w:rsidP="00A40FD6">
      <w:pPr>
        <w:widowControl w:val="0"/>
        <w:spacing w:after="0" w:line="240" w:lineRule="auto"/>
        <w:jc w:val="both"/>
        <w:rPr>
          <w:rFonts w:ascii="Times New Roman" w:eastAsia="Times New Roman" w:hAnsi="Times New Roman" w:cs="Times New Roman"/>
          <w:sz w:val="24"/>
          <w:szCs w:val="24"/>
        </w:rPr>
      </w:pPr>
    </w:p>
    <w:p w14:paraId="3A17FEE2" w14:textId="77777777" w:rsidR="00A40FD6" w:rsidRPr="00A40FD6" w:rsidRDefault="00A40FD6" w:rsidP="00A40FD6">
      <w:pPr>
        <w:widowControl w:val="0"/>
        <w:spacing w:after="0" w:line="240" w:lineRule="auto"/>
        <w:jc w:val="both"/>
        <w:rPr>
          <w:rFonts w:ascii="Times New Roman" w:eastAsia="Times New Roman" w:hAnsi="Times New Roman" w:cs="Times New Roman"/>
          <w:sz w:val="24"/>
          <w:szCs w:val="24"/>
        </w:rPr>
      </w:pPr>
    </w:p>
    <w:p w14:paraId="4599F0D4" w14:textId="77777777" w:rsidR="00A40FD6" w:rsidRPr="00A40FD6" w:rsidRDefault="00A40FD6" w:rsidP="00A40FD6">
      <w:pPr>
        <w:spacing w:line="240" w:lineRule="auto"/>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br w:type="page"/>
      </w:r>
    </w:p>
    <w:p w14:paraId="3DB8CEDB" w14:textId="77777777" w:rsidR="00A40FD6" w:rsidRPr="00A40FD6" w:rsidRDefault="00A40FD6" w:rsidP="00A40FD6">
      <w:pPr>
        <w:spacing w:after="0" w:line="240" w:lineRule="auto"/>
        <w:ind w:firstLine="10"/>
        <w:jc w:val="right"/>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lastRenderedPageBreak/>
        <w:t>Додаток 3</w:t>
      </w:r>
    </w:p>
    <w:p w14:paraId="75E4793A" w14:textId="77777777" w:rsidR="00A40FD6" w:rsidRPr="00A40FD6" w:rsidRDefault="00A40FD6" w:rsidP="00A40FD6">
      <w:pPr>
        <w:spacing w:after="0" w:line="240" w:lineRule="auto"/>
        <w:jc w:val="right"/>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до Тендерної документації </w:t>
      </w:r>
    </w:p>
    <w:p w14:paraId="590BA5D2" w14:textId="77777777" w:rsidR="00A40FD6" w:rsidRPr="00A40FD6" w:rsidRDefault="00A40FD6" w:rsidP="00A40FD6">
      <w:pPr>
        <w:spacing w:after="0" w:line="240" w:lineRule="auto"/>
        <w:jc w:val="both"/>
        <w:rPr>
          <w:rFonts w:ascii="Times New Roman" w:eastAsia="Times New Roman" w:hAnsi="Times New Roman" w:cs="Times New Roman"/>
          <w:sz w:val="24"/>
          <w:szCs w:val="24"/>
        </w:rPr>
      </w:pPr>
    </w:p>
    <w:p w14:paraId="2EE55DF4" w14:textId="77777777" w:rsidR="00A40FD6" w:rsidRPr="00A40FD6" w:rsidRDefault="00A40FD6" w:rsidP="00A40FD6">
      <w:pPr>
        <w:spacing w:after="0" w:line="240" w:lineRule="auto"/>
        <w:jc w:val="both"/>
        <w:rPr>
          <w:rFonts w:ascii="Times New Roman" w:eastAsia="Times New Roman" w:hAnsi="Times New Roman" w:cs="Times New Roman"/>
          <w:sz w:val="24"/>
          <w:szCs w:val="24"/>
        </w:rPr>
      </w:pPr>
    </w:p>
    <w:p w14:paraId="30522C5D" w14:textId="77777777" w:rsidR="00A40FD6" w:rsidRPr="00A40FD6" w:rsidRDefault="00A40FD6" w:rsidP="00A40FD6">
      <w:pPr>
        <w:widowControl w:val="0"/>
        <w:spacing w:after="0" w:line="240" w:lineRule="auto"/>
        <w:jc w:val="both"/>
        <w:rPr>
          <w:rFonts w:ascii="Times New Roman" w:eastAsia="Times New Roman" w:hAnsi="Times New Roman" w:cs="Times New Roman"/>
          <w:sz w:val="24"/>
          <w:szCs w:val="24"/>
        </w:rPr>
      </w:pPr>
    </w:p>
    <w:p w14:paraId="5B7CB3A4" w14:textId="77777777" w:rsidR="00A40FD6" w:rsidRPr="00A40FD6" w:rsidRDefault="00A40FD6" w:rsidP="00A40FD6">
      <w:pPr>
        <w:widowControl w:val="0"/>
        <w:spacing w:after="0" w:line="240" w:lineRule="auto"/>
        <w:jc w:val="center"/>
        <w:rPr>
          <w:rFonts w:ascii="Times New Roman" w:eastAsia="Times New Roman" w:hAnsi="Times New Roman" w:cs="Times New Roman"/>
          <w:b/>
          <w:sz w:val="28"/>
          <w:szCs w:val="24"/>
        </w:rPr>
      </w:pPr>
      <w:r w:rsidRPr="00A40FD6">
        <w:rPr>
          <w:rFonts w:ascii="Times New Roman" w:eastAsia="Times New Roman" w:hAnsi="Times New Roman" w:cs="Times New Roman"/>
          <w:b/>
          <w:sz w:val="28"/>
          <w:szCs w:val="24"/>
        </w:rPr>
        <w:t>ПРОЄКТ ДОГОВОРУ</w:t>
      </w:r>
    </w:p>
    <w:p w14:paraId="5A047BD5" w14:textId="77777777" w:rsidR="00A40FD6" w:rsidRPr="00A40FD6" w:rsidRDefault="00A40FD6" w:rsidP="00A40FD6">
      <w:pPr>
        <w:widowControl w:val="0"/>
        <w:spacing w:after="0" w:line="240" w:lineRule="auto"/>
        <w:jc w:val="center"/>
        <w:rPr>
          <w:rFonts w:ascii="Times New Roman" w:eastAsia="Times New Roman" w:hAnsi="Times New Roman" w:cs="Times New Roman"/>
          <w:b/>
          <w:sz w:val="28"/>
          <w:szCs w:val="24"/>
        </w:rPr>
      </w:pPr>
    </w:p>
    <w:p w14:paraId="790F91BD" w14:textId="77777777" w:rsidR="00A40FD6" w:rsidRPr="00A40FD6" w:rsidRDefault="00A40FD6" w:rsidP="00A40FD6">
      <w:pPr>
        <w:widowControl w:val="0"/>
        <w:spacing w:after="0" w:line="240" w:lineRule="auto"/>
        <w:jc w:val="both"/>
        <w:rPr>
          <w:rFonts w:ascii="Times New Roman" w:eastAsia="Times New Roman" w:hAnsi="Times New Roman" w:cs="Times New Roman"/>
          <w:sz w:val="24"/>
          <w:szCs w:val="24"/>
        </w:rPr>
      </w:pPr>
    </w:p>
    <w:p w14:paraId="6556E70F" w14:textId="77777777" w:rsidR="00A40FD6" w:rsidRPr="00A40FD6" w:rsidRDefault="00A40FD6" w:rsidP="00A40FD6">
      <w:pPr>
        <w:widowControl w:val="0"/>
        <w:spacing w:after="0" w:line="240" w:lineRule="auto"/>
        <w:jc w:val="both"/>
        <w:rPr>
          <w:rFonts w:ascii="Times New Roman" w:eastAsia="Times New Roman" w:hAnsi="Times New Roman" w:cs="Times New Roman"/>
          <w:sz w:val="24"/>
          <w:szCs w:val="24"/>
        </w:rPr>
      </w:pPr>
    </w:p>
    <w:p w14:paraId="51EB1DC3" w14:textId="77777777" w:rsidR="00A40FD6" w:rsidRPr="00A40FD6" w:rsidRDefault="00A40FD6" w:rsidP="00A40FD6">
      <w:pPr>
        <w:spacing w:line="240" w:lineRule="auto"/>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br w:type="page"/>
      </w:r>
    </w:p>
    <w:p w14:paraId="43E1B095" w14:textId="77777777" w:rsidR="00A40FD6" w:rsidRPr="00A40FD6" w:rsidRDefault="00A40FD6" w:rsidP="00A40FD6">
      <w:pPr>
        <w:spacing w:after="0" w:line="240" w:lineRule="auto"/>
        <w:jc w:val="right"/>
        <w:rPr>
          <w:rFonts w:ascii="Times New Roman" w:hAnsi="Times New Roman" w:cs="Times New Roman"/>
          <w:b/>
          <w:sz w:val="24"/>
        </w:rPr>
      </w:pPr>
      <w:r w:rsidRPr="00A40FD6">
        <w:rPr>
          <w:rFonts w:ascii="Times New Roman" w:hAnsi="Times New Roman" w:cs="Times New Roman"/>
          <w:b/>
          <w:sz w:val="24"/>
        </w:rPr>
        <w:lastRenderedPageBreak/>
        <w:t>Додаток № 4</w:t>
      </w:r>
    </w:p>
    <w:p w14:paraId="44402FCD" w14:textId="77777777" w:rsidR="00A40FD6" w:rsidRPr="00A40FD6" w:rsidRDefault="00A40FD6" w:rsidP="00A40FD6">
      <w:pPr>
        <w:spacing w:after="0" w:line="240" w:lineRule="auto"/>
        <w:jc w:val="right"/>
        <w:rPr>
          <w:rFonts w:ascii="Times New Roman" w:hAnsi="Times New Roman" w:cs="Times New Roman"/>
          <w:b/>
          <w:i/>
          <w:sz w:val="24"/>
        </w:rPr>
      </w:pPr>
      <w:r w:rsidRPr="00A40FD6">
        <w:rPr>
          <w:rFonts w:ascii="Times New Roman" w:hAnsi="Times New Roman" w:cs="Times New Roman"/>
          <w:b/>
          <w:i/>
          <w:sz w:val="24"/>
        </w:rPr>
        <w:t xml:space="preserve">до Тендерної документації </w:t>
      </w:r>
    </w:p>
    <w:p w14:paraId="6D76A5FC" w14:textId="77777777" w:rsidR="00A40FD6" w:rsidRPr="00A40FD6" w:rsidRDefault="00A40FD6" w:rsidP="00A40FD6">
      <w:pPr>
        <w:spacing w:after="0" w:line="240" w:lineRule="auto"/>
        <w:jc w:val="right"/>
        <w:rPr>
          <w:rFonts w:ascii="Times New Roman" w:hAnsi="Times New Roman" w:cs="Times New Roman"/>
          <w:b/>
        </w:rPr>
      </w:pPr>
    </w:p>
    <w:p w14:paraId="7BCA9E91" w14:textId="77777777" w:rsidR="00A40FD6" w:rsidRPr="00A40FD6" w:rsidRDefault="00A40FD6" w:rsidP="00A40FD6">
      <w:pPr>
        <w:suppressAutoHyphens/>
        <w:spacing w:after="0" w:line="240" w:lineRule="auto"/>
        <w:jc w:val="center"/>
        <w:rPr>
          <w:rFonts w:ascii="Times New Roman" w:hAnsi="Times New Roman" w:cs="Times New Roman"/>
          <w:i/>
          <w:lang w:eastAsia="zh-CN"/>
        </w:rPr>
      </w:pPr>
      <w:r w:rsidRPr="00A40FD6">
        <w:rPr>
          <w:rFonts w:ascii="Times New Roman" w:hAnsi="Times New Roman" w:cs="Times New Roman"/>
          <w:bCs/>
          <w:i/>
          <w:lang w:eastAsia="zh-CN"/>
        </w:rPr>
        <w:t>Тендерна форма</w:t>
      </w:r>
      <w:r w:rsidRPr="00A40FD6">
        <w:rPr>
          <w:rFonts w:ascii="Times New Roman" w:hAnsi="Times New Roman" w:cs="Times New Roman"/>
          <w:i/>
          <w:lang w:eastAsia="zh-CN"/>
        </w:rPr>
        <w:t xml:space="preserve"> «Пропозиція» подається у вигляді, наведеному нижче.</w:t>
      </w:r>
    </w:p>
    <w:p w14:paraId="273221C7" w14:textId="77777777" w:rsidR="00A40FD6" w:rsidRPr="00A40FD6" w:rsidRDefault="00A40FD6" w:rsidP="00A40FD6">
      <w:pPr>
        <w:suppressAutoHyphens/>
        <w:spacing w:after="0" w:line="240" w:lineRule="auto"/>
        <w:jc w:val="center"/>
        <w:rPr>
          <w:rFonts w:ascii="Times New Roman" w:hAnsi="Times New Roman" w:cs="Times New Roman"/>
          <w:i/>
          <w:lang w:eastAsia="zh-CN"/>
        </w:rPr>
      </w:pPr>
      <w:r w:rsidRPr="00A40FD6">
        <w:rPr>
          <w:rFonts w:ascii="Times New Roman" w:hAnsi="Times New Roman" w:cs="Times New Roman"/>
          <w:i/>
          <w:lang w:eastAsia="zh-CN"/>
        </w:rPr>
        <w:t>Учасник не повинен відступати від даної форми.</w:t>
      </w:r>
    </w:p>
    <w:p w14:paraId="4946A7EF" w14:textId="77777777" w:rsidR="00A40FD6" w:rsidRPr="00A40FD6" w:rsidRDefault="00A40FD6" w:rsidP="00A40FD6">
      <w:pPr>
        <w:suppressAutoHyphens/>
        <w:spacing w:after="0" w:line="240" w:lineRule="auto"/>
        <w:ind w:right="196"/>
        <w:jc w:val="center"/>
        <w:rPr>
          <w:rFonts w:ascii="Times New Roman" w:hAnsi="Times New Roman" w:cs="Times New Roman"/>
          <w:i/>
          <w:lang w:eastAsia="zh-CN"/>
        </w:rPr>
      </w:pPr>
      <w:r w:rsidRPr="00A40FD6">
        <w:rPr>
          <w:rFonts w:ascii="Times New Roman" w:hAnsi="Times New Roman" w:cs="Times New Roman"/>
          <w:i/>
          <w:lang w:eastAsia="zh-CN"/>
        </w:rPr>
        <w:t>Учасником – юридичною особою форма подається на фірмовому бланку.</w:t>
      </w:r>
    </w:p>
    <w:p w14:paraId="36A55118" w14:textId="77777777" w:rsidR="00A40FD6" w:rsidRPr="00A40FD6" w:rsidRDefault="00A40FD6" w:rsidP="00A40FD6">
      <w:pPr>
        <w:suppressAutoHyphens/>
        <w:spacing w:after="0" w:line="240" w:lineRule="auto"/>
        <w:ind w:right="196"/>
        <w:jc w:val="center"/>
        <w:rPr>
          <w:rFonts w:ascii="Times New Roman" w:hAnsi="Times New Roman" w:cs="Times New Roman"/>
          <w:i/>
          <w:lang w:eastAsia="zh-CN"/>
        </w:rPr>
      </w:pPr>
    </w:p>
    <w:p w14:paraId="7F24D451" w14:textId="77777777" w:rsidR="00A40FD6" w:rsidRPr="00A40FD6" w:rsidRDefault="00A40FD6" w:rsidP="00A40FD6">
      <w:pPr>
        <w:suppressAutoHyphens/>
        <w:spacing w:after="0" w:line="240" w:lineRule="auto"/>
        <w:ind w:right="13"/>
        <w:jc w:val="both"/>
        <w:rPr>
          <w:rFonts w:ascii="Times New Roman" w:hAnsi="Times New Roman" w:cs="Times New Roman"/>
          <w:b/>
          <w:bCs/>
          <w:lang w:eastAsia="zh-CN"/>
        </w:rPr>
      </w:pPr>
      <w:proofErr w:type="spellStart"/>
      <w:r w:rsidRPr="00A40FD6">
        <w:rPr>
          <w:rFonts w:ascii="Times New Roman" w:hAnsi="Times New Roman" w:cs="Times New Roman"/>
          <w:lang w:eastAsia="zh-CN"/>
        </w:rPr>
        <w:t>вих</w:t>
      </w:r>
      <w:proofErr w:type="spellEnd"/>
      <w:r w:rsidRPr="00A40FD6">
        <w:rPr>
          <w:rFonts w:ascii="Times New Roman" w:hAnsi="Times New Roman" w:cs="Times New Roman"/>
          <w:lang w:eastAsia="zh-CN"/>
        </w:rPr>
        <w:t>. № _________ від ________</w:t>
      </w:r>
    </w:p>
    <w:p w14:paraId="42F21605" w14:textId="77777777" w:rsidR="00A40FD6" w:rsidRPr="00A40FD6" w:rsidRDefault="00A40FD6" w:rsidP="00A40FD6">
      <w:pPr>
        <w:suppressAutoHyphens/>
        <w:spacing w:after="0" w:line="240" w:lineRule="auto"/>
        <w:ind w:right="13" w:firstLine="540"/>
        <w:jc w:val="both"/>
        <w:rPr>
          <w:rFonts w:ascii="Times New Roman" w:hAnsi="Times New Roman" w:cs="Times New Roman"/>
          <w:b/>
          <w:bCs/>
          <w:lang w:eastAsia="zh-CN"/>
        </w:rPr>
      </w:pPr>
    </w:p>
    <w:p w14:paraId="5C439B8D" w14:textId="77777777" w:rsidR="00A40FD6" w:rsidRPr="00A40FD6" w:rsidRDefault="00A40FD6" w:rsidP="00A40FD6">
      <w:pPr>
        <w:suppressAutoHyphens/>
        <w:spacing w:after="0" w:line="240" w:lineRule="auto"/>
        <w:jc w:val="center"/>
        <w:rPr>
          <w:rFonts w:ascii="Times New Roman" w:hAnsi="Times New Roman"/>
          <w:b/>
          <w:bCs/>
          <w:lang w:eastAsia="zh-CN"/>
        </w:rPr>
      </w:pPr>
    </w:p>
    <w:p w14:paraId="28B352FB" w14:textId="77777777" w:rsidR="00A40FD6" w:rsidRPr="00A40FD6" w:rsidRDefault="00A40FD6" w:rsidP="00A40FD6">
      <w:pPr>
        <w:suppressAutoHyphens/>
        <w:spacing w:after="0" w:line="240" w:lineRule="auto"/>
        <w:jc w:val="center"/>
        <w:rPr>
          <w:rFonts w:ascii="Times New Roman" w:hAnsi="Times New Roman" w:cs="Times New Roman"/>
          <w:b/>
          <w:bCs/>
          <w:lang w:eastAsia="zh-CN"/>
        </w:rPr>
      </w:pPr>
      <w:r w:rsidRPr="00A40FD6">
        <w:rPr>
          <w:rFonts w:ascii="Times New Roman" w:hAnsi="Times New Roman"/>
          <w:b/>
          <w:bCs/>
          <w:lang w:eastAsia="zh-CN"/>
        </w:rPr>
        <w:t xml:space="preserve">Тендерна форма </w:t>
      </w:r>
      <w:r w:rsidRPr="00A40FD6">
        <w:rPr>
          <w:rFonts w:ascii="Times New Roman" w:hAnsi="Times New Roman" w:cs="Times New Roman"/>
          <w:b/>
          <w:bCs/>
          <w:lang w:eastAsia="zh-CN"/>
        </w:rPr>
        <w:t xml:space="preserve">«Пропозиція» </w:t>
      </w:r>
    </w:p>
    <w:p w14:paraId="02832A19" w14:textId="77777777" w:rsidR="00A40FD6" w:rsidRPr="00A40FD6" w:rsidRDefault="00A40FD6" w:rsidP="00A40FD6">
      <w:pPr>
        <w:suppressAutoHyphens/>
        <w:spacing w:after="0" w:line="240" w:lineRule="auto"/>
        <w:jc w:val="center"/>
        <w:rPr>
          <w:rFonts w:ascii="Times New Roman" w:hAnsi="Times New Roman" w:cs="Times New Roman"/>
          <w:sz w:val="16"/>
          <w:szCs w:val="16"/>
          <w:lang w:eastAsia="zh-CN"/>
        </w:rPr>
      </w:pPr>
    </w:p>
    <w:p w14:paraId="7CF2BC6C" w14:textId="77777777" w:rsidR="00A40FD6" w:rsidRPr="00A40FD6" w:rsidRDefault="00A40FD6" w:rsidP="00A40FD6">
      <w:pPr>
        <w:suppressAutoHyphens/>
        <w:spacing w:after="0" w:line="240" w:lineRule="auto"/>
        <w:ind w:firstLine="708"/>
        <w:jc w:val="both"/>
        <w:rPr>
          <w:rFonts w:ascii="Times New Roman" w:hAnsi="Times New Roman"/>
          <w:lang w:eastAsia="zh-CN"/>
        </w:rPr>
      </w:pPr>
      <w:r w:rsidRPr="00A40FD6">
        <w:rPr>
          <w:rFonts w:ascii="Times New Roman" w:hAnsi="Times New Roman"/>
          <w:lang w:eastAsia="zh-CN"/>
        </w:rPr>
        <w:t>Ми, (найменування Учасника), надаємо свою пропозицію щодо участі у відкритих торгах на закупівлю ____________________________________________________________________________________</w:t>
      </w:r>
      <w:r w:rsidRPr="00A40FD6">
        <w:rPr>
          <w:rFonts w:ascii="Times New Roman" w:hAnsi="Times New Roman"/>
          <w:lang w:eastAsia="zh-CN"/>
        </w:rPr>
        <w:br/>
        <w:t>відповідно до вимог Тендерної документації та додатків до неї за наступною ціною:</w:t>
      </w:r>
    </w:p>
    <w:p w14:paraId="0733760C" w14:textId="77777777" w:rsidR="00A40FD6" w:rsidRPr="00A40FD6" w:rsidRDefault="00A40FD6" w:rsidP="00A40FD6">
      <w:pPr>
        <w:tabs>
          <w:tab w:val="left" w:pos="9640"/>
        </w:tabs>
        <w:suppressAutoHyphens/>
        <w:spacing w:after="0" w:line="240" w:lineRule="auto"/>
        <w:ind w:firstLine="552"/>
        <w:jc w:val="both"/>
        <w:rPr>
          <w:rFonts w:ascii="Times New Roman" w:hAnsi="Times New Roman" w:cs="Times New Roman"/>
          <w:b/>
          <w:bCs/>
          <w:lang w:eastAsia="zh-CN"/>
        </w:rPr>
      </w:pPr>
    </w:p>
    <w:p w14:paraId="5C4469AC" w14:textId="77777777" w:rsidR="00A40FD6" w:rsidRPr="00A40FD6" w:rsidRDefault="00A40FD6" w:rsidP="00A40FD6">
      <w:pPr>
        <w:tabs>
          <w:tab w:val="left" w:pos="9640"/>
        </w:tabs>
        <w:suppressAutoHyphens/>
        <w:spacing w:after="0" w:line="240" w:lineRule="auto"/>
        <w:jc w:val="both"/>
        <w:rPr>
          <w:rFonts w:ascii="Times New Roman" w:hAnsi="Times New Roman" w:cs="Times New Roman"/>
          <w:lang w:eastAsia="zh-CN"/>
        </w:rPr>
      </w:pPr>
      <w:r w:rsidRPr="00A40FD6">
        <w:rPr>
          <w:rFonts w:ascii="Times New Roman" w:hAnsi="Times New Roman" w:cs="Times New Roman"/>
          <w:b/>
          <w:bCs/>
          <w:lang w:eastAsia="zh-CN"/>
        </w:rPr>
        <w:t>Ціна</w:t>
      </w:r>
      <w:r w:rsidRPr="00A40FD6">
        <w:rPr>
          <w:rFonts w:ascii="Times New Roman" w:hAnsi="Times New Roman" w:cs="Times New Roman"/>
          <w:b/>
          <w:lang w:eastAsia="zh-CN"/>
        </w:rPr>
        <w:t xml:space="preserve"> тендерної пропозиції </w:t>
      </w:r>
      <w:r w:rsidRPr="00A40FD6">
        <w:rPr>
          <w:rFonts w:ascii="Times New Roman" w:hAnsi="Times New Roman" w:cs="Times New Roman"/>
          <w:lang w:eastAsia="zh-CN"/>
        </w:rPr>
        <w:t>становить ______________ (___________) грн. без ПДВ, сума ПДВ*______________грн., загальна ціна тендерної пропозиції складає ____________(__________________) грн. з ПДВ</w:t>
      </w:r>
      <w:r w:rsidRPr="00A40FD6">
        <w:rPr>
          <w:rFonts w:ascii="Times New Roman" w:hAnsi="Times New Roman" w:cs="Times New Roman"/>
          <w:b/>
          <w:lang w:eastAsia="zh-CN"/>
        </w:rPr>
        <w:t>*</w:t>
      </w:r>
      <w:r w:rsidRPr="00A40FD6">
        <w:rPr>
          <w:rFonts w:ascii="Times New Roman" w:hAnsi="Times New Roman" w:cs="Times New Roman"/>
          <w:lang w:eastAsia="zh-CN"/>
        </w:rPr>
        <w:t xml:space="preserve"> (</w:t>
      </w:r>
      <w:r w:rsidRPr="00A40FD6">
        <w:rPr>
          <w:rFonts w:ascii="Times New Roman" w:hAnsi="Times New Roman" w:cs="Times New Roman"/>
          <w:i/>
          <w:iCs/>
          <w:lang w:eastAsia="zh-CN"/>
        </w:rPr>
        <w:t>зазначити Учасником цифрами та прописом</w:t>
      </w:r>
      <w:r w:rsidRPr="00A40FD6">
        <w:rPr>
          <w:rFonts w:ascii="Times New Roman" w:hAnsi="Times New Roman" w:cs="Times New Roman"/>
          <w:lang w:eastAsia="zh-CN"/>
        </w:rPr>
        <w:t>)</w:t>
      </w:r>
    </w:p>
    <w:p w14:paraId="4796D7FB" w14:textId="77777777" w:rsidR="00A40FD6" w:rsidRPr="00A40FD6" w:rsidRDefault="00A40FD6" w:rsidP="00A40FD6">
      <w:pPr>
        <w:suppressAutoHyphens/>
        <w:spacing w:after="0" w:line="240" w:lineRule="auto"/>
        <w:ind w:right="13" w:firstLine="540"/>
        <w:jc w:val="both"/>
        <w:rPr>
          <w:rFonts w:ascii="Times New Roman" w:hAnsi="Times New Roman" w:cs="Times New Roman"/>
          <w:lang w:eastAsia="zh-CN"/>
        </w:rPr>
      </w:pPr>
      <w:r w:rsidRPr="00A40FD6">
        <w:rPr>
          <w:rFonts w:ascii="Times New Roman" w:hAnsi="Times New Roman" w:cs="Times New Roman"/>
          <w:lang w:eastAsia="zh-CN"/>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00E892A0" w14:textId="77777777" w:rsidR="00A40FD6" w:rsidRPr="00A40FD6" w:rsidRDefault="00A40FD6" w:rsidP="00A40FD6">
      <w:pPr>
        <w:suppressAutoHyphens/>
        <w:spacing w:after="0" w:line="240" w:lineRule="auto"/>
        <w:ind w:right="13" w:firstLine="540"/>
        <w:jc w:val="both"/>
        <w:rPr>
          <w:rFonts w:ascii="Times New Roman" w:hAnsi="Times New Roman" w:cs="Times New Roman"/>
          <w:lang w:eastAsia="zh-CN"/>
        </w:rPr>
      </w:pPr>
      <w:r w:rsidRPr="00A40FD6">
        <w:rPr>
          <w:rFonts w:ascii="Times New Roman" w:hAnsi="Times New Roman" w:cs="Times New Roman"/>
          <w:lang w:eastAsia="zh-CN"/>
        </w:rPr>
        <w:t>2. Ми погоджуємося дотримуватися умов цієї тендерної пропозиції протягом _____ (_____________________) днів з дати кінцевого строку подання тендерних пропозицій. 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14:paraId="754DC0D0" w14:textId="77777777" w:rsidR="00A40FD6" w:rsidRPr="00A40FD6" w:rsidRDefault="00A40FD6" w:rsidP="00A40FD6">
      <w:pPr>
        <w:suppressAutoHyphens/>
        <w:spacing w:after="0" w:line="240" w:lineRule="auto"/>
        <w:ind w:right="13" w:firstLine="540"/>
        <w:jc w:val="both"/>
        <w:rPr>
          <w:rFonts w:ascii="Times New Roman" w:hAnsi="Times New Roman" w:cs="Times New Roman"/>
          <w:lang w:eastAsia="zh-CN"/>
        </w:rPr>
      </w:pPr>
      <w:r w:rsidRPr="00A40FD6">
        <w:rPr>
          <w:rFonts w:ascii="Times New Roman" w:hAnsi="Times New Roman" w:cs="Times New Roman"/>
          <w:lang w:eastAsia="zh-CN"/>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42EAF0B6" w14:textId="77777777" w:rsidR="00A40FD6" w:rsidRPr="00A40FD6" w:rsidRDefault="00A40FD6" w:rsidP="00A40FD6">
      <w:pPr>
        <w:suppressAutoHyphens/>
        <w:spacing w:after="0" w:line="240" w:lineRule="auto"/>
        <w:ind w:right="13" w:firstLine="540"/>
        <w:jc w:val="both"/>
        <w:rPr>
          <w:rFonts w:ascii="Times New Roman" w:hAnsi="Times New Roman" w:cs="Times New Roman"/>
          <w:lang w:eastAsia="zh-CN"/>
        </w:rPr>
      </w:pPr>
      <w:r w:rsidRPr="00A40FD6">
        <w:rPr>
          <w:rFonts w:ascii="Times New Roman" w:hAnsi="Times New Roman" w:cs="Times New Roman"/>
          <w:lang w:eastAsia="zh-CN"/>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4A2152F4" w14:textId="77777777" w:rsidR="00A40FD6" w:rsidRPr="00A40FD6" w:rsidRDefault="00A40FD6" w:rsidP="00A40FD6">
      <w:pPr>
        <w:tabs>
          <w:tab w:val="left" w:pos="540"/>
        </w:tabs>
        <w:suppressAutoHyphens/>
        <w:spacing w:after="0" w:line="240" w:lineRule="auto"/>
        <w:ind w:firstLine="567"/>
        <w:jc w:val="both"/>
        <w:rPr>
          <w:rFonts w:ascii="Times New Roman" w:hAnsi="Times New Roman" w:cs="Times New Roman"/>
        </w:rPr>
      </w:pPr>
      <w:r w:rsidRPr="00A40FD6">
        <w:rPr>
          <w:rFonts w:ascii="Times New Roman" w:hAnsi="Times New Roman" w:cs="Times New Roman"/>
        </w:rPr>
        <w:t xml:space="preserve">5. Ми розуміємо та погоджуємося, що Ви можете відмінити процедуру закупівлі у разі наявності обставин для цього згідно з Законом. </w:t>
      </w:r>
    </w:p>
    <w:p w14:paraId="7B783680" w14:textId="77777777" w:rsidR="00A40FD6" w:rsidRPr="00A40FD6" w:rsidRDefault="00A40FD6" w:rsidP="00A40FD6">
      <w:pPr>
        <w:suppressAutoHyphens/>
        <w:spacing w:after="0" w:line="240" w:lineRule="auto"/>
        <w:ind w:firstLine="540"/>
        <w:jc w:val="both"/>
        <w:rPr>
          <w:rFonts w:ascii="Times New Roman" w:hAnsi="Times New Roman" w:cs="Times New Roman"/>
        </w:rPr>
      </w:pPr>
      <w:r w:rsidRPr="00A40FD6">
        <w:rPr>
          <w:rFonts w:ascii="Times New Roman" w:hAnsi="Times New Roman" w:cs="Times New Roman"/>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w:t>
      </w:r>
    </w:p>
    <w:p w14:paraId="4DCFC0DD" w14:textId="77777777" w:rsidR="00A40FD6" w:rsidRPr="00A40FD6" w:rsidRDefault="00A40FD6" w:rsidP="00A40FD6">
      <w:pPr>
        <w:tabs>
          <w:tab w:val="left" w:pos="540"/>
        </w:tabs>
        <w:suppressAutoHyphens/>
        <w:spacing w:after="0" w:line="240" w:lineRule="auto"/>
        <w:ind w:firstLine="567"/>
        <w:jc w:val="both"/>
        <w:rPr>
          <w:rFonts w:ascii="Times New Roman" w:hAnsi="Times New Roman" w:cs="Times New Roman"/>
        </w:rPr>
      </w:pPr>
      <w:r w:rsidRPr="00A40FD6">
        <w:rPr>
          <w:rFonts w:ascii="Times New Roman" w:hAnsi="Times New Roman" w:cs="Times New Roman"/>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626BB92" w14:textId="77777777" w:rsidR="00A40FD6" w:rsidRPr="00A40FD6" w:rsidRDefault="00A40FD6" w:rsidP="00A40FD6">
      <w:pPr>
        <w:spacing w:after="0" w:line="240" w:lineRule="auto"/>
        <w:jc w:val="both"/>
        <w:rPr>
          <w:rFonts w:ascii="Times New Roman" w:hAnsi="Times New Roman" w:cs="Times New Roman"/>
          <w:b/>
          <w:sz w:val="24"/>
          <w:szCs w:val="24"/>
        </w:rPr>
      </w:pPr>
    </w:p>
    <w:p w14:paraId="06F6AF5A" w14:textId="77777777" w:rsidR="00A40FD6" w:rsidRPr="00A40FD6" w:rsidRDefault="00A40FD6" w:rsidP="00A40FD6">
      <w:pPr>
        <w:spacing w:after="0" w:line="240" w:lineRule="auto"/>
        <w:jc w:val="both"/>
        <w:rPr>
          <w:rFonts w:ascii="Times New Roman" w:hAnsi="Times New Roman" w:cs="Times New Roman"/>
          <w:b/>
          <w:sz w:val="24"/>
          <w:szCs w:val="24"/>
        </w:rPr>
      </w:pPr>
    </w:p>
    <w:p w14:paraId="40B1C4F8" w14:textId="77777777" w:rsidR="00A40FD6" w:rsidRPr="00A40FD6" w:rsidRDefault="00A40FD6" w:rsidP="00A40FD6">
      <w:pPr>
        <w:spacing w:after="0" w:line="240" w:lineRule="auto"/>
        <w:jc w:val="both"/>
        <w:rPr>
          <w:rFonts w:ascii="Times New Roman" w:hAnsi="Times New Roman" w:cs="Times New Roman"/>
          <w:b/>
          <w:sz w:val="24"/>
          <w:szCs w:val="24"/>
        </w:rPr>
      </w:pPr>
    </w:p>
    <w:p w14:paraId="7EDE3D8D"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Уповноважена особа – учасника торгів</w:t>
      </w:r>
    </w:p>
    <w:p w14:paraId="2EEC33CC"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p>
    <w:p w14:paraId="368BF067"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p>
    <w:p w14:paraId="31926A59"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ab/>
        <w:t>_________________________</w:t>
      </w:r>
      <w:r w:rsidRPr="00A40FD6">
        <w:rPr>
          <w:rFonts w:ascii="Times New Roman" w:hAnsi="Times New Roman" w:cs="Times New Roman"/>
          <w:b/>
          <w:sz w:val="24"/>
          <w:szCs w:val="24"/>
        </w:rPr>
        <w:tab/>
        <w:t>______________</w:t>
      </w:r>
      <w:r w:rsidRPr="00A40FD6">
        <w:rPr>
          <w:rFonts w:ascii="Times New Roman" w:hAnsi="Times New Roman" w:cs="Times New Roman"/>
          <w:b/>
          <w:sz w:val="24"/>
          <w:szCs w:val="24"/>
        </w:rPr>
        <w:tab/>
        <w:t>_______________</w:t>
      </w:r>
    </w:p>
    <w:p w14:paraId="5906A462" w14:textId="77777777" w:rsidR="00A40FD6" w:rsidRPr="00A40FD6" w:rsidRDefault="00A40FD6" w:rsidP="00A40FD6">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A40FD6">
        <w:rPr>
          <w:rFonts w:ascii="Times New Roman" w:hAnsi="Times New Roman" w:cs="Times New Roman"/>
          <w:sz w:val="24"/>
          <w:szCs w:val="24"/>
          <w:vertAlign w:val="superscript"/>
        </w:rPr>
        <w:tab/>
        <w:t>(посада)</w:t>
      </w:r>
      <w:r w:rsidRPr="00A40FD6">
        <w:rPr>
          <w:rFonts w:ascii="Times New Roman" w:hAnsi="Times New Roman" w:cs="Times New Roman"/>
          <w:sz w:val="24"/>
          <w:szCs w:val="24"/>
          <w:vertAlign w:val="superscript"/>
        </w:rPr>
        <w:tab/>
      </w:r>
      <w:r w:rsidRPr="00A40FD6">
        <w:rPr>
          <w:rFonts w:ascii="Times New Roman" w:hAnsi="Times New Roman" w:cs="Times New Roman"/>
          <w:sz w:val="24"/>
          <w:szCs w:val="24"/>
          <w:vertAlign w:val="superscript"/>
        </w:rPr>
        <w:tab/>
        <w:t>(підпис)</w:t>
      </w:r>
      <w:r w:rsidRPr="00A40FD6">
        <w:rPr>
          <w:rFonts w:ascii="Times New Roman" w:hAnsi="Times New Roman" w:cs="Times New Roman"/>
          <w:sz w:val="24"/>
          <w:szCs w:val="24"/>
          <w:vertAlign w:val="superscript"/>
        </w:rPr>
        <w:tab/>
        <w:t>(ПІБ)</w:t>
      </w:r>
    </w:p>
    <w:p w14:paraId="6EDD2B73" w14:textId="77777777" w:rsidR="00A40FD6" w:rsidRPr="00A40FD6" w:rsidRDefault="00A40FD6" w:rsidP="00A40FD6">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A40FD6">
        <w:rPr>
          <w:rFonts w:ascii="Times New Roman" w:hAnsi="Times New Roman" w:cs="Times New Roman"/>
          <w:sz w:val="24"/>
          <w:szCs w:val="24"/>
        </w:rPr>
        <w:t>м.п</w:t>
      </w:r>
      <w:proofErr w:type="spellEnd"/>
      <w:r w:rsidRPr="00A40FD6">
        <w:rPr>
          <w:rFonts w:ascii="Times New Roman" w:hAnsi="Times New Roman" w:cs="Times New Roman"/>
          <w:sz w:val="24"/>
          <w:szCs w:val="24"/>
        </w:rPr>
        <w:t>.</w:t>
      </w:r>
    </w:p>
    <w:p w14:paraId="35D8D18A" w14:textId="77777777" w:rsidR="00A40FD6" w:rsidRPr="00A40FD6" w:rsidRDefault="00A40FD6" w:rsidP="00A40FD6">
      <w:pPr>
        <w:suppressAutoHyphens/>
        <w:spacing w:after="0" w:line="240" w:lineRule="auto"/>
        <w:jc w:val="both"/>
        <w:rPr>
          <w:rFonts w:ascii="Times New Roman" w:hAnsi="Times New Roman" w:cs="Times New Roman"/>
          <w:bCs/>
          <w:i/>
          <w:lang w:eastAsia="zh-CN"/>
        </w:rPr>
      </w:pPr>
    </w:p>
    <w:p w14:paraId="59EB7139" w14:textId="77777777" w:rsidR="00A40FD6" w:rsidRPr="00A40FD6" w:rsidRDefault="00A40FD6" w:rsidP="00A40FD6">
      <w:pPr>
        <w:suppressAutoHyphens/>
        <w:spacing w:after="0" w:line="240" w:lineRule="auto"/>
        <w:jc w:val="both"/>
        <w:rPr>
          <w:rFonts w:ascii="Times New Roman" w:hAnsi="Times New Roman"/>
          <w:b/>
          <w:iCs/>
          <w:lang w:eastAsia="zh-CN"/>
        </w:rPr>
      </w:pPr>
      <w:r w:rsidRPr="00A40FD6">
        <w:rPr>
          <w:rFonts w:ascii="Times New Roman" w:hAnsi="Times New Roman" w:cs="Times New Roman"/>
          <w:bCs/>
          <w:i/>
          <w:lang w:eastAsia="zh-CN"/>
        </w:rPr>
        <w:t>* Р</w:t>
      </w:r>
      <w:r w:rsidRPr="00A40FD6">
        <w:rPr>
          <w:rFonts w:ascii="Times New Roman" w:hAnsi="Times New Roman" w:cs="Times New Roman"/>
          <w:i/>
          <w:lang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14:paraId="38638C99" w14:textId="77777777" w:rsidR="00A40FD6" w:rsidRPr="00A40FD6" w:rsidRDefault="00A40FD6" w:rsidP="00A40FD6">
      <w:pPr>
        <w:spacing w:line="240" w:lineRule="auto"/>
        <w:rPr>
          <w:rFonts w:ascii="Times New Roman" w:hAnsi="Times New Roman" w:cs="Times New Roman"/>
          <w:b/>
          <w:i/>
          <w:iCs/>
        </w:rPr>
      </w:pPr>
      <w:r w:rsidRPr="00A40FD6">
        <w:rPr>
          <w:rFonts w:ascii="Times New Roman" w:hAnsi="Times New Roman" w:cs="Times New Roman"/>
          <w:b/>
          <w:i/>
          <w:iCs/>
        </w:rPr>
        <w:br w:type="page"/>
      </w:r>
    </w:p>
    <w:p w14:paraId="5E158AD8" w14:textId="77777777" w:rsidR="00A40FD6" w:rsidRPr="00A40FD6" w:rsidRDefault="00A40FD6" w:rsidP="00A40FD6">
      <w:pPr>
        <w:spacing w:after="0" w:line="240" w:lineRule="auto"/>
        <w:ind w:firstLine="10"/>
        <w:jc w:val="right"/>
        <w:rPr>
          <w:rFonts w:ascii="Times New Roman" w:eastAsia="Times New Roman" w:hAnsi="Times New Roman" w:cs="Times New Roman"/>
          <w:b/>
          <w:sz w:val="24"/>
          <w:szCs w:val="24"/>
        </w:rPr>
      </w:pPr>
      <w:r w:rsidRPr="00A40FD6">
        <w:rPr>
          <w:rFonts w:ascii="Times New Roman" w:eastAsia="Times New Roman" w:hAnsi="Times New Roman" w:cs="Times New Roman"/>
          <w:b/>
          <w:sz w:val="24"/>
          <w:szCs w:val="24"/>
        </w:rPr>
        <w:lastRenderedPageBreak/>
        <w:t>Додаток 5</w:t>
      </w:r>
    </w:p>
    <w:p w14:paraId="7B7C6252" w14:textId="77777777" w:rsidR="00A40FD6" w:rsidRPr="00A40FD6" w:rsidRDefault="00A40FD6" w:rsidP="00A40FD6">
      <w:pPr>
        <w:spacing w:after="0" w:line="240" w:lineRule="auto"/>
        <w:jc w:val="right"/>
        <w:rPr>
          <w:rFonts w:ascii="Times New Roman" w:eastAsia="Times New Roman" w:hAnsi="Times New Roman" w:cs="Times New Roman"/>
          <w:b/>
          <w:i/>
          <w:sz w:val="24"/>
          <w:szCs w:val="24"/>
        </w:rPr>
      </w:pPr>
      <w:r w:rsidRPr="00A40FD6">
        <w:rPr>
          <w:rFonts w:ascii="Times New Roman" w:eastAsia="Times New Roman" w:hAnsi="Times New Roman" w:cs="Times New Roman"/>
          <w:b/>
          <w:i/>
          <w:sz w:val="24"/>
          <w:szCs w:val="24"/>
        </w:rPr>
        <w:t>до Тендерної документації </w:t>
      </w:r>
    </w:p>
    <w:p w14:paraId="6DD4EC88" w14:textId="77777777" w:rsidR="00A40FD6" w:rsidRPr="00A40FD6" w:rsidRDefault="00A40FD6" w:rsidP="00A40FD6">
      <w:pPr>
        <w:spacing w:after="0" w:line="240" w:lineRule="auto"/>
        <w:jc w:val="both"/>
        <w:rPr>
          <w:rFonts w:ascii="Times New Roman" w:eastAsia="Times New Roman" w:hAnsi="Times New Roman" w:cs="Times New Roman"/>
          <w:sz w:val="24"/>
          <w:szCs w:val="24"/>
        </w:rPr>
      </w:pPr>
    </w:p>
    <w:p w14:paraId="1C830A48" w14:textId="77777777" w:rsidR="00A40FD6" w:rsidRPr="00A40FD6" w:rsidRDefault="00A40FD6" w:rsidP="00A40FD6">
      <w:pPr>
        <w:spacing w:after="0" w:line="240" w:lineRule="auto"/>
        <w:jc w:val="both"/>
        <w:rPr>
          <w:rFonts w:ascii="Times New Roman" w:eastAsia="Times New Roman" w:hAnsi="Times New Roman" w:cs="Times New Roman"/>
          <w:sz w:val="24"/>
          <w:szCs w:val="24"/>
        </w:rPr>
      </w:pPr>
    </w:p>
    <w:p w14:paraId="6A2E1CC8" w14:textId="77777777" w:rsidR="00A40FD6" w:rsidRPr="00A40FD6" w:rsidRDefault="00A40FD6" w:rsidP="00A40FD6">
      <w:pPr>
        <w:spacing w:after="0" w:line="240" w:lineRule="auto"/>
        <w:jc w:val="right"/>
        <w:rPr>
          <w:rFonts w:ascii="Times New Roman" w:hAnsi="Times New Roman" w:cs="Times New Roman"/>
          <w:b/>
          <w:sz w:val="24"/>
          <w:szCs w:val="24"/>
        </w:rPr>
      </w:pPr>
    </w:p>
    <w:p w14:paraId="06132071" w14:textId="77777777" w:rsidR="00A40FD6" w:rsidRPr="00A40FD6" w:rsidRDefault="00A40FD6" w:rsidP="00A40FD6">
      <w:pPr>
        <w:spacing w:after="0" w:line="240" w:lineRule="auto"/>
        <w:jc w:val="center"/>
        <w:rPr>
          <w:rFonts w:ascii="Times New Roman" w:hAnsi="Times New Roman" w:cs="Times New Roman"/>
          <w:b/>
          <w:sz w:val="24"/>
          <w:szCs w:val="24"/>
        </w:rPr>
      </w:pPr>
      <w:r w:rsidRPr="00A40FD6">
        <w:rPr>
          <w:rFonts w:ascii="Times New Roman" w:hAnsi="Times New Roman" w:cs="Times New Roman"/>
          <w:b/>
          <w:sz w:val="24"/>
          <w:szCs w:val="24"/>
        </w:rPr>
        <w:t>ВІДОМОСТІ ПРО УЧАСНИКА</w:t>
      </w:r>
    </w:p>
    <w:p w14:paraId="26D0453A" w14:textId="77777777" w:rsidR="00A40FD6" w:rsidRPr="00A40FD6" w:rsidRDefault="00A40FD6" w:rsidP="00A40FD6">
      <w:pPr>
        <w:spacing w:after="0" w:line="240" w:lineRule="auto"/>
        <w:rPr>
          <w:rFonts w:ascii="Times New Roman" w:hAnsi="Times New Roman" w:cs="Times New Roman"/>
          <w:i/>
          <w:sz w:val="24"/>
          <w:szCs w:val="24"/>
        </w:rPr>
      </w:pPr>
    </w:p>
    <w:tbl>
      <w:tblPr>
        <w:tblW w:w="970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2929"/>
        <w:gridCol w:w="3119"/>
        <w:gridCol w:w="3260"/>
      </w:tblGrid>
      <w:tr w:rsidR="00A40FD6" w:rsidRPr="00A40FD6" w14:paraId="461D3932" w14:textId="77777777" w:rsidTr="004737C7">
        <w:trPr>
          <w:trHeight w:val="360"/>
        </w:trPr>
        <w:tc>
          <w:tcPr>
            <w:tcW w:w="401" w:type="dxa"/>
          </w:tcPr>
          <w:p w14:paraId="1EFC8210" w14:textId="77777777" w:rsidR="00A40FD6" w:rsidRPr="00A40FD6" w:rsidRDefault="00A40FD6" w:rsidP="004737C7">
            <w:pPr>
              <w:pStyle w:val="aa"/>
              <w:widowControl w:val="0"/>
              <w:spacing w:before="0" w:beforeAutospacing="0" w:after="0" w:afterAutospacing="0"/>
              <w:ind w:left="170"/>
              <w:jc w:val="center"/>
              <w:rPr>
                <w:sz w:val="22"/>
              </w:rPr>
            </w:pPr>
          </w:p>
        </w:tc>
        <w:tc>
          <w:tcPr>
            <w:tcW w:w="2929" w:type="dxa"/>
          </w:tcPr>
          <w:p w14:paraId="581657EF"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Назва Учасника:</w:t>
            </w:r>
          </w:p>
        </w:tc>
        <w:tc>
          <w:tcPr>
            <w:tcW w:w="6379" w:type="dxa"/>
            <w:gridSpan w:val="2"/>
          </w:tcPr>
          <w:p w14:paraId="6C384789" w14:textId="77777777" w:rsidR="00A40FD6" w:rsidRPr="00A40FD6" w:rsidRDefault="00A40FD6" w:rsidP="004737C7">
            <w:pPr>
              <w:pStyle w:val="aa"/>
              <w:widowControl w:val="0"/>
              <w:tabs>
                <w:tab w:val="num" w:pos="1440"/>
              </w:tabs>
              <w:spacing w:after="0" w:afterAutospacing="0"/>
              <w:jc w:val="both"/>
              <w:rPr>
                <w:i/>
                <w:sz w:val="22"/>
              </w:rPr>
            </w:pPr>
            <w:r w:rsidRPr="00A40FD6">
              <w:rPr>
                <w:i/>
                <w:sz w:val="22"/>
              </w:rPr>
              <w:t>Учасником зазначається відповідна інформація</w:t>
            </w:r>
          </w:p>
        </w:tc>
      </w:tr>
      <w:tr w:rsidR="00A40FD6" w:rsidRPr="00A40FD6" w14:paraId="2AE59114" w14:textId="77777777" w:rsidTr="004737C7">
        <w:trPr>
          <w:trHeight w:val="360"/>
        </w:trPr>
        <w:tc>
          <w:tcPr>
            <w:tcW w:w="401" w:type="dxa"/>
          </w:tcPr>
          <w:p w14:paraId="6A2818B1" w14:textId="77777777" w:rsidR="00A40FD6" w:rsidRPr="00A40FD6" w:rsidRDefault="00A40FD6" w:rsidP="00A40FD6">
            <w:pPr>
              <w:pStyle w:val="aa"/>
              <w:widowControl w:val="0"/>
              <w:numPr>
                <w:ilvl w:val="0"/>
                <w:numId w:val="10"/>
              </w:numPr>
              <w:spacing w:before="0" w:beforeAutospacing="0" w:after="0" w:afterAutospacing="0"/>
              <w:jc w:val="center"/>
              <w:rPr>
                <w:sz w:val="22"/>
              </w:rPr>
            </w:pPr>
          </w:p>
        </w:tc>
        <w:tc>
          <w:tcPr>
            <w:tcW w:w="2929" w:type="dxa"/>
          </w:tcPr>
          <w:p w14:paraId="1F481CDD" w14:textId="77777777" w:rsidR="00A40FD6" w:rsidRPr="00A40FD6" w:rsidRDefault="00A40FD6" w:rsidP="004737C7">
            <w:pPr>
              <w:pStyle w:val="aa"/>
              <w:widowControl w:val="0"/>
              <w:tabs>
                <w:tab w:val="num" w:pos="1440"/>
              </w:tabs>
              <w:spacing w:after="0" w:afterAutospacing="0"/>
              <w:rPr>
                <w:sz w:val="22"/>
              </w:rPr>
            </w:pPr>
            <w:r w:rsidRPr="00A40FD6">
              <w:rPr>
                <w:sz w:val="22"/>
              </w:rPr>
              <w:t>Інформація про засновників (учасників) підприємства, з обов’язковим визначенням інформації про кінцевого бенефіціарного власника (контролера) юридичної особи – резидента України, яка є учасником торгів</w:t>
            </w:r>
          </w:p>
        </w:tc>
        <w:tc>
          <w:tcPr>
            <w:tcW w:w="6379" w:type="dxa"/>
            <w:gridSpan w:val="2"/>
          </w:tcPr>
          <w:p w14:paraId="2C88069B" w14:textId="77777777" w:rsidR="00A40FD6" w:rsidRPr="00A40FD6" w:rsidRDefault="00A40FD6" w:rsidP="004737C7">
            <w:pPr>
              <w:spacing w:after="0" w:line="240" w:lineRule="auto"/>
              <w:jc w:val="both"/>
              <w:rPr>
                <w:rFonts w:ascii="Times New Roman" w:hAnsi="Times New Roman" w:cs="Times New Roman"/>
                <w:iCs/>
                <w:szCs w:val="24"/>
              </w:rPr>
            </w:pPr>
            <w:r w:rsidRPr="00A40FD6">
              <w:rPr>
                <w:rFonts w:ascii="Times New Roman" w:hAnsi="Times New Roman" w:cs="Times New Roman"/>
                <w:iCs/>
                <w:szCs w:val="24"/>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юридичних осіб та фізичних осіб-підприємців, володіння часткою (паєм, пакетом акцій) відсотків статутного капіталу учасника процедури закупівлі.</w:t>
            </w:r>
          </w:p>
          <w:p w14:paraId="79722440" w14:textId="77777777" w:rsidR="00A40FD6" w:rsidRPr="00A40FD6" w:rsidRDefault="00A40FD6" w:rsidP="004737C7">
            <w:pPr>
              <w:spacing w:after="0" w:line="240" w:lineRule="auto"/>
              <w:jc w:val="both"/>
              <w:rPr>
                <w:rFonts w:ascii="Times New Roman" w:hAnsi="Times New Roman" w:cs="Times New Roman"/>
                <w:szCs w:val="24"/>
              </w:rPr>
            </w:pPr>
            <w:r w:rsidRPr="00A40FD6">
              <w:rPr>
                <w:rFonts w:ascii="Times New Roman" w:hAnsi="Times New Roman" w:cs="Times New Roman"/>
                <w:iCs/>
                <w:szCs w:val="24"/>
              </w:rPr>
              <w:t>Аналогічно наводиться інформація про кінцевого бенефіціарного власника (контролера) юридичної особи – резидента України, який є учасником</w:t>
            </w:r>
            <w:r w:rsidRPr="00A40FD6">
              <w:rPr>
                <w:rFonts w:ascii="Times New Roman" w:hAnsi="Times New Roman" w:cs="Times New Roman"/>
                <w:szCs w:val="24"/>
              </w:rPr>
              <w:t xml:space="preserve"> торгів.</w:t>
            </w:r>
          </w:p>
        </w:tc>
      </w:tr>
      <w:tr w:rsidR="00A40FD6" w:rsidRPr="00A40FD6" w14:paraId="34C1B7B3" w14:textId="77777777" w:rsidTr="004737C7">
        <w:trPr>
          <w:trHeight w:val="1039"/>
        </w:trPr>
        <w:tc>
          <w:tcPr>
            <w:tcW w:w="401" w:type="dxa"/>
            <w:vMerge w:val="restart"/>
          </w:tcPr>
          <w:p w14:paraId="43FB8069"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val="restart"/>
          </w:tcPr>
          <w:p w14:paraId="227A1550"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Реквізити:</w:t>
            </w:r>
          </w:p>
        </w:tc>
        <w:tc>
          <w:tcPr>
            <w:tcW w:w="3119" w:type="dxa"/>
          </w:tcPr>
          <w:p w14:paraId="40905762" w14:textId="77777777" w:rsidR="00A40FD6" w:rsidRPr="00A40FD6" w:rsidRDefault="00A40FD6" w:rsidP="004737C7">
            <w:pPr>
              <w:pStyle w:val="aa"/>
              <w:widowControl w:val="0"/>
              <w:tabs>
                <w:tab w:val="num" w:pos="1440"/>
              </w:tabs>
              <w:spacing w:after="0" w:afterAutospacing="0"/>
              <w:rPr>
                <w:sz w:val="22"/>
              </w:rPr>
            </w:pPr>
            <w:r w:rsidRPr="00A40FD6">
              <w:rPr>
                <w:sz w:val="22"/>
              </w:rPr>
              <w:t>Місцезнаходження (місце проживання) згідно даних, занесених до Єдиного державного реєстру України юридичних осіб та фізичних осіб-підприємців:</w:t>
            </w:r>
          </w:p>
        </w:tc>
        <w:tc>
          <w:tcPr>
            <w:tcW w:w="3260" w:type="dxa"/>
          </w:tcPr>
          <w:p w14:paraId="7C7522B7"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7357FB18" w14:textId="77777777" w:rsidTr="004737C7">
        <w:trPr>
          <w:trHeight w:val="343"/>
        </w:trPr>
        <w:tc>
          <w:tcPr>
            <w:tcW w:w="401" w:type="dxa"/>
            <w:vMerge/>
          </w:tcPr>
          <w:p w14:paraId="06B11331"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5239E503" w14:textId="77777777" w:rsidR="00A40FD6" w:rsidRPr="00A40FD6" w:rsidRDefault="00A40FD6" w:rsidP="004737C7">
            <w:pPr>
              <w:pStyle w:val="aa"/>
              <w:widowControl w:val="0"/>
              <w:tabs>
                <w:tab w:val="num" w:pos="1440"/>
              </w:tabs>
              <w:spacing w:after="0" w:afterAutospacing="0"/>
              <w:jc w:val="both"/>
              <w:rPr>
                <w:sz w:val="22"/>
              </w:rPr>
            </w:pPr>
          </w:p>
        </w:tc>
        <w:tc>
          <w:tcPr>
            <w:tcW w:w="3119" w:type="dxa"/>
          </w:tcPr>
          <w:p w14:paraId="1213965C" w14:textId="77777777" w:rsidR="00A40FD6" w:rsidRPr="00A40FD6" w:rsidRDefault="00A40FD6" w:rsidP="004737C7">
            <w:pPr>
              <w:pStyle w:val="aa"/>
              <w:widowControl w:val="0"/>
              <w:tabs>
                <w:tab w:val="num" w:pos="1440"/>
              </w:tabs>
              <w:spacing w:after="0" w:afterAutospacing="0"/>
              <w:rPr>
                <w:sz w:val="22"/>
              </w:rPr>
            </w:pPr>
            <w:r w:rsidRPr="00A40FD6">
              <w:rPr>
                <w:sz w:val="22"/>
              </w:rPr>
              <w:t>Фактична адреса розташування</w:t>
            </w:r>
          </w:p>
        </w:tc>
        <w:tc>
          <w:tcPr>
            <w:tcW w:w="3260" w:type="dxa"/>
          </w:tcPr>
          <w:p w14:paraId="147BFAFA"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0AF4C945" w14:textId="77777777" w:rsidTr="004737C7">
        <w:trPr>
          <w:trHeight w:val="357"/>
        </w:trPr>
        <w:tc>
          <w:tcPr>
            <w:tcW w:w="401" w:type="dxa"/>
            <w:vMerge/>
          </w:tcPr>
          <w:p w14:paraId="1148C35B"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2F7B2272" w14:textId="77777777" w:rsidR="00A40FD6" w:rsidRPr="00A40FD6" w:rsidRDefault="00A40FD6" w:rsidP="004737C7">
            <w:pPr>
              <w:pStyle w:val="aa"/>
              <w:widowControl w:val="0"/>
              <w:tabs>
                <w:tab w:val="num" w:pos="1440"/>
              </w:tabs>
              <w:spacing w:after="0" w:afterAutospacing="0"/>
              <w:jc w:val="both"/>
              <w:rPr>
                <w:sz w:val="22"/>
              </w:rPr>
            </w:pPr>
          </w:p>
        </w:tc>
        <w:tc>
          <w:tcPr>
            <w:tcW w:w="3119" w:type="dxa"/>
          </w:tcPr>
          <w:p w14:paraId="21E54595" w14:textId="77777777" w:rsidR="00A40FD6" w:rsidRPr="00A40FD6" w:rsidRDefault="00A40FD6" w:rsidP="004737C7">
            <w:pPr>
              <w:pStyle w:val="aa"/>
              <w:widowControl w:val="0"/>
              <w:tabs>
                <w:tab w:val="num" w:pos="1440"/>
              </w:tabs>
              <w:spacing w:after="0" w:afterAutospacing="0"/>
              <w:rPr>
                <w:sz w:val="22"/>
              </w:rPr>
            </w:pPr>
            <w:r w:rsidRPr="00A40FD6">
              <w:rPr>
                <w:sz w:val="22"/>
              </w:rPr>
              <w:t xml:space="preserve">Телефон/телефакс: </w:t>
            </w:r>
          </w:p>
        </w:tc>
        <w:tc>
          <w:tcPr>
            <w:tcW w:w="3260" w:type="dxa"/>
          </w:tcPr>
          <w:p w14:paraId="73AB3A9F"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6B66F949" w14:textId="77777777" w:rsidTr="004737C7">
        <w:trPr>
          <w:trHeight w:val="257"/>
        </w:trPr>
        <w:tc>
          <w:tcPr>
            <w:tcW w:w="401" w:type="dxa"/>
            <w:vMerge/>
          </w:tcPr>
          <w:p w14:paraId="6BDA17EF"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28D50AAF" w14:textId="77777777" w:rsidR="00A40FD6" w:rsidRPr="00A40FD6" w:rsidRDefault="00A40FD6" w:rsidP="004737C7">
            <w:pPr>
              <w:pStyle w:val="aa"/>
              <w:widowControl w:val="0"/>
              <w:tabs>
                <w:tab w:val="num" w:pos="1440"/>
              </w:tabs>
              <w:spacing w:after="0" w:afterAutospacing="0"/>
              <w:jc w:val="both"/>
              <w:rPr>
                <w:sz w:val="22"/>
              </w:rPr>
            </w:pPr>
          </w:p>
        </w:tc>
        <w:tc>
          <w:tcPr>
            <w:tcW w:w="3119" w:type="dxa"/>
          </w:tcPr>
          <w:p w14:paraId="1007B3EB" w14:textId="77777777" w:rsidR="00A40FD6" w:rsidRPr="00A40FD6" w:rsidRDefault="00A40FD6" w:rsidP="004737C7">
            <w:pPr>
              <w:pStyle w:val="aa"/>
              <w:widowControl w:val="0"/>
              <w:tabs>
                <w:tab w:val="num" w:pos="1440"/>
              </w:tabs>
              <w:spacing w:after="0" w:afterAutospacing="0"/>
              <w:rPr>
                <w:sz w:val="22"/>
              </w:rPr>
            </w:pPr>
            <w:r w:rsidRPr="00A40FD6">
              <w:rPr>
                <w:sz w:val="22"/>
              </w:rPr>
              <w:t>e-</w:t>
            </w:r>
            <w:proofErr w:type="spellStart"/>
            <w:r w:rsidRPr="00A40FD6">
              <w:rPr>
                <w:sz w:val="22"/>
              </w:rPr>
              <w:t>mail</w:t>
            </w:r>
            <w:proofErr w:type="spellEnd"/>
            <w:r w:rsidRPr="00A40FD6">
              <w:rPr>
                <w:sz w:val="22"/>
              </w:rPr>
              <w:t>:</w:t>
            </w:r>
          </w:p>
        </w:tc>
        <w:tc>
          <w:tcPr>
            <w:tcW w:w="3260" w:type="dxa"/>
          </w:tcPr>
          <w:p w14:paraId="128DF7C5"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5D5442B6" w14:textId="77777777" w:rsidTr="004737C7">
        <w:trPr>
          <w:trHeight w:val="257"/>
        </w:trPr>
        <w:tc>
          <w:tcPr>
            <w:tcW w:w="401" w:type="dxa"/>
            <w:vMerge w:val="restart"/>
          </w:tcPr>
          <w:p w14:paraId="6876529D" w14:textId="77777777" w:rsidR="00A40FD6" w:rsidRPr="00A40FD6" w:rsidRDefault="00A40FD6" w:rsidP="00A40FD6">
            <w:pPr>
              <w:pStyle w:val="aa"/>
              <w:widowControl w:val="0"/>
              <w:numPr>
                <w:ilvl w:val="0"/>
                <w:numId w:val="10"/>
              </w:numPr>
              <w:tabs>
                <w:tab w:val="left" w:pos="128"/>
              </w:tabs>
              <w:spacing w:before="0" w:beforeAutospacing="0" w:after="0" w:afterAutospacing="0"/>
              <w:rPr>
                <w:sz w:val="22"/>
              </w:rPr>
            </w:pPr>
          </w:p>
        </w:tc>
        <w:tc>
          <w:tcPr>
            <w:tcW w:w="2929" w:type="dxa"/>
            <w:vMerge w:val="restart"/>
          </w:tcPr>
          <w:p w14:paraId="1E4C3CDC"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Керівник:</w:t>
            </w:r>
          </w:p>
        </w:tc>
        <w:tc>
          <w:tcPr>
            <w:tcW w:w="3119" w:type="dxa"/>
          </w:tcPr>
          <w:p w14:paraId="6DC78602"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 xml:space="preserve">посада:   </w:t>
            </w:r>
          </w:p>
        </w:tc>
        <w:tc>
          <w:tcPr>
            <w:tcW w:w="3260" w:type="dxa"/>
          </w:tcPr>
          <w:p w14:paraId="1A6CDC83"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677C6DAF" w14:textId="77777777" w:rsidTr="004737C7">
        <w:trPr>
          <w:trHeight w:val="257"/>
        </w:trPr>
        <w:tc>
          <w:tcPr>
            <w:tcW w:w="401" w:type="dxa"/>
            <w:vMerge/>
          </w:tcPr>
          <w:p w14:paraId="04903802"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2BC149D1" w14:textId="77777777" w:rsidR="00A40FD6" w:rsidRPr="00A40FD6" w:rsidRDefault="00A40FD6" w:rsidP="004737C7">
            <w:pPr>
              <w:pStyle w:val="aa"/>
              <w:widowControl w:val="0"/>
              <w:tabs>
                <w:tab w:val="num" w:pos="1440"/>
              </w:tabs>
              <w:spacing w:after="0" w:afterAutospacing="0"/>
              <w:jc w:val="both"/>
              <w:rPr>
                <w:sz w:val="22"/>
              </w:rPr>
            </w:pPr>
          </w:p>
        </w:tc>
        <w:tc>
          <w:tcPr>
            <w:tcW w:w="3119" w:type="dxa"/>
          </w:tcPr>
          <w:p w14:paraId="3139AD65"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 xml:space="preserve">прізвище, ім’я, по батькові:  </w:t>
            </w:r>
          </w:p>
        </w:tc>
        <w:tc>
          <w:tcPr>
            <w:tcW w:w="3260" w:type="dxa"/>
          </w:tcPr>
          <w:p w14:paraId="0CBDC6B3"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4576C3F2" w14:textId="77777777" w:rsidTr="004737C7">
        <w:trPr>
          <w:trHeight w:val="348"/>
        </w:trPr>
        <w:tc>
          <w:tcPr>
            <w:tcW w:w="401" w:type="dxa"/>
            <w:vMerge w:val="restart"/>
          </w:tcPr>
          <w:p w14:paraId="2B88B64E"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val="restart"/>
          </w:tcPr>
          <w:p w14:paraId="36C69F1C" w14:textId="77777777" w:rsidR="00A40FD6" w:rsidRPr="00A40FD6" w:rsidRDefault="00A40FD6" w:rsidP="004737C7">
            <w:pPr>
              <w:pStyle w:val="aa"/>
              <w:widowControl w:val="0"/>
              <w:tabs>
                <w:tab w:val="num" w:pos="1440"/>
              </w:tabs>
              <w:spacing w:after="0" w:afterAutospacing="0"/>
              <w:rPr>
                <w:sz w:val="22"/>
              </w:rPr>
            </w:pPr>
            <w:r w:rsidRPr="00A40FD6">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119" w:type="dxa"/>
          </w:tcPr>
          <w:p w14:paraId="7CD2C7AA"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назва банку:</w:t>
            </w:r>
          </w:p>
        </w:tc>
        <w:tc>
          <w:tcPr>
            <w:tcW w:w="3260" w:type="dxa"/>
          </w:tcPr>
          <w:p w14:paraId="3D42C470"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53E62D06" w14:textId="77777777" w:rsidTr="004737C7">
        <w:trPr>
          <w:trHeight w:val="271"/>
        </w:trPr>
        <w:tc>
          <w:tcPr>
            <w:tcW w:w="401" w:type="dxa"/>
            <w:vMerge/>
          </w:tcPr>
          <w:p w14:paraId="7847EAC9"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7A0712FB" w14:textId="77777777" w:rsidR="00A40FD6" w:rsidRPr="00A40FD6" w:rsidRDefault="00A40FD6" w:rsidP="004737C7">
            <w:pPr>
              <w:pStyle w:val="aa"/>
              <w:widowControl w:val="0"/>
              <w:tabs>
                <w:tab w:val="num" w:pos="1440"/>
              </w:tabs>
              <w:spacing w:after="0" w:afterAutospacing="0"/>
              <w:rPr>
                <w:sz w:val="22"/>
              </w:rPr>
            </w:pPr>
          </w:p>
        </w:tc>
        <w:tc>
          <w:tcPr>
            <w:tcW w:w="3119" w:type="dxa"/>
          </w:tcPr>
          <w:p w14:paraId="7C703206"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 рахунку:</w:t>
            </w:r>
          </w:p>
        </w:tc>
        <w:tc>
          <w:tcPr>
            <w:tcW w:w="3260" w:type="dxa"/>
          </w:tcPr>
          <w:p w14:paraId="773C0058"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2498BB30" w14:textId="77777777" w:rsidTr="004737C7">
        <w:trPr>
          <w:trHeight w:val="540"/>
        </w:trPr>
        <w:tc>
          <w:tcPr>
            <w:tcW w:w="401" w:type="dxa"/>
            <w:vMerge/>
          </w:tcPr>
          <w:p w14:paraId="405A1F2A"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5C6A5BE2" w14:textId="77777777" w:rsidR="00A40FD6" w:rsidRPr="00A40FD6" w:rsidRDefault="00A40FD6" w:rsidP="004737C7">
            <w:pPr>
              <w:pStyle w:val="aa"/>
              <w:widowControl w:val="0"/>
              <w:tabs>
                <w:tab w:val="num" w:pos="1440"/>
              </w:tabs>
              <w:spacing w:after="0" w:afterAutospacing="0"/>
              <w:rPr>
                <w:sz w:val="22"/>
              </w:rPr>
            </w:pPr>
          </w:p>
        </w:tc>
        <w:tc>
          <w:tcPr>
            <w:tcW w:w="3119" w:type="dxa"/>
          </w:tcPr>
          <w:p w14:paraId="7753CDD5"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МФО:</w:t>
            </w:r>
          </w:p>
        </w:tc>
        <w:tc>
          <w:tcPr>
            <w:tcW w:w="3260" w:type="dxa"/>
          </w:tcPr>
          <w:p w14:paraId="650C5153"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1A2288EB" w14:textId="77777777" w:rsidTr="004737C7">
        <w:trPr>
          <w:trHeight w:val="834"/>
        </w:trPr>
        <w:tc>
          <w:tcPr>
            <w:tcW w:w="401" w:type="dxa"/>
            <w:vMerge w:val="restart"/>
          </w:tcPr>
          <w:p w14:paraId="1251F8B5"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val="restart"/>
          </w:tcPr>
          <w:p w14:paraId="6DBEEA2E" w14:textId="77777777" w:rsidR="00A40FD6" w:rsidRPr="00A40FD6" w:rsidRDefault="00A40FD6" w:rsidP="004737C7">
            <w:pPr>
              <w:pStyle w:val="aa"/>
              <w:widowControl w:val="0"/>
              <w:tabs>
                <w:tab w:val="num" w:pos="1440"/>
              </w:tabs>
              <w:spacing w:after="0" w:afterAutospacing="0"/>
              <w:rPr>
                <w:sz w:val="22"/>
              </w:rPr>
            </w:pPr>
            <w:r w:rsidRPr="00A40FD6">
              <w:rPr>
                <w:sz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119" w:type="dxa"/>
          </w:tcPr>
          <w:p w14:paraId="502AC9EA" w14:textId="77777777" w:rsidR="00A40FD6" w:rsidRPr="00A40FD6" w:rsidRDefault="00A40FD6" w:rsidP="004737C7">
            <w:pPr>
              <w:pStyle w:val="aa"/>
              <w:widowControl w:val="0"/>
              <w:tabs>
                <w:tab w:val="num" w:pos="1440"/>
              </w:tabs>
              <w:spacing w:after="0" w:afterAutospacing="0"/>
              <w:rPr>
                <w:sz w:val="22"/>
              </w:rPr>
            </w:pPr>
            <w:r w:rsidRPr="00A40FD6">
              <w:rPr>
                <w:sz w:val="22"/>
              </w:rPr>
              <w:t xml:space="preserve">система оподаткування </w:t>
            </w:r>
            <w:r w:rsidRPr="00A40FD6">
              <w:rPr>
                <w:i/>
                <w:sz w:val="22"/>
              </w:rPr>
              <w:t>(на загальних підставах, спрощена система оподаткування тощо)</w:t>
            </w:r>
            <w:r w:rsidRPr="00A40FD6">
              <w:rPr>
                <w:sz w:val="22"/>
              </w:rPr>
              <w:t>:</w:t>
            </w:r>
          </w:p>
        </w:tc>
        <w:tc>
          <w:tcPr>
            <w:tcW w:w="3260" w:type="dxa"/>
          </w:tcPr>
          <w:p w14:paraId="149102BB"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відповідна інформація)</w:t>
            </w:r>
          </w:p>
        </w:tc>
      </w:tr>
      <w:tr w:rsidR="00A40FD6" w:rsidRPr="00A40FD6" w14:paraId="2104EB5D" w14:textId="77777777" w:rsidTr="004737C7">
        <w:trPr>
          <w:trHeight w:val="129"/>
        </w:trPr>
        <w:tc>
          <w:tcPr>
            <w:tcW w:w="401" w:type="dxa"/>
            <w:vMerge/>
          </w:tcPr>
          <w:p w14:paraId="39EB4FB3" w14:textId="77777777" w:rsidR="00A40FD6" w:rsidRPr="00A40FD6" w:rsidRDefault="00A40FD6" w:rsidP="00A40FD6">
            <w:pPr>
              <w:pStyle w:val="aa"/>
              <w:widowControl w:val="0"/>
              <w:numPr>
                <w:ilvl w:val="0"/>
                <w:numId w:val="10"/>
              </w:numPr>
              <w:spacing w:before="0" w:beforeAutospacing="0" w:after="0" w:afterAutospacing="0"/>
              <w:rPr>
                <w:sz w:val="22"/>
              </w:rPr>
            </w:pPr>
          </w:p>
        </w:tc>
        <w:tc>
          <w:tcPr>
            <w:tcW w:w="2929" w:type="dxa"/>
            <w:vMerge/>
          </w:tcPr>
          <w:p w14:paraId="135D65F0" w14:textId="77777777" w:rsidR="00A40FD6" w:rsidRPr="00A40FD6" w:rsidRDefault="00A40FD6" w:rsidP="004737C7">
            <w:pPr>
              <w:pStyle w:val="aa"/>
              <w:widowControl w:val="0"/>
              <w:tabs>
                <w:tab w:val="num" w:pos="1440"/>
              </w:tabs>
              <w:spacing w:after="0" w:afterAutospacing="0"/>
              <w:jc w:val="both"/>
              <w:rPr>
                <w:sz w:val="22"/>
              </w:rPr>
            </w:pPr>
          </w:p>
        </w:tc>
        <w:tc>
          <w:tcPr>
            <w:tcW w:w="3119" w:type="dxa"/>
          </w:tcPr>
          <w:p w14:paraId="011C6ED9" w14:textId="77777777" w:rsidR="00A40FD6" w:rsidRPr="00A40FD6" w:rsidRDefault="00A40FD6" w:rsidP="004737C7">
            <w:pPr>
              <w:pStyle w:val="aa"/>
              <w:widowControl w:val="0"/>
              <w:tabs>
                <w:tab w:val="num" w:pos="1440"/>
              </w:tabs>
              <w:spacing w:after="0" w:afterAutospacing="0"/>
              <w:jc w:val="both"/>
              <w:rPr>
                <w:sz w:val="22"/>
              </w:rPr>
            </w:pPr>
            <w:r w:rsidRPr="00A40FD6">
              <w:rPr>
                <w:sz w:val="22"/>
              </w:rPr>
              <w:t xml:space="preserve">відсоткова ставка:       </w:t>
            </w:r>
          </w:p>
        </w:tc>
        <w:tc>
          <w:tcPr>
            <w:tcW w:w="3260" w:type="dxa"/>
          </w:tcPr>
          <w:p w14:paraId="3AD53953" w14:textId="77777777" w:rsidR="00A40FD6" w:rsidRPr="00A40FD6" w:rsidRDefault="00A40FD6" w:rsidP="004737C7">
            <w:pPr>
              <w:pStyle w:val="aa"/>
              <w:widowControl w:val="0"/>
              <w:tabs>
                <w:tab w:val="num" w:pos="1440"/>
              </w:tabs>
              <w:spacing w:after="0" w:afterAutospacing="0"/>
              <w:ind w:left="-149" w:right="-108"/>
              <w:jc w:val="center"/>
              <w:rPr>
                <w:i/>
                <w:sz w:val="22"/>
              </w:rPr>
            </w:pPr>
            <w:r w:rsidRPr="00A40FD6">
              <w:rPr>
                <w:i/>
                <w:sz w:val="22"/>
              </w:rPr>
              <w:t>(Учасником зазначається відповідний  %)</w:t>
            </w:r>
          </w:p>
        </w:tc>
      </w:tr>
    </w:tbl>
    <w:p w14:paraId="54C6154B" w14:textId="77777777" w:rsidR="00A40FD6" w:rsidRPr="00A40FD6" w:rsidRDefault="00A40FD6" w:rsidP="00A40FD6">
      <w:pPr>
        <w:spacing w:after="0" w:line="240" w:lineRule="auto"/>
        <w:jc w:val="both"/>
        <w:rPr>
          <w:rFonts w:ascii="Times New Roman" w:hAnsi="Times New Roman" w:cs="Times New Roman"/>
          <w:b/>
          <w:sz w:val="24"/>
          <w:szCs w:val="24"/>
        </w:rPr>
      </w:pPr>
    </w:p>
    <w:p w14:paraId="4E2BB52A" w14:textId="77777777" w:rsidR="00A40FD6" w:rsidRPr="00A40FD6" w:rsidRDefault="00A40FD6" w:rsidP="00A40FD6">
      <w:pPr>
        <w:spacing w:after="0" w:line="240" w:lineRule="auto"/>
        <w:jc w:val="both"/>
        <w:rPr>
          <w:rFonts w:ascii="Times New Roman" w:hAnsi="Times New Roman" w:cs="Times New Roman"/>
          <w:b/>
          <w:sz w:val="24"/>
          <w:szCs w:val="24"/>
        </w:rPr>
      </w:pPr>
    </w:p>
    <w:p w14:paraId="7DD1DAB4"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Уповноважена особа – учасника торгів</w:t>
      </w:r>
    </w:p>
    <w:p w14:paraId="76C03269"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p>
    <w:p w14:paraId="465ACC46"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p>
    <w:p w14:paraId="245B6316" w14:textId="77777777" w:rsidR="00A40FD6" w:rsidRPr="00A40FD6" w:rsidRDefault="00A40FD6" w:rsidP="00A40FD6">
      <w:pPr>
        <w:tabs>
          <w:tab w:val="center" w:pos="1843"/>
          <w:tab w:val="center" w:pos="6096"/>
          <w:tab w:val="center" w:pos="8364"/>
        </w:tabs>
        <w:spacing w:after="0" w:line="240" w:lineRule="auto"/>
        <w:jc w:val="both"/>
        <w:rPr>
          <w:rFonts w:ascii="Times New Roman" w:hAnsi="Times New Roman" w:cs="Times New Roman"/>
          <w:b/>
          <w:sz w:val="24"/>
          <w:szCs w:val="24"/>
        </w:rPr>
      </w:pPr>
      <w:r w:rsidRPr="00A40FD6">
        <w:rPr>
          <w:rFonts w:ascii="Times New Roman" w:hAnsi="Times New Roman" w:cs="Times New Roman"/>
          <w:b/>
          <w:sz w:val="24"/>
          <w:szCs w:val="24"/>
        </w:rPr>
        <w:tab/>
        <w:t>_________________________</w:t>
      </w:r>
      <w:r w:rsidRPr="00A40FD6">
        <w:rPr>
          <w:rFonts w:ascii="Times New Roman" w:hAnsi="Times New Roman" w:cs="Times New Roman"/>
          <w:b/>
          <w:sz w:val="24"/>
          <w:szCs w:val="24"/>
        </w:rPr>
        <w:tab/>
        <w:t>______________</w:t>
      </w:r>
      <w:r w:rsidRPr="00A40FD6">
        <w:rPr>
          <w:rFonts w:ascii="Times New Roman" w:hAnsi="Times New Roman" w:cs="Times New Roman"/>
          <w:b/>
          <w:sz w:val="24"/>
          <w:szCs w:val="24"/>
        </w:rPr>
        <w:tab/>
        <w:t>_______________</w:t>
      </w:r>
    </w:p>
    <w:p w14:paraId="60F50BAC" w14:textId="77777777" w:rsidR="00A40FD6" w:rsidRPr="00A40FD6" w:rsidRDefault="00A40FD6" w:rsidP="00A40FD6">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A40FD6">
        <w:rPr>
          <w:rFonts w:ascii="Times New Roman" w:hAnsi="Times New Roman" w:cs="Times New Roman"/>
          <w:sz w:val="24"/>
          <w:szCs w:val="24"/>
          <w:vertAlign w:val="superscript"/>
        </w:rPr>
        <w:tab/>
        <w:t>(посада)</w:t>
      </w:r>
      <w:r w:rsidRPr="00A40FD6">
        <w:rPr>
          <w:rFonts w:ascii="Times New Roman" w:hAnsi="Times New Roman" w:cs="Times New Roman"/>
          <w:sz w:val="24"/>
          <w:szCs w:val="24"/>
          <w:vertAlign w:val="superscript"/>
        </w:rPr>
        <w:tab/>
      </w:r>
      <w:r w:rsidRPr="00A40FD6">
        <w:rPr>
          <w:rFonts w:ascii="Times New Roman" w:hAnsi="Times New Roman" w:cs="Times New Roman"/>
          <w:sz w:val="24"/>
          <w:szCs w:val="24"/>
          <w:vertAlign w:val="superscript"/>
        </w:rPr>
        <w:tab/>
        <w:t>(підпис)</w:t>
      </w:r>
      <w:r w:rsidRPr="00A40FD6">
        <w:rPr>
          <w:rFonts w:ascii="Times New Roman" w:hAnsi="Times New Roman" w:cs="Times New Roman"/>
          <w:sz w:val="24"/>
          <w:szCs w:val="24"/>
          <w:vertAlign w:val="superscript"/>
        </w:rPr>
        <w:tab/>
        <w:t>(ПІБ)</w:t>
      </w:r>
    </w:p>
    <w:p w14:paraId="33CDA6AB" w14:textId="77777777" w:rsidR="00A40FD6" w:rsidRPr="00A40FD6" w:rsidRDefault="00A40FD6" w:rsidP="00A40FD6">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A40FD6">
        <w:rPr>
          <w:rFonts w:ascii="Times New Roman" w:hAnsi="Times New Roman" w:cs="Times New Roman"/>
          <w:sz w:val="24"/>
          <w:szCs w:val="24"/>
        </w:rPr>
        <w:t>м.п</w:t>
      </w:r>
      <w:proofErr w:type="spellEnd"/>
      <w:r w:rsidRPr="00A40FD6">
        <w:rPr>
          <w:rFonts w:ascii="Times New Roman" w:hAnsi="Times New Roman" w:cs="Times New Roman"/>
          <w:sz w:val="24"/>
          <w:szCs w:val="24"/>
        </w:rPr>
        <w:t>.</w:t>
      </w:r>
    </w:p>
    <w:p w14:paraId="2820E6C4" w14:textId="77777777" w:rsidR="00A40FD6" w:rsidRPr="00A40FD6" w:rsidRDefault="00A40FD6" w:rsidP="008E454A">
      <w:pPr>
        <w:widowControl w:val="0"/>
        <w:spacing w:after="0" w:line="240" w:lineRule="auto"/>
        <w:jc w:val="both"/>
        <w:rPr>
          <w:rFonts w:ascii="Times New Roman" w:eastAsia="Times New Roman" w:hAnsi="Times New Roman" w:cs="Times New Roman"/>
          <w:sz w:val="24"/>
          <w:szCs w:val="24"/>
        </w:rPr>
      </w:pPr>
    </w:p>
    <w:sectPr w:rsidR="00A40FD6" w:rsidRPr="00A40FD6">
      <w:footerReference w:type="default" r:id="rId37"/>
      <w:headerReference w:type="first" r:id="rId3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8000" w14:textId="77777777" w:rsidR="0032120B" w:rsidRDefault="0032120B">
      <w:pPr>
        <w:spacing w:after="0" w:line="240" w:lineRule="auto"/>
      </w:pPr>
      <w:r>
        <w:separator/>
      </w:r>
    </w:p>
  </w:endnote>
  <w:endnote w:type="continuationSeparator" w:id="0">
    <w:p w14:paraId="650EC8BD" w14:textId="77777777" w:rsidR="0032120B" w:rsidRDefault="0032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7538" w14:textId="77777777" w:rsidR="00DA2612" w:rsidRDefault="0089405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64FD">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B684" w14:textId="77777777" w:rsidR="0032120B" w:rsidRDefault="0032120B">
      <w:pPr>
        <w:spacing w:after="0" w:line="240" w:lineRule="auto"/>
      </w:pPr>
      <w:r>
        <w:separator/>
      </w:r>
    </w:p>
  </w:footnote>
  <w:footnote w:type="continuationSeparator" w:id="0">
    <w:p w14:paraId="3946993C" w14:textId="77777777" w:rsidR="0032120B" w:rsidRDefault="00321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1F46" w14:textId="77777777" w:rsidR="00DA2612" w:rsidRDefault="00DA261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739"/>
    <w:multiLevelType w:val="hybridMultilevel"/>
    <w:tmpl w:val="F40A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E9783E"/>
    <w:multiLevelType w:val="hybridMultilevel"/>
    <w:tmpl w:val="1A28DE4C"/>
    <w:lvl w:ilvl="0" w:tplc="F84AE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5B5905"/>
    <w:multiLevelType w:val="multilevel"/>
    <w:tmpl w:val="C812E5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E3218DD"/>
    <w:multiLevelType w:val="hybridMultilevel"/>
    <w:tmpl w:val="08E2313A"/>
    <w:lvl w:ilvl="0" w:tplc="9EC69430">
      <w:start w:val="1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FE1C9D"/>
    <w:multiLevelType w:val="multilevel"/>
    <w:tmpl w:val="109A1F1C"/>
    <w:lvl w:ilvl="0">
      <w:numFmt w:val="bullet"/>
      <w:lvlText w:val="-"/>
      <w:lvlJc w:val="left"/>
      <w:pPr>
        <w:ind w:left="420" w:hanging="360"/>
      </w:pPr>
      <w:rPr>
        <w:rFonts w:ascii="Times New Roman" w:eastAsia="Times New Roman" w:hAnsi="Times New Roman" w:cs="Times New Roman"/>
      </w:rPr>
    </w:lvl>
    <w:lvl w:ilvl="1">
      <w:start w:val="1"/>
      <w:numFmt w:val="bullet"/>
      <w:lvlText w:val=""/>
      <w:lvlJc w:val="left"/>
      <w:pPr>
        <w:ind w:left="1140" w:hanging="360"/>
      </w:pPr>
      <w:rPr>
        <w:rFonts w:ascii="Symbol" w:hAnsi="Symbol" w:hint="default"/>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5" w15:restartNumberingAfterBreak="0">
    <w:nsid w:val="61D319F6"/>
    <w:multiLevelType w:val="multilevel"/>
    <w:tmpl w:val="34F29C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8957353"/>
    <w:multiLevelType w:val="hybridMultilevel"/>
    <w:tmpl w:val="FEE08E30"/>
    <w:lvl w:ilvl="0" w:tplc="B81CC25C">
      <w:start w:val="22"/>
      <w:numFmt w:val="bullet"/>
      <w:lvlText w:val="-"/>
      <w:lvlJc w:val="left"/>
      <w:pPr>
        <w:ind w:left="1429" w:hanging="360"/>
      </w:pPr>
      <w:rPr>
        <w:rFonts w:ascii="Calibri" w:eastAsia="Calibr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422851"/>
    <w:multiLevelType w:val="multilevel"/>
    <w:tmpl w:val="E2708B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31C4BDC"/>
    <w:multiLevelType w:val="multilevel"/>
    <w:tmpl w:val="FFE48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00819425">
    <w:abstractNumId w:val="9"/>
  </w:num>
  <w:num w:numId="2" w16cid:durableId="1948921471">
    <w:abstractNumId w:val="5"/>
  </w:num>
  <w:num w:numId="3" w16cid:durableId="1628588365">
    <w:abstractNumId w:val="8"/>
  </w:num>
  <w:num w:numId="4" w16cid:durableId="445929202">
    <w:abstractNumId w:val="2"/>
  </w:num>
  <w:num w:numId="5" w16cid:durableId="340086137">
    <w:abstractNumId w:val="0"/>
  </w:num>
  <w:num w:numId="6" w16cid:durableId="43795930">
    <w:abstractNumId w:val="1"/>
  </w:num>
  <w:num w:numId="7" w16cid:durableId="1489977871">
    <w:abstractNumId w:val="4"/>
  </w:num>
  <w:num w:numId="8" w16cid:durableId="655378420">
    <w:abstractNumId w:val="3"/>
  </w:num>
  <w:num w:numId="9" w16cid:durableId="1458525702">
    <w:abstractNumId w:val="6"/>
  </w:num>
  <w:num w:numId="10" w16cid:durableId="1864586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12"/>
    <w:rsid w:val="0032120B"/>
    <w:rsid w:val="006F64FD"/>
    <w:rsid w:val="00782121"/>
    <w:rsid w:val="007A1998"/>
    <w:rsid w:val="00894058"/>
    <w:rsid w:val="008E454A"/>
    <w:rsid w:val="00A22FCF"/>
    <w:rsid w:val="00A40FD6"/>
    <w:rsid w:val="00A8583E"/>
    <w:rsid w:val="00DA26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EF74"/>
  <w15:docId w15:val="{845ED7FD-1E81-4C2D-A0DD-008EE696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A22FC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A22FCF"/>
  </w:style>
  <w:style w:type="paragraph" w:styleId="af9">
    <w:name w:val="footer"/>
    <w:basedOn w:val="a"/>
    <w:link w:val="afa"/>
    <w:uiPriority w:val="99"/>
    <w:unhideWhenUsed/>
    <w:rsid w:val="00A22FC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A22FCF"/>
  </w:style>
  <w:style w:type="character" w:customStyle="1" w:styleId="a6">
    <w:name w:val="Абзац списка Знак"/>
    <w:aliases w:val="Список уровня 2 Знак,название табл/рис Знак,заголовок 1.1 Знак"/>
    <w:link w:val="a5"/>
    <w:uiPriority w:val="34"/>
    <w:rsid w:val="00782121"/>
  </w:style>
  <w:style w:type="paragraph" w:styleId="afb">
    <w:name w:val="Body Text"/>
    <w:basedOn w:val="a"/>
    <w:link w:val="afc"/>
    <w:uiPriority w:val="99"/>
    <w:rsid w:val="008E454A"/>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fc">
    <w:name w:val="Основной текст Знак"/>
    <w:basedOn w:val="a0"/>
    <w:link w:val="afb"/>
    <w:uiPriority w:val="99"/>
    <w:rsid w:val="008E454A"/>
    <w:rPr>
      <w:rFonts w:ascii="Times New Roman CYR" w:eastAsia="Times New Roman" w:hAnsi="Times New Roman CYR" w:cs="Times New Roman"/>
      <w:sz w:val="24"/>
      <w:szCs w:val="24"/>
      <w:lang w:val="ru-RU" w:eastAsia="ru-RU"/>
    </w:rPr>
  </w:style>
  <w:style w:type="paragraph" w:customStyle="1" w:styleId="20">
    <w:name w:val="Основной текст2"/>
    <w:basedOn w:val="a"/>
    <w:uiPriority w:val="99"/>
    <w:rsid w:val="008E454A"/>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fontTable" Target="fontTable.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68672</Words>
  <Characters>39144</Characters>
  <Application>Microsoft Office Word</Application>
  <DocSecurity>0</DocSecurity>
  <Lines>326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2023-12-11T13:35:00Z</dcterms:created>
  <dcterms:modified xsi:type="dcterms:W3CDTF">2023-12-11T13:35:00Z</dcterms:modified>
</cp:coreProperties>
</file>