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3D137" w14:textId="77777777" w:rsidR="00195F1D" w:rsidRDefault="00460310">
      <w:pPr>
        <w:spacing w:after="0" w:line="240" w:lineRule="auto"/>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 xml:space="preserve">Територіальне Управління </w:t>
      </w:r>
    </w:p>
    <w:p w14:paraId="583DE2CD" w14:textId="77777777" w:rsidR="00195F1D" w:rsidRDefault="00460310">
      <w:pPr>
        <w:spacing w:after="0" w:line="240" w:lineRule="auto"/>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Державної судової адміністрації України</w:t>
      </w:r>
    </w:p>
    <w:p w14:paraId="5932B8AC" w14:textId="77777777" w:rsidR="00195F1D" w:rsidRDefault="00460310">
      <w:pPr>
        <w:spacing w:after="0" w:line="240" w:lineRule="auto"/>
        <w:jc w:val="center"/>
        <w:rPr>
          <w:rFonts w:ascii="Times New Roman" w:hAnsi="Times New Roman" w:cs="Times New Roman"/>
          <w:b/>
          <w:sz w:val="24"/>
          <w:szCs w:val="24"/>
          <w:lang w:eastAsia="ru-RU"/>
        </w:rPr>
      </w:pPr>
      <w:r>
        <w:rPr>
          <w:rFonts w:ascii="Times New Roman" w:hAnsi="Times New Roman" w:cs="Times New Roman"/>
          <w:b/>
          <w:caps/>
          <w:sz w:val="24"/>
          <w:szCs w:val="24"/>
          <w:lang w:eastAsia="ru-RU"/>
        </w:rPr>
        <w:t>в Хмельницькій області</w:t>
      </w:r>
    </w:p>
    <w:p w14:paraId="09E39566" w14:textId="77777777" w:rsidR="00195F1D" w:rsidRDefault="00195F1D">
      <w:pPr>
        <w:spacing w:after="0" w:line="240" w:lineRule="auto"/>
        <w:jc w:val="center"/>
        <w:rPr>
          <w:rFonts w:ascii="Times New Roman" w:hAnsi="Times New Roman" w:cs="Times New Roman"/>
          <w:b/>
          <w:sz w:val="24"/>
          <w:szCs w:val="24"/>
          <w:lang w:eastAsia="ar-SA"/>
        </w:rPr>
      </w:pPr>
    </w:p>
    <w:p w14:paraId="7AE727A4" w14:textId="77777777" w:rsidR="00195F1D" w:rsidRDefault="00195F1D">
      <w:pPr>
        <w:shd w:val="clear" w:color="auto" w:fill="FFFFFF"/>
        <w:spacing w:after="0" w:line="240" w:lineRule="auto"/>
        <w:ind w:firstLine="709"/>
        <w:rPr>
          <w:rFonts w:ascii="Times New Roman" w:hAnsi="Times New Roman" w:cs="Times New Roman"/>
          <w:b/>
          <w:sz w:val="24"/>
          <w:szCs w:val="24"/>
          <w:lang w:eastAsia="ru-RU"/>
        </w:rPr>
      </w:pPr>
    </w:p>
    <w:p w14:paraId="10E8CA9F" w14:textId="77777777" w:rsidR="00195F1D" w:rsidRDefault="00195F1D">
      <w:pPr>
        <w:shd w:val="clear" w:color="auto" w:fill="FFFFFF"/>
        <w:spacing w:after="0" w:line="240" w:lineRule="auto"/>
        <w:ind w:firstLine="709"/>
        <w:rPr>
          <w:rFonts w:ascii="Times New Roman" w:hAnsi="Times New Roman" w:cs="Times New Roman"/>
          <w:b/>
          <w:sz w:val="24"/>
          <w:szCs w:val="24"/>
          <w:lang w:eastAsia="ru-RU"/>
        </w:rPr>
      </w:pPr>
    </w:p>
    <w:tbl>
      <w:tblPr>
        <w:tblW w:w="11161" w:type="dxa"/>
        <w:tblInd w:w="288" w:type="dxa"/>
        <w:tblLayout w:type="fixed"/>
        <w:tblLook w:val="0000" w:firstRow="0" w:lastRow="0" w:firstColumn="0" w:lastColumn="0" w:noHBand="0" w:noVBand="0"/>
      </w:tblPr>
      <w:tblGrid>
        <w:gridCol w:w="5349"/>
        <w:gridCol w:w="5812"/>
      </w:tblGrid>
      <w:tr w:rsidR="00195F1D" w14:paraId="15FD1F70" w14:textId="77777777">
        <w:tc>
          <w:tcPr>
            <w:tcW w:w="5349" w:type="dxa"/>
          </w:tcPr>
          <w:p w14:paraId="4DB1FBF8" w14:textId="77777777" w:rsidR="00195F1D" w:rsidRDefault="00195F1D">
            <w:pPr>
              <w:widowControl w:val="0"/>
              <w:spacing w:after="0" w:line="240" w:lineRule="auto"/>
              <w:rPr>
                <w:rFonts w:ascii="Times New Roman" w:hAnsi="Times New Roman" w:cs="Times New Roman"/>
                <w:b/>
                <w:bCs/>
                <w:sz w:val="24"/>
                <w:szCs w:val="24"/>
                <w:lang w:eastAsia="ru-RU"/>
              </w:rPr>
            </w:pPr>
          </w:p>
        </w:tc>
        <w:tc>
          <w:tcPr>
            <w:tcW w:w="5811" w:type="dxa"/>
          </w:tcPr>
          <w:p w14:paraId="401C3A80" w14:textId="77777777" w:rsidR="00195F1D" w:rsidRDefault="00460310">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ЗАТВЕРДЖЕНО</w:t>
            </w:r>
          </w:p>
        </w:tc>
      </w:tr>
      <w:tr w:rsidR="00195F1D" w14:paraId="2AAD0517" w14:textId="77777777">
        <w:tc>
          <w:tcPr>
            <w:tcW w:w="5349" w:type="dxa"/>
          </w:tcPr>
          <w:p w14:paraId="2AABC47C" w14:textId="77777777" w:rsidR="00195F1D" w:rsidRDefault="00195F1D">
            <w:pPr>
              <w:widowControl w:val="0"/>
              <w:spacing w:after="0" w:line="240" w:lineRule="auto"/>
              <w:rPr>
                <w:rFonts w:ascii="Times New Roman" w:hAnsi="Times New Roman" w:cs="Times New Roman"/>
                <w:b/>
                <w:bCs/>
                <w:sz w:val="24"/>
                <w:szCs w:val="24"/>
                <w:lang w:eastAsia="ru-RU"/>
              </w:rPr>
            </w:pPr>
          </w:p>
        </w:tc>
        <w:tc>
          <w:tcPr>
            <w:tcW w:w="5811" w:type="dxa"/>
          </w:tcPr>
          <w:p w14:paraId="1A9D96C0" w14:textId="77777777" w:rsidR="00195F1D" w:rsidRDefault="00460310" w:rsidP="00460310">
            <w:pPr>
              <w:keepNext/>
              <w:widowControl w:val="0"/>
              <w:spacing w:after="0" w:line="240" w:lineRule="auto"/>
              <w:outlineLvl w:val="0"/>
              <w:rPr>
                <w:rFonts w:ascii="Times New Roman" w:hAnsi="Times New Roman" w:cs="Times New Roman"/>
                <w:b/>
                <w:bCs/>
                <w:kern w:val="2"/>
                <w:sz w:val="24"/>
                <w:szCs w:val="24"/>
                <w:lang w:eastAsia="ru-RU"/>
              </w:rPr>
            </w:pPr>
            <w:r>
              <w:rPr>
                <w:rFonts w:ascii="Times New Roman" w:hAnsi="Times New Roman" w:cs="Times New Roman"/>
                <w:b/>
                <w:bCs/>
                <w:kern w:val="2"/>
                <w:sz w:val="24"/>
                <w:szCs w:val="24"/>
                <w:lang w:eastAsia="ru-RU"/>
              </w:rPr>
              <w:t xml:space="preserve">Рішенням уповноваженої особи </w:t>
            </w:r>
          </w:p>
        </w:tc>
      </w:tr>
      <w:tr w:rsidR="00195F1D" w14:paraId="7A5DC763" w14:textId="77777777">
        <w:tc>
          <w:tcPr>
            <w:tcW w:w="5349" w:type="dxa"/>
          </w:tcPr>
          <w:p w14:paraId="4AA905D1" w14:textId="77777777" w:rsidR="00195F1D" w:rsidRPr="00BB7773" w:rsidRDefault="00195F1D">
            <w:pPr>
              <w:widowControl w:val="0"/>
              <w:spacing w:after="0" w:line="240" w:lineRule="auto"/>
              <w:rPr>
                <w:rFonts w:ascii="Times New Roman" w:hAnsi="Times New Roman" w:cs="Times New Roman"/>
                <w:b/>
                <w:bCs/>
                <w:sz w:val="24"/>
                <w:szCs w:val="24"/>
                <w:lang w:eastAsia="ru-RU"/>
              </w:rPr>
            </w:pPr>
          </w:p>
        </w:tc>
        <w:tc>
          <w:tcPr>
            <w:tcW w:w="5811" w:type="dxa"/>
          </w:tcPr>
          <w:p w14:paraId="5151012F" w14:textId="4B7F2712" w:rsidR="00195F1D" w:rsidRPr="00BB7773" w:rsidRDefault="00460310">
            <w:pPr>
              <w:widowControl w:val="0"/>
              <w:spacing w:after="0" w:line="240" w:lineRule="auto"/>
              <w:rPr>
                <w:rFonts w:ascii="Times New Roman" w:hAnsi="Times New Roman" w:cs="Times New Roman"/>
                <w:b/>
                <w:bCs/>
                <w:sz w:val="24"/>
                <w:szCs w:val="24"/>
                <w:lang w:eastAsia="ru-RU"/>
              </w:rPr>
            </w:pPr>
            <w:r w:rsidRPr="00BB7773">
              <w:rPr>
                <w:rFonts w:ascii="Times New Roman" w:hAnsi="Times New Roman" w:cs="Times New Roman"/>
                <w:b/>
                <w:bCs/>
                <w:sz w:val="24"/>
                <w:szCs w:val="24"/>
                <w:lang w:eastAsia="ru-RU"/>
              </w:rPr>
              <w:t xml:space="preserve">від </w:t>
            </w:r>
            <w:r w:rsidR="00400200">
              <w:rPr>
                <w:rFonts w:ascii="Times New Roman" w:hAnsi="Times New Roman" w:cs="Times New Roman"/>
                <w:b/>
                <w:bCs/>
                <w:sz w:val="24"/>
                <w:szCs w:val="24"/>
                <w:lang w:eastAsia="ru-RU"/>
              </w:rPr>
              <w:t xml:space="preserve"> </w:t>
            </w:r>
            <w:r w:rsidR="00A062EE">
              <w:rPr>
                <w:rFonts w:ascii="Times New Roman" w:hAnsi="Times New Roman" w:cs="Times New Roman"/>
                <w:b/>
                <w:bCs/>
                <w:sz w:val="24"/>
                <w:szCs w:val="24"/>
                <w:lang w:eastAsia="ru-RU"/>
              </w:rPr>
              <w:t>2</w:t>
            </w:r>
            <w:r w:rsidR="00247C24">
              <w:rPr>
                <w:rFonts w:ascii="Times New Roman" w:hAnsi="Times New Roman" w:cs="Times New Roman"/>
                <w:b/>
                <w:bCs/>
                <w:sz w:val="24"/>
                <w:szCs w:val="24"/>
                <w:lang w:eastAsia="ru-RU"/>
              </w:rPr>
              <w:t>2</w:t>
            </w:r>
            <w:r w:rsidR="00400200">
              <w:rPr>
                <w:rFonts w:ascii="Times New Roman" w:hAnsi="Times New Roman" w:cs="Times New Roman"/>
                <w:b/>
                <w:bCs/>
                <w:sz w:val="24"/>
                <w:szCs w:val="24"/>
                <w:lang w:eastAsia="ru-RU"/>
              </w:rPr>
              <w:t xml:space="preserve"> </w:t>
            </w:r>
            <w:r w:rsidR="003A3780" w:rsidRPr="00BB7773">
              <w:rPr>
                <w:rFonts w:ascii="Times New Roman" w:hAnsi="Times New Roman" w:cs="Times New Roman"/>
                <w:b/>
                <w:bCs/>
                <w:sz w:val="24"/>
                <w:szCs w:val="24"/>
                <w:lang w:eastAsia="ru-RU"/>
              </w:rPr>
              <w:t xml:space="preserve"> </w:t>
            </w:r>
            <w:r w:rsidR="00400200">
              <w:rPr>
                <w:rFonts w:ascii="Times New Roman" w:hAnsi="Times New Roman" w:cs="Times New Roman"/>
                <w:b/>
                <w:bCs/>
                <w:sz w:val="24"/>
                <w:szCs w:val="24"/>
                <w:lang w:eastAsia="ru-RU"/>
              </w:rPr>
              <w:t>березня</w:t>
            </w:r>
            <w:r w:rsidRPr="00BB7773">
              <w:rPr>
                <w:rFonts w:ascii="Times New Roman" w:hAnsi="Times New Roman" w:cs="Times New Roman"/>
                <w:b/>
                <w:bCs/>
                <w:sz w:val="24"/>
                <w:szCs w:val="24"/>
                <w:lang w:eastAsia="ru-RU"/>
              </w:rPr>
              <w:t xml:space="preserve"> 202</w:t>
            </w:r>
            <w:r w:rsidR="00A51E8E" w:rsidRPr="00BB7773">
              <w:rPr>
                <w:rFonts w:ascii="Times New Roman" w:hAnsi="Times New Roman" w:cs="Times New Roman"/>
                <w:b/>
                <w:bCs/>
                <w:sz w:val="24"/>
                <w:szCs w:val="24"/>
                <w:lang w:eastAsia="ru-RU"/>
              </w:rPr>
              <w:t>4</w:t>
            </w:r>
            <w:r w:rsidRPr="00BB7773">
              <w:rPr>
                <w:rFonts w:ascii="Times New Roman" w:hAnsi="Times New Roman" w:cs="Times New Roman"/>
                <w:b/>
                <w:bCs/>
                <w:sz w:val="24"/>
                <w:szCs w:val="24"/>
                <w:lang w:eastAsia="ru-RU"/>
              </w:rPr>
              <w:t xml:space="preserve"> року №</w:t>
            </w:r>
            <w:r w:rsidR="00BB7773" w:rsidRPr="00BB7773">
              <w:rPr>
                <w:rFonts w:ascii="Times New Roman" w:hAnsi="Times New Roman" w:cs="Times New Roman"/>
                <w:b/>
                <w:bCs/>
                <w:sz w:val="24"/>
                <w:szCs w:val="24"/>
                <w:lang w:eastAsia="ru-RU"/>
              </w:rPr>
              <w:t xml:space="preserve"> </w:t>
            </w:r>
            <w:r w:rsidR="00872618">
              <w:rPr>
                <w:rFonts w:ascii="Times New Roman" w:hAnsi="Times New Roman" w:cs="Times New Roman"/>
                <w:b/>
                <w:bCs/>
                <w:sz w:val="24"/>
                <w:szCs w:val="24"/>
                <w:lang w:eastAsia="ru-RU"/>
              </w:rPr>
              <w:t>26</w:t>
            </w:r>
          </w:p>
          <w:p w14:paraId="2BA7553F" w14:textId="77777777" w:rsidR="00D10602" w:rsidRPr="00BB7773" w:rsidRDefault="00D10602">
            <w:pPr>
              <w:widowControl w:val="0"/>
              <w:spacing w:after="0" w:line="240" w:lineRule="auto"/>
              <w:rPr>
                <w:rFonts w:ascii="Times New Roman" w:hAnsi="Times New Roman" w:cs="Times New Roman"/>
                <w:b/>
                <w:bCs/>
                <w:sz w:val="24"/>
                <w:szCs w:val="24"/>
                <w:lang w:eastAsia="ru-RU"/>
              </w:rPr>
            </w:pPr>
          </w:p>
          <w:p w14:paraId="4D7E1E50" w14:textId="5EA8EACB" w:rsidR="00195F1D" w:rsidRPr="00A062EE" w:rsidRDefault="004D31AE" w:rsidP="00460310">
            <w:pPr>
              <w:widowControl w:val="0"/>
              <w:spacing w:after="0" w:line="240" w:lineRule="auto"/>
              <w:rPr>
                <w:rFonts w:ascii="Times New Roman" w:hAnsi="Times New Roman" w:cs="Times New Roman"/>
                <w:b/>
                <w:bCs/>
                <w:sz w:val="24"/>
                <w:szCs w:val="24"/>
                <w:lang w:eastAsia="ru-RU"/>
              </w:rPr>
            </w:pPr>
            <w:r w:rsidRPr="00BB7773">
              <w:rPr>
                <w:rFonts w:ascii="Times New Roman" w:hAnsi="Times New Roman" w:cs="Times New Roman"/>
                <w:b/>
                <w:sz w:val="24"/>
                <w:szCs w:val="24"/>
                <w:lang w:eastAsia="ru-RU"/>
              </w:rPr>
              <w:t xml:space="preserve">_______________ </w:t>
            </w:r>
            <w:r w:rsidR="00A062EE">
              <w:rPr>
                <w:rFonts w:ascii="Times New Roman" w:hAnsi="Times New Roman" w:cs="Times New Roman"/>
                <w:b/>
                <w:sz w:val="24"/>
                <w:szCs w:val="24"/>
                <w:lang w:eastAsia="ru-RU"/>
              </w:rPr>
              <w:t>І.Б. Козак</w:t>
            </w:r>
          </w:p>
        </w:tc>
      </w:tr>
    </w:tbl>
    <w:p w14:paraId="7AB7297B" w14:textId="77777777" w:rsidR="00195F1D" w:rsidRDefault="00195F1D">
      <w:pPr>
        <w:spacing w:after="0" w:line="240" w:lineRule="auto"/>
        <w:ind w:firstLine="709"/>
        <w:jc w:val="right"/>
        <w:rPr>
          <w:rFonts w:ascii="Times New Roman" w:hAnsi="Times New Roman" w:cs="Times New Roman"/>
          <w:sz w:val="24"/>
          <w:szCs w:val="24"/>
          <w:lang w:eastAsia="ru-RU"/>
        </w:rPr>
      </w:pPr>
    </w:p>
    <w:p w14:paraId="5FBF5216" w14:textId="77777777" w:rsidR="00195F1D" w:rsidRDefault="00195F1D">
      <w:pPr>
        <w:spacing w:after="0" w:line="240" w:lineRule="auto"/>
        <w:rPr>
          <w:rFonts w:ascii="Times New Roman" w:hAnsi="Times New Roman" w:cs="Times New Roman"/>
          <w:b/>
          <w:sz w:val="24"/>
          <w:szCs w:val="24"/>
          <w:lang w:eastAsia="ru-RU"/>
        </w:rPr>
      </w:pPr>
    </w:p>
    <w:p w14:paraId="49BD0051" w14:textId="77777777" w:rsidR="00195F1D" w:rsidRDefault="00195F1D">
      <w:pPr>
        <w:spacing w:after="0" w:line="240" w:lineRule="auto"/>
        <w:ind w:firstLine="709"/>
        <w:rPr>
          <w:rFonts w:ascii="Times New Roman" w:hAnsi="Times New Roman" w:cs="Times New Roman"/>
          <w:b/>
          <w:sz w:val="24"/>
          <w:szCs w:val="24"/>
          <w:lang w:eastAsia="ru-RU"/>
        </w:rPr>
      </w:pPr>
    </w:p>
    <w:p w14:paraId="72C1F399"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15AB1C10"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60603F71"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676EC3A4"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1F545282"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00EDF63C" w14:textId="77777777" w:rsidR="00195F1D" w:rsidRDefault="00195F1D">
      <w:pPr>
        <w:spacing w:after="0" w:line="240" w:lineRule="auto"/>
        <w:rPr>
          <w:rFonts w:ascii="Times New Roman" w:eastAsia="Times New Roman" w:hAnsi="Times New Roman" w:cs="Times New Roman"/>
          <w:b/>
          <w:bCs/>
          <w:color w:val="000000"/>
          <w:sz w:val="24"/>
          <w:szCs w:val="24"/>
          <w:lang w:eastAsia="ru-RU"/>
        </w:rPr>
      </w:pPr>
    </w:p>
    <w:p w14:paraId="440C0755" w14:textId="77777777" w:rsidR="00195F1D" w:rsidRDefault="0046031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1C820FD0" w14:textId="77777777" w:rsidR="00195F1D" w:rsidRDefault="004603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ТЕНДЕРНА ДОКУМЕНТАЦІЯ</w:t>
      </w:r>
    </w:p>
    <w:p w14:paraId="44A56BE3" w14:textId="77777777" w:rsidR="00195F1D" w:rsidRDefault="004603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ВІДКРИТІ ТОРГИ</w:t>
      </w:r>
      <w:r w:rsidR="004D31AE">
        <w:rPr>
          <w:rFonts w:ascii="Times New Roman" w:hAnsi="Times New Roman" w:cs="Times New Roman"/>
          <w:b/>
          <w:sz w:val="24"/>
          <w:szCs w:val="24"/>
        </w:rPr>
        <w:t xml:space="preserve"> З ОСОБЛИВОСТЯМИ</w:t>
      </w:r>
    </w:p>
    <w:p w14:paraId="1928CEB1" w14:textId="77777777" w:rsidR="00195F1D" w:rsidRDefault="00195F1D">
      <w:pPr>
        <w:spacing w:after="0" w:line="240" w:lineRule="auto"/>
        <w:jc w:val="center"/>
        <w:rPr>
          <w:rFonts w:ascii="Times New Roman" w:hAnsi="Times New Roman" w:cs="Times New Roman"/>
          <w:b/>
          <w:sz w:val="24"/>
          <w:szCs w:val="24"/>
        </w:rPr>
      </w:pPr>
    </w:p>
    <w:p w14:paraId="4D8E0D01" w14:textId="77777777" w:rsidR="00195F1D" w:rsidRDefault="00460310">
      <w:pPr>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на закупівлю </w:t>
      </w:r>
    </w:p>
    <w:p w14:paraId="5D95BBC0" w14:textId="77777777" w:rsidR="00195F1D" w:rsidRDefault="00195F1D">
      <w:pPr>
        <w:jc w:val="center"/>
        <w:rPr>
          <w:rFonts w:ascii="Times New Roman" w:hAnsi="Times New Roman" w:cs="Times New Roman"/>
          <w:b/>
          <w:iCs/>
          <w:color w:val="000000"/>
          <w:sz w:val="28"/>
          <w:szCs w:val="28"/>
        </w:rPr>
      </w:pPr>
    </w:p>
    <w:p w14:paraId="668A55B2" w14:textId="77777777" w:rsidR="00247C24" w:rsidRPr="00247C24" w:rsidRDefault="00247C24" w:rsidP="00247C24">
      <w:pPr>
        <w:suppressLineNumbers/>
        <w:spacing w:after="120"/>
        <w:jc w:val="center"/>
        <w:rPr>
          <w:rFonts w:ascii="Times New Roman" w:hAnsi="Times New Roman" w:cs="Times New Roman"/>
          <w:b/>
          <w:color w:val="000000"/>
          <w:sz w:val="28"/>
          <w:szCs w:val="28"/>
        </w:rPr>
      </w:pPr>
      <w:r w:rsidRPr="00247C24">
        <w:rPr>
          <w:rFonts w:ascii="Times New Roman" w:hAnsi="Times New Roman" w:cs="Times New Roman"/>
          <w:b/>
          <w:color w:val="000000"/>
          <w:sz w:val="28"/>
          <w:szCs w:val="28"/>
        </w:rPr>
        <w:t xml:space="preserve">Послуги з заправки та відновлення картриджів </w:t>
      </w:r>
    </w:p>
    <w:p w14:paraId="31446AFC" w14:textId="4D28CE17" w:rsidR="00195F1D" w:rsidRPr="00247C24" w:rsidRDefault="00247C24" w:rsidP="00247C24">
      <w:pPr>
        <w:suppressLineNumbers/>
        <w:spacing w:after="120"/>
        <w:jc w:val="center"/>
        <w:rPr>
          <w:rFonts w:ascii="Times New Roman" w:hAnsi="Times New Roman" w:cs="Times New Roman"/>
          <w:bCs/>
          <w:iCs/>
          <w:color w:val="000000"/>
          <w:sz w:val="28"/>
          <w:szCs w:val="28"/>
        </w:rPr>
      </w:pPr>
      <w:r w:rsidRPr="00247C24">
        <w:rPr>
          <w:rFonts w:ascii="Times New Roman" w:hAnsi="Times New Roman" w:cs="Times New Roman"/>
          <w:bCs/>
          <w:color w:val="000000"/>
          <w:sz w:val="28"/>
          <w:szCs w:val="28"/>
        </w:rPr>
        <w:t xml:space="preserve">(код CPV за ДК 021:2015– 50310000-1 - «Технічне обслуговування і ремонт офісної техніки») </w:t>
      </w:r>
    </w:p>
    <w:p w14:paraId="28C92083" w14:textId="77777777" w:rsidR="00195F1D" w:rsidRDefault="00195F1D">
      <w:pPr>
        <w:rPr>
          <w:rFonts w:ascii="Times New Roman" w:hAnsi="Times New Roman" w:cs="Times New Roman"/>
          <w:sz w:val="24"/>
          <w:szCs w:val="24"/>
        </w:rPr>
      </w:pPr>
    </w:p>
    <w:p w14:paraId="46F108B2" w14:textId="77777777" w:rsidR="00195F1D" w:rsidRDefault="00195F1D">
      <w:pPr>
        <w:spacing w:after="0" w:line="240" w:lineRule="auto"/>
        <w:jc w:val="center"/>
        <w:rPr>
          <w:rFonts w:ascii="Times New Roman" w:eastAsia="Times New Roman" w:hAnsi="Times New Roman" w:cs="Times New Roman"/>
          <w:sz w:val="24"/>
          <w:szCs w:val="24"/>
        </w:rPr>
      </w:pPr>
    </w:p>
    <w:p w14:paraId="27E77CF7" w14:textId="77777777" w:rsidR="00195F1D" w:rsidRDefault="00195F1D">
      <w:pPr>
        <w:jc w:val="center"/>
        <w:rPr>
          <w:rFonts w:ascii="Times New Roman" w:hAnsi="Times New Roman" w:cs="Times New Roman"/>
          <w:b/>
          <w:sz w:val="28"/>
          <w:szCs w:val="28"/>
        </w:rPr>
      </w:pPr>
      <w:bookmarkStart w:id="0" w:name="n48"/>
      <w:bookmarkEnd w:id="0"/>
    </w:p>
    <w:p w14:paraId="76B1E392" w14:textId="77777777" w:rsidR="00195F1D" w:rsidRDefault="00195F1D">
      <w:pPr>
        <w:spacing w:after="0" w:line="240" w:lineRule="auto"/>
        <w:jc w:val="center"/>
        <w:rPr>
          <w:rFonts w:ascii="Times New Roman" w:eastAsia="Times New Roman" w:hAnsi="Times New Roman" w:cs="Times New Roman"/>
          <w:b/>
          <w:bCs/>
          <w:color w:val="000000"/>
          <w:sz w:val="24"/>
          <w:szCs w:val="24"/>
        </w:rPr>
      </w:pPr>
    </w:p>
    <w:p w14:paraId="2174620F" w14:textId="77777777" w:rsidR="00195F1D" w:rsidRDefault="004603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14:paraId="08E2A368" w14:textId="77777777" w:rsidR="00195F1D" w:rsidRDefault="004603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14:paraId="79A38AF8" w14:textId="77777777" w:rsidR="00195F1D" w:rsidRDefault="004603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14:paraId="12174328" w14:textId="77777777" w:rsidR="00195F1D" w:rsidRDefault="004603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14:paraId="21782123" w14:textId="77777777" w:rsidR="00195F1D" w:rsidRDefault="004603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14:paraId="189BF9C2"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32C94A3D"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6F31D9ED"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66825C25"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3215EBCE"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0E041B0D" w14:textId="77777777" w:rsidR="00195F1D" w:rsidRDefault="00195F1D">
      <w:pPr>
        <w:spacing w:after="0" w:line="240" w:lineRule="auto"/>
        <w:rPr>
          <w:rFonts w:ascii="Times New Roman" w:eastAsia="Times New Roman" w:hAnsi="Times New Roman" w:cs="Times New Roman"/>
          <w:color w:val="000000"/>
          <w:sz w:val="24"/>
          <w:szCs w:val="24"/>
          <w:lang w:eastAsia="ru-RU"/>
        </w:rPr>
      </w:pPr>
    </w:p>
    <w:p w14:paraId="4E8E73B3" w14:textId="77777777" w:rsidR="00460310" w:rsidRDefault="00460310">
      <w:pPr>
        <w:spacing w:after="0" w:line="240" w:lineRule="auto"/>
        <w:jc w:val="center"/>
        <w:rPr>
          <w:rFonts w:ascii="Times New Roman" w:eastAsia="Times New Roman" w:hAnsi="Times New Roman" w:cs="Times New Roman"/>
          <w:color w:val="000000"/>
          <w:sz w:val="24"/>
          <w:szCs w:val="24"/>
          <w:lang w:eastAsia="ru-RU"/>
        </w:rPr>
      </w:pPr>
    </w:p>
    <w:p w14:paraId="49F979C9" w14:textId="77777777" w:rsidR="00460310" w:rsidRDefault="00460310">
      <w:pPr>
        <w:spacing w:after="0" w:line="240" w:lineRule="auto"/>
        <w:jc w:val="center"/>
        <w:rPr>
          <w:rFonts w:ascii="Times New Roman" w:eastAsia="Times New Roman" w:hAnsi="Times New Roman" w:cs="Times New Roman"/>
          <w:color w:val="000000"/>
          <w:sz w:val="24"/>
          <w:szCs w:val="24"/>
          <w:lang w:eastAsia="ru-RU"/>
        </w:rPr>
      </w:pPr>
    </w:p>
    <w:p w14:paraId="02C1F31C" w14:textId="77777777" w:rsidR="00460310" w:rsidRDefault="00460310" w:rsidP="004D31AE">
      <w:pPr>
        <w:spacing w:after="0" w:line="240" w:lineRule="auto"/>
        <w:rPr>
          <w:rFonts w:ascii="Times New Roman" w:eastAsia="Times New Roman" w:hAnsi="Times New Roman" w:cs="Times New Roman"/>
          <w:color w:val="000000"/>
          <w:sz w:val="24"/>
          <w:szCs w:val="24"/>
          <w:lang w:eastAsia="ru-RU"/>
        </w:rPr>
      </w:pPr>
    </w:p>
    <w:p w14:paraId="6598198A" w14:textId="5FA2A8D9" w:rsidR="00460310" w:rsidRDefault="00460310" w:rsidP="004603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Хмельницький – 202</w:t>
      </w:r>
      <w:r w:rsidR="00A51E8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рік</w:t>
      </w:r>
    </w:p>
    <w:p w14:paraId="1718AEF6" w14:textId="77777777" w:rsidR="00886B11" w:rsidRDefault="00886B11" w:rsidP="00460310">
      <w:pPr>
        <w:spacing w:after="0" w:line="240" w:lineRule="auto"/>
        <w:jc w:val="center"/>
        <w:rPr>
          <w:rFonts w:ascii="Times New Roman" w:eastAsia="Times New Roman" w:hAnsi="Times New Roman" w:cs="Times New Roman"/>
          <w:color w:val="000000"/>
          <w:sz w:val="24"/>
          <w:szCs w:val="24"/>
          <w:lang w:eastAsia="ru-RU"/>
        </w:rPr>
      </w:pPr>
    </w:p>
    <w:tbl>
      <w:tblPr>
        <w:tblStyle w:val="affe"/>
        <w:tblW w:w="9629" w:type="dxa"/>
        <w:jc w:val="center"/>
        <w:tblLayout w:type="fixed"/>
        <w:tblLook w:val="04A0" w:firstRow="1" w:lastRow="0" w:firstColumn="1" w:lastColumn="0" w:noHBand="0" w:noVBand="1"/>
      </w:tblPr>
      <w:tblGrid>
        <w:gridCol w:w="703"/>
        <w:gridCol w:w="2835"/>
        <w:gridCol w:w="6091"/>
      </w:tblGrid>
      <w:tr w:rsidR="00195F1D" w14:paraId="6782018F" w14:textId="77777777">
        <w:trPr>
          <w:trHeight w:val="416"/>
          <w:jc w:val="center"/>
        </w:trPr>
        <w:tc>
          <w:tcPr>
            <w:tcW w:w="703" w:type="dxa"/>
            <w:vAlign w:val="center"/>
          </w:tcPr>
          <w:p w14:paraId="28FCC618" w14:textId="77777777" w:rsidR="00195F1D" w:rsidRDefault="0046031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w:t>
            </w:r>
          </w:p>
        </w:tc>
        <w:tc>
          <w:tcPr>
            <w:tcW w:w="8926" w:type="dxa"/>
            <w:gridSpan w:val="2"/>
            <w:vAlign w:val="center"/>
          </w:tcPr>
          <w:p w14:paraId="04485F70" w14:textId="77777777" w:rsidR="00195F1D" w:rsidRDefault="00460310">
            <w:pPr>
              <w:spacing w:after="0" w:line="240" w:lineRule="auto"/>
              <w:jc w:val="center"/>
              <w:rPr>
                <w:rFonts w:ascii="Times New Roman" w:hAnsi="Times New Roman" w:cs="Times New Roman"/>
                <w:b/>
                <w:bCs/>
                <w:iCs/>
                <w:sz w:val="24"/>
                <w:szCs w:val="24"/>
              </w:rPr>
            </w:pPr>
            <w:r>
              <w:rPr>
                <w:rFonts w:ascii="Times New Roman" w:eastAsia="Calibri" w:hAnsi="Times New Roman" w:cs="Times New Roman"/>
                <w:b/>
                <w:bCs/>
                <w:iCs/>
                <w:sz w:val="24"/>
                <w:szCs w:val="24"/>
              </w:rPr>
              <w:t>Розділ 1. Загальні положення</w:t>
            </w:r>
          </w:p>
        </w:tc>
      </w:tr>
      <w:tr w:rsidR="00195F1D" w14:paraId="2D7A7D4C" w14:textId="77777777">
        <w:trPr>
          <w:trHeight w:val="411"/>
          <w:jc w:val="center"/>
        </w:trPr>
        <w:tc>
          <w:tcPr>
            <w:tcW w:w="703" w:type="dxa"/>
            <w:vAlign w:val="center"/>
          </w:tcPr>
          <w:p w14:paraId="0182BBCC" w14:textId="77777777" w:rsidR="00195F1D" w:rsidRDefault="0046031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2835" w:type="dxa"/>
            <w:vAlign w:val="center"/>
          </w:tcPr>
          <w:p w14:paraId="0F6B235B" w14:textId="77777777" w:rsidR="00195F1D" w:rsidRDefault="0046031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6091" w:type="dxa"/>
            <w:vAlign w:val="center"/>
          </w:tcPr>
          <w:p w14:paraId="1C380DEA" w14:textId="77777777" w:rsidR="00195F1D" w:rsidRDefault="0046031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r>
      <w:tr w:rsidR="00195F1D" w14:paraId="3454BE7B" w14:textId="77777777">
        <w:trPr>
          <w:trHeight w:val="1119"/>
          <w:jc w:val="center"/>
        </w:trPr>
        <w:tc>
          <w:tcPr>
            <w:tcW w:w="703" w:type="dxa"/>
          </w:tcPr>
          <w:p w14:paraId="4F25A00B"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c>
          <w:tcPr>
            <w:tcW w:w="2835" w:type="dxa"/>
          </w:tcPr>
          <w:p w14:paraId="71799681"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6091" w:type="dxa"/>
          </w:tcPr>
          <w:p w14:paraId="2CD855BD" w14:textId="77777777" w:rsidR="00A803B4" w:rsidRDefault="00A803B4" w:rsidP="00A803B4">
            <w:pPr>
              <w:pStyle w:val="16"/>
              <w:widowControl w:val="0"/>
              <w:spacing w:line="240" w:lineRule="auto"/>
              <w:jc w:val="both"/>
              <w:rPr>
                <w:rFonts w:ascii="Times New Roman" w:eastAsia="Times New Roman" w:hAnsi="Times New Roman" w:cs="Times New Roman"/>
                <w:sz w:val="24"/>
                <w:szCs w:val="24"/>
                <w:lang w:val="uk-UA"/>
              </w:rPr>
            </w:pPr>
            <w:r w:rsidRPr="00A803B4">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Особливостей здійснення публічних </w:t>
            </w:r>
            <w:proofErr w:type="spellStart"/>
            <w:r w:rsidRPr="00A803B4">
              <w:rPr>
                <w:rFonts w:ascii="Times New Roman" w:eastAsia="Times New Roman" w:hAnsi="Times New Roman" w:cs="Times New Roman"/>
                <w:sz w:val="24"/>
                <w:szCs w:val="24"/>
                <w:lang w:val="uk-UA"/>
              </w:rPr>
              <w:t>закупівель</w:t>
            </w:r>
            <w:proofErr w:type="spellEnd"/>
            <w:r w:rsidRPr="00A803B4">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Pr>
                <w:rFonts w:ascii="Times New Roman" w:eastAsia="Times New Roman" w:hAnsi="Times New Roman" w:cs="Times New Roman"/>
                <w:sz w:val="24"/>
                <w:szCs w:val="24"/>
                <w:lang w:val="uk-UA"/>
              </w:rPr>
              <w:t xml:space="preserve">. </w:t>
            </w:r>
          </w:p>
          <w:p w14:paraId="06C0FA73" w14:textId="18205E8F" w:rsidR="00195F1D" w:rsidRDefault="00460310" w:rsidP="00A803B4">
            <w:pPr>
              <w:pStyle w:val="16"/>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Терміни та скорочення,</w:t>
            </w:r>
            <w:r>
              <w:rPr>
                <w:rFonts w:ascii="Times New Roman" w:hAnsi="Times New Roman" w:cs="Times New Roman"/>
                <w:sz w:val="24"/>
                <w:szCs w:val="24"/>
                <w:lang w:val="uk-UA"/>
              </w:rPr>
              <w:t xml:space="preserve"> які використовуються в цій тендерній документації,</w:t>
            </w:r>
            <w:r>
              <w:rPr>
                <w:rFonts w:ascii="Times New Roman" w:eastAsia="Times New Roman" w:hAnsi="Times New Roman" w:cs="Times New Roman"/>
                <w:sz w:val="24"/>
                <w:szCs w:val="24"/>
                <w:lang w:val="uk-UA"/>
              </w:rPr>
              <w:t xml:space="preserve"> вживаються у значенні, наведеному в </w:t>
            </w:r>
            <w:r>
              <w:rPr>
                <w:rFonts w:ascii="Times New Roman" w:eastAsia="Times New Roman" w:hAnsi="Times New Roman" w:cs="Times New Roman"/>
                <w:b/>
                <w:bCs/>
                <w:i/>
                <w:iCs/>
                <w:sz w:val="24"/>
                <w:szCs w:val="24"/>
                <w:lang w:val="uk-UA"/>
              </w:rPr>
              <w:t>Законі</w:t>
            </w:r>
            <w:r>
              <w:rPr>
                <w:rFonts w:ascii="Times New Roman" w:eastAsia="Times New Roman" w:hAnsi="Times New Roman" w:cs="Times New Roman"/>
                <w:sz w:val="24"/>
                <w:szCs w:val="24"/>
                <w:lang w:val="uk-UA"/>
              </w:rPr>
              <w:t xml:space="preserve"> та інших вищенаведених нормативних актах.</w:t>
            </w:r>
          </w:p>
        </w:tc>
      </w:tr>
      <w:tr w:rsidR="00195F1D" w14:paraId="5EA81B1C" w14:textId="77777777">
        <w:trPr>
          <w:trHeight w:val="551"/>
          <w:jc w:val="center"/>
        </w:trPr>
        <w:tc>
          <w:tcPr>
            <w:tcW w:w="703" w:type="dxa"/>
          </w:tcPr>
          <w:p w14:paraId="321C5112"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p>
        </w:tc>
        <w:tc>
          <w:tcPr>
            <w:tcW w:w="2835" w:type="dxa"/>
          </w:tcPr>
          <w:p w14:paraId="035EF7F5"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Інформація про замовника торгів</w:t>
            </w:r>
          </w:p>
        </w:tc>
        <w:tc>
          <w:tcPr>
            <w:tcW w:w="6091" w:type="dxa"/>
          </w:tcPr>
          <w:p w14:paraId="6D5B325D" w14:textId="77777777" w:rsidR="00195F1D" w:rsidRDefault="00460310">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w:t>
            </w:r>
          </w:p>
        </w:tc>
      </w:tr>
      <w:tr w:rsidR="00195F1D" w14:paraId="6A314FEE" w14:textId="77777777">
        <w:trPr>
          <w:trHeight w:val="701"/>
          <w:jc w:val="center"/>
        </w:trPr>
        <w:tc>
          <w:tcPr>
            <w:tcW w:w="703" w:type="dxa"/>
          </w:tcPr>
          <w:p w14:paraId="7224EECA"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2.1</w:t>
            </w:r>
          </w:p>
        </w:tc>
        <w:tc>
          <w:tcPr>
            <w:tcW w:w="2835" w:type="dxa"/>
          </w:tcPr>
          <w:p w14:paraId="0DE9B1A0"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повне найменування</w:t>
            </w:r>
          </w:p>
        </w:tc>
        <w:tc>
          <w:tcPr>
            <w:tcW w:w="6091" w:type="dxa"/>
          </w:tcPr>
          <w:p w14:paraId="594FEC83" w14:textId="77777777" w:rsidR="00195F1D" w:rsidRDefault="00460310">
            <w:pPr>
              <w:spacing w:after="0" w:line="240" w:lineRule="auto"/>
              <w:jc w:val="both"/>
              <w:rPr>
                <w:rFonts w:ascii="Times New Roman" w:hAnsi="Times New Roman" w:cs="Times New Roman"/>
                <w:b/>
                <w:iCs/>
                <w:sz w:val="24"/>
                <w:szCs w:val="24"/>
              </w:rPr>
            </w:pPr>
            <w:r>
              <w:rPr>
                <w:rFonts w:ascii="Times New Roman" w:eastAsia="Calibri" w:hAnsi="Times New Roman" w:cs="Times New Roman"/>
                <w:b/>
                <w:iCs/>
                <w:sz w:val="24"/>
                <w:szCs w:val="24"/>
              </w:rPr>
              <w:t>Територіальне управління Державної судової адміністрації України в Хмельницькій області</w:t>
            </w:r>
          </w:p>
        </w:tc>
      </w:tr>
      <w:tr w:rsidR="00195F1D" w14:paraId="0C02F6A2" w14:textId="77777777">
        <w:trPr>
          <w:trHeight w:val="555"/>
          <w:jc w:val="center"/>
        </w:trPr>
        <w:tc>
          <w:tcPr>
            <w:tcW w:w="703" w:type="dxa"/>
          </w:tcPr>
          <w:p w14:paraId="00D43E59"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2.2</w:t>
            </w:r>
          </w:p>
        </w:tc>
        <w:tc>
          <w:tcPr>
            <w:tcW w:w="2835" w:type="dxa"/>
          </w:tcPr>
          <w:p w14:paraId="69688A7C"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місцезнаходження</w:t>
            </w:r>
          </w:p>
        </w:tc>
        <w:tc>
          <w:tcPr>
            <w:tcW w:w="6091" w:type="dxa"/>
          </w:tcPr>
          <w:p w14:paraId="6A95B30D" w14:textId="77777777" w:rsidR="00195F1D" w:rsidRDefault="0046031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Україна, м.</w:t>
            </w:r>
            <w:r w:rsidR="00D128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Хмельницький, вул.</w:t>
            </w:r>
            <w:r w:rsidR="00D128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Соборна, 75, 29000</w:t>
            </w:r>
          </w:p>
        </w:tc>
      </w:tr>
      <w:tr w:rsidR="00195F1D" w14:paraId="69CBAFF3" w14:textId="77777777">
        <w:trPr>
          <w:trHeight w:val="1119"/>
          <w:jc w:val="center"/>
        </w:trPr>
        <w:tc>
          <w:tcPr>
            <w:tcW w:w="703" w:type="dxa"/>
          </w:tcPr>
          <w:p w14:paraId="68BC5075"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2.3</w:t>
            </w:r>
          </w:p>
        </w:tc>
        <w:tc>
          <w:tcPr>
            <w:tcW w:w="2835" w:type="dxa"/>
          </w:tcPr>
          <w:p w14:paraId="1B678DC5"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1" w:type="dxa"/>
          </w:tcPr>
          <w:p w14:paraId="3F8D0FBF" w14:textId="082A9CE2" w:rsidR="00195F1D" w:rsidRDefault="00A062EE" w:rsidP="00460310">
            <w:pPr>
              <w:spacing w:after="0" w:line="240" w:lineRule="auto"/>
              <w:jc w:val="both"/>
              <w:rPr>
                <w:rFonts w:ascii="Times New Roman" w:hAnsi="Times New Roman" w:cs="Times New Roman"/>
                <w:sz w:val="24"/>
                <w:szCs w:val="24"/>
              </w:rPr>
            </w:pPr>
            <w:r w:rsidRPr="00A062EE">
              <w:rPr>
                <w:rFonts w:ascii="Times New Roman" w:hAnsi="Times New Roman" w:cs="Times New Roman"/>
                <w:sz w:val="24"/>
                <w:szCs w:val="24"/>
              </w:rPr>
              <w:t>Козак Ірина Борисівна</w:t>
            </w:r>
            <w:r w:rsidR="00D1284B" w:rsidRPr="00A062EE">
              <w:rPr>
                <w:rFonts w:ascii="Times New Roman" w:hAnsi="Times New Roman" w:cs="Times New Roman"/>
                <w:sz w:val="24"/>
                <w:szCs w:val="24"/>
              </w:rPr>
              <w:t>,</w:t>
            </w:r>
            <w:r w:rsidR="00D1284B" w:rsidRPr="009F7FA7">
              <w:rPr>
                <w:rFonts w:ascii="Times New Roman" w:hAnsi="Times New Roman" w:cs="Times New Roman"/>
                <w:sz w:val="24"/>
                <w:szCs w:val="24"/>
              </w:rPr>
              <w:t xml:space="preserve"> уповноважена особа, </w:t>
            </w:r>
            <w:r w:rsidR="00A51E8E">
              <w:rPr>
                <w:rFonts w:ascii="Times New Roman" w:hAnsi="Times New Roman" w:cs="Times New Roman"/>
                <w:sz w:val="24"/>
                <w:szCs w:val="24"/>
              </w:rPr>
              <w:t xml:space="preserve">головний спеціаліст </w:t>
            </w:r>
            <w:r>
              <w:rPr>
                <w:rFonts w:ascii="Times New Roman" w:hAnsi="Times New Roman" w:cs="Times New Roman"/>
                <w:sz w:val="24"/>
                <w:szCs w:val="24"/>
              </w:rPr>
              <w:t xml:space="preserve">із забезпечення договірної та позовної роботи </w:t>
            </w:r>
            <w:r w:rsidR="00D1284B" w:rsidRPr="009F7FA7">
              <w:rPr>
                <w:rFonts w:ascii="Times New Roman" w:hAnsi="Times New Roman" w:cs="Times New Roman"/>
                <w:sz w:val="24"/>
                <w:szCs w:val="24"/>
              </w:rPr>
              <w:t xml:space="preserve">ТУ ДСАУ в Хмельницькій області, Україна, м. Хмельницький, вул. Соборна, 75, 29000, (0382) 658297, </w:t>
            </w:r>
            <w:hyperlink r:id="rId8" w:history="1">
              <w:r w:rsidR="000E2702" w:rsidRPr="00954919">
                <w:rPr>
                  <w:rStyle w:val="afff"/>
                  <w:rFonts w:ascii="Times New Roman" w:hAnsi="Times New Roman" w:cs="Times New Roman"/>
                  <w:sz w:val="24"/>
                  <w:szCs w:val="24"/>
                </w:rPr>
                <w:t>inbox@km.court.gov.ua</w:t>
              </w:r>
            </w:hyperlink>
            <w:r w:rsidR="000E2702">
              <w:rPr>
                <w:rFonts w:ascii="Times New Roman" w:hAnsi="Times New Roman" w:cs="Times New Roman"/>
                <w:sz w:val="24"/>
                <w:szCs w:val="24"/>
              </w:rPr>
              <w:t xml:space="preserve"> щодо питань процедури закупівлі;</w:t>
            </w:r>
          </w:p>
          <w:p w14:paraId="6EB67C4E" w14:textId="08F1CE89" w:rsidR="000E2702" w:rsidRDefault="000E2702" w:rsidP="00C57072">
            <w:pPr>
              <w:spacing w:after="0" w:line="240" w:lineRule="auto"/>
              <w:jc w:val="both"/>
              <w:rPr>
                <w:rFonts w:ascii="Times New Roman" w:hAnsi="Times New Roman" w:cs="Times New Roman"/>
                <w:sz w:val="24"/>
                <w:szCs w:val="24"/>
              </w:rPr>
            </w:pPr>
          </w:p>
        </w:tc>
      </w:tr>
      <w:tr w:rsidR="00195F1D" w14:paraId="6883BB92" w14:textId="77777777">
        <w:trPr>
          <w:trHeight w:val="467"/>
          <w:jc w:val="center"/>
        </w:trPr>
        <w:tc>
          <w:tcPr>
            <w:tcW w:w="703" w:type="dxa"/>
          </w:tcPr>
          <w:p w14:paraId="4629E19B"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w:t>
            </w:r>
          </w:p>
        </w:tc>
        <w:tc>
          <w:tcPr>
            <w:tcW w:w="2835" w:type="dxa"/>
          </w:tcPr>
          <w:p w14:paraId="4FC0D977"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Процедура закупівлі</w:t>
            </w:r>
          </w:p>
        </w:tc>
        <w:tc>
          <w:tcPr>
            <w:tcW w:w="6091" w:type="dxa"/>
          </w:tcPr>
          <w:p w14:paraId="3463821F" w14:textId="77777777" w:rsidR="00195F1D" w:rsidRDefault="00460310">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відкриті торги</w:t>
            </w:r>
            <w:r w:rsidR="00D5052C">
              <w:rPr>
                <w:rFonts w:ascii="Times New Roman" w:eastAsia="Times New Roman" w:hAnsi="Times New Roman" w:cs="Times New Roman"/>
                <w:color w:val="000000"/>
                <w:sz w:val="24"/>
                <w:szCs w:val="24"/>
                <w:lang w:eastAsia="ru-RU"/>
              </w:rPr>
              <w:t xml:space="preserve"> з особливостями</w:t>
            </w:r>
          </w:p>
        </w:tc>
      </w:tr>
      <w:tr w:rsidR="00195F1D" w14:paraId="6E53A62C" w14:textId="77777777">
        <w:trPr>
          <w:trHeight w:val="701"/>
          <w:jc w:val="center"/>
        </w:trPr>
        <w:tc>
          <w:tcPr>
            <w:tcW w:w="703" w:type="dxa"/>
          </w:tcPr>
          <w:p w14:paraId="20BFC7DA"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p>
        </w:tc>
        <w:tc>
          <w:tcPr>
            <w:tcW w:w="2835" w:type="dxa"/>
          </w:tcPr>
          <w:p w14:paraId="7862BAAD"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Інформація про предмет закупівлі</w:t>
            </w:r>
          </w:p>
        </w:tc>
        <w:tc>
          <w:tcPr>
            <w:tcW w:w="6091" w:type="dxa"/>
          </w:tcPr>
          <w:p w14:paraId="7EA07FCC" w14:textId="77777777" w:rsidR="00195F1D" w:rsidRDefault="00460310">
            <w:pPr>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lang w:eastAsia="ru-RU"/>
              </w:rPr>
              <w:t> </w:t>
            </w:r>
          </w:p>
        </w:tc>
      </w:tr>
      <w:tr w:rsidR="00195F1D" w14:paraId="6F9DEC89" w14:textId="77777777">
        <w:trPr>
          <w:trHeight w:val="1119"/>
          <w:jc w:val="center"/>
        </w:trPr>
        <w:tc>
          <w:tcPr>
            <w:tcW w:w="703" w:type="dxa"/>
          </w:tcPr>
          <w:p w14:paraId="1A1AE9F0"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4.1</w:t>
            </w:r>
          </w:p>
        </w:tc>
        <w:tc>
          <w:tcPr>
            <w:tcW w:w="2835" w:type="dxa"/>
          </w:tcPr>
          <w:p w14:paraId="158D4AB9"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назва предмета закупівлі</w:t>
            </w:r>
          </w:p>
        </w:tc>
        <w:tc>
          <w:tcPr>
            <w:tcW w:w="6091" w:type="dxa"/>
          </w:tcPr>
          <w:p w14:paraId="687846F7" w14:textId="4C271BA4" w:rsidR="00195F1D" w:rsidRDefault="00247C24">
            <w:pPr>
              <w:suppressLineNumbers/>
              <w:spacing w:after="120"/>
              <w:jc w:val="both"/>
              <w:rPr>
                <w:rFonts w:ascii="Times New Roman" w:hAnsi="Times New Roman" w:cs="Times New Roman"/>
                <w:bCs/>
                <w:iCs/>
                <w:color w:val="000000"/>
                <w:sz w:val="24"/>
                <w:szCs w:val="24"/>
              </w:rPr>
            </w:pPr>
            <w:r w:rsidRPr="00247C24">
              <w:rPr>
                <w:rFonts w:ascii="Times New Roman" w:eastAsia="Calibri" w:hAnsi="Times New Roman" w:cs="Times New Roman"/>
                <w:b/>
                <w:color w:val="000000"/>
                <w:sz w:val="24"/>
                <w:szCs w:val="24"/>
              </w:rPr>
              <w:t xml:space="preserve">Послуги з заправки та відновлення картриджів </w:t>
            </w:r>
            <w:r w:rsidR="00460310">
              <w:rPr>
                <w:rFonts w:ascii="Times New Roman" w:eastAsia="Calibri" w:hAnsi="Times New Roman" w:cs="Times New Roman"/>
                <w:iCs/>
                <w:color w:val="000000"/>
                <w:sz w:val="24"/>
                <w:szCs w:val="24"/>
              </w:rPr>
              <w:t xml:space="preserve">(код ДК 021:2015– 50310000-1 - </w:t>
            </w:r>
            <w:r w:rsidR="00460310">
              <w:rPr>
                <w:rFonts w:ascii="Times New Roman" w:eastAsia="Calibri" w:hAnsi="Times New Roman" w:cs="Times New Roman"/>
                <w:bCs/>
                <w:iCs/>
                <w:color w:val="000000"/>
                <w:sz w:val="24"/>
                <w:szCs w:val="24"/>
              </w:rPr>
              <w:t>«Технічне обслуговування і ремонт офісної техніки»</w:t>
            </w:r>
            <w:r w:rsidR="00460310">
              <w:rPr>
                <w:rFonts w:ascii="Times New Roman" w:eastAsia="Calibri" w:hAnsi="Times New Roman" w:cs="Times New Roman"/>
                <w:iCs/>
                <w:color w:val="000000"/>
                <w:sz w:val="24"/>
                <w:szCs w:val="24"/>
              </w:rPr>
              <w:t>)</w:t>
            </w:r>
          </w:p>
          <w:p w14:paraId="69474E90" w14:textId="77777777" w:rsidR="00195F1D" w:rsidRDefault="00195F1D">
            <w:pPr>
              <w:spacing w:after="0" w:line="240" w:lineRule="auto"/>
              <w:jc w:val="both"/>
              <w:rPr>
                <w:rFonts w:ascii="Times New Roman" w:hAnsi="Times New Roman" w:cs="Times New Roman"/>
                <w:sz w:val="24"/>
                <w:szCs w:val="24"/>
              </w:rPr>
            </w:pPr>
          </w:p>
        </w:tc>
      </w:tr>
      <w:tr w:rsidR="00195F1D" w14:paraId="5D590151" w14:textId="77777777">
        <w:trPr>
          <w:trHeight w:val="1119"/>
          <w:jc w:val="center"/>
        </w:trPr>
        <w:tc>
          <w:tcPr>
            <w:tcW w:w="703" w:type="dxa"/>
          </w:tcPr>
          <w:p w14:paraId="18883823" w14:textId="77777777" w:rsidR="00195F1D" w:rsidRDefault="004603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2835" w:type="dxa"/>
          </w:tcPr>
          <w:p w14:paraId="3CDE4DA3" w14:textId="77777777" w:rsidR="00195F1D" w:rsidRDefault="004603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опис окремої частини або частин предмета закупівлі (лота), щодо яких можуть бути подані тендерні пропозиції.</w:t>
            </w:r>
          </w:p>
        </w:tc>
        <w:tc>
          <w:tcPr>
            <w:tcW w:w="6091" w:type="dxa"/>
          </w:tcPr>
          <w:p w14:paraId="37554586" w14:textId="77777777" w:rsidR="00195F1D" w:rsidRPr="00D1726B" w:rsidRDefault="00460310">
            <w:pPr>
              <w:keepNext/>
              <w:keepLines/>
              <w:ind w:right="120"/>
              <w:contextualSpacing/>
              <w:jc w:val="both"/>
              <w:rPr>
                <w:rFonts w:ascii="Times New Roman" w:eastAsia="Times New Roman" w:hAnsi="Times New Roman" w:cs="Times New Roman"/>
                <w:sz w:val="24"/>
                <w:szCs w:val="24"/>
                <w:lang w:eastAsia="ru-RU"/>
              </w:rPr>
            </w:pPr>
            <w:r w:rsidRPr="00D1726B">
              <w:rPr>
                <w:rFonts w:ascii="Times New Roman" w:hAnsi="Times New Roman" w:cs="Times New Roman"/>
                <w:color w:val="000000"/>
                <w:sz w:val="24"/>
                <w:szCs w:val="24"/>
              </w:rPr>
              <w:t>Учасники подають свої тендерні пропозиції стосовно предмету закупівлі в цілому.</w:t>
            </w:r>
          </w:p>
        </w:tc>
      </w:tr>
      <w:tr w:rsidR="00195F1D" w14:paraId="5F2B1017" w14:textId="77777777">
        <w:trPr>
          <w:trHeight w:val="1119"/>
          <w:jc w:val="center"/>
        </w:trPr>
        <w:tc>
          <w:tcPr>
            <w:tcW w:w="703" w:type="dxa"/>
          </w:tcPr>
          <w:p w14:paraId="3A945FE3"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4.3</w:t>
            </w:r>
          </w:p>
        </w:tc>
        <w:tc>
          <w:tcPr>
            <w:tcW w:w="2835" w:type="dxa"/>
          </w:tcPr>
          <w:p w14:paraId="692F4AAC" w14:textId="77777777" w:rsidR="00195F1D" w:rsidRDefault="004603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кількість товару та місце його поставки </w:t>
            </w:r>
          </w:p>
        </w:tc>
        <w:tc>
          <w:tcPr>
            <w:tcW w:w="6091" w:type="dxa"/>
            <w:shd w:val="clear" w:color="auto" w:fill="auto"/>
          </w:tcPr>
          <w:p w14:paraId="5650A610" w14:textId="77777777" w:rsidR="00195F1D" w:rsidRDefault="00460310">
            <w:pPr>
              <w:pStyle w:val="afc"/>
              <w:spacing w:beforeAutospacing="0" w:after="0" w:afterAutospacing="0"/>
              <w:jc w:val="both"/>
              <w:rPr>
                <w:bCs/>
              </w:rPr>
            </w:pPr>
            <w:r>
              <w:rPr>
                <w:bCs/>
              </w:rPr>
              <w:t xml:space="preserve">Місце надання послуг – </w:t>
            </w:r>
            <w:r>
              <w:t>відповідно до умов</w:t>
            </w:r>
            <w:r>
              <w:rPr>
                <w:bCs/>
              </w:rPr>
              <w:t xml:space="preserve"> Додатку 4 до Документації. </w:t>
            </w:r>
          </w:p>
          <w:p w14:paraId="6EFF9E22" w14:textId="77777777" w:rsidR="00195F1D" w:rsidRDefault="00460310">
            <w:pPr>
              <w:jc w:val="both"/>
              <w:rPr>
                <w:rFonts w:ascii="Times New Roman" w:hAnsi="Times New Roman" w:cs="Times New Roman"/>
                <w:sz w:val="24"/>
                <w:szCs w:val="24"/>
              </w:rPr>
            </w:pPr>
            <w:r>
              <w:rPr>
                <w:rFonts w:ascii="Times New Roman" w:eastAsia="Calibri" w:hAnsi="Times New Roman" w:cs="Times New Roman"/>
                <w:sz w:val="24"/>
                <w:szCs w:val="24"/>
              </w:rPr>
              <w:t xml:space="preserve">Загальна кількість (обсяг) послуг, що будуть отримані, визначаються Замовником відповідно до фактичної потреби. </w:t>
            </w:r>
          </w:p>
          <w:p w14:paraId="5F6274E3" w14:textId="76ECA20A" w:rsidR="00195F1D" w:rsidRDefault="00460310" w:rsidP="00B900BB">
            <w:pPr>
              <w:keepNext/>
              <w:keepLines/>
              <w:spacing w:after="0" w:line="240" w:lineRule="auto"/>
              <w:ind w:right="120"/>
              <w:contextualSpacing/>
              <w:jc w:val="both"/>
              <w:rPr>
                <w:rFonts w:ascii="Times New Roman" w:hAnsi="Times New Roman" w:cs="Times New Roman"/>
                <w:sz w:val="24"/>
                <w:szCs w:val="24"/>
              </w:rPr>
            </w:pPr>
            <w:r w:rsidRPr="007377F8">
              <w:rPr>
                <w:rFonts w:ascii="Times New Roman" w:eastAsia="Calibri" w:hAnsi="Times New Roman" w:cs="Times New Roman"/>
                <w:sz w:val="24"/>
                <w:szCs w:val="24"/>
              </w:rPr>
              <w:t xml:space="preserve">Загальна вартість послуг (ціна договору, який буде </w:t>
            </w:r>
            <w:r w:rsidRPr="007377F8">
              <w:rPr>
                <w:rFonts w:ascii="Times New Roman" w:eastAsia="Calibri" w:hAnsi="Times New Roman" w:cs="Times New Roman"/>
                <w:sz w:val="24"/>
                <w:szCs w:val="24"/>
              </w:rPr>
              <w:lastRenderedPageBreak/>
              <w:t xml:space="preserve">укладено з переможцем процедури закупівлі) становить </w:t>
            </w:r>
            <w:r w:rsidR="007377F8" w:rsidRPr="007377F8">
              <w:rPr>
                <w:rFonts w:ascii="Times New Roman" w:eastAsia="Calibri" w:hAnsi="Times New Roman" w:cs="Times New Roman"/>
                <w:b/>
                <w:bCs/>
                <w:sz w:val="24"/>
                <w:szCs w:val="24"/>
              </w:rPr>
              <w:t>40</w:t>
            </w:r>
            <w:r w:rsidR="00741AF9" w:rsidRPr="007377F8">
              <w:rPr>
                <w:rFonts w:ascii="Times New Roman" w:eastAsia="Calibri" w:hAnsi="Times New Roman" w:cs="Times New Roman"/>
                <w:b/>
                <w:sz w:val="24"/>
                <w:szCs w:val="24"/>
              </w:rPr>
              <w:t>0 000 грн. 00 коп.</w:t>
            </w:r>
            <w:r w:rsidR="002D4BBF" w:rsidRPr="007377F8">
              <w:rPr>
                <w:rFonts w:ascii="Times New Roman" w:eastAsia="Calibri" w:hAnsi="Times New Roman" w:cs="Times New Roman"/>
                <w:b/>
                <w:sz w:val="24"/>
                <w:szCs w:val="24"/>
              </w:rPr>
              <w:t xml:space="preserve"> (</w:t>
            </w:r>
            <w:r w:rsidR="007377F8" w:rsidRPr="007377F8">
              <w:rPr>
                <w:rFonts w:ascii="Times New Roman" w:eastAsia="Calibri" w:hAnsi="Times New Roman" w:cs="Times New Roman"/>
                <w:b/>
                <w:sz w:val="24"/>
                <w:szCs w:val="24"/>
              </w:rPr>
              <w:t xml:space="preserve">чотириста </w:t>
            </w:r>
            <w:r w:rsidR="00741AF9" w:rsidRPr="007377F8">
              <w:rPr>
                <w:rFonts w:ascii="Times New Roman" w:eastAsia="Calibri" w:hAnsi="Times New Roman" w:cs="Times New Roman"/>
                <w:b/>
                <w:sz w:val="24"/>
                <w:szCs w:val="24"/>
              </w:rPr>
              <w:t>тисяч</w:t>
            </w:r>
            <w:r w:rsidR="002D4BBF" w:rsidRPr="007377F8">
              <w:rPr>
                <w:rFonts w:ascii="Times New Roman" w:eastAsia="Calibri" w:hAnsi="Times New Roman" w:cs="Times New Roman"/>
                <w:b/>
                <w:sz w:val="24"/>
                <w:szCs w:val="24"/>
              </w:rPr>
              <w:t xml:space="preserve"> гривень </w:t>
            </w:r>
            <w:r w:rsidR="00741AF9" w:rsidRPr="007377F8">
              <w:rPr>
                <w:rFonts w:ascii="Times New Roman" w:eastAsia="Calibri" w:hAnsi="Times New Roman" w:cs="Times New Roman"/>
                <w:b/>
                <w:sz w:val="24"/>
                <w:szCs w:val="24"/>
              </w:rPr>
              <w:t>00</w:t>
            </w:r>
            <w:r w:rsidR="002D4BBF" w:rsidRPr="007377F8">
              <w:rPr>
                <w:rFonts w:ascii="Times New Roman" w:eastAsia="Calibri" w:hAnsi="Times New Roman" w:cs="Times New Roman"/>
                <w:b/>
                <w:sz w:val="24"/>
                <w:szCs w:val="24"/>
              </w:rPr>
              <w:t xml:space="preserve"> копійок) з ПДВ </w:t>
            </w:r>
            <w:r w:rsidRPr="007377F8">
              <w:rPr>
                <w:rFonts w:ascii="Times New Roman" w:eastAsia="Calibri" w:hAnsi="Times New Roman" w:cs="Times New Roman"/>
                <w:sz w:val="24"/>
                <w:szCs w:val="24"/>
              </w:rPr>
              <w:t>(без ПДВ у випадку, коли переможець не є платником ПДВ).</w:t>
            </w:r>
          </w:p>
        </w:tc>
      </w:tr>
      <w:tr w:rsidR="00195F1D" w14:paraId="24B95E46" w14:textId="77777777">
        <w:trPr>
          <w:trHeight w:val="1119"/>
          <w:jc w:val="center"/>
        </w:trPr>
        <w:tc>
          <w:tcPr>
            <w:tcW w:w="703" w:type="dxa"/>
          </w:tcPr>
          <w:p w14:paraId="12152437"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4.4</w:t>
            </w:r>
          </w:p>
        </w:tc>
        <w:tc>
          <w:tcPr>
            <w:tcW w:w="2835" w:type="dxa"/>
          </w:tcPr>
          <w:p w14:paraId="501B0DFF"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строки поставки товарів, виконання робіт, надання послуг</w:t>
            </w:r>
          </w:p>
        </w:tc>
        <w:tc>
          <w:tcPr>
            <w:tcW w:w="6091" w:type="dxa"/>
          </w:tcPr>
          <w:p w14:paraId="38F4DC6F" w14:textId="770447C5" w:rsidR="00195F1D" w:rsidRDefault="00460310" w:rsidP="00B0320B">
            <w:pPr>
              <w:spacing w:after="0" w:line="240" w:lineRule="auto"/>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до 31.12.202</w:t>
            </w:r>
            <w:r w:rsidR="00C57072">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color w:val="000000"/>
                <w:sz w:val="24"/>
                <w:szCs w:val="24"/>
                <w:lang w:eastAsia="ru-RU"/>
              </w:rPr>
              <w:t xml:space="preserve"> включно</w:t>
            </w:r>
          </w:p>
        </w:tc>
      </w:tr>
      <w:tr w:rsidR="00195F1D" w14:paraId="53EF1226" w14:textId="77777777">
        <w:trPr>
          <w:trHeight w:val="841"/>
          <w:jc w:val="center"/>
        </w:trPr>
        <w:tc>
          <w:tcPr>
            <w:tcW w:w="703" w:type="dxa"/>
          </w:tcPr>
          <w:p w14:paraId="766275FF"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p>
        </w:tc>
        <w:tc>
          <w:tcPr>
            <w:tcW w:w="2835" w:type="dxa"/>
          </w:tcPr>
          <w:p w14:paraId="3A55BE49"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Недискримінація учасників</w:t>
            </w:r>
          </w:p>
        </w:tc>
        <w:tc>
          <w:tcPr>
            <w:tcW w:w="6091" w:type="dxa"/>
          </w:tcPr>
          <w:p w14:paraId="0671B9BC" w14:textId="77777777" w:rsidR="00195F1D" w:rsidRDefault="00460310">
            <w:pPr>
              <w:keepNext/>
              <w:keepLines/>
              <w:spacing w:after="0" w:line="240" w:lineRule="auto"/>
              <w:ind w:right="1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на рівних умовах.</w:t>
            </w:r>
          </w:p>
        </w:tc>
      </w:tr>
      <w:tr w:rsidR="00195F1D" w14:paraId="7BA27C6E" w14:textId="77777777">
        <w:trPr>
          <w:trHeight w:val="1119"/>
          <w:jc w:val="center"/>
        </w:trPr>
        <w:tc>
          <w:tcPr>
            <w:tcW w:w="703" w:type="dxa"/>
          </w:tcPr>
          <w:p w14:paraId="15982621" w14:textId="77777777" w:rsidR="00195F1D" w:rsidRDefault="00460310">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w:t>
            </w:r>
          </w:p>
        </w:tc>
        <w:tc>
          <w:tcPr>
            <w:tcW w:w="2835" w:type="dxa"/>
          </w:tcPr>
          <w:p w14:paraId="08FB902A" w14:textId="77777777" w:rsidR="00195F1D" w:rsidRDefault="00460310">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Валюта, у якій повинна бути зазначена ціна тендерної пропозиції</w:t>
            </w:r>
          </w:p>
        </w:tc>
        <w:tc>
          <w:tcPr>
            <w:tcW w:w="6091" w:type="dxa"/>
          </w:tcPr>
          <w:p w14:paraId="35D65C5F" w14:textId="77777777" w:rsidR="00195F1D" w:rsidRDefault="00460310">
            <w:pPr>
              <w:keepNext/>
              <w:keepLines/>
              <w:spacing w:after="0" w:line="240" w:lineRule="auto"/>
              <w:ind w:right="140"/>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Валютою тендерної пропозиції є гривня. </w:t>
            </w:r>
            <w:r>
              <w:rPr>
                <w:rFonts w:ascii="Times New Roman" w:eastAsia="Times New Roman" w:hAnsi="Times New Roman" w:cs="Times New Roman"/>
                <w:b/>
                <w:bCs/>
                <w:i/>
                <w:iCs/>
                <w:color w:val="000000"/>
                <w:sz w:val="24"/>
                <w:szCs w:val="24"/>
                <w:lang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у валюті – гривня.</w:t>
            </w:r>
          </w:p>
        </w:tc>
      </w:tr>
      <w:tr w:rsidR="00195F1D" w14:paraId="5A0E8AC5" w14:textId="77777777">
        <w:trPr>
          <w:trHeight w:val="1119"/>
          <w:jc w:val="center"/>
        </w:trPr>
        <w:tc>
          <w:tcPr>
            <w:tcW w:w="703" w:type="dxa"/>
          </w:tcPr>
          <w:p w14:paraId="238C7296"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w:t>
            </w:r>
          </w:p>
        </w:tc>
        <w:tc>
          <w:tcPr>
            <w:tcW w:w="2835" w:type="dxa"/>
          </w:tcPr>
          <w:p w14:paraId="5E14AA40"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Мова (мови), якою  (якими) повинні бути  складені тендерні пропозиції</w:t>
            </w:r>
          </w:p>
        </w:tc>
        <w:tc>
          <w:tcPr>
            <w:tcW w:w="6091" w:type="dxa"/>
          </w:tcPr>
          <w:p w14:paraId="59D43735"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Під час проведення процедур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D56E3EA"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97264EB"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4966E34"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95F1D" w14:paraId="2B76FDFD" w14:textId="77777777">
        <w:trPr>
          <w:trHeight w:val="501"/>
          <w:jc w:val="center"/>
        </w:trPr>
        <w:tc>
          <w:tcPr>
            <w:tcW w:w="9629" w:type="dxa"/>
            <w:gridSpan w:val="3"/>
            <w:vAlign w:val="center"/>
          </w:tcPr>
          <w:p w14:paraId="7AEE8526"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iCs/>
                <w:color w:val="000000"/>
                <w:sz w:val="24"/>
                <w:szCs w:val="24"/>
                <w:lang w:eastAsia="ru-RU"/>
              </w:rPr>
              <w:t>Розділ 2. Порядок унесення змін та надання роз’яснень до тендерної документації</w:t>
            </w:r>
          </w:p>
        </w:tc>
      </w:tr>
      <w:tr w:rsidR="00195F1D" w14:paraId="1B57B321" w14:textId="77777777">
        <w:trPr>
          <w:trHeight w:val="699"/>
          <w:jc w:val="center"/>
        </w:trPr>
        <w:tc>
          <w:tcPr>
            <w:tcW w:w="703" w:type="dxa"/>
          </w:tcPr>
          <w:p w14:paraId="0EFA9E11"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2835" w:type="dxa"/>
          </w:tcPr>
          <w:p w14:paraId="3F8EACC5" w14:textId="77777777" w:rsidR="00195F1D" w:rsidRDefault="00460310">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Процедура надання роз’яснень щодо тендерної документації</w:t>
            </w:r>
          </w:p>
        </w:tc>
        <w:tc>
          <w:tcPr>
            <w:tcW w:w="6091" w:type="dxa"/>
          </w:tcPr>
          <w:p w14:paraId="5F86DD0D" w14:textId="025DF993" w:rsidR="006F4333" w:rsidRPr="00EF2B21" w:rsidRDefault="006F4333" w:rsidP="006F4333">
            <w:pPr>
              <w:widowControl w:val="0"/>
              <w:spacing w:after="0" w:line="240" w:lineRule="auto"/>
              <w:jc w:val="both"/>
              <w:rPr>
                <w:rFonts w:ascii="Times New Roman" w:hAnsi="Times New Roman" w:cs="Times New Roman"/>
                <w:sz w:val="24"/>
                <w:szCs w:val="24"/>
              </w:rPr>
            </w:pPr>
            <w:r w:rsidRPr="00EF2B21">
              <w:rPr>
                <w:rFonts w:ascii="Times New Roman" w:hAnsi="Times New Roman" w:cs="Times New Roman"/>
                <w:sz w:val="24"/>
                <w:szCs w:val="24"/>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до замовника за роз’ясненнями щодо тендерної </w:t>
            </w:r>
            <w:r w:rsidRPr="00EF2B21">
              <w:rPr>
                <w:rFonts w:ascii="Times New Roman" w:hAnsi="Times New Roman" w:cs="Times New Roman"/>
                <w:sz w:val="24"/>
                <w:szCs w:val="24"/>
              </w:rPr>
              <w:lastRenderedPageBreak/>
              <w:t xml:space="preserve">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без ідентифікації особи, яка звернулася до замовника. Замовник повинен </w:t>
            </w:r>
            <w:r w:rsidRPr="00EF2B21">
              <w:rPr>
                <w:rFonts w:ascii="Times New Roman" w:hAnsi="Times New Roman" w:cs="Times New Roman"/>
                <w:b/>
                <w:bCs/>
                <w:i/>
                <w:iCs/>
                <w:sz w:val="24"/>
                <w:szCs w:val="24"/>
              </w:rPr>
              <w:t>протягом трьох робочих днів</w:t>
            </w:r>
            <w:r w:rsidRPr="00EF2B21">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автоматично призупиняє перебіг тендеру.</w:t>
            </w:r>
          </w:p>
          <w:p w14:paraId="53DB339B" w14:textId="77777777" w:rsidR="00195F1D" w:rsidRDefault="006F4333" w:rsidP="006F4333">
            <w:pPr>
              <w:widowControl w:val="0"/>
              <w:spacing w:after="0" w:line="240" w:lineRule="auto"/>
              <w:jc w:val="both"/>
              <w:rPr>
                <w:rFonts w:ascii="Times New Roman" w:hAnsi="Times New Roman" w:cs="Times New Roman"/>
                <w:sz w:val="24"/>
                <w:szCs w:val="24"/>
              </w:rPr>
            </w:pPr>
            <w:r w:rsidRPr="00EF2B21">
              <w:rPr>
                <w:rFonts w:ascii="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з одночасним продовженням строку подання тендерних пропозицій </w:t>
            </w:r>
            <w:r w:rsidRPr="00EF2B21">
              <w:rPr>
                <w:rFonts w:ascii="Times New Roman" w:hAnsi="Times New Roman" w:cs="Times New Roman"/>
                <w:b/>
                <w:bCs/>
                <w:i/>
                <w:iCs/>
                <w:sz w:val="24"/>
                <w:szCs w:val="24"/>
              </w:rPr>
              <w:t>не менш як на чотири дні.</w:t>
            </w:r>
          </w:p>
        </w:tc>
      </w:tr>
      <w:tr w:rsidR="00195F1D" w14:paraId="1D0E213F" w14:textId="77777777">
        <w:trPr>
          <w:trHeight w:val="1119"/>
          <w:jc w:val="center"/>
        </w:trPr>
        <w:tc>
          <w:tcPr>
            <w:tcW w:w="703" w:type="dxa"/>
          </w:tcPr>
          <w:p w14:paraId="0E7FA918"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2</w:t>
            </w:r>
          </w:p>
        </w:tc>
        <w:tc>
          <w:tcPr>
            <w:tcW w:w="2835" w:type="dxa"/>
          </w:tcPr>
          <w:p w14:paraId="5286C8B9"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Внесення змін до тендерної документації</w:t>
            </w:r>
          </w:p>
        </w:tc>
        <w:tc>
          <w:tcPr>
            <w:tcW w:w="6091" w:type="dxa"/>
          </w:tcPr>
          <w:p w14:paraId="17CF343B" w14:textId="77777777" w:rsidR="00AD2339" w:rsidRPr="00EF2B21" w:rsidRDefault="00AD2339" w:rsidP="00AD2339">
            <w:pPr>
              <w:widowControl w:val="0"/>
              <w:spacing w:after="0" w:line="240" w:lineRule="auto"/>
              <w:ind w:firstLine="104"/>
              <w:jc w:val="both"/>
              <w:rPr>
                <w:rFonts w:ascii="Times New Roman" w:hAnsi="Times New Roman" w:cs="Times New Roman"/>
                <w:b/>
                <w:bCs/>
                <w:i/>
                <w:iCs/>
                <w:sz w:val="24"/>
                <w:szCs w:val="24"/>
              </w:rPr>
            </w:pPr>
            <w:r w:rsidRPr="00EF2B21">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EF2B21">
              <w:rPr>
                <w:rFonts w:ascii="Times New Roman" w:hAnsi="Times New Roman" w:cs="Times New Roman"/>
                <w:sz w:val="24"/>
                <w:szCs w:val="24"/>
              </w:rPr>
              <w:t>внести</w:t>
            </w:r>
            <w:proofErr w:type="spellEnd"/>
            <w:r w:rsidRPr="00EF2B21">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F2B21">
              <w:rPr>
                <w:rFonts w:ascii="Times New Roman" w:hAnsi="Times New Roman" w:cs="Times New Roman"/>
                <w:b/>
                <w:bCs/>
                <w:i/>
                <w:iCs/>
                <w:sz w:val="24"/>
                <w:szCs w:val="24"/>
              </w:rPr>
              <w:t>не менше чотирьох днів.</w:t>
            </w:r>
          </w:p>
          <w:p w14:paraId="031378CE" w14:textId="77777777" w:rsidR="00195F1D" w:rsidRDefault="00AD2339" w:rsidP="00AD2339">
            <w:pPr>
              <w:widowControl w:val="0"/>
              <w:spacing w:after="0" w:line="240" w:lineRule="auto"/>
              <w:ind w:firstLine="104"/>
              <w:jc w:val="both"/>
              <w:rPr>
                <w:rFonts w:ascii="Times New Roman" w:hAnsi="Times New Roman" w:cs="Times New Roman"/>
                <w:sz w:val="24"/>
                <w:szCs w:val="24"/>
              </w:rPr>
            </w:pPr>
            <w:r w:rsidRPr="00EF2B2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195F1D" w14:paraId="1D98DFEC" w14:textId="77777777">
        <w:trPr>
          <w:trHeight w:val="480"/>
          <w:jc w:val="center"/>
        </w:trPr>
        <w:tc>
          <w:tcPr>
            <w:tcW w:w="9629" w:type="dxa"/>
            <w:gridSpan w:val="3"/>
            <w:vAlign w:val="center"/>
          </w:tcPr>
          <w:p w14:paraId="421E4063"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kern w:val="2"/>
                <w:sz w:val="24"/>
                <w:szCs w:val="24"/>
                <w:lang w:eastAsia="ru-RU"/>
              </w:rPr>
              <w:t>Розділ 3. Інструкція з підготовки тендерної пропозиції</w:t>
            </w:r>
          </w:p>
        </w:tc>
      </w:tr>
      <w:tr w:rsidR="00195F1D" w14:paraId="6F9A6AFB" w14:textId="77777777">
        <w:trPr>
          <w:trHeight w:val="1119"/>
          <w:jc w:val="center"/>
        </w:trPr>
        <w:tc>
          <w:tcPr>
            <w:tcW w:w="703" w:type="dxa"/>
          </w:tcPr>
          <w:p w14:paraId="0CD31EEE"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1</w:t>
            </w:r>
          </w:p>
        </w:tc>
        <w:tc>
          <w:tcPr>
            <w:tcW w:w="2835" w:type="dxa"/>
          </w:tcPr>
          <w:p w14:paraId="1A563ACC"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6091" w:type="dxa"/>
            <w:vAlign w:val="center"/>
          </w:tcPr>
          <w:p w14:paraId="791A6FA2" w14:textId="53603C45" w:rsidR="00195F1D" w:rsidRDefault="00A062EE">
            <w:pPr>
              <w:widowControl w:val="0"/>
              <w:spacing w:after="0" w:line="240" w:lineRule="auto"/>
              <w:jc w:val="both"/>
              <w:rPr>
                <w:rFonts w:ascii="Times New Roman" w:hAnsi="Times New Roman" w:cs="Times New Roman"/>
                <w:sz w:val="24"/>
                <w:szCs w:val="24"/>
              </w:rPr>
            </w:pPr>
            <w:r w:rsidRPr="00A062EE">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062EE">
              <w:rPr>
                <w:rFonts w:ascii="Times New Roman" w:hAnsi="Times New Roman" w:cs="Times New Roman"/>
                <w:sz w:val="24"/>
                <w:szCs w:val="24"/>
              </w:rPr>
              <w:t>закупівель</w:t>
            </w:r>
            <w:proofErr w:type="spellEnd"/>
            <w:r w:rsidRPr="00A062EE">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шляхом завантаження необхідних документів через електронну систему </w:t>
            </w:r>
            <w:proofErr w:type="spellStart"/>
            <w:r w:rsidRPr="00A062EE">
              <w:rPr>
                <w:rFonts w:ascii="Times New Roman" w:hAnsi="Times New Roman" w:cs="Times New Roman"/>
                <w:sz w:val="24"/>
                <w:szCs w:val="24"/>
              </w:rPr>
              <w:t>закупівель</w:t>
            </w:r>
            <w:proofErr w:type="spellEnd"/>
            <w:r w:rsidRPr="00A062EE">
              <w:rPr>
                <w:rFonts w:ascii="Times New Roman" w:hAnsi="Times New Roman" w:cs="Times New Roman"/>
                <w:sz w:val="24"/>
                <w:szCs w:val="24"/>
              </w:rPr>
              <w:t>, що підтверджують відповідність вимогам, визначеним замовником</w:t>
            </w:r>
            <w:r>
              <w:t xml:space="preserve"> </w:t>
            </w:r>
            <w:r w:rsidR="00460310">
              <w:rPr>
                <w:rFonts w:ascii="Times New Roman" w:eastAsia="Calibri" w:hAnsi="Times New Roman" w:cs="Times New Roman"/>
                <w:sz w:val="24"/>
                <w:szCs w:val="24"/>
              </w:rPr>
              <w:t>та завантаження файлів з:</w:t>
            </w:r>
          </w:p>
          <w:p w14:paraId="06399DA7" w14:textId="77777777" w:rsidR="00195F1D" w:rsidRDefault="00460310">
            <w:pPr>
              <w:pStyle w:val="afc"/>
              <w:numPr>
                <w:ilvl w:val="3"/>
                <w:numId w:val="11"/>
              </w:numPr>
              <w:spacing w:beforeAutospacing="0" w:after="0" w:afterAutospacing="0"/>
              <w:ind w:left="0" w:firstLine="35"/>
              <w:jc w:val="both"/>
              <w:rPr>
                <w:color w:val="000000"/>
              </w:rPr>
            </w:pPr>
            <w:r>
              <w:rPr>
                <w:bCs/>
              </w:rPr>
              <w:lastRenderedPageBreak/>
              <w:t xml:space="preserve">форма «Тендерна пропозиція», згідно </w:t>
            </w:r>
            <w:r>
              <w:rPr>
                <w:b/>
                <w:bCs/>
              </w:rPr>
              <w:t>Додатку №1</w:t>
            </w:r>
            <w:r>
              <w:rPr>
                <w:bCs/>
              </w:rPr>
              <w:t>.</w:t>
            </w:r>
            <w:r>
              <w:rPr>
                <w:color w:val="000000"/>
              </w:rPr>
              <w:t xml:space="preserve"> Тендерна пропозиція, яка містить довідки, зміст яких не відповідає інформації, що міститься у документах, доданих до довідки, відхиляється як така, що не відповідає тендерній документації.</w:t>
            </w:r>
          </w:p>
          <w:p w14:paraId="6B61D69F" w14:textId="1B7DA97F" w:rsidR="00195F1D" w:rsidRDefault="00460310">
            <w:pPr>
              <w:pStyle w:val="24"/>
              <w:widowControl w:val="0"/>
              <w:numPr>
                <w:ilvl w:val="0"/>
                <w:numId w:val="11"/>
              </w:numPr>
              <w:spacing w:line="240" w:lineRule="auto"/>
              <w:ind w:left="0"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A062EE">
              <w:rPr>
                <w:rFonts w:ascii="Times New Roman" w:eastAsia="Times New Roman" w:hAnsi="Times New Roman" w:cs="Times New Roman"/>
                <w:color w:val="auto"/>
                <w:sz w:val="24"/>
                <w:szCs w:val="24"/>
                <w:lang w:val="uk-UA"/>
              </w:rPr>
              <w:t>,</w:t>
            </w:r>
            <w:r w:rsidR="00A062EE" w:rsidRPr="00A062EE">
              <w:rPr>
                <w:rFonts w:ascii="Times New Roman" w:eastAsia="Calibri" w:hAnsi="Times New Roman" w:cs="Times New Roman"/>
                <w:color w:val="00000A"/>
                <w:sz w:val="24"/>
                <w:szCs w:val="24"/>
                <w:highlight w:val="cyan"/>
                <w:lang w:val="uk-UA"/>
              </w:rPr>
              <w:t xml:space="preserve"> </w:t>
            </w:r>
            <w:r w:rsidR="00A062EE" w:rsidRPr="00A062EE">
              <w:rPr>
                <w:rFonts w:ascii="Times New Roman" w:eastAsia="Calibri" w:hAnsi="Times New Roman" w:cs="Times New Roman"/>
                <w:color w:val="00000A"/>
                <w:sz w:val="24"/>
                <w:szCs w:val="24"/>
                <w:lang w:val="uk-UA"/>
              </w:rPr>
              <w:t>установлених у пункті 47 Особливостей</w:t>
            </w:r>
            <w:r w:rsidR="00A062E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 (</w:t>
            </w:r>
            <w:r w:rsidRPr="006F09BC">
              <w:rPr>
                <w:rFonts w:ascii="Times New Roman" w:eastAsia="Times New Roman" w:hAnsi="Times New Roman" w:cs="Times New Roman"/>
                <w:b/>
                <w:color w:val="auto"/>
                <w:sz w:val="24"/>
                <w:szCs w:val="24"/>
                <w:lang w:val="uk-UA"/>
              </w:rPr>
              <w:t>Додаток 3</w:t>
            </w:r>
            <w:r w:rsidRPr="006F09BC">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p>
          <w:p w14:paraId="23C7A1A6" w14:textId="77777777" w:rsidR="00195F1D" w:rsidRDefault="00460310">
            <w:pPr>
              <w:pStyle w:val="24"/>
              <w:widowControl w:val="0"/>
              <w:numPr>
                <w:ilvl w:val="0"/>
                <w:numId w:val="11"/>
              </w:numPr>
              <w:spacing w:line="240" w:lineRule="auto"/>
              <w:ind w:left="0"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cs="Times New Roman"/>
                <w:b/>
                <w:color w:val="auto"/>
                <w:sz w:val="24"/>
                <w:szCs w:val="24"/>
                <w:lang w:val="uk-UA"/>
              </w:rPr>
              <w:t>Додаток 4</w:t>
            </w:r>
            <w:r>
              <w:rPr>
                <w:rFonts w:ascii="Times New Roman" w:eastAsia="Times New Roman" w:hAnsi="Times New Roman" w:cs="Times New Roman"/>
                <w:color w:val="auto"/>
                <w:sz w:val="24"/>
                <w:szCs w:val="24"/>
                <w:lang w:val="uk-UA"/>
              </w:rPr>
              <w:t xml:space="preserve">); </w:t>
            </w:r>
          </w:p>
          <w:p w14:paraId="3C9127C9" w14:textId="77777777" w:rsidR="00195F1D" w:rsidRDefault="00460310">
            <w:pPr>
              <w:pStyle w:val="24"/>
              <w:widowControl w:val="0"/>
              <w:numPr>
                <w:ilvl w:val="0"/>
                <w:numId w:val="11"/>
              </w:numPr>
              <w:spacing w:line="240" w:lineRule="auto"/>
              <w:ind w:left="0"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Pr>
                <w:rFonts w:ascii="Times New Roman" w:eastAsia="Times New Roman" w:hAnsi="Times New Roman" w:cs="Times New Roman"/>
                <w:b/>
                <w:color w:val="auto"/>
                <w:sz w:val="24"/>
                <w:szCs w:val="24"/>
                <w:lang w:val="uk-UA"/>
              </w:rPr>
              <w:t>Додаток 3</w:t>
            </w:r>
            <w:r>
              <w:rPr>
                <w:rFonts w:ascii="Times New Roman" w:eastAsia="Times New Roman" w:hAnsi="Times New Roman" w:cs="Times New Roman"/>
                <w:color w:val="auto"/>
                <w:sz w:val="24"/>
                <w:szCs w:val="24"/>
                <w:lang w:val="uk-UA"/>
              </w:rPr>
              <w:t>;</w:t>
            </w:r>
          </w:p>
          <w:p w14:paraId="27B012A0" w14:textId="77777777" w:rsidR="00195F1D" w:rsidRDefault="0046031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інформацією про субпідрядника (субпідрядників);</w:t>
            </w:r>
          </w:p>
          <w:p w14:paraId="28C75E57" w14:textId="7E0B0C64" w:rsidR="00195F1D" w:rsidRDefault="0046031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довідка, яка містить відомості про</w:t>
            </w:r>
            <w:r w:rsidR="00457E82">
              <w:rPr>
                <w:rFonts w:ascii="Times New Roman" w:eastAsia="Calibri" w:hAnsi="Times New Roman" w:cs="Times New Roman"/>
                <w:sz w:val="24"/>
                <w:szCs w:val="24"/>
              </w:rPr>
              <w:t xml:space="preserve"> учасника</w:t>
            </w:r>
            <w:r>
              <w:rPr>
                <w:rFonts w:ascii="Times New Roman" w:eastAsia="Calibri" w:hAnsi="Times New Roman" w:cs="Times New Roman"/>
                <w:sz w:val="24"/>
                <w:szCs w:val="24"/>
              </w:rPr>
              <w:t>– за формою, що додається (</w:t>
            </w:r>
            <w:r>
              <w:rPr>
                <w:rFonts w:ascii="Times New Roman" w:eastAsia="Calibri" w:hAnsi="Times New Roman" w:cs="Times New Roman"/>
                <w:b/>
                <w:sz w:val="24"/>
                <w:szCs w:val="24"/>
              </w:rPr>
              <w:t>Додаток №2</w:t>
            </w:r>
            <w:r>
              <w:rPr>
                <w:rFonts w:ascii="Times New Roman" w:eastAsia="Calibri" w:hAnsi="Times New Roman" w:cs="Times New Roman"/>
                <w:sz w:val="24"/>
                <w:szCs w:val="24"/>
              </w:rPr>
              <w:t>).</w:t>
            </w:r>
          </w:p>
          <w:p w14:paraId="037AFDC2" w14:textId="77777777" w:rsidR="00195F1D" w:rsidRDefault="00460310">
            <w:pPr>
              <w:pStyle w:val="24"/>
              <w:widowControl w:val="0"/>
              <w:numPr>
                <w:ilvl w:val="0"/>
                <w:numId w:val="11"/>
              </w:numPr>
              <w:tabs>
                <w:tab w:val="left" w:pos="360"/>
                <w:tab w:val="left" w:pos="851"/>
              </w:tabs>
              <w:spacing w:line="240" w:lineRule="auto"/>
              <w:ind w:left="0" w:firstLine="0"/>
              <w:jc w:val="both"/>
              <w:rPr>
                <w:rFonts w:ascii="Times New Roman" w:hAnsi="Times New Roman" w:cs="Times New Roman"/>
                <w:sz w:val="24"/>
                <w:szCs w:val="24"/>
              </w:rPr>
            </w:pPr>
            <w:r>
              <w:rPr>
                <w:rFonts w:ascii="Times New Roman" w:eastAsia="Times New Roman" w:hAnsi="Times New Roman" w:cs="Times New Roman"/>
                <w:color w:val="auto"/>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2065C043" w14:textId="77777777" w:rsidR="00195F1D" w:rsidRDefault="00460310">
            <w:pPr>
              <w:pStyle w:val="24"/>
              <w:widowControl w:val="0"/>
              <w:numPr>
                <w:ilvl w:val="0"/>
                <w:numId w:val="11"/>
              </w:numPr>
              <w:tabs>
                <w:tab w:val="left" w:pos="360"/>
                <w:tab w:val="left" w:pos="851"/>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A8D9A6F"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6A9B3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05EA624" w14:textId="0FC4402C" w:rsidR="00A16D5B" w:rsidRPr="00A803B4" w:rsidRDefault="00A16D5B" w:rsidP="00A16D5B">
            <w:pPr>
              <w:widowControl w:val="0"/>
              <w:spacing w:after="0" w:line="240" w:lineRule="auto"/>
              <w:jc w:val="both"/>
              <w:rPr>
                <w:rFonts w:ascii="Times New Roman" w:hAnsi="Times New Roman" w:cs="Times New Roman"/>
                <w:b/>
                <w:bCs/>
                <w:i/>
                <w:iCs/>
                <w:sz w:val="24"/>
                <w:szCs w:val="24"/>
                <w:u w:val="single"/>
              </w:rPr>
            </w:pPr>
            <w:r w:rsidRPr="00EF2B21">
              <w:rPr>
                <w:rFonts w:ascii="Times New Roman" w:hAnsi="Times New Roman" w:cs="Times New Roman"/>
                <w:b/>
                <w:bCs/>
                <w:i/>
                <w:iCs/>
                <w:sz w:val="24"/>
                <w:szCs w:val="24"/>
                <w:u w:val="single"/>
              </w:rPr>
              <w:t xml:space="preserve">Переможець у строк, що не перевищує чотири дні з дати оприлюднення в електронній системі </w:t>
            </w:r>
            <w:proofErr w:type="spellStart"/>
            <w:r w:rsidRPr="00EF2B21">
              <w:rPr>
                <w:rFonts w:ascii="Times New Roman" w:hAnsi="Times New Roman" w:cs="Times New Roman"/>
                <w:b/>
                <w:bCs/>
                <w:i/>
                <w:iCs/>
                <w:sz w:val="24"/>
                <w:szCs w:val="24"/>
                <w:u w:val="single"/>
              </w:rPr>
              <w:t>закупівель</w:t>
            </w:r>
            <w:proofErr w:type="spellEnd"/>
            <w:r w:rsidRPr="00EF2B21">
              <w:rPr>
                <w:rFonts w:ascii="Times New Roman" w:hAnsi="Times New Roman" w:cs="Times New Roman"/>
                <w:b/>
                <w:bCs/>
                <w:i/>
                <w:iCs/>
                <w:sz w:val="24"/>
                <w:szCs w:val="24"/>
                <w:u w:val="single"/>
              </w:rPr>
              <w:t xml:space="preserve"> повідомлення про намір укласти договір про закупівлю, подає інформацію (документи, встановлені в Додатку 3 (для переможця) шляхом оприлюднення їх в  електронній системі </w:t>
            </w:r>
            <w:proofErr w:type="spellStart"/>
            <w:r w:rsidRPr="00EF2B21">
              <w:rPr>
                <w:rFonts w:ascii="Times New Roman" w:hAnsi="Times New Roman" w:cs="Times New Roman"/>
                <w:b/>
                <w:bCs/>
                <w:i/>
                <w:iCs/>
                <w:sz w:val="24"/>
                <w:szCs w:val="24"/>
                <w:u w:val="single"/>
              </w:rPr>
              <w:t>закупівель</w:t>
            </w:r>
            <w:proofErr w:type="spellEnd"/>
            <w:r w:rsidRPr="00EF2B21">
              <w:rPr>
                <w:rFonts w:ascii="Times New Roman" w:hAnsi="Times New Roman" w:cs="Times New Roman"/>
                <w:b/>
                <w:bCs/>
                <w:i/>
                <w:iCs/>
                <w:sz w:val="24"/>
                <w:szCs w:val="24"/>
                <w:u w:val="single"/>
              </w:rPr>
              <w:t>.</w:t>
            </w:r>
          </w:p>
          <w:p w14:paraId="3A187C49" w14:textId="77777777" w:rsidR="00195F1D" w:rsidRDefault="00460310">
            <w:pPr>
              <w:widowControl w:val="0"/>
              <w:spacing w:after="0" w:line="240" w:lineRule="auto"/>
              <w:jc w:val="both"/>
              <w:rPr>
                <w:rFonts w:ascii="Times New Roman" w:hAnsi="Times New Roman" w:cs="Times New Roman"/>
                <w:b/>
                <w:bCs/>
                <w:i/>
                <w:iCs/>
                <w:sz w:val="24"/>
                <w:szCs w:val="24"/>
              </w:rPr>
            </w:pPr>
            <w:r>
              <w:rPr>
                <w:rFonts w:ascii="Times New Roman" w:eastAsia="Calibri" w:hAnsi="Times New Roman" w:cs="Times New Roman"/>
                <w:b/>
                <w:bCs/>
                <w:i/>
                <w:iCs/>
                <w:sz w:val="24"/>
                <w:szCs w:val="24"/>
              </w:rPr>
              <w:t>Опис та приклади формальних несуттєвих помилок.</w:t>
            </w:r>
          </w:p>
          <w:p w14:paraId="5864C1C1"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69DCA9"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43072C" w14:textId="77777777" w:rsidR="00195F1D" w:rsidRDefault="00460310">
            <w:pPr>
              <w:widowControl w:val="0"/>
              <w:spacing w:after="0" w:line="240" w:lineRule="auto"/>
              <w:jc w:val="both"/>
              <w:rPr>
                <w:rFonts w:ascii="Times New Roman" w:hAnsi="Times New Roman" w:cs="Times New Roman"/>
                <w:i/>
                <w:iCs/>
                <w:sz w:val="24"/>
                <w:szCs w:val="24"/>
                <w:u w:val="single"/>
              </w:rPr>
            </w:pPr>
            <w:r>
              <w:rPr>
                <w:rFonts w:ascii="Times New Roman" w:eastAsia="Calibri" w:hAnsi="Times New Roman" w:cs="Times New Roman"/>
                <w:i/>
                <w:iCs/>
                <w:sz w:val="24"/>
                <w:szCs w:val="24"/>
                <w:u w:val="single"/>
              </w:rPr>
              <w:lastRenderedPageBreak/>
              <w:t>Опис формальних помилок:</w:t>
            </w:r>
          </w:p>
          <w:p w14:paraId="4A7723A3"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79EF968"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уживання великої літери;</w:t>
            </w:r>
          </w:p>
          <w:p w14:paraId="08D2F8C8"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уживання розділових знаків та відмінювання слів у реченні;</w:t>
            </w:r>
          </w:p>
          <w:p w14:paraId="209EB6A6"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використання слова або </w:t>
            </w:r>
            <w:proofErr w:type="spellStart"/>
            <w:r>
              <w:rPr>
                <w:rFonts w:ascii="Times New Roman" w:eastAsia="Calibri" w:hAnsi="Times New Roman" w:cs="Times New Roman"/>
                <w:sz w:val="24"/>
                <w:szCs w:val="24"/>
              </w:rPr>
              <w:t>мовного</w:t>
            </w:r>
            <w:proofErr w:type="spellEnd"/>
            <w:r>
              <w:rPr>
                <w:rFonts w:ascii="Times New Roman" w:eastAsia="Calibri" w:hAnsi="Times New Roman" w:cs="Times New Roman"/>
                <w:sz w:val="24"/>
                <w:szCs w:val="24"/>
              </w:rPr>
              <w:t xml:space="preserve"> звороту, запозичених з іншої мови;</w:t>
            </w:r>
          </w:p>
          <w:p w14:paraId="03D1B54E"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F253141"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застосування правил переносу частини слова з рядка в рядок;</w:t>
            </w:r>
          </w:p>
          <w:p w14:paraId="70DF3BC3"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написання слів разом та/або окремо, та/або через дефіс;</w:t>
            </w:r>
          </w:p>
          <w:p w14:paraId="3F04AE09"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957566"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C593A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BD95EE"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72D8A67"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235B1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69B095"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7.</w:t>
            </w:r>
            <w:r>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82550"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8.</w:t>
            </w:r>
            <w:r>
              <w:rPr>
                <w:rFonts w:ascii="Times New Roman" w:eastAsia="Calibri"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AC382B"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9.</w:t>
            </w:r>
            <w:r>
              <w:rPr>
                <w:rFonts w:ascii="Times New Roman" w:eastAsia="Calibri"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F395C0"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10.</w:t>
            </w:r>
            <w:r>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C4AF35"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825089"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5847CD" w14:textId="77777777" w:rsidR="00195F1D" w:rsidRDefault="00460310">
            <w:pPr>
              <w:widowControl w:val="0"/>
              <w:spacing w:after="0" w:line="240" w:lineRule="auto"/>
              <w:jc w:val="both"/>
              <w:rPr>
                <w:rFonts w:ascii="Times New Roman" w:hAnsi="Times New Roman" w:cs="Times New Roman"/>
                <w:i/>
                <w:iCs/>
                <w:sz w:val="24"/>
                <w:szCs w:val="24"/>
                <w:u w:val="single"/>
              </w:rPr>
            </w:pPr>
            <w:r>
              <w:rPr>
                <w:rFonts w:ascii="Times New Roman" w:eastAsia="Calibri" w:hAnsi="Times New Roman" w:cs="Times New Roman"/>
                <w:i/>
                <w:iCs/>
                <w:sz w:val="24"/>
                <w:szCs w:val="24"/>
                <w:u w:val="single"/>
              </w:rPr>
              <w:t>Приклади формальних помилок:</w:t>
            </w:r>
          </w:p>
          <w:p w14:paraId="51C7478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«Лист-пояснення» замість «Лист», «довідка» замість «гарантійний лист», «інформація» замість «довідка»; </w:t>
            </w:r>
          </w:p>
          <w:p w14:paraId="650F1D5E"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«______________№_____________» замість «14.11.2020 №30/12/1»</w:t>
            </w:r>
          </w:p>
          <w:p w14:paraId="0FE6828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Calibri" w:hAnsi="Times New Roman" w:cs="Times New Roman"/>
                <w:sz w:val="24"/>
                <w:szCs w:val="24"/>
              </w:rPr>
              <w:t>pdf</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PortableDocumentFormat</w:t>
            </w:r>
            <w:proofErr w:type="spellEnd"/>
            <w:r>
              <w:rPr>
                <w:rFonts w:ascii="Times New Roman" w:eastAsia="Calibri" w:hAnsi="Times New Roman" w:cs="Times New Roman"/>
                <w:sz w:val="24"/>
                <w:szCs w:val="24"/>
              </w:rPr>
              <w:t xml:space="preserve">)». </w:t>
            </w:r>
          </w:p>
          <w:p w14:paraId="19296329" w14:textId="77777777" w:rsidR="00195F1D" w:rsidRDefault="00195F1D">
            <w:pPr>
              <w:widowControl w:val="0"/>
              <w:spacing w:after="0" w:line="240" w:lineRule="auto"/>
              <w:jc w:val="both"/>
              <w:rPr>
                <w:rFonts w:ascii="Times New Roman" w:hAnsi="Times New Roman" w:cs="Times New Roman"/>
                <w:sz w:val="24"/>
                <w:szCs w:val="24"/>
              </w:rPr>
            </w:pPr>
          </w:p>
          <w:p w14:paraId="63CDDCA1" w14:textId="77777777" w:rsidR="00195F1D" w:rsidRDefault="00460310">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960A4A"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color w:val="000000"/>
                <w:sz w:val="24"/>
                <w:szCs w:val="24"/>
                <w:lang w:eastAsia="ru-RU"/>
              </w:rPr>
              <w:lastRenderedPageBreak/>
              <w:t>законів України "Про електронні документи та електронний документообіг" та "Про електронні довірчі послуги".</w:t>
            </w:r>
          </w:p>
          <w:p w14:paraId="7615B81C"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lang w:eastAsia="ru-RU"/>
              </w:rPr>
              <w:t>скан</w:t>
            </w:r>
            <w:proofErr w:type="spellEnd"/>
            <w:r>
              <w:rPr>
                <w:rFonts w:ascii="Times New Roman" w:eastAsia="Times New Roman" w:hAnsi="Times New Roman" w:cs="Times New Roman"/>
                <w:color w:val="000000"/>
                <w:sz w:val="24"/>
                <w:szCs w:val="24"/>
                <w:lang w:eastAsia="ru-RU"/>
              </w:rPr>
              <w:t xml:space="preserve">-копій через електронну систему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Тендерна пропозиція учасника має відповідати ряду вимог:</w:t>
            </w:r>
          </w:p>
          <w:p w14:paraId="3A44F47F"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документи мають бути чіткими та розбірливими для читання;</w:t>
            </w:r>
          </w:p>
          <w:p w14:paraId="02647C64"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якщо у складі тендерної пропозиції є хоча б один сканований документ, потрібно накласти кваліфікований електронний підпис (КЕП) </w:t>
            </w:r>
            <w:r>
              <w:rPr>
                <w:rFonts w:ascii="Times New Roman" w:eastAsia="Times New Roman" w:hAnsi="Times New Roman" w:cs="Times New Roman"/>
                <w:b/>
                <w:bCs/>
                <w:color w:val="000000"/>
                <w:sz w:val="24"/>
                <w:szCs w:val="24"/>
                <w:lang w:eastAsia="ru-RU"/>
              </w:rPr>
              <w:t>на пропозицію</w:t>
            </w:r>
            <w:r>
              <w:rPr>
                <w:rFonts w:ascii="Times New Roman" w:eastAsia="Times New Roman" w:hAnsi="Times New Roman" w:cs="Times New Roman"/>
                <w:color w:val="000000"/>
                <w:sz w:val="24"/>
                <w:szCs w:val="24"/>
                <w:lang w:eastAsia="ru-RU"/>
              </w:rPr>
              <w:t>;</w:t>
            </w:r>
          </w:p>
          <w:p w14:paraId="6404AA0B"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якщо ж такі документи надано у формі електронного документа, КЕП накладають </w:t>
            </w:r>
            <w:r>
              <w:rPr>
                <w:rFonts w:ascii="Times New Roman" w:eastAsia="Times New Roman" w:hAnsi="Times New Roman" w:cs="Times New Roman"/>
                <w:b/>
                <w:bCs/>
                <w:color w:val="000000"/>
                <w:sz w:val="24"/>
                <w:szCs w:val="24"/>
                <w:lang w:eastAsia="ru-RU"/>
              </w:rPr>
              <w:t>на кожен електронний документ тендерної пропозиції окремо</w:t>
            </w:r>
            <w:r>
              <w:rPr>
                <w:rFonts w:ascii="Times New Roman" w:eastAsia="Times New Roman" w:hAnsi="Times New Roman" w:cs="Times New Roman"/>
                <w:color w:val="000000"/>
                <w:sz w:val="24"/>
                <w:szCs w:val="24"/>
                <w:lang w:eastAsia="ru-RU"/>
              </w:rPr>
              <w:t>;</w:t>
            </w:r>
          </w:p>
          <w:p w14:paraId="21FC5E2A"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якщо ж пропозиція містить і скановані, і електронні документи, потрібно накласти КЕП </w:t>
            </w:r>
            <w:r>
              <w:rPr>
                <w:rFonts w:ascii="Times New Roman" w:eastAsia="Times New Roman" w:hAnsi="Times New Roman" w:cs="Times New Roman"/>
                <w:b/>
                <w:bCs/>
                <w:color w:val="000000"/>
                <w:sz w:val="24"/>
                <w:szCs w:val="24"/>
                <w:lang w:eastAsia="ru-RU"/>
              </w:rPr>
              <w:t>на пропозицію в цілому та на кожен електронний документ окремо.</w:t>
            </w:r>
          </w:p>
          <w:p w14:paraId="69B52688"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5940EDD" w14:textId="77777777" w:rsidR="00195F1D" w:rsidRDefault="00460310">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C0B1DDB" w14:textId="77777777" w:rsidR="00195F1D" w:rsidRDefault="00460310">
            <w:pPr>
              <w:widowControl w:val="0"/>
              <w:spacing w:after="0" w:line="240" w:lineRule="auto"/>
              <w:ind w:left="40" w:hanging="20"/>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lang w:eastAsia="ru-RU"/>
              </w:rPr>
              <w:t>закупівель</w:t>
            </w:r>
            <w:proofErr w:type="spellEnd"/>
            <w:r>
              <w:rPr>
                <w:rFonts w:ascii="Times New Roman" w:eastAsia="Times New Roman" w:hAnsi="Times New Roman" w:cs="Times New Roman"/>
                <w:b/>
                <w:color w:val="000000"/>
                <w:sz w:val="24"/>
                <w:szCs w:val="24"/>
                <w:lang w:eastAsia="ru-RU"/>
              </w:rPr>
              <w:t xml:space="preserve"> із накладанням кваліфікованого електронного підпису.</w:t>
            </w:r>
            <w:bookmarkStart w:id="1" w:name="_Hlk39053002"/>
            <w:bookmarkEnd w:id="1"/>
          </w:p>
          <w:p w14:paraId="51855823" w14:textId="77777777" w:rsidR="00195F1D" w:rsidRDefault="00460310">
            <w:pPr>
              <w:widowControl w:val="0"/>
              <w:spacing w:after="0" w:line="240" w:lineRule="auto"/>
              <w:ind w:left="40" w:hanging="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Замовник перевіряє КЕП учасника на сайті центрального </w:t>
            </w:r>
            <w:proofErr w:type="spellStart"/>
            <w:r>
              <w:rPr>
                <w:rFonts w:ascii="Times New Roman" w:eastAsia="Times New Roman" w:hAnsi="Times New Roman" w:cs="Times New Roman"/>
                <w:sz w:val="24"/>
                <w:szCs w:val="24"/>
                <w:lang w:eastAsia="ru-RU"/>
              </w:rPr>
              <w:t>засвідчувального</w:t>
            </w:r>
            <w:proofErr w:type="spellEnd"/>
            <w:r>
              <w:rPr>
                <w:rFonts w:ascii="Times New Roman" w:eastAsia="Times New Roman" w:hAnsi="Times New Roman" w:cs="Times New Roman"/>
                <w:sz w:val="24"/>
                <w:szCs w:val="24"/>
                <w:lang w:eastAsia="ru-RU"/>
              </w:rPr>
              <w:t xml:space="preserve"> органу за посиланням </w:t>
            </w:r>
            <w:hyperlink r:id="rId9">
              <w:r>
                <w:rPr>
                  <w:rFonts w:ascii="Times New Roman" w:eastAsia="Times New Roman" w:hAnsi="Times New Roman" w:cs="Times New Roman"/>
                  <w:sz w:val="24"/>
                  <w:szCs w:val="24"/>
                  <w:lang w:eastAsia="ru-RU"/>
                </w:rPr>
                <w:t>https://czo.gov.ua/verify</w:t>
              </w:r>
            </w:hyperlink>
          </w:p>
          <w:p w14:paraId="0393210B" w14:textId="56B69272" w:rsidR="00195F1D" w:rsidRDefault="00460310">
            <w:pPr>
              <w:widowControl w:val="0"/>
              <w:spacing w:after="0" w:line="240" w:lineRule="auto"/>
              <w:ind w:left="40" w:hanging="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lang w:eastAsia="ru-RU"/>
              </w:rPr>
              <w:t>відхилено</w:t>
            </w:r>
            <w:proofErr w:type="spellEnd"/>
            <w:r>
              <w:rPr>
                <w:rFonts w:ascii="Times New Roman" w:eastAsia="Times New Roman" w:hAnsi="Times New Roman" w:cs="Times New Roman"/>
                <w:sz w:val="24"/>
                <w:szCs w:val="24"/>
                <w:lang w:eastAsia="ru-RU"/>
              </w:rPr>
              <w:t xml:space="preserve"> на підставі </w:t>
            </w:r>
            <w:r w:rsidR="006E466C">
              <w:rPr>
                <w:rFonts w:ascii="Times New Roman" w:eastAsia="Times New Roman" w:hAnsi="Times New Roman" w:cs="Times New Roman"/>
                <w:sz w:val="24"/>
                <w:szCs w:val="24"/>
                <w:lang w:eastAsia="ru-RU"/>
              </w:rPr>
              <w:t>підпункту 2 пункту 41 Особливостей</w:t>
            </w:r>
            <w:r>
              <w:rPr>
                <w:rFonts w:ascii="Times New Roman" w:eastAsia="Times New Roman" w:hAnsi="Times New Roman" w:cs="Times New Roman"/>
                <w:sz w:val="24"/>
                <w:szCs w:val="24"/>
                <w:lang w:eastAsia="ru-RU"/>
              </w:rPr>
              <w:t>.</w:t>
            </w:r>
          </w:p>
          <w:p w14:paraId="3E674CCE" w14:textId="77777777" w:rsidR="00195F1D" w:rsidRDefault="00460310">
            <w:pPr>
              <w:widowControl w:val="0"/>
              <w:spacing w:after="0" w:line="240" w:lineRule="auto"/>
              <w:ind w:left="33"/>
              <w:contextualSpacing/>
              <w:jc w:val="both"/>
              <w:rPr>
                <w:rFonts w:ascii="Times New Roman" w:eastAsia="Times New Roman" w:hAnsi="Times New Roman" w:cs="Times New Roman"/>
                <w:sz w:val="24"/>
                <w:szCs w:val="24"/>
                <w:lang w:eastAsia="ru-RU"/>
              </w:rPr>
            </w:pPr>
            <w:bookmarkStart w:id="2" w:name="_Hlk52459287"/>
            <w:bookmarkEnd w:id="2"/>
            <w:r>
              <w:rPr>
                <w:rFonts w:ascii="Times New Roman" w:eastAsia="Times New Roman" w:hAnsi="Times New Roman" w:cs="Times New Roman"/>
                <w:color w:val="000000"/>
                <w:sz w:val="24"/>
                <w:szCs w:val="24"/>
                <w:lang w:eastAsia="ru-RU"/>
              </w:rPr>
              <w:t xml:space="preserve">Всі документи тендерної пропозиції  подаються в </w:t>
            </w:r>
            <w:r>
              <w:rPr>
                <w:rFonts w:ascii="Times New Roman" w:eastAsia="Times New Roman" w:hAnsi="Times New Roman" w:cs="Times New Roman"/>
                <w:color w:val="000000"/>
                <w:sz w:val="24"/>
                <w:szCs w:val="24"/>
                <w:lang w:eastAsia="ru-RU"/>
              </w:rPr>
              <w:lastRenderedPageBreak/>
              <w:t xml:space="preserve">електронному вигляді через електронну систему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w:t>
            </w:r>
          </w:p>
          <w:p w14:paraId="1BFA6250" w14:textId="77777777" w:rsidR="00195F1D" w:rsidRDefault="00460310">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bookmarkStart w:id="3" w:name="_Hlk37688954"/>
            <w:r>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w:t>
            </w:r>
            <w:bookmarkEnd w:id="3"/>
            <w:r>
              <w:rPr>
                <w:rFonts w:ascii="Times New Roman" w:eastAsia="Times New Roman" w:hAnsi="Times New Roman" w:cs="Times New Roman"/>
                <w:bCs/>
                <w:color w:val="000000"/>
                <w:sz w:val="24"/>
                <w:szCs w:val="24"/>
                <w:lang w:eastAsia="ru-RU"/>
              </w:rPr>
              <w:t>.</w:t>
            </w:r>
          </w:p>
        </w:tc>
      </w:tr>
      <w:tr w:rsidR="00195F1D" w14:paraId="7BDB6006" w14:textId="77777777">
        <w:trPr>
          <w:trHeight w:val="1119"/>
          <w:jc w:val="center"/>
        </w:trPr>
        <w:tc>
          <w:tcPr>
            <w:tcW w:w="703" w:type="dxa"/>
          </w:tcPr>
          <w:p w14:paraId="120709CF"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2</w:t>
            </w:r>
          </w:p>
        </w:tc>
        <w:tc>
          <w:tcPr>
            <w:tcW w:w="2835" w:type="dxa"/>
          </w:tcPr>
          <w:p w14:paraId="33100FF5" w14:textId="77777777" w:rsidR="00195F1D" w:rsidRDefault="00460310">
            <w:pPr>
              <w:widowControl w:val="0"/>
              <w:spacing w:after="0" w:line="240" w:lineRule="auto"/>
              <w:rPr>
                <w:rFonts w:ascii="Times New Roman" w:hAnsi="Times New Roman" w:cs="Times New Roman"/>
                <w:sz w:val="24"/>
                <w:szCs w:val="24"/>
              </w:rPr>
            </w:pPr>
            <w:bookmarkStart w:id="4" w:name="_Hlk37757836"/>
            <w:r>
              <w:rPr>
                <w:rFonts w:ascii="Times New Roman" w:eastAsia="Times New Roman" w:hAnsi="Times New Roman" w:cs="Times New Roman"/>
                <w:b/>
                <w:bCs/>
                <w:color w:val="000000"/>
                <w:sz w:val="24"/>
                <w:szCs w:val="24"/>
                <w:lang w:eastAsia="ru-RU"/>
              </w:rPr>
              <w:t>Забезпечення тендерної пропозиції</w:t>
            </w:r>
            <w:bookmarkEnd w:id="4"/>
          </w:p>
        </w:tc>
        <w:tc>
          <w:tcPr>
            <w:tcW w:w="6091" w:type="dxa"/>
          </w:tcPr>
          <w:p w14:paraId="0A4107F8" w14:textId="77777777" w:rsidR="00195F1D" w:rsidRDefault="00460310">
            <w:pPr>
              <w:widowControl w:val="0"/>
              <w:spacing w:before="96" w:after="96" w:line="240" w:lineRule="auto"/>
              <w:ind w:left="34" w:right="113" w:firstLine="425"/>
              <w:contextualSpacing/>
              <w:jc w:val="both"/>
              <w:rPr>
                <w:rFonts w:ascii="Times New Roman" w:hAnsi="Times New Roman"/>
                <w:sz w:val="24"/>
                <w:szCs w:val="24"/>
                <w:lang w:eastAsia="uk-UA"/>
              </w:rPr>
            </w:pPr>
            <w:r>
              <w:rPr>
                <w:rFonts w:ascii="Times New Roman" w:eastAsia="Calibri" w:hAnsi="Times New Roman"/>
                <w:sz w:val="24"/>
                <w:szCs w:val="24"/>
                <w:lang w:eastAsia="uk-UA"/>
              </w:rPr>
              <w:t>Не вимагається</w:t>
            </w:r>
          </w:p>
        </w:tc>
      </w:tr>
      <w:tr w:rsidR="00195F1D" w14:paraId="1D2783D4" w14:textId="77777777">
        <w:trPr>
          <w:trHeight w:val="1119"/>
          <w:jc w:val="center"/>
        </w:trPr>
        <w:tc>
          <w:tcPr>
            <w:tcW w:w="703" w:type="dxa"/>
          </w:tcPr>
          <w:p w14:paraId="29FFC975"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w:t>
            </w:r>
          </w:p>
        </w:tc>
        <w:tc>
          <w:tcPr>
            <w:tcW w:w="2835" w:type="dxa"/>
          </w:tcPr>
          <w:p w14:paraId="54E049F8"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6091" w:type="dxa"/>
          </w:tcPr>
          <w:p w14:paraId="3B829F56" w14:textId="77777777" w:rsidR="00195F1D" w:rsidRDefault="00460310">
            <w:pPr>
              <w:pStyle w:val="rvps2"/>
              <w:widowControl w:val="0"/>
              <w:shd w:val="clear" w:color="auto" w:fill="FFFFFF"/>
              <w:spacing w:before="72" w:beforeAutospacing="0" w:after="72" w:afterAutospacing="0"/>
              <w:ind w:left="34" w:firstLine="425"/>
              <w:contextualSpacing/>
              <w:jc w:val="both"/>
              <w:textAlignment w:val="baseline"/>
            </w:pPr>
            <w:r>
              <w:t>Не вимагається</w:t>
            </w:r>
          </w:p>
        </w:tc>
      </w:tr>
      <w:tr w:rsidR="00195F1D" w14:paraId="6D8A5A2C" w14:textId="77777777">
        <w:trPr>
          <w:trHeight w:val="560"/>
          <w:jc w:val="center"/>
        </w:trPr>
        <w:tc>
          <w:tcPr>
            <w:tcW w:w="703" w:type="dxa"/>
          </w:tcPr>
          <w:p w14:paraId="0FF930D6"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p>
        </w:tc>
        <w:tc>
          <w:tcPr>
            <w:tcW w:w="2835" w:type="dxa"/>
          </w:tcPr>
          <w:p w14:paraId="65D34CE5"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Строк, протягом якого тендерні пропозиції є дійсними</w:t>
            </w:r>
          </w:p>
        </w:tc>
        <w:tc>
          <w:tcPr>
            <w:tcW w:w="6091" w:type="dxa"/>
            <w:vAlign w:val="center"/>
          </w:tcPr>
          <w:p w14:paraId="7639CE25" w14:textId="77777777" w:rsidR="00906A63" w:rsidRPr="00EF2B21" w:rsidRDefault="00906A63" w:rsidP="00906A63">
            <w:pPr>
              <w:widowControl w:val="0"/>
              <w:spacing w:after="0" w:line="240" w:lineRule="auto"/>
              <w:jc w:val="both"/>
              <w:rPr>
                <w:rFonts w:ascii="Times New Roman" w:hAnsi="Times New Roman" w:cs="Times New Roman"/>
                <w:sz w:val="24"/>
                <w:szCs w:val="24"/>
              </w:rPr>
            </w:pPr>
            <w:r w:rsidRPr="00EF2B21">
              <w:rPr>
                <w:rFonts w:ascii="Times New Roman" w:eastAsia="Calibri" w:hAnsi="Times New Roman" w:cs="Times New Roman"/>
                <w:sz w:val="24"/>
                <w:szCs w:val="24"/>
              </w:rPr>
              <w:t xml:space="preserve">Тендерні пропозиції вважаються дійсними </w:t>
            </w:r>
            <w:r w:rsidRPr="00EF2B21">
              <w:rPr>
                <w:rFonts w:ascii="Times New Roman" w:eastAsia="Calibri" w:hAnsi="Times New Roman" w:cs="Times New Roman"/>
                <w:b/>
                <w:bCs/>
                <w:i/>
                <w:iCs/>
                <w:sz w:val="24"/>
                <w:szCs w:val="24"/>
                <w:u w:val="single"/>
              </w:rPr>
              <w:t>протягом 90 (дев’яносто) днів</w:t>
            </w:r>
            <w:r w:rsidRPr="00EF2B21">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22A6634B" w14:textId="77777777" w:rsidR="00906A63" w:rsidRPr="00EF2B21" w:rsidRDefault="00906A63" w:rsidP="00906A63">
            <w:pPr>
              <w:widowControl w:val="0"/>
              <w:spacing w:after="0" w:line="240" w:lineRule="auto"/>
              <w:jc w:val="both"/>
              <w:rPr>
                <w:rFonts w:ascii="Times New Roman" w:hAnsi="Times New Roman" w:cs="Times New Roman"/>
                <w:sz w:val="24"/>
                <w:szCs w:val="24"/>
              </w:rPr>
            </w:pPr>
            <w:r w:rsidRPr="00EF2B21">
              <w:rPr>
                <w:rFonts w:ascii="Times New Roman" w:eastAsia="Calibri" w:hAnsi="Times New Roman" w:cs="Times New Roman"/>
                <w:sz w:val="24"/>
                <w:szCs w:val="24"/>
              </w:rPr>
              <w:t xml:space="preserve">Учасник процедури закупівлі </w:t>
            </w:r>
            <w:r w:rsidRPr="00EF2B21">
              <w:rPr>
                <w:rFonts w:ascii="Times New Roman" w:eastAsia="Calibri" w:hAnsi="Times New Roman" w:cs="Times New Roman"/>
                <w:b/>
                <w:bCs/>
                <w:i/>
                <w:iCs/>
                <w:sz w:val="24"/>
                <w:szCs w:val="24"/>
              </w:rPr>
              <w:t>має право:</w:t>
            </w:r>
          </w:p>
          <w:p w14:paraId="643C05D7" w14:textId="77777777" w:rsidR="00906A63" w:rsidRPr="00EF2B21" w:rsidRDefault="00906A63" w:rsidP="00906A63">
            <w:pPr>
              <w:pStyle w:val="afa"/>
              <w:widowControl w:val="0"/>
              <w:numPr>
                <w:ilvl w:val="0"/>
                <w:numId w:val="18"/>
              </w:numPr>
              <w:spacing w:after="0" w:line="240" w:lineRule="auto"/>
              <w:jc w:val="both"/>
              <w:rPr>
                <w:rFonts w:ascii="Times New Roman" w:hAnsi="Times New Roman" w:cs="Times New Roman"/>
                <w:sz w:val="24"/>
                <w:szCs w:val="24"/>
              </w:rPr>
            </w:pPr>
            <w:r w:rsidRPr="00EF2B21">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6DB901E3" w14:textId="77777777" w:rsidR="00195F1D" w:rsidRDefault="00906A63" w:rsidP="00906A63">
            <w:pPr>
              <w:pStyle w:val="afa"/>
              <w:widowControl w:val="0"/>
              <w:numPr>
                <w:ilvl w:val="0"/>
                <w:numId w:val="1"/>
              </w:numPr>
              <w:spacing w:after="0" w:line="240" w:lineRule="auto"/>
              <w:jc w:val="both"/>
              <w:rPr>
                <w:rFonts w:ascii="Times New Roman" w:hAnsi="Times New Roman" w:cs="Times New Roman"/>
                <w:sz w:val="24"/>
                <w:szCs w:val="24"/>
              </w:rPr>
            </w:pPr>
            <w:r w:rsidRPr="00EF2B21">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95F1D" w14:paraId="443D7FDF" w14:textId="77777777">
        <w:trPr>
          <w:trHeight w:val="419"/>
          <w:jc w:val="center"/>
        </w:trPr>
        <w:tc>
          <w:tcPr>
            <w:tcW w:w="703" w:type="dxa"/>
          </w:tcPr>
          <w:p w14:paraId="6FB23BCC"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p>
        </w:tc>
        <w:tc>
          <w:tcPr>
            <w:tcW w:w="2835" w:type="dxa"/>
          </w:tcPr>
          <w:p w14:paraId="23ACFE04" w14:textId="5D01AB5C" w:rsidR="00195F1D" w:rsidRPr="00A062EE" w:rsidRDefault="00A062EE">
            <w:pPr>
              <w:widowControl w:val="0"/>
              <w:spacing w:after="0" w:line="240" w:lineRule="auto"/>
              <w:rPr>
                <w:rFonts w:ascii="Times New Roman" w:hAnsi="Times New Roman" w:cs="Times New Roman"/>
                <w:b/>
                <w:sz w:val="24"/>
                <w:szCs w:val="24"/>
              </w:rPr>
            </w:pPr>
            <w:r w:rsidRPr="00A062EE">
              <w:rPr>
                <w:rFonts w:ascii="Times New Roman" w:eastAsia="Calibri" w:hAnsi="Times New Roman" w:cs="Times New Roman"/>
                <w:b/>
                <w:color w:val="00000A"/>
                <w:sz w:val="24"/>
                <w:szCs w:val="24"/>
                <w:lang w:eastAsia="ru-RU"/>
              </w:rPr>
              <w:t>Кваліфікаційні критерії до учасників та вимоги, згідно з пунктом 28 та пунктом 47 Особливостей</w:t>
            </w:r>
          </w:p>
        </w:tc>
        <w:tc>
          <w:tcPr>
            <w:tcW w:w="6091" w:type="dxa"/>
            <w:vAlign w:val="center"/>
          </w:tcPr>
          <w:p w14:paraId="3E99B180"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2B21">
              <w:rPr>
                <w:rFonts w:ascii="Times New Roman" w:eastAsia="Times New Roman" w:hAnsi="Times New Roman" w:cs="Times New Roman"/>
                <w:b/>
                <w:bCs/>
                <w:iCs/>
                <w:color w:val="000000"/>
                <w:sz w:val="24"/>
                <w:szCs w:val="24"/>
                <w:lang w:eastAsia="ru-RU"/>
              </w:rPr>
              <w:t>Додатку 3</w:t>
            </w:r>
            <w:r w:rsidRPr="00EF2B21">
              <w:rPr>
                <w:rFonts w:ascii="Times New Roman" w:eastAsia="Times New Roman" w:hAnsi="Times New Roman" w:cs="Times New Roman"/>
                <w:color w:val="000000"/>
                <w:sz w:val="24"/>
                <w:szCs w:val="24"/>
                <w:lang w:eastAsia="ru-RU"/>
              </w:rPr>
              <w:t xml:space="preserve"> до цієї тендерної документації.</w:t>
            </w:r>
          </w:p>
          <w:p w14:paraId="293B515F" w14:textId="6DB8617D"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lang w:eastAsia="ru-RU"/>
              </w:rPr>
              <w:t xml:space="preserve">Підстави, встановлені </w:t>
            </w:r>
            <w:r w:rsidR="00E30FC9">
              <w:rPr>
                <w:rFonts w:ascii="Times New Roman" w:eastAsia="Times New Roman" w:hAnsi="Times New Roman" w:cs="Times New Roman"/>
                <w:b/>
                <w:bCs/>
                <w:color w:val="000000"/>
                <w:sz w:val="24"/>
                <w:szCs w:val="24"/>
                <w:lang w:eastAsia="ru-RU"/>
              </w:rPr>
              <w:t>пунктом 47 Особливостей</w:t>
            </w:r>
            <w:r w:rsidRPr="00EF2B21">
              <w:rPr>
                <w:rFonts w:ascii="Times New Roman" w:eastAsia="Times New Roman" w:hAnsi="Times New Roman" w:cs="Times New Roman"/>
                <w:b/>
                <w:bCs/>
                <w:color w:val="000000"/>
                <w:sz w:val="24"/>
                <w:szCs w:val="24"/>
                <w:lang w:eastAsia="ru-RU"/>
              </w:rPr>
              <w:t>.</w:t>
            </w:r>
          </w:p>
          <w:p w14:paraId="63AD6321"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0DC0DCFB"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AEA438E"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EF2B21">
              <w:rPr>
                <w:rFonts w:ascii="Times New Roman" w:eastAsia="Times New Roman" w:hAnsi="Times New Roman" w:cs="Times New Roman"/>
                <w:sz w:val="24"/>
                <w:szCs w:val="24"/>
                <w:lang w:eastAsia="ru-RU"/>
              </w:rPr>
              <w:t>внесено</w:t>
            </w:r>
            <w:proofErr w:type="spellEnd"/>
            <w:r w:rsidRPr="00EF2B21">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482E652B" w14:textId="01D89303"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3) </w:t>
            </w:r>
            <w:r w:rsidR="00B607CD" w:rsidRPr="00B607CD">
              <w:rPr>
                <w:rFonts w:ascii="Times New Roman" w:eastAsia="Times New Roman" w:hAnsi="Times New Roman" w:cs="Times New Roman"/>
                <w:sz w:val="24"/>
                <w:szCs w:val="24"/>
                <w:lang w:eastAsia="ru-RU"/>
              </w:rPr>
              <w:t xml:space="preserve">керівника учасника процедури закупівлі, фізичну </w:t>
            </w:r>
            <w:r w:rsidR="00B607CD" w:rsidRPr="00B607CD">
              <w:rPr>
                <w:rFonts w:ascii="Times New Roman" w:eastAsia="Times New Roman" w:hAnsi="Times New Roman" w:cs="Times New Roman"/>
                <w:sz w:val="24"/>
                <w:szCs w:val="24"/>
                <w:lang w:eastAsia="ru-RU"/>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F2B21">
              <w:rPr>
                <w:rFonts w:ascii="Times New Roman" w:eastAsia="Times New Roman" w:hAnsi="Times New Roman" w:cs="Times New Roman"/>
                <w:sz w:val="24"/>
                <w:szCs w:val="24"/>
                <w:lang w:eastAsia="ru-RU"/>
              </w:rPr>
              <w:t>;</w:t>
            </w:r>
          </w:p>
          <w:p w14:paraId="36EC0082"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6DC458F"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5) </w:t>
            </w:r>
            <w:r w:rsidRPr="00EF2B21">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B65399F" w14:textId="2AD01F88"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6) </w:t>
            </w:r>
            <w:r w:rsidR="00B607CD" w:rsidRPr="00B607CD">
              <w:rPr>
                <w:rFonts w:ascii="Times New Roman" w:eastAsia="Times New Roman" w:hAnsi="Times New Roman" w:cs="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F2B21">
              <w:rPr>
                <w:rFonts w:ascii="Times New Roman" w:hAnsi="Times New Roman" w:cs="Times New Roman"/>
                <w:sz w:val="24"/>
                <w:szCs w:val="24"/>
                <w:shd w:val="clear" w:color="auto" w:fill="FFFFFF"/>
              </w:rPr>
              <w:t>;</w:t>
            </w:r>
          </w:p>
          <w:p w14:paraId="156044DB" w14:textId="625956E6"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7) </w:t>
            </w:r>
            <w:r w:rsidR="00B607CD" w:rsidRPr="00B607CD">
              <w:rPr>
                <w:rFonts w:ascii="Times New Roman" w:eastAsia="Times New Roman" w:hAnsi="Times New Roman" w:cs="Times New Roman"/>
                <w:sz w:val="24"/>
                <w:szCs w:val="24"/>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EF2B21">
              <w:rPr>
                <w:rFonts w:ascii="Times New Roman" w:eastAsia="Times New Roman" w:hAnsi="Times New Roman" w:cs="Times New Roman"/>
                <w:sz w:val="24"/>
                <w:szCs w:val="24"/>
                <w:lang w:eastAsia="ru-RU"/>
              </w:rPr>
              <w:t>;</w:t>
            </w:r>
          </w:p>
          <w:p w14:paraId="293E52F6"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7017332"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AD181B" w14:textId="77777777"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482C6EF" w14:textId="6F1251CE"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11) </w:t>
            </w:r>
            <w:r w:rsidR="00B607CD" w:rsidRPr="00B607CD">
              <w:rPr>
                <w:rFonts w:ascii="Times New Roman" w:eastAsia="Times New Roman" w:hAnsi="Times New Roman" w:cs="Times New Roman"/>
                <w:sz w:val="24"/>
                <w:szCs w:val="24"/>
                <w:lang w:eastAsia="ru-RU"/>
              </w:rPr>
              <w:t xml:space="preserve">учасник процедури закупівлі або кінцевий </w:t>
            </w:r>
            <w:proofErr w:type="spellStart"/>
            <w:r w:rsidR="00B607CD" w:rsidRPr="00B607CD">
              <w:rPr>
                <w:rFonts w:ascii="Times New Roman" w:eastAsia="Times New Roman" w:hAnsi="Times New Roman" w:cs="Times New Roman"/>
                <w:sz w:val="24"/>
                <w:szCs w:val="24"/>
                <w:lang w:eastAsia="ru-RU"/>
              </w:rPr>
              <w:t>бенефіціарний</w:t>
            </w:r>
            <w:proofErr w:type="spellEnd"/>
            <w:r w:rsidR="00B607CD" w:rsidRPr="00B607CD">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607CD" w:rsidRPr="00B607CD">
              <w:rPr>
                <w:rFonts w:ascii="Times New Roman" w:eastAsia="Times New Roman" w:hAnsi="Times New Roman" w:cs="Times New Roman"/>
                <w:sz w:val="24"/>
                <w:szCs w:val="24"/>
                <w:lang w:eastAsia="ru-RU"/>
              </w:rPr>
              <w:t>закупівель</w:t>
            </w:r>
            <w:proofErr w:type="spellEnd"/>
            <w:r w:rsidR="00B607CD" w:rsidRPr="00B607CD">
              <w:rPr>
                <w:rFonts w:ascii="Times New Roman" w:eastAsia="Times New Roman" w:hAnsi="Times New Roman" w:cs="Times New Roman"/>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w:t>
            </w:r>
            <w:r w:rsidR="00B607CD" w:rsidRPr="00B607CD">
              <w:rPr>
                <w:rFonts w:ascii="Times New Roman" w:eastAsia="Times New Roman" w:hAnsi="Times New Roman" w:cs="Times New Roman"/>
                <w:sz w:val="24"/>
                <w:szCs w:val="24"/>
                <w:lang w:eastAsia="ru-RU"/>
              </w:rPr>
              <w:lastRenderedPageBreak/>
              <w:t>управління АРМА</w:t>
            </w:r>
            <w:r w:rsidRPr="00EF2B21">
              <w:rPr>
                <w:rFonts w:ascii="Times New Roman" w:eastAsia="Times New Roman" w:hAnsi="Times New Roman" w:cs="Times New Roman"/>
                <w:sz w:val="24"/>
                <w:szCs w:val="24"/>
                <w:lang w:eastAsia="ru-RU"/>
              </w:rPr>
              <w:t>;</w:t>
            </w:r>
          </w:p>
          <w:p w14:paraId="481693DE" w14:textId="3BF9CB6C" w:rsidR="005141D1" w:rsidRPr="00EF2B21" w:rsidRDefault="005141D1" w:rsidP="005141D1">
            <w:pPr>
              <w:widowControl w:val="0"/>
              <w:spacing w:after="0" w:line="240" w:lineRule="auto"/>
              <w:ind w:right="120"/>
              <w:contextualSpacing/>
              <w:jc w:val="both"/>
              <w:rPr>
                <w:rFonts w:ascii="Times New Roman" w:eastAsia="Times New Roman" w:hAnsi="Times New Roman" w:cs="Times New Roman"/>
                <w:sz w:val="24"/>
                <w:szCs w:val="24"/>
                <w:highlight w:val="green"/>
                <w:lang w:eastAsia="ru-RU"/>
              </w:rPr>
            </w:pPr>
            <w:r w:rsidRPr="00EF2B21">
              <w:rPr>
                <w:rFonts w:ascii="Times New Roman" w:eastAsia="Times New Roman" w:hAnsi="Times New Roman" w:cs="Times New Roman"/>
                <w:sz w:val="24"/>
                <w:szCs w:val="24"/>
                <w:lang w:eastAsia="ru-RU"/>
              </w:rPr>
              <w:t xml:space="preserve">12) </w:t>
            </w:r>
            <w:r w:rsidR="00B607CD" w:rsidRPr="00B607CD">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F2B21">
              <w:rPr>
                <w:rFonts w:ascii="Times New Roman" w:eastAsia="Times New Roman" w:hAnsi="Times New Roman" w:cs="Times New Roman"/>
                <w:sz w:val="24"/>
                <w:szCs w:val="24"/>
                <w:lang w:eastAsia="ru-RU"/>
              </w:rPr>
              <w:t>;</w:t>
            </w:r>
          </w:p>
          <w:p w14:paraId="5AB6D2C9" w14:textId="77777777" w:rsidR="00B607CD" w:rsidRDefault="00B607CD" w:rsidP="005141D1">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B607CD">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C57C61" w14:textId="3425251F" w:rsidR="00B607CD" w:rsidRPr="00B607CD" w:rsidRDefault="00B607CD" w:rsidP="00B607CD">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B607CD">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B607CD">
              <w:rPr>
                <w:rFonts w:ascii="Times New Roman" w:eastAsia="Times New Roman" w:hAnsi="Times New Roman" w:cs="Times New Roman"/>
                <w:sz w:val="24"/>
                <w:szCs w:val="24"/>
                <w:lang w:eastAsia="ru-RU"/>
              </w:rPr>
              <w:t>закупівель</w:t>
            </w:r>
            <w:proofErr w:type="spellEnd"/>
            <w:r w:rsidRPr="00B607CD">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607CD">
              <w:rPr>
                <w:rFonts w:ascii="Times New Roman" w:eastAsia="Times New Roman" w:hAnsi="Times New Roman" w:cs="Times New Roman"/>
                <w:sz w:val="24"/>
                <w:szCs w:val="24"/>
                <w:lang w:eastAsia="ru-RU"/>
              </w:rPr>
              <w:t>закупівель</w:t>
            </w:r>
            <w:proofErr w:type="spellEnd"/>
            <w:r w:rsidRPr="00B607CD">
              <w:rPr>
                <w:rFonts w:ascii="Times New Roman" w:eastAsia="Times New Roman" w:hAnsi="Times New Roman" w:cs="Times New Roman"/>
                <w:sz w:val="24"/>
                <w:szCs w:val="24"/>
                <w:lang w:eastAsia="ru-RU"/>
              </w:rPr>
              <w:t xml:space="preserve"> документи, визначені в Додатку </w:t>
            </w:r>
            <w:r w:rsidR="00722257">
              <w:rPr>
                <w:rFonts w:ascii="Times New Roman" w:eastAsia="Times New Roman" w:hAnsi="Times New Roman" w:cs="Times New Roman"/>
                <w:sz w:val="24"/>
                <w:szCs w:val="24"/>
                <w:lang w:eastAsia="ru-RU"/>
              </w:rPr>
              <w:t>3</w:t>
            </w:r>
            <w:r w:rsidRPr="00B607CD">
              <w:rPr>
                <w:rFonts w:ascii="Times New Roman" w:eastAsia="Times New Roman" w:hAnsi="Times New Roman" w:cs="Times New Roman"/>
                <w:sz w:val="24"/>
                <w:szCs w:val="24"/>
                <w:lang w:eastAsia="ru-RU"/>
              </w:rPr>
              <w:t xml:space="preserve"> (для переможця).</w:t>
            </w:r>
          </w:p>
          <w:p w14:paraId="45837359" w14:textId="34EFBD17" w:rsidR="005141D1" w:rsidRDefault="00B607CD" w:rsidP="00B607CD">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B607CD">
              <w:rPr>
                <w:rFonts w:ascii="Times New Roman" w:eastAsia="Times New Roman" w:hAnsi="Times New Roman" w:cs="Times New Roman"/>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607CD">
              <w:rPr>
                <w:rFonts w:ascii="Times New Roman" w:eastAsia="Times New Roman" w:hAnsi="Times New Roman" w:cs="Times New Roman"/>
                <w:sz w:val="24"/>
                <w:szCs w:val="24"/>
                <w:lang w:eastAsia="ru-RU"/>
              </w:rPr>
              <w:t>закупівель</w:t>
            </w:r>
            <w:proofErr w:type="spellEnd"/>
            <w:r w:rsidRPr="00B607CD">
              <w:rPr>
                <w:rFonts w:ascii="Times New Roman" w:eastAsia="Times New Roman" w:hAnsi="Times New Roman" w:cs="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34ADA007" w14:textId="77777777" w:rsidR="00722257" w:rsidRPr="00722257" w:rsidRDefault="00722257" w:rsidP="00722257">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722257">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шляхом самостійного декларування відсутності таких підстав в електронній системі </w:t>
            </w:r>
            <w:proofErr w:type="spellStart"/>
            <w:r w:rsidRPr="00722257">
              <w:rPr>
                <w:rFonts w:ascii="Times New Roman" w:eastAsia="Times New Roman" w:hAnsi="Times New Roman" w:cs="Times New Roman"/>
                <w:sz w:val="24"/>
                <w:szCs w:val="24"/>
                <w:lang w:eastAsia="ru-RU"/>
              </w:rPr>
              <w:t>закупівель</w:t>
            </w:r>
            <w:proofErr w:type="spellEnd"/>
            <w:r w:rsidRPr="00722257">
              <w:rPr>
                <w:rFonts w:ascii="Times New Roman" w:eastAsia="Times New Roman" w:hAnsi="Times New Roman" w:cs="Times New Roman"/>
                <w:sz w:val="24"/>
                <w:szCs w:val="24"/>
                <w:lang w:eastAsia="ru-RU"/>
              </w:rPr>
              <w:t xml:space="preserve"> під час подання тендерної пропозиції. </w:t>
            </w:r>
          </w:p>
          <w:p w14:paraId="6C35FDF5" w14:textId="6583AC25" w:rsidR="00722257" w:rsidRDefault="00722257" w:rsidP="00722257">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722257">
              <w:rPr>
                <w:rFonts w:ascii="Times New Roman" w:eastAsia="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w:t>
            </w:r>
            <w:r w:rsidRPr="00722257">
              <w:rPr>
                <w:rFonts w:ascii="Times New Roman" w:eastAsia="Times New Roman" w:hAnsi="Times New Roman" w:cs="Times New Roman"/>
                <w:sz w:val="24"/>
                <w:szCs w:val="24"/>
                <w:lang w:eastAsia="ru-RU"/>
              </w:rPr>
              <w:lastRenderedPageBreak/>
              <w:t xml:space="preserve">системі </w:t>
            </w:r>
            <w:proofErr w:type="spellStart"/>
            <w:r w:rsidRPr="00722257">
              <w:rPr>
                <w:rFonts w:ascii="Times New Roman" w:eastAsia="Times New Roman" w:hAnsi="Times New Roman" w:cs="Times New Roman"/>
                <w:sz w:val="24"/>
                <w:szCs w:val="24"/>
                <w:lang w:eastAsia="ru-RU"/>
              </w:rPr>
              <w:t>закупівель</w:t>
            </w:r>
            <w:proofErr w:type="spellEnd"/>
            <w:r w:rsidRPr="00722257">
              <w:rPr>
                <w:rFonts w:ascii="Times New Roman" w:eastAsia="Times New Roman" w:hAnsi="Times New Roman" w:cs="Times New Roman"/>
                <w:sz w:val="24"/>
                <w:szCs w:val="24"/>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6FFAE9" w14:textId="4C51FFBA" w:rsidR="00722257" w:rsidRDefault="00722257" w:rsidP="00722257">
            <w:pPr>
              <w:widowControl w:val="0"/>
              <w:spacing w:after="0" w:line="240" w:lineRule="auto"/>
              <w:ind w:right="120"/>
              <w:contextualSpacing/>
              <w:jc w:val="both"/>
              <w:rPr>
                <w:rFonts w:ascii="Times New Roman" w:eastAsia="Times New Roman" w:hAnsi="Times New Roman" w:cs="Times New Roman"/>
                <w:sz w:val="24"/>
                <w:szCs w:val="24"/>
                <w:lang w:eastAsia="ru-RU"/>
              </w:rPr>
            </w:pPr>
            <w:r w:rsidRPr="00722257">
              <w:rPr>
                <w:rFonts w:ascii="Times New Roman" w:eastAsia="Times New Roman" w:hAnsi="Times New Roman" w:cs="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22257">
              <w:rPr>
                <w:rFonts w:ascii="Times New Roman" w:eastAsia="Times New Roman" w:hAnsi="Times New Roman" w:cs="Times New Roman"/>
                <w:sz w:val="24"/>
                <w:szCs w:val="24"/>
                <w:lang w:eastAsia="ru-RU"/>
              </w:rPr>
              <w:t>закупівель</w:t>
            </w:r>
            <w:proofErr w:type="spellEnd"/>
            <w:r w:rsidRPr="00722257">
              <w:rPr>
                <w:rFonts w:ascii="Times New Roman" w:eastAsia="Times New Roman" w:hAnsi="Times New Roman" w:cs="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5EECF9F1" w14:textId="3E2D23CD" w:rsidR="00195F1D" w:rsidRDefault="00195F1D" w:rsidP="005141D1">
            <w:pPr>
              <w:widowControl w:val="0"/>
              <w:spacing w:after="0" w:line="240" w:lineRule="auto"/>
              <w:ind w:right="120"/>
              <w:contextualSpacing/>
              <w:jc w:val="both"/>
              <w:rPr>
                <w:rFonts w:ascii="Times New Roman" w:hAnsi="Times New Roman" w:cs="Times New Roman"/>
                <w:sz w:val="24"/>
                <w:szCs w:val="24"/>
              </w:rPr>
            </w:pPr>
          </w:p>
        </w:tc>
      </w:tr>
      <w:tr w:rsidR="00195F1D" w14:paraId="3DA6B142" w14:textId="77777777">
        <w:trPr>
          <w:trHeight w:val="1119"/>
          <w:jc w:val="center"/>
        </w:trPr>
        <w:tc>
          <w:tcPr>
            <w:tcW w:w="703" w:type="dxa"/>
          </w:tcPr>
          <w:p w14:paraId="065F6861"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6</w:t>
            </w:r>
          </w:p>
        </w:tc>
        <w:tc>
          <w:tcPr>
            <w:tcW w:w="2835" w:type="dxa"/>
          </w:tcPr>
          <w:p w14:paraId="153406F7"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відповідну технічну специфікацію</w:t>
            </w:r>
          </w:p>
        </w:tc>
        <w:tc>
          <w:tcPr>
            <w:tcW w:w="6091" w:type="dxa"/>
            <w:vAlign w:val="center"/>
          </w:tcPr>
          <w:p w14:paraId="07FBEE47" w14:textId="100DEA56" w:rsidR="00195F1D" w:rsidRDefault="00460310">
            <w:pPr>
              <w:widowControl w:val="0"/>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Вимоги до предмета закупівлі (технічні, якісні та кількісні характеристики) зазначено в </w:t>
            </w:r>
            <w:r>
              <w:rPr>
                <w:rFonts w:ascii="Times New Roman" w:eastAsia="Times New Roman" w:hAnsi="Times New Roman" w:cs="Times New Roman"/>
                <w:b/>
                <w:bCs/>
                <w:iCs/>
                <w:sz w:val="24"/>
                <w:szCs w:val="24"/>
                <w:lang w:eastAsia="ru-RU"/>
              </w:rPr>
              <w:t xml:space="preserve">Додатку 4 </w:t>
            </w:r>
            <w:r>
              <w:rPr>
                <w:rFonts w:ascii="Times New Roman" w:eastAsia="Times New Roman" w:hAnsi="Times New Roman" w:cs="Times New Roman"/>
                <w:sz w:val="24"/>
                <w:szCs w:val="24"/>
                <w:lang w:eastAsia="ru-RU"/>
              </w:rPr>
              <w:t>до цієї тендерної документації</w:t>
            </w:r>
          </w:p>
          <w:p w14:paraId="66F0C446" w14:textId="77777777" w:rsidR="00195F1D" w:rsidRDefault="00460310">
            <w:pPr>
              <w:spacing w:after="0" w:line="240" w:lineRule="auto"/>
              <w:jc w:val="both"/>
              <w:rPr>
                <w:rFonts w:ascii="Times New Roman" w:hAnsi="Times New Roman" w:cs="Times New Roman"/>
                <w:sz w:val="24"/>
                <w:szCs w:val="24"/>
                <w:highlight w:val="yellow"/>
              </w:rPr>
            </w:pPr>
            <w:r>
              <w:rPr>
                <w:rFonts w:ascii="Times New Roman" w:eastAsia="Calibri" w:hAnsi="Times New Roman" w:cs="Times New Roman"/>
                <w:i/>
                <w:sz w:val="24"/>
                <w:szCs w:val="24"/>
              </w:rPr>
              <w:t>Вимоги Замовника щодо необхідності застосування заходів із захисту довкілля:</w:t>
            </w:r>
            <w:r>
              <w:rPr>
                <w:rFonts w:ascii="Times New Roman" w:eastAsia="Calibri" w:hAnsi="Times New Roman" w:cs="Times New Roman"/>
                <w:sz w:val="24"/>
                <w:szCs w:val="24"/>
              </w:rPr>
              <w:t xml:space="preserve">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tc>
      </w:tr>
      <w:tr w:rsidR="00195F1D" w14:paraId="4F3E1173" w14:textId="77777777">
        <w:trPr>
          <w:trHeight w:val="1119"/>
          <w:jc w:val="center"/>
        </w:trPr>
        <w:tc>
          <w:tcPr>
            <w:tcW w:w="703" w:type="dxa"/>
          </w:tcPr>
          <w:p w14:paraId="3EEB062C"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7</w:t>
            </w:r>
          </w:p>
        </w:tc>
        <w:tc>
          <w:tcPr>
            <w:tcW w:w="2835" w:type="dxa"/>
          </w:tcPr>
          <w:p w14:paraId="59588D9D"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Інформація про субпідрядника /співвиконавця (у випадку закупівлі робіт чи послуг)</w:t>
            </w:r>
          </w:p>
        </w:tc>
        <w:tc>
          <w:tcPr>
            <w:tcW w:w="6091" w:type="dxa"/>
            <w:vAlign w:val="center"/>
          </w:tcPr>
          <w:p w14:paraId="353DB2C0" w14:textId="77777777" w:rsidR="00195F1D" w:rsidRDefault="00460310">
            <w:pPr>
              <w:widowControl w:val="0"/>
              <w:spacing w:after="0"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передбачено.</w:t>
            </w:r>
          </w:p>
          <w:p w14:paraId="1AFF4D1D" w14:textId="77777777" w:rsidR="00195F1D" w:rsidRDefault="00195F1D">
            <w:pPr>
              <w:widowControl w:val="0"/>
              <w:spacing w:after="0" w:line="240" w:lineRule="auto"/>
              <w:ind w:right="120"/>
              <w:contextualSpacing/>
              <w:jc w:val="both"/>
              <w:rPr>
                <w:rFonts w:ascii="Times New Roman" w:eastAsia="Times New Roman" w:hAnsi="Times New Roman" w:cs="Times New Roman"/>
                <w:sz w:val="24"/>
                <w:szCs w:val="24"/>
                <w:lang w:eastAsia="ru-RU"/>
              </w:rPr>
            </w:pPr>
          </w:p>
        </w:tc>
      </w:tr>
      <w:tr w:rsidR="00195F1D" w14:paraId="263CA4E4" w14:textId="77777777">
        <w:trPr>
          <w:trHeight w:val="841"/>
          <w:jc w:val="center"/>
        </w:trPr>
        <w:tc>
          <w:tcPr>
            <w:tcW w:w="703" w:type="dxa"/>
          </w:tcPr>
          <w:p w14:paraId="1B30404C"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8</w:t>
            </w:r>
          </w:p>
        </w:tc>
        <w:tc>
          <w:tcPr>
            <w:tcW w:w="2835" w:type="dxa"/>
          </w:tcPr>
          <w:p w14:paraId="251F5D15"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6091" w:type="dxa"/>
            <w:vAlign w:val="center"/>
          </w:tcPr>
          <w:p w14:paraId="3F42AE51"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Учасник процедури закупівлі має право </w:t>
            </w:r>
            <w:proofErr w:type="spellStart"/>
            <w:r>
              <w:rPr>
                <w:rFonts w:ascii="Times New Roman" w:eastAsia="Calibri" w:hAnsi="Times New Roman" w:cs="Times New Roman"/>
                <w:sz w:val="24"/>
                <w:szCs w:val="24"/>
              </w:rPr>
              <w:t>внести</w:t>
            </w:r>
            <w:proofErr w:type="spellEnd"/>
            <w:r>
              <w:rPr>
                <w:rFonts w:ascii="Times New Roman" w:eastAsia="Calibri"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до закінчення кінцевого строку подання тендерних пропозицій.</w:t>
            </w:r>
          </w:p>
          <w:p w14:paraId="7C264266"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уточнених або нових документів в електронній системі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w:t>
            </w:r>
            <w:r>
              <w:rPr>
                <w:rFonts w:ascii="Times New Roman" w:eastAsia="Calibri" w:hAnsi="Times New Roman" w:cs="Times New Roman"/>
                <w:b/>
                <w:bCs/>
                <w:i/>
                <w:iCs/>
                <w:sz w:val="24"/>
                <w:szCs w:val="24"/>
              </w:rPr>
              <w:t>протягом 24 годин</w:t>
            </w:r>
            <w:r>
              <w:rPr>
                <w:rFonts w:ascii="Times New Roman" w:eastAsia="Calibri" w:hAnsi="Times New Roman" w:cs="Times New Roman"/>
                <w:sz w:val="24"/>
                <w:szCs w:val="24"/>
              </w:rPr>
              <w:t xml:space="preserve"> з моменту розміщення замовником в електронній системі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повідомлення з вимогою про усунення таких </w:t>
            </w:r>
            <w:proofErr w:type="spellStart"/>
            <w:r>
              <w:rPr>
                <w:rFonts w:ascii="Times New Roman" w:eastAsia="Calibri" w:hAnsi="Times New Roman" w:cs="Times New Roman"/>
                <w:sz w:val="24"/>
                <w:szCs w:val="24"/>
              </w:rPr>
              <w:t>невідповідностей</w:t>
            </w:r>
            <w:proofErr w:type="spellEnd"/>
            <w:r>
              <w:rPr>
                <w:rFonts w:ascii="Times New Roman" w:eastAsia="Calibri" w:hAnsi="Times New Roman" w:cs="Times New Roman"/>
                <w:sz w:val="24"/>
                <w:szCs w:val="24"/>
              </w:rPr>
              <w:t>.</w:t>
            </w:r>
          </w:p>
          <w:p w14:paraId="62CE2F40"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Calibri" w:hAnsi="Times New Roman" w:cs="Times New Roman"/>
                <w:sz w:val="24"/>
                <w:szCs w:val="24"/>
              </w:rPr>
              <w:t>невиправлення</w:t>
            </w:r>
            <w:proofErr w:type="spellEnd"/>
            <w:r>
              <w:rPr>
                <w:rFonts w:ascii="Times New Roman" w:eastAsia="Calibri" w:hAnsi="Times New Roman" w:cs="Times New Roman"/>
                <w:sz w:val="24"/>
                <w:szCs w:val="24"/>
              </w:rPr>
              <w:t xml:space="preserve"> учасниками виявлених </w:t>
            </w:r>
            <w:proofErr w:type="spellStart"/>
            <w:r>
              <w:rPr>
                <w:rFonts w:ascii="Times New Roman" w:eastAsia="Calibri" w:hAnsi="Times New Roman" w:cs="Times New Roman"/>
                <w:sz w:val="24"/>
                <w:szCs w:val="24"/>
              </w:rPr>
              <w:t>невідповідностей</w:t>
            </w:r>
            <w:proofErr w:type="spellEnd"/>
            <w:r>
              <w:rPr>
                <w:rFonts w:ascii="Times New Roman" w:eastAsia="Calibri" w:hAnsi="Times New Roman" w:cs="Times New Roman"/>
                <w:sz w:val="24"/>
                <w:szCs w:val="24"/>
              </w:rPr>
              <w:t>.</w:t>
            </w:r>
          </w:p>
          <w:p w14:paraId="1AF78F2E" w14:textId="77777777" w:rsidR="00195F1D" w:rsidRDefault="00195F1D">
            <w:pPr>
              <w:widowControl w:val="0"/>
              <w:spacing w:after="0" w:line="240" w:lineRule="auto"/>
              <w:jc w:val="both"/>
              <w:rPr>
                <w:rFonts w:ascii="Times New Roman" w:hAnsi="Times New Roman" w:cs="Times New Roman"/>
                <w:sz w:val="24"/>
                <w:szCs w:val="24"/>
              </w:rPr>
            </w:pPr>
          </w:p>
        </w:tc>
      </w:tr>
      <w:tr w:rsidR="00195F1D" w14:paraId="17482610" w14:textId="77777777">
        <w:trPr>
          <w:trHeight w:val="442"/>
          <w:jc w:val="center"/>
        </w:trPr>
        <w:tc>
          <w:tcPr>
            <w:tcW w:w="9629" w:type="dxa"/>
            <w:gridSpan w:val="3"/>
            <w:vAlign w:val="center"/>
          </w:tcPr>
          <w:p w14:paraId="7F8E75BF"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iCs/>
                <w:color w:val="000000"/>
                <w:sz w:val="24"/>
                <w:szCs w:val="24"/>
                <w:lang w:eastAsia="ru-RU"/>
              </w:rPr>
              <w:t>Розділ 4. Подання та розкриття тендерної пропозиції</w:t>
            </w:r>
          </w:p>
        </w:tc>
      </w:tr>
      <w:tr w:rsidR="00195F1D" w14:paraId="101A351D" w14:textId="77777777">
        <w:trPr>
          <w:trHeight w:val="1119"/>
          <w:jc w:val="center"/>
        </w:trPr>
        <w:tc>
          <w:tcPr>
            <w:tcW w:w="703" w:type="dxa"/>
          </w:tcPr>
          <w:p w14:paraId="45E8E916"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1</w:t>
            </w:r>
          </w:p>
        </w:tc>
        <w:tc>
          <w:tcPr>
            <w:tcW w:w="2835" w:type="dxa"/>
          </w:tcPr>
          <w:p w14:paraId="1342D074"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6091" w:type="dxa"/>
            <w:vAlign w:val="center"/>
          </w:tcPr>
          <w:p w14:paraId="0543B55B" w14:textId="77777777" w:rsidR="00195F1D" w:rsidRPr="00872618" w:rsidRDefault="00460310">
            <w:pPr>
              <w:widowControl w:val="0"/>
              <w:spacing w:after="0" w:line="240" w:lineRule="auto"/>
              <w:ind w:left="40" w:right="120"/>
              <w:contextualSpacing/>
              <w:jc w:val="both"/>
              <w:rPr>
                <w:rFonts w:ascii="Times New Roman" w:eastAsia="Times New Roman" w:hAnsi="Times New Roman" w:cs="Times New Roman"/>
                <w:b/>
                <w:color w:val="000000"/>
                <w:sz w:val="24"/>
                <w:szCs w:val="24"/>
                <w:lang w:eastAsia="ru-RU"/>
              </w:rPr>
            </w:pPr>
            <w:r w:rsidRPr="008A5196">
              <w:rPr>
                <w:rFonts w:ascii="Times New Roman" w:eastAsia="Times New Roman" w:hAnsi="Times New Roman" w:cs="Times New Roman"/>
                <w:color w:val="000000"/>
                <w:sz w:val="24"/>
                <w:szCs w:val="24"/>
                <w:lang w:eastAsia="ru-RU"/>
              </w:rPr>
              <w:t xml:space="preserve">Кінцевий строк подання тендерних пропозицій – </w:t>
            </w:r>
            <w:r w:rsidRPr="008A5196">
              <w:rPr>
                <w:rFonts w:ascii="Times New Roman" w:eastAsia="Times New Roman" w:hAnsi="Times New Roman" w:cs="Times New Roman"/>
                <w:b/>
                <w:color w:val="000000"/>
                <w:sz w:val="24"/>
                <w:szCs w:val="24"/>
                <w:lang w:eastAsia="ru-RU"/>
              </w:rPr>
              <w:t xml:space="preserve">до </w:t>
            </w:r>
            <w:r w:rsidRPr="00872618">
              <w:rPr>
                <w:rFonts w:ascii="Times New Roman" w:eastAsia="Times New Roman" w:hAnsi="Times New Roman" w:cs="Times New Roman"/>
                <w:b/>
                <w:color w:val="000000"/>
                <w:sz w:val="24"/>
                <w:szCs w:val="24"/>
                <w:lang w:eastAsia="ru-RU"/>
              </w:rPr>
              <w:t xml:space="preserve">00:00 год. </w:t>
            </w:r>
          </w:p>
          <w:p w14:paraId="119114EA" w14:textId="5BCCCE9C" w:rsidR="00195F1D" w:rsidRPr="00872618" w:rsidRDefault="00247C24">
            <w:pPr>
              <w:widowControl w:val="0"/>
              <w:spacing w:after="0" w:line="240" w:lineRule="auto"/>
              <w:ind w:right="120"/>
              <w:contextualSpacing/>
              <w:jc w:val="both"/>
              <w:rPr>
                <w:rFonts w:ascii="Times New Roman" w:eastAsia="Times New Roman" w:hAnsi="Times New Roman" w:cs="Times New Roman"/>
                <w:b/>
                <w:color w:val="000000"/>
                <w:sz w:val="24"/>
                <w:szCs w:val="24"/>
                <w:lang w:eastAsia="ru-RU"/>
              </w:rPr>
            </w:pPr>
            <w:r w:rsidRPr="00872618">
              <w:rPr>
                <w:rFonts w:ascii="Times New Roman" w:eastAsia="Times New Roman" w:hAnsi="Times New Roman" w:cs="Times New Roman"/>
                <w:b/>
                <w:color w:val="000000"/>
                <w:sz w:val="24"/>
                <w:szCs w:val="24"/>
                <w:lang w:eastAsia="ru-RU"/>
              </w:rPr>
              <w:t>30</w:t>
            </w:r>
            <w:r w:rsidR="003609CD" w:rsidRPr="00872618">
              <w:rPr>
                <w:rFonts w:ascii="Times New Roman" w:eastAsia="Times New Roman" w:hAnsi="Times New Roman" w:cs="Times New Roman"/>
                <w:b/>
                <w:color w:val="000000"/>
                <w:sz w:val="24"/>
                <w:szCs w:val="24"/>
                <w:lang w:eastAsia="ru-RU"/>
              </w:rPr>
              <w:t xml:space="preserve"> </w:t>
            </w:r>
            <w:r w:rsidR="004C3B81" w:rsidRPr="00872618">
              <w:rPr>
                <w:rFonts w:ascii="Times New Roman" w:eastAsia="Times New Roman" w:hAnsi="Times New Roman" w:cs="Times New Roman"/>
                <w:b/>
                <w:color w:val="000000"/>
                <w:sz w:val="24"/>
                <w:szCs w:val="24"/>
                <w:lang w:eastAsia="ru-RU"/>
              </w:rPr>
              <w:t>березня</w:t>
            </w:r>
            <w:r w:rsidR="00884C66" w:rsidRPr="00872618">
              <w:rPr>
                <w:rFonts w:ascii="Times New Roman" w:eastAsia="Times New Roman" w:hAnsi="Times New Roman" w:cs="Times New Roman"/>
                <w:b/>
                <w:color w:val="000000"/>
                <w:sz w:val="24"/>
                <w:szCs w:val="24"/>
                <w:lang w:val="ru-RU" w:eastAsia="ru-RU"/>
              </w:rPr>
              <w:t xml:space="preserve"> 202</w:t>
            </w:r>
            <w:r w:rsidR="007377F8" w:rsidRPr="00872618">
              <w:rPr>
                <w:rFonts w:ascii="Times New Roman" w:eastAsia="Times New Roman" w:hAnsi="Times New Roman" w:cs="Times New Roman"/>
                <w:b/>
                <w:color w:val="000000"/>
                <w:sz w:val="24"/>
                <w:szCs w:val="24"/>
                <w:lang w:val="ru-RU" w:eastAsia="ru-RU"/>
              </w:rPr>
              <w:t>4</w:t>
            </w:r>
            <w:r w:rsidR="00460310" w:rsidRPr="00872618">
              <w:rPr>
                <w:rFonts w:ascii="Times New Roman" w:eastAsia="Times New Roman" w:hAnsi="Times New Roman" w:cs="Times New Roman"/>
                <w:b/>
                <w:color w:val="000000"/>
                <w:sz w:val="24"/>
                <w:szCs w:val="24"/>
                <w:lang w:eastAsia="ru-RU"/>
              </w:rPr>
              <w:t xml:space="preserve"> року</w:t>
            </w:r>
          </w:p>
          <w:p w14:paraId="05DC18F9" w14:textId="77777777" w:rsidR="00195F1D" w:rsidRPr="008A5196" w:rsidRDefault="00460310">
            <w:pPr>
              <w:widowControl w:val="0"/>
              <w:spacing w:after="0" w:line="240" w:lineRule="auto"/>
              <w:jc w:val="both"/>
              <w:rPr>
                <w:rFonts w:ascii="Times New Roman" w:hAnsi="Times New Roman" w:cs="Times New Roman"/>
                <w:sz w:val="24"/>
                <w:szCs w:val="24"/>
              </w:rPr>
            </w:pPr>
            <w:r w:rsidRPr="00872618">
              <w:rPr>
                <w:rFonts w:ascii="Times New Roman" w:eastAsia="Calibri" w:hAnsi="Times New Roman" w:cs="Times New Roman"/>
                <w:sz w:val="24"/>
                <w:szCs w:val="24"/>
              </w:rPr>
              <w:t>Отримана тендерна пропозиція</w:t>
            </w:r>
            <w:r w:rsidRPr="008A5196">
              <w:rPr>
                <w:rFonts w:ascii="Times New Roman" w:eastAsia="Calibri" w:hAnsi="Times New Roman" w:cs="Times New Roman"/>
                <w:sz w:val="24"/>
                <w:szCs w:val="24"/>
              </w:rPr>
              <w:t xml:space="preserve"> вноситься автоматично до реєстру отриманих тендерних пропозицій.</w:t>
            </w:r>
          </w:p>
          <w:p w14:paraId="67B6B244" w14:textId="77777777" w:rsidR="00195F1D" w:rsidRPr="008A5196" w:rsidRDefault="00460310">
            <w:pPr>
              <w:widowControl w:val="0"/>
              <w:spacing w:after="0" w:line="240" w:lineRule="auto"/>
              <w:jc w:val="both"/>
              <w:rPr>
                <w:rFonts w:ascii="Times New Roman" w:hAnsi="Times New Roman" w:cs="Times New Roman"/>
                <w:sz w:val="24"/>
                <w:szCs w:val="24"/>
              </w:rPr>
            </w:pPr>
            <w:r w:rsidRPr="008A5196">
              <w:rPr>
                <w:rFonts w:ascii="Times New Roman" w:eastAsia="Calibri" w:hAnsi="Times New Roman" w:cs="Times New Roman"/>
                <w:sz w:val="24"/>
                <w:szCs w:val="24"/>
              </w:rPr>
              <w:t xml:space="preserve">Електронна система </w:t>
            </w:r>
            <w:proofErr w:type="spellStart"/>
            <w:r w:rsidRPr="008A5196">
              <w:rPr>
                <w:rFonts w:ascii="Times New Roman" w:eastAsia="Calibri" w:hAnsi="Times New Roman" w:cs="Times New Roman"/>
                <w:sz w:val="24"/>
                <w:szCs w:val="24"/>
              </w:rPr>
              <w:t>закупівель</w:t>
            </w:r>
            <w:proofErr w:type="spellEnd"/>
            <w:r w:rsidRPr="008A5196">
              <w:rPr>
                <w:rFonts w:ascii="Times New Roman" w:eastAsia="Calibri"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6E1C22D" w14:textId="77777777" w:rsidR="00195F1D" w:rsidRPr="008A5196" w:rsidRDefault="00460310">
            <w:pPr>
              <w:widowControl w:val="0"/>
              <w:spacing w:after="0" w:line="240" w:lineRule="auto"/>
              <w:jc w:val="both"/>
              <w:rPr>
                <w:rFonts w:ascii="Times New Roman" w:hAnsi="Times New Roman" w:cs="Times New Roman"/>
                <w:sz w:val="24"/>
                <w:szCs w:val="24"/>
              </w:rPr>
            </w:pPr>
            <w:r w:rsidRPr="008A5196">
              <w:rPr>
                <w:rFonts w:ascii="Times New Roman" w:eastAsia="Calibri"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A5196">
              <w:rPr>
                <w:rFonts w:ascii="Times New Roman" w:eastAsia="Calibri" w:hAnsi="Times New Roman" w:cs="Times New Roman"/>
                <w:sz w:val="24"/>
                <w:szCs w:val="24"/>
              </w:rPr>
              <w:t>закупівель</w:t>
            </w:r>
            <w:proofErr w:type="spellEnd"/>
            <w:r w:rsidRPr="008A5196">
              <w:rPr>
                <w:rFonts w:ascii="Times New Roman" w:eastAsia="Calibri" w:hAnsi="Times New Roman" w:cs="Times New Roman"/>
                <w:sz w:val="24"/>
                <w:szCs w:val="24"/>
              </w:rPr>
              <w:t>.</w:t>
            </w:r>
          </w:p>
          <w:p w14:paraId="7DE332A1" w14:textId="77777777" w:rsidR="00195F1D" w:rsidRPr="008A5196" w:rsidRDefault="00195F1D">
            <w:pPr>
              <w:widowControl w:val="0"/>
              <w:spacing w:after="0" w:line="240" w:lineRule="auto"/>
              <w:jc w:val="both"/>
              <w:rPr>
                <w:rFonts w:ascii="Times New Roman" w:hAnsi="Times New Roman" w:cs="Times New Roman"/>
                <w:sz w:val="24"/>
                <w:szCs w:val="24"/>
              </w:rPr>
            </w:pPr>
          </w:p>
        </w:tc>
      </w:tr>
      <w:tr w:rsidR="00195F1D" w14:paraId="2ED28623" w14:textId="77777777">
        <w:trPr>
          <w:trHeight w:val="1119"/>
          <w:jc w:val="center"/>
        </w:trPr>
        <w:tc>
          <w:tcPr>
            <w:tcW w:w="703" w:type="dxa"/>
          </w:tcPr>
          <w:p w14:paraId="58745F4B"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p>
        </w:tc>
        <w:tc>
          <w:tcPr>
            <w:tcW w:w="2835" w:type="dxa"/>
          </w:tcPr>
          <w:p w14:paraId="03789E36"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6091" w:type="dxa"/>
            <w:vAlign w:val="center"/>
          </w:tcPr>
          <w:p w14:paraId="5F1BF1D3"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w:t>
            </w:r>
          </w:p>
          <w:p w14:paraId="6F24CA6F" w14:textId="77777777" w:rsidR="0080592E" w:rsidRPr="0080592E" w:rsidRDefault="0080592E" w:rsidP="0080592E">
            <w:pPr>
              <w:widowControl w:val="0"/>
              <w:spacing w:after="0" w:line="240" w:lineRule="auto"/>
              <w:jc w:val="both"/>
              <w:rPr>
                <w:rFonts w:ascii="Times New Roman" w:hAnsi="Times New Roman" w:cs="Times New Roman"/>
                <w:sz w:val="24"/>
                <w:szCs w:val="24"/>
              </w:rPr>
            </w:pPr>
            <w:r w:rsidRPr="0080592E">
              <w:rPr>
                <w:rFonts w:ascii="Times New Roman" w:hAnsi="Times New Roman" w:cs="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71770858" w14:textId="77777777" w:rsidR="0080592E" w:rsidRPr="0080592E" w:rsidRDefault="0080592E" w:rsidP="0080592E">
            <w:pPr>
              <w:widowControl w:val="0"/>
              <w:spacing w:after="0" w:line="240" w:lineRule="auto"/>
              <w:jc w:val="both"/>
              <w:rPr>
                <w:rFonts w:ascii="Times New Roman" w:hAnsi="Times New Roman" w:cs="Times New Roman"/>
                <w:sz w:val="24"/>
                <w:szCs w:val="24"/>
              </w:rPr>
            </w:pPr>
            <w:r w:rsidRPr="0080592E">
              <w:rPr>
                <w:rFonts w:ascii="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0592E">
              <w:rPr>
                <w:rFonts w:ascii="Times New Roman" w:hAnsi="Times New Roman" w:cs="Times New Roman"/>
                <w:sz w:val="24"/>
                <w:szCs w:val="24"/>
              </w:rPr>
              <w:t>закупівель</w:t>
            </w:r>
            <w:proofErr w:type="spellEnd"/>
            <w:r w:rsidRPr="0080592E">
              <w:rPr>
                <w:rFonts w:ascii="Times New Roman" w:hAnsi="Times New Roman" w:cs="Times New Roman"/>
                <w:sz w:val="24"/>
                <w:szCs w:val="24"/>
              </w:rPr>
              <w:t xml:space="preserve"> одразу після завершення електронного аукціону.</w:t>
            </w:r>
          </w:p>
          <w:p w14:paraId="1D12784F" w14:textId="77777777" w:rsidR="0080592E" w:rsidRDefault="0080592E" w:rsidP="0080592E">
            <w:pPr>
              <w:widowControl w:val="0"/>
              <w:spacing w:after="0" w:line="240" w:lineRule="auto"/>
              <w:jc w:val="both"/>
              <w:rPr>
                <w:rFonts w:ascii="Times New Roman" w:hAnsi="Times New Roman" w:cs="Times New Roman"/>
                <w:sz w:val="24"/>
                <w:szCs w:val="24"/>
              </w:rPr>
            </w:pPr>
            <w:r w:rsidRPr="0080592E">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55A288D" w14:textId="23226A08" w:rsidR="0080592E" w:rsidRDefault="0080592E" w:rsidP="0080592E">
            <w:pPr>
              <w:widowControl w:val="0"/>
              <w:spacing w:after="0" w:line="240" w:lineRule="auto"/>
              <w:jc w:val="both"/>
              <w:rPr>
                <w:rFonts w:ascii="Times New Roman" w:hAnsi="Times New Roman" w:cs="Times New Roman"/>
                <w:sz w:val="24"/>
                <w:szCs w:val="24"/>
              </w:rPr>
            </w:pPr>
            <w:r w:rsidRPr="0080592E">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80592E">
              <w:rPr>
                <w:rFonts w:ascii="Times New Roman" w:hAnsi="Times New Roman" w:cs="Times New Roman"/>
                <w:sz w:val="24"/>
                <w:szCs w:val="24"/>
              </w:rPr>
              <w:t>закупівель</w:t>
            </w:r>
            <w:proofErr w:type="spellEnd"/>
            <w:r w:rsidRPr="0080592E">
              <w:rPr>
                <w:rFonts w:ascii="Times New Roman" w:hAnsi="Times New Roman" w:cs="Times New Roman"/>
                <w:sz w:val="24"/>
                <w:szCs w:val="24"/>
              </w:rPr>
              <w:t xml:space="preserve"> автоматично в день розкриття тендерних пропозицій.</w:t>
            </w:r>
          </w:p>
        </w:tc>
      </w:tr>
      <w:tr w:rsidR="00195F1D" w14:paraId="461739F4" w14:textId="77777777">
        <w:trPr>
          <w:trHeight w:val="512"/>
          <w:jc w:val="center"/>
        </w:trPr>
        <w:tc>
          <w:tcPr>
            <w:tcW w:w="9629" w:type="dxa"/>
            <w:gridSpan w:val="3"/>
            <w:vAlign w:val="center"/>
          </w:tcPr>
          <w:p w14:paraId="5D70A92E"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kern w:val="2"/>
                <w:sz w:val="24"/>
                <w:szCs w:val="24"/>
                <w:lang w:eastAsia="ru-RU"/>
              </w:rPr>
              <w:t>Розділ 5. Оцінка тендерної пропозиції</w:t>
            </w:r>
          </w:p>
        </w:tc>
      </w:tr>
      <w:tr w:rsidR="00195F1D" w14:paraId="652EC419" w14:textId="77777777">
        <w:trPr>
          <w:trHeight w:val="1119"/>
          <w:jc w:val="center"/>
        </w:trPr>
        <w:tc>
          <w:tcPr>
            <w:tcW w:w="703" w:type="dxa"/>
          </w:tcPr>
          <w:p w14:paraId="0417233B"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c>
          <w:tcPr>
            <w:tcW w:w="2835" w:type="dxa"/>
          </w:tcPr>
          <w:p w14:paraId="06AF3CE5"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6091" w:type="dxa"/>
            <w:vAlign w:val="center"/>
          </w:tcPr>
          <w:p w14:paraId="084AD4CC" w14:textId="53581FEC" w:rsidR="0080592E" w:rsidRDefault="0080592E" w:rsidP="00D02430">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80592E">
              <w:rPr>
                <w:rFonts w:ascii="Times New Roman" w:eastAsia="Times New Roman" w:hAnsi="Times New Roman" w:cs="Times New Roman"/>
                <w:color w:val="000000"/>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769748B2" w14:textId="6A6B677C" w:rsidR="0080592E" w:rsidRDefault="0080592E" w:rsidP="0080592E">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80592E">
              <w:rPr>
                <w:rFonts w:ascii="Times New Roman" w:eastAsia="Times New Roman" w:hAnsi="Times New Roman" w:cs="Times New Roman"/>
                <w:color w:val="000000"/>
                <w:sz w:val="24"/>
                <w:szCs w:val="24"/>
                <w:lang w:eastAsia="ru-RU"/>
              </w:rPr>
              <w:t xml:space="preserve">Для проведення відкритих торгів із застосуванням електронного аукціону повинно бути подано не менше </w:t>
            </w:r>
            <w:r w:rsidRPr="0080592E">
              <w:rPr>
                <w:rFonts w:ascii="Times New Roman" w:eastAsia="Times New Roman" w:hAnsi="Times New Roman" w:cs="Times New Roman"/>
                <w:color w:val="000000"/>
                <w:sz w:val="24"/>
                <w:szCs w:val="24"/>
                <w:lang w:eastAsia="ru-RU"/>
              </w:rPr>
              <w:lastRenderedPageBreak/>
              <w:t xml:space="preserve">двох тендерних пропозицій. Електронний аукціон проводиться електронною системою </w:t>
            </w:r>
            <w:proofErr w:type="spellStart"/>
            <w:r w:rsidRPr="0080592E">
              <w:rPr>
                <w:rFonts w:ascii="Times New Roman" w:eastAsia="Times New Roman" w:hAnsi="Times New Roman" w:cs="Times New Roman"/>
                <w:color w:val="000000"/>
                <w:sz w:val="24"/>
                <w:szCs w:val="24"/>
                <w:lang w:eastAsia="ru-RU"/>
              </w:rPr>
              <w:t>закупівель</w:t>
            </w:r>
            <w:proofErr w:type="spellEnd"/>
            <w:r w:rsidRPr="0080592E">
              <w:rPr>
                <w:rFonts w:ascii="Times New Roman" w:eastAsia="Times New Roman" w:hAnsi="Times New Roman" w:cs="Times New Roman"/>
                <w:color w:val="000000"/>
                <w:sz w:val="24"/>
                <w:szCs w:val="24"/>
                <w:lang w:eastAsia="ru-RU"/>
              </w:rPr>
              <w:t xml:space="preserve"> відповідно до статті 30 Закону.</w:t>
            </w:r>
          </w:p>
          <w:p w14:paraId="3F445A86" w14:textId="77777777" w:rsidR="00567E3F" w:rsidRPr="00567E3F"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Критерієм оцінки є: ціна 100%.</w:t>
            </w:r>
          </w:p>
          <w:p w14:paraId="3C519834" w14:textId="77777777" w:rsidR="00567E3F" w:rsidRPr="00567E3F"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Учасник визначає ціну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148CE58" w14:textId="77777777" w:rsidR="00567E3F" w:rsidRPr="00567E3F"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56DEEF1" w14:textId="6709404D" w:rsidR="00567E3F"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 xml:space="preserve">Оцінка тендерних пропозицій проводиться автоматично електронною системою </w:t>
            </w:r>
            <w:proofErr w:type="spellStart"/>
            <w:r w:rsidRPr="00567E3F">
              <w:rPr>
                <w:rFonts w:ascii="Times New Roman" w:eastAsia="Times New Roman" w:hAnsi="Times New Roman" w:cs="Times New Roman"/>
                <w:color w:val="000000"/>
                <w:sz w:val="24"/>
                <w:szCs w:val="24"/>
                <w:lang w:eastAsia="ru-RU"/>
              </w:rPr>
              <w:t>закупівель</w:t>
            </w:r>
            <w:proofErr w:type="spellEnd"/>
            <w:r w:rsidRPr="00567E3F">
              <w:rPr>
                <w:rFonts w:ascii="Times New Roman" w:eastAsia="Times New Roman" w:hAnsi="Times New Roman" w:cs="Times New Roman"/>
                <w:color w:val="000000"/>
                <w:sz w:val="24"/>
                <w:szCs w:val="24"/>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5C7C30BF" w14:textId="77777777" w:rsidR="00567E3F" w:rsidRPr="00567E3F"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w:t>
            </w:r>
            <w:proofErr w:type="spellStart"/>
            <w:r w:rsidRPr="00567E3F">
              <w:rPr>
                <w:rFonts w:ascii="Times New Roman" w:eastAsia="Times New Roman" w:hAnsi="Times New Roman" w:cs="Times New Roman"/>
                <w:color w:val="000000"/>
                <w:sz w:val="24"/>
                <w:szCs w:val="24"/>
                <w:lang w:eastAsia="ru-RU"/>
              </w:rPr>
              <w:t>закупівель</w:t>
            </w:r>
            <w:proofErr w:type="spellEnd"/>
            <w:r w:rsidRPr="00567E3F">
              <w:rPr>
                <w:rFonts w:ascii="Times New Roman" w:eastAsia="Times New Roman" w:hAnsi="Times New Roman" w:cs="Times New Roman"/>
                <w:color w:val="000000"/>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F4B21F" w14:textId="2366EA5A" w:rsidR="00567E3F" w:rsidRPr="0080592E" w:rsidRDefault="00567E3F" w:rsidP="00567E3F">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67E3F">
              <w:rPr>
                <w:rFonts w:ascii="Times New Roman" w:eastAsia="Times New Roman" w:hAnsi="Times New Roman" w:cs="Times New Roman"/>
                <w:color w:val="000000"/>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90AB94" w14:textId="06DBAB97" w:rsidR="00D02430" w:rsidRDefault="00D02430" w:rsidP="00D02430">
            <w:pPr>
              <w:widowControl w:val="0"/>
              <w:spacing w:after="0" w:line="240" w:lineRule="auto"/>
              <w:jc w:val="both"/>
              <w:rPr>
                <w:rFonts w:ascii="Times New Roman" w:hAnsi="Times New Roman" w:cs="Times New Roman"/>
                <w:sz w:val="24"/>
                <w:szCs w:val="24"/>
              </w:rPr>
            </w:pPr>
            <w:r w:rsidRPr="00EF2B21">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F2B21">
              <w:rPr>
                <w:rFonts w:ascii="Times New Roman" w:hAnsi="Times New Roman" w:cs="Times New Roman"/>
                <w:b/>
                <w:bCs/>
                <w:i/>
                <w:iCs/>
                <w:sz w:val="24"/>
                <w:szCs w:val="24"/>
              </w:rPr>
              <w:t>не повинен перевищувати п’яти робочих днів</w:t>
            </w:r>
            <w:r w:rsidRPr="00EF2B21">
              <w:rPr>
                <w:rFonts w:ascii="Times New Roman" w:hAnsi="Times New Roman" w:cs="Times New Roman"/>
                <w:sz w:val="24"/>
                <w:szCs w:val="24"/>
              </w:rPr>
              <w:t xml:space="preserve"> з дня визначення найбільш економічно вигідної </w:t>
            </w:r>
            <w:r w:rsidRPr="00EF2B21">
              <w:rPr>
                <w:rFonts w:ascii="Times New Roman" w:hAnsi="Times New Roman" w:cs="Times New Roman"/>
                <w:sz w:val="24"/>
                <w:szCs w:val="24"/>
              </w:rPr>
              <w:lastRenderedPageBreak/>
              <w:t xml:space="preserve">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2B21">
              <w:rPr>
                <w:rFonts w:ascii="Times New Roman" w:hAnsi="Times New Roman" w:cs="Times New Roman"/>
                <w:sz w:val="24"/>
                <w:szCs w:val="24"/>
              </w:rPr>
              <w:t>закупівель</w:t>
            </w:r>
            <w:proofErr w:type="spellEnd"/>
            <w:r w:rsidRPr="00EF2B21">
              <w:rPr>
                <w:rFonts w:ascii="Times New Roman" w:hAnsi="Times New Roman" w:cs="Times New Roman"/>
                <w:sz w:val="24"/>
                <w:szCs w:val="24"/>
              </w:rPr>
              <w:t xml:space="preserve"> протягом одного дня з дня прийняття відповідного рішення.</w:t>
            </w:r>
          </w:p>
          <w:p w14:paraId="17946F5F" w14:textId="77777777" w:rsidR="00567E3F" w:rsidRPr="00567E3F" w:rsidRDefault="00567E3F" w:rsidP="00567E3F">
            <w:pPr>
              <w:widowControl w:val="0"/>
              <w:spacing w:after="0" w:line="240" w:lineRule="auto"/>
              <w:jc w:val="both"/>
              <w:rPr>
                <w:rFonts w:ascii="Times New Roman" w:hAnsi="Times New Roman" w:cs="Times New Roman"/>
                <w:sz w:val="24"/>
                <w:szCs w:val="24"/>
              </w:rPr>
            </w:pPr>
            <w:r w:rsidRPr="00567E3F">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p w14:paraId="3481556C" w14:textId="77777777" w:rsidR="00567E3F" w:rsidRPr="00567E3F" w:rsidRDefault="00567E3F" w:rsidP="00567E3F">
            <w:pPr>
              <w:widowControl w:val="0"/>
              <w:spacing w:after="0" w:line="240" w:lineRule="auto"/>
              <w:jc w:val="both"/>
              <w:rPr>
                <w:rFonts w:ascii="Times New Roman" w:hAnsi="Times New Roman" w:cs="Times New Roman"/>
                <w:sz w:val="24"/>
                <w:szCs w:val="24"/>
              </w:rPr>
            </w:pPr>
            <w:r w:rsidRPr="00567E3F">
              <w:rPr>
                <w:rFonts w:ascii="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p w14:paraId="3452634C" w14:textId="60B6D5C4" w:rsidR="00567E3F" w:rsidRPr="00EF2B21" w:rsidRDefault="00567E3F" w:rsidP="00567E3F">
            <w:pPr>
              <w:widowControl w:val="0"/>
              <w:spacing w:after="0" w:line="240" w:lineRule="auto"/>
              <w:jc w:val="both"/>
              <w:rPr>
                <w:rFonts w:ascii="Times New Roman" w:hAnsi="Times New Roman" w:cs="Times New Roman"/>
                <w:sz w:val="24"/>
                <w:szCs w:val="24"/>
              </w:rPr>
            </w:pPr>
            <w:r w:rsidRPr="00567E3F">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3E65CF8" w14:textId="77777777" w:rsidR="00D02430" w:rsidRPr="00EF2B21" w:rsidRDefault="00D02430" w:rsidP="00D02430">
            <w:pPr>
              <w:widowControl w:val="0"/>
              <w:spacing w:after="0" w:line="240" w:lineRule="auto"/>
              <w:jc w:val="both"/>
              <w:rPr>
                <w:rFonts w:ascii="Times New Roman" w:hAnsi="Times New Roman" w:cs="Times New Roman"/>
                <w:b/>
                <w:i/>
                <w:sz w:val="24"/>
                <w:szCs w:val="24"/>
              </w:rPr>
            </w:pPr>
            <w:r w:rsidRPr="00EF2B21">
              <w:rPr>
                <w:rFonts w:ascii="Times New Roman" w:hAnsi="Times New Roman" w:cs="Times New Roman"/>
                <w:b/>
                <w:i/>
                <w:sz w:val="24"/>
                <w:szCs w:val="24"/>
              </w:rPr>
              <w:t>Замовник не приймає до розгляду тендерну пропозицію, ціна якої є вищою, ніж очікувана вартість предмету закупівлі, визначена в оголошенні про проведення відкритих торгів.</w:t>
            </w:r>
          </w:p>
          <w:p w14:paraId="17899241"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b/>
                <w:bCs/>
                <w:i/>
                <w:iCs/>
                <w:sz w:val="24"/>
                <w:szCs w:val="24"/>
              </w:rPr>
              <w:t>Аномально низька ціна тендерної пропозиції</w:t>
            </w:r>
            <w:r>
              <w:rPr>
                <w:rFonts w:ascii="Times New Roman" w:eastAsia="Calibri"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3BC7A45" w14:textId="77777777" w:rsidR="00195F1D" w:rsidRDefault="00460310">
            <w:pPr>
              <w:widowControl w:val="0"/>
              <w:spacing w:after="0" w:line="240" w:lineRule="auto"/>
              <w:jc w:val="both"/>
              <w:rPr>
                <w:rFonts w:ascii="Times New Roman" w:hAnsi="Times New Roman" w:cs="Times New Roman"/>
                <w:b/>
                <w:bCs/>
                <w:i/>
                <w:iCs/>
                <w:sz w:val="24"/>
                <w:szCs w:val="24"/>
              </w:rPr>
            </w:pPr>
            <w:r>
              <w:rPr>
                <w:rFonts w:ascii="Times New Roman" w:eastAsia="Calibri"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Calibri" w:hAnsi="Times New Roman" w:cs="Times New Roman"/>
                <w:b/>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eastAsia="Calibri" w:hAnsi="Times New Roman" w:cs="Times New Roman"/>
                <w:b/>
                <w:bCs/>
                <w:i/>
                <w:iCs/>
                <w:sz w:val="24"/>
                <w:szCs w:val="24"/>
              </w:rPr>
              <w:lastRenderedPageBreak/>
              <w:t>пропозиції.</w:t>
            </w:r>
          </w:p>
          <w:p w14:paraId="40AB5473"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7D3A024" w14:textId="77777777" w:rsidR="00195F1D" w:rsidRDefault="00460310">
            <w:pPr>
              <w:widowControl w:val="0"/>
              <w:spacing w:after="0" w:line="240" w:lineRule="auto"/>
              <w:jc w:val="both"/>
              <w:rPr>
                <w:rFonts w:ascii="Times New Roman" w:hAnsi="Times New Roman" w:cs="Times New Roman"/>
                <w:b/>
                <w:bCs/>
                <w:i/>
                <w:iCs/>
                <w:sz w:val="24"/>
                <w:szCs w:val="24"/>
              </w:rPr>
            </w:pPr>
            <w:r>
              <w:rPr>
                <w:rFonts w:ascii="Times New Roman" w:eastAsia="Calibri" w:hAnsi="Times New Roman" w:cs="Times New Roman"/>
                <w:b/>
                <w:bCs/>
                <w:i/>
                <w:iCs/>
                <w:sz w:val="24"/>
                <w:szCs w:val="24"/>
              </w:rPr>
              <w:t>Обґрунтування аномально низької тендерної пропозиції може містити інформацію про:</w:t>
            </w:r>
          </w:p>
          <w:p w14:paraId="5CB328D1" w14:textId="77777777" w:rsidR="00195F1D" w:rsidRDefault="00460310">
            <w:pPr>
              <w:pStyle w:val="afa"/>
              <w:widowControl w:val="0"/>
              <w:numPr>
                <w:ilvl w:val="0"/>
                <w:numId w:val="3"/>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031CC6A" w14:textId="77777777" w:rsidR="00195F1D" w:rsidRDefault="00460310">
            <w:pPr>
              <w:pStyle w:val="afa"/>
              <w:widowControl w:val="0"/>
              <w:numPr>
                <w:ilvl w:val="0"/>
                <w:numId w:val="3"/>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7BED53" w14:textId="77777777" w:rsidR="00195F1D" w:rsidRDefault="00460310">
            <w:pPr>
              <w:pStyle w:val="afa"/>
              <w:widowControl w:val="0"/>
              <w:numPr>
                <w:ilvl w:val="0"/>
                <w:numId w:val="3"/>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отримання учасником державної допомоги згідно із законодавством.</w:t>
            </w:r>
          </w:p>
          <w:p w14:paraId="3A4C7BCB" w14:textId="3AD21030" w:rsidR="00902A9C" w:rsidRPr="00EF2B21" w:rsidRDefault="00902A9C" w:rsidP="00902A9C">
            <w:pPr>
              <w:widowControl w:val="0"/>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6A1FFB">
              <w:t xml:space="preserve"> </w:t>
            </w:r>
            <w:r w:rsidR="006A1FFB" w:rsidRPr="006A1FFB">
              <w:rPr>
                <w:rFonts w:ascii="Times New Roman" w:eastAsia="Times New Roman" w:hAnsi="Times New Roman" w:cs="Times New Roman"/>
                <w:color w:val="000000"/>
                <w:sz w:val="24"/>
                <w:szCs w:val="24"/>
                <w:lang w:eastAsia="ru-RU"/>
              </w:rPr>
              <w:t>з урахуванням Особливостей</w:t>
            </w:r>
            <w:r w:rsidRPr="00EF2B21">
              <w:rPr>
                <w:rFonts w:ascii="Times New Roman" w:eastAsia="Times New Roman" w:hAnsi="Times New Roman" w:cs="Times New Roman"/>
                <w:color w:val="000000"/>
                <w:sz w:val="24"/>
                <w:szCs w:val="24"/>
                <w:lang w:eastAsia="ru-RU"/>
              </w:rPr>
              <w:t>.</w:t>
            </w:r>
          </w:p>
          <w:p w14:paraId="2335F14A" w14:textId="5D91CA2E" w:rsidR="00902A9C" w:rsidRDefault="00902A9C" w:rsidP="00902A9C">
            <w:pPr>
              <w:widowControl w:val="0"/>
              <w:spacing w:after="0" w:line="240" w:lineRule="auto"/>
              <w:jc w:val="both"/>
              <w:rPr>
                <w:rFonts w:ascii="Times New Roman" w:hAnsi="Times New Roman" w:cs="Times New Roman"/>
                <w:sz w:val="24"/>
                <w:szCs w:val="24"/>
              </w:rPr>
            </w:pPr>
            <w:r w:rsidRPr="00EF2B21">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D063CCC" w14:textId="7A29705D" w:rsidR="006A1FFB" w:rsidRDefault="006A1FFB" w:rsidP="00902A9C">
            <w:pPr>
              <w:widowControl w:val="0"/>
              <w:spacing w:after="0" w:line="240" w:lineRule="auto"/>
              <w:jc w:val="both"/>
              <w:rPr>
                <w:rFonts w:ascii="Times New Roman" w:hAnsi="Times New Roman" w:cs="Times New Roman"/>
                <w:sz w:val="24"/>
                <w:szCs w:val="24"/>
              </w:rPr>
            </w:pPr>
            <w:r w:rsidRPr="006A1FF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2C88E28" w14:textId="3AC9B0E4" w:rsidR="00803AD8" w:rsidRDefault="00803AD8" w:rsidP="00902A9C">
            <w:pPr>
              <w:widowControl w:val="0"/>
              <w:spacing w:after="0" w:line="240" w:lineRule="auto"/>
              <w:jc w:val="both"/>
              <w:rPr>
                <w:rFonts w:ascii="Times New Roman" w:hAnsi="Times New Roman" w:cs="Times New Roman"/>
                <w:sz w:val="24"/>
                <w:szCs w:val="24"/>
              </w:rPr>
            </w:pPr>
            <w:r w:rsidRPr="00803AD8">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03AD8">
              <w:rPr>
                <w:rFonts w:ascii="Times New Roman" w:hAnsi="Times New Roman" w:cs="Times New Roman"/>
                <w:b/>
                <w:bCs/>
                <w:i/>
                <w:iCs/>
                <w:sz w:val="24"/>
                <w:szCs w:val="24"/>
              </w:rPr>
              <w:t>не може бути меншим, ніж два робочі дні</w:t>
            </w:r>
            <w:r w:rsidRPr="00803AD8">
              <w:rPr>
                <w:rFonts w:ascii="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w:t>
            </w:r>
            <w:proofErr w:type="spellStart"/>
            <w:r w:rsidRPr="00803AD8">
              <w:rPr>
                <w:rFonts w:ascii="Times New Roman" w:hAnsi="Times New Roman" w:cs="Times New Roman"/>
                <w:sz w:val="24"/>
                <w:szCs w:val="24"/>
              </w:rPr>
              <w:t>невідповідностей</w:t>
            </w:r>
            <w:proofErr w:type="spellEnd"/>
            <w:r w:rsidRPr="00803AD8">
              <w:rPr>
                <w:rFonts w:ascii="Times New Roman" w:hAnsi="Times New Roman" w:cs="Times New Roman"/>
                <w:sz w:val="24"/>
                <w:szCs w:val="24"/>
              </w:rPr>
              <w:t xml:space="preserve"> в електронній системі </w:t>
            </w:r>
            <w:proofErr w:type="spellStart"/>
            <w:r w:rsidRPr="00803AD8">
              <w:rPr>
                <w:rFonts w:ascii="Times New Roman" w:hAnsi="Times New Roman" w:cs="Times New Roman"/>
                <w:sz w:val="24"/>
                <w:szCs w:val="24"/>
              </w:rPr>
              <w:t>закупівель</w:t>
            </w:r>
            <w:proofErr w:type="spellEnd"/>
            <w:r w:rsidRPr="00803AD8">
              <w:rPr>
                <w:rFonts w:ascii="Times New Roman" w:hAnsi="Times New Roman" w:cs="Times New Roman"/>
                <w:sz w:val="24"/>
                <w:szCs w:val="24"/>
              </w:rPr>
              <w:t>.</w:t>
            </w:r>
          </w:p>
          <w:p w14:paraId="6693F6FD" w14:textId="7B1753B9" w:rsidR="00803AD8" w:rsidRPr="00EF2B21" w:rsidRDefault="00803AD8" w:rsidP="00902A9C">
            <w:pPr>
              <w:widowControl w:val="0"/>
              <w:spacing w:after="0" w:line="240" w:lineRule="auto"/>
              <w:jc w:val="both"/>
              <w:rPr>
                <w:rFonts w:ascii="Times New Roman" w:hAnsi="Times New Roman" w:cs="Times New Roman"/>
                <w:sz w:val="24"/>
                <w:szCs w:val="24"/>
              </w:rPr>
            </w:pPr>
            <w:r w:rsidRPr="00803AD8">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803AD8">
              <w:rPr>
                <w:rFonts w:ascii="Times New Roman" w:hAnsi="Times New Roman" w:cs="Times New Roman"/>
                <w:sz w:val="24"/>
                <w:szCs w:val="24"/>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4E0BFC" w14:textId="0838B6F1" w:rsidR="00195F1D" w:rsidRPr="00BD043C" w:rsidRDefault="00902A9C" w:rsidP="00BD043C">
            <w:pPr>
              <w:widowControl w:val="0"/>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F2B21">
              <w:rPr>
                <w:rFonts w:ascii="Times New Roman" w:eastAsia="Times New Roman" w:hAnsi="Times New Roman" w:cs="Times New Roman"/>
                <w:color w:val="000000"/>
                <w:sz w:val="24"/>
                <w:szCs w:val="24"/>
                <w:lang w:eastAsia="ru-RU"/>
              </w:rPr>
              <w:t>невідповідностей</w:t>
            </w:r>
            <w:proofErr w:type="spellEnd"/>
            <w:r w:rsidRPr="00EF2B21">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195F1D" w14:paraId="2F723A03" w14:textId="77777777">
        <w:trPr>
          <w:trHeight w:val="1119"/>
          <w:jc w:val="center"/>
        </w:trPr>
        <w:tc>
          <w:tcPr>
            <w:tcW w:w="703" w:type="dxa"/>
          </w:tcPr>
          <w:p w14:paraId="4E25CF2B"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2</w:t>
            </w:r>
          </w:p>
        </w:tc>
        <w:tc>
          <w:tcPr>
            <w:tcW w:w="2835" w:type="dxa"/>
          </w:tcPr>
          <w:p w14:paraId="1B898787"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Інша інформація</w:t>
            </w:r>
          </w:p>
        </w:tc>
        <w:tc>
          <w:tcPr>
            <w:tcW w:w="6091" w:type="dxa"/>
            <w:vAlign w:val="center"/>
          </w:tcPr>
          <w:p w14:paraId="062116E5" w14:textId="77777777" w:rsidR="00195F1D" w:rsidRDefault="00460310">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14:paraId="3E78024B" w14:textId="77777777" w:rsidR="00195F1D" w:rsidRDefault="00460310">
            <w:pPr>
              <w:widowControl w:val="0"/>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FCCC71" w14:textId="77777777" w:rsidR="00195F1D" w:rsidRDefault="00460310">
            <w:pPr>
              <w:widowControl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3BD2AF" w14:textId="77777777" w:rsidR="00195F1D" w:rsidRDefault="00460310">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lang w:eastAsia="ru-RU"/>
              </w:rPr>
              <w:t>означатиме</w:t>
            </w:r>
            <w:proofErr w:type="spellEnd"/>
            <w:r>
              <w:rPr>
                <w:rFonts w:ascii="Times New Roman" w:eastAsia="Times New Roman" w:hAnsi="Times New Roman" w:cs="Times New Roman"/>
                <w:color w:val="000000"/>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0E4FEC" w14:textId="77777777" w:rsidR="00195F1D" w:rsidRDefault="00460310">
            <w:pPr>
              <w:widowControl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5A6B2EF" w14:textId="77777777" w:rsidR="00195F1D" w:rsidRDefault="00195F1D">
            <w:pPr>
              <w:widowControl w:val="0"/>
              <w:spacing w:after="0" w:line="240" w:lineRule="auto"/>
              <w:contextualSpacing/>
              <w:jc w:val="both"/>
              <w:rPr>
                <w:rFonts w:ascii="Times New Roman" w:eastAsia="Times New Roman" w:hAnsi="Times New Roman" w:cs="Times New Roman"/>
                <w:color w:val="000000"/>
                <w:sz w:val="24"/>
                <w:szCs w:val="24"/>
                <w:lang w:eastAsia="ru-RU"/>
              </w:rPr>
            </w:pPr>
          </w:p>
          <w:p w14:paraId="072B39FE" w14:textId="77777777" w:rsidR="00195F1D" w:rsidRDefault="00460310">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u w:val="single"/>
                <w:lang w:eastAsia="ru-RU"/>
              </w:rPr>
              <w:t>Інші умови тендерної документації:</w:t>
            </w:r>
          </w:p>
          <w:p w14:paraId="205C7D79" w14:textId="77777777" w:rsidR="00195F1D" w:rsidRDefault="00460310">
            <w:pPr>
              <w:widowControl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Учасники відповідають за зміст своїх тендерних </w:t>
            </w:r>
            <w:r>
              <w:rPr>
                <w:rFonts w:ascii="Times New Roman" w:eastAsia="Times New Roman" w:hAnsi="Times New Roman" w:cs="Times New Roman"/>
                <w:color w:val="000000"/>
                <w:sz w:val="24"/>
                <w:szCs w:val="24"/>
                <w:lang w:eastAsia="ru-RU"/>
              </w:rPr>
              <w:lastRenderedPageBreak/>
              <w:t>пропозицій, та повинні дотримуватись норм чинного законодавства України.</w:t>
            </w:r>
          </w:p>
          <w:p w14:paraId="17464747"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lang w:eastAsia="ru-RU"/>
              </w:rPr>
              <w:t>ії</w:t>
            </w:r>
            <w:proofErr w:type="spellEnd"/>
            <w:r>
              <w:rPr>
                <w:rFonts w:ascii="Times New Roman" w:eastAsia="Times New Roman" w:hAnsi="Times New Roman" w:cs="Times New Roman"/>
                <w:color w:val="000000"/>
                <w:sz w:val="24"/>
                <w:szCs w:val="24"/>
                <w:lang w:eastAsia="ru-RU"/>
              </w:rPr>
              <w:t xml:space="preserve"> роз'яснення/</w:t>
            </w:r>
            <w:proofErr w:type="spellStart"/>
            <w:r>
              <w:rPr>
                <w:rFonts w:ascii="Times New Roman" w:eastAsia="Times New Roman" w:hAnsi="Times New Roman" w:cs="Times New Roman"/>
                <w:color w:val="000000"/>
                <w:sz w:val="24"/>
                <w:szCs w:val="24"/>
                <w:lang w:eastAsia="ru-RU"/>
              </w:rPr>
              <w:t>нь</w:t>
            </w:r>
            <w:proofErr w:type="spellEnd"/>
            <w:r>
              <w:rPr>
                <w:rFonts w:ascii="Times New Roman" w:eastAsia="Times New Roman" w:hAnsi="Times New Roman" w:cs="Times New Roman"/>
                <w:color w:val="000000"/>
                <w:sz w:val="24"/>
                <w:szCs w:val="24"/>
                <w:lang w:eastAsia="ru-RU"/>
              </w:rPr>
              <w:t xml:space="preserve"> державних органів або не накладення електронного підпису.</w:t>
            </w:r>
          </w:p>
          <w:p w14:paraId="7E292ABB"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C595421"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FD23C5"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Cs/>
                <w:color w:val="000000"/>
                <w:sz w:val="24"/>
                <w:szCs w:val="24"/>
                <w:lang w:eastAsia="ru-RU"/>
              </w:rPr>
              <w:t>Додатком  3</w:t>
            </w:r>
            <w:r>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5215BB"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18869D"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F13384"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0E5219CF"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bCs/>
                <w:iCs/>
                <w:color w:val="000000"/>
                <w:sz w:val="24"/>
                <w:szCs w:val="24"/>
                <w:lang w:eastAsia="ru-RU"/>
              </w:rPr>
              <w:t>Додатку 5</w:t>
            </w:r>
            <w:r>
              <w:rPr>
                <w:rFonts w:ascii="Times New Roman" w:eastAsia="Times New Roman" w:hAnsi="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lang w:eastAsia="ru-RU"/>
              </w:rPr>
              <w:lastRenderedPageBreak/>
              <w:t xml:space="preserve">протягом строку встановленого </w:t>
            </w:r>
            <w:r>
              <w:rPr>
                <w:rFonts w:ascii="Times New Roman" w:eastAsia="Times New Roman" w:hAnsi="Times New Roman" w:cs="Times New Roman"/>
                <w:b/>
                <w:bCs/>
                <w:iCs/>
                <w:color w:val="000000"/>
                <w:sz w:val="24"/>
                <w:szCs w:val="24"/>
                <w:lang w:eastAsia="ru-RU"/>
              </w:rPr>
              <w:t>в п. 4 Розділу 3</w:t>
            </w:r>
            <w:r>
              <w:rPr>
                <w:rFonts w:ascii="Times New Roman" w:eastAsia="Times New Roman" w:hAnsi="Times New Roman" w:cs="Times New Roman"/>
                <w:color w:val="000000"/>
                <w:sz w:val="24"/>
                <w:szCs w:val="24"/>
                <w:lang w:eastAsia="ru-RU"/>
              </w:rPr>
              <w:t xml:space="preserve"> до цієї тендерної документації.</w:t>
            </w:r>
          </w:p>
          <w:p w14:paraId="7EB4DF48" w14:textId="77777777" w:rsidR="00195F1D" w:rsidRDefault="00460310">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E6B920" w14:textId="77777777" w:rsidR="00195F1D" w:rsidRDefault="00460310">
            <w:pPr>
              <w:pStyle w:val="afc"/>
              <w:widowControl w:val="0"/>
              <w:spacing w:beforeAutospacing="0" w:after="0" w:afterAutospacing="0"/>
              <w:contextualSpacing/>
              <w:jc w:val="both"/>
            </w:pPr>
            <w:r>
              <w:rPr>
                <w:color w:val="000000"/>
                <w:lang w:eastAsia="ru-RU"/>
              </w:rPr>
              <w:t xml:space="preserve">10.Фактом подання тендерної пропозиції учасник підтверджує, </w:t>
            </w:r>
            <w:r>
              <w:t xml:space="preserve">що у попередніх взаємовідносинах між  Учасником та Замовником </w:t>
            </w:r>
            <w:proofErr w:type="spellStart"/>
            <w:r>
              <w:t>оперативно</w:t>
            </w:r>
            <w:proofErr w:type="spellEnd"/>
            <w:r>
              <w:t>-господарську/і санкцію/</w:t>
            </w:r>
            <w:proofErr w:type="spellStart"/>
            <w:r>
              <w:t>ії</w:t>
            </w:r>
            <w:proofErr w:type="spellEnd"/>
            <w:r>
              <w:t xml:space="preserve">, передбачену/і пунктом 4 частини 1 статті 236 ГКУ, </w:t>
            </w:r>
            <w:r>
              <w:rPr>
                <w:rStyle w:val="qowt-font2-timesnewroman"/>
              </w:rPr>
              <w:t xml:space="preserve">як </w:t>
            </w:r>
            <w:r>
              <w:t>відмова від встановлення господарських відносин на майбутнє не було застосовано*.</w:t>
            </w:r>
          </w:p>
          <w:p w14:paraId="5D58F716" w14:textId="48229274" w:rsidR="00195F1D" w:rsidRDefault="00460310">
            <w:pPr>
              <w:pStyle w:val="afc"/>
              <w:widowControl w:val="0"/>
              <w:spacing w:beforeAutospacing="0" w:after="0" w:afterAutospacing="0"/>
              <w:contextualSpacing/>
              <w:jc w:val="both"/>
            </w:pPr>
            <w:r>
              <w:t>Примітка:</w:t>
            </w:r>
          </w:p>
          <w:p w14:paraId="715955B6" w14:textId="6B2AB28F" w:rsidR="008656FD" w:rsidRPr="008656FD" w:rsidRDefault="008656FD">
            <w:pPr>
              <w:pStyle w:val="afc"/>
              <w:widowControl w:val="0"/>
              <w:spacing w:beforeAutospacing="0" w:after="0" w:afterAutospacing="0"/>
              <w:contextualSpacing/>
              <w:jc w:val="both"/>
              <w:rPr>
                <w:i/>
                <w:iCs/>
              </w:rPr>
            </w:pPr>
            <w:r w:rsidRPr="008656FD">
              <w:rPr>
                <w:i/>
                <w:iCs/>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на підставі підпункту 2 пункту 44 Особливостей як таку, що не відповідає вимогам, установленим у тендерній документації відповідно до абзацу першого частини третьої статті 22 Закону.</w:t>
            </w:r>
          </w:p>
          <w:p w14:paraId="18BFD16A" w14:textId="5CCEEE66" w:rsidR="00195F1D" w:rsidRDefault="00460310">
            <w:pPr>
              <w:widowControl w:val="0"/>
              <w:spacing w:after="0" w:line="240" w:lineRule="auto"/>
              <w:jc w:val="both"/>
              <w:rPr>
                <w:rFonts w:ascii="Times New Roman" w:eastAsia="Calibri" w:hAnsi="Times New Roman" w:cs="Times New Roman"/>
                <w:iCs/>
                <w:color w:val="000000"/>
                <w:sz w:val="24"/>
                <w:szCs w:val="24"/>
                <w:shd w:val="clear" w:color="auto" w:fill="FFFFFF"/>
              </w:rPr>
            </w:pPr>
            <w:r>
              <w:rPr>
                <w:rFonts w:ascii="Times New Roman" w:eastAsia="Calibri" w:hAnsi="Times New Roman" w:cs="Times New Roman"/>
                <w:iCs/>
                <w:color w:val="000000"/>
                <w:sz w:val="24"/>
                <w:szCs w:val="24"/>
                <w:shd w:val="clear" w:color="auto" w:fill="FFFFFF"/>
              </w:rPr>
              <w:t>11. Пропозиція учасника може містити документи з водяними знаками.</w:t>
            </w:r>
          </w:p>
          <w:p w14:paraId="592F9928" w14:textId="26C6B75C" w:rsidR="008656FD" w:rsidRPr="008656FD" w:rsidRDefault="008656FD" w:rsidP="008656FD">
            <w:pPr>
              <w:widowControl w:val="0"/>
              <w:spacing w:after="0" w:line="240" w:lineRule="auto"/>
              <w:jc w:val="both"/>
              <w:rPr>
                <w:rFonts w:ascii="Times New Roman" w:eastAsia="Calibri" w:hAnsi="Times New Roman" w:cs="Times New Roman"/>
                <w:iCs/>
                <w:color w:val="000000"/>
                <w:sz w:val="24"/>
                <w:szCs w:val="24"/>
                <w:shd w:val="clear" w:color="auto" w:fill="FFFFFF"/>
              </w:rPr>
            </w:pPr>
            <w:r>
              <w:rPr>
                <w:rFonts w:ascii="Times New Roman" w:eastAsia="Calibri" w:hAnsi="Times New Roman" w:cs="Times New Roman"/>
                <w:iCs/>
                <w:color w:val="000000"/>
                <w:sz w:val="24"/>
                <w:szCs w:val="24"/>
                <w:shd w:val="clear" w:color="auto" w:fill="FFFFFF"/>
              </w:rPr>
              <w:t>12.</w:t>
            </w:r>
            <w:r>
              <w:t xml:space="preserve"> </w:t>
            </w:r>
            <w:r w:rsidRPr="008656FD">
              <w:rPr>
                <w:rFonts w:ascii="Times New Roman" w:eastAsia="Calibri" w:hAnsi="Times New Roman" w:cs="Times New Roman"/>
                <w:iCs/>
                <w:color w:val="000000"/>
                <w:sz w:val="24"/>
                <w:szCs w:val="24"/>
                <w:shd w:val="clear" w:color="auto" w:fill="FFFFFF"/>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1213758A" w14:textId="77777777" w:rsidR="008656FD" w:rsidRPr="008656FD" w:rsidRDefault="008656FD" w:rsidP="008656FD">
            <w:pPr>
              <w:widowControl w:val="0"/>
              <w:spacing w:after="0" w:line="240" w:lineRule="auto"/>
              <w:jc w:val="both"/>
              <w:rPr>
                <w:rFonts w:ascii="Times New Roman" w:eastAsia="Calibri" w:hAnsi="Times New Roman" w:cs="Times New Roman"/>
                <w:iCs/>
                <w:color w:val="000000"/>
                <w:sz w:val="24"/>
                <w:szCs w:val="24"/>
                <w:shd w:val="clear" w:color="auto" w:fill="FFFFFF"/>
              </w:rPr>
            </w:pPr>
            <w:r w:rsidRPr="008656FD">
              <w:rPr>
                <w:rFonts w:ascii="Times New Roman" w:eastAsia="Calibri" w:hAnsi="Times New Roman" w:cs="Times New Roman"/>
                <w:iCs/>
                <w:color w:val="000000"/>
                <w:sz w:val="24"/>
                <w:szCs w:val="24"/>
                <w:shd w:val="clear" w:color="auto" w:fill="FFFFFF"/>
              </w:rPr>
              <w:t>-</w:t>
            </w:r>
            <w:r w:rsidRPr="008656FD">
              <w:rPr>
                <w:rFonts w:ascii="Times New Roman" w:eastAsia="Calibri" w:hAnsi="Times New Roman" w:cs="Times New Roman"/>
                <w:iCs/>
                <w:color w:val="000000"/>
                <w:sz w:val="24"/>
                <w:szCs w:val="24"/>
                <w:shd w:val="clear" w:color="auto" w:fill="FFFFFF"/>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90F917" w14:textId="77777777" w:rsidR="008656FD" w:rsidRPr="008656FD" w:rsidRDefault="008656FD" w:rsidP="008656FD">
            <w:pPr>
              <w:widowControl w:val="0"/>
              <w:spacing w:after="0" w:line="240" w:lineRule="auto"/>
              <w:jc w:val="both"/>
              <w:rPr>
                <w:rFonts w:ascii="Times New Roman" w:eastAsia="Calibri" w:hAnsi="Times New Roman" w:cs="Times New Roman"/>
                <w:iCs/>
                <w:color w:val="000000"/>
                <w:sz w:val="24"/>
                <w:szCs w:val="24"/>
                <w:shd w:val="clear" w:color="auto" w:fill="FFFFFF"/>
              </w:rPr>
            </w:pPr>
            <w:r w:rsidRPr="008656FD">
              <w:rPr>
                <w:rFonts w:ascii="Times New Roman" w:eastAsia="Calibri" w:hAnsi="Times New Roman" w:cs="Times New Roman"/>
                <w:iCs/>
                <w:color w:val="000000"/>
                <w:sz w:val="24"/>
                <w:szCs w:val="24"/>
                <w:shd w:val="clear" w:color="auto" w:fill="FFFFFF"/>
              </w:rPr>
              <w:t>-</w:t>
            </w:r>
            <w:r w:rsidRPr="008656FD">
              <w:rPr>
                <w:rFonts w:ascii="Times New Roman" w:eastAsia="Calibri" w:hAnsi="Times New Roman" w:cs="Times New Roman"/>
                <w:iCs/>
                <w:color w:val="000000"/>
                <w:sz w:val="24"/>
                <w:szCs w:val="24"/>
                <w:shd w:val="clear" w:color="auto" w:fill="FFFFFF"/>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9CAD0E" w14:textId="307517D1" w:rsidR="008656FD" w:rsidRDefault="008656FD" w:rsidP="008656FD">
            <w:pPr>
              <w:widowControl w:val="0"/>
              <w:spacing w:after="0" w:line="240" w:lineRule="auto"/>
              <w:jc w:val="both"/>
              <w:rPr>
                <w:rFonts w:ascii="Times New Roman" w:eastAsia="Calibri" w:hAnsi="Times New Roman" w:cs="Times New Roman"/>
                <w:iCs/>
                <w:color w:val="000000"/>
                <w:sz w:val="24"/>
                <w:szCs w:val="24"/>
                <w:shd w:val="clear" w:color="auto" w:fill="FFFFFF"/>
              </w:rPr>
            </w:pPr>
            <w:r w:rsidRPr="008656FD">
              <w:rPr>
                <w:rFonts w:ascii="Times New Roman" w:eastAsia="Calibri" w:hAnsi="Times New Roman" w:cs="Times New Roman"/>
                <w:iCs/>
                <w:color w:val="000000"/>
                <w:sz w:val="24"/>
                <w:szCs w:val="24"/>
                <w:shd w:val="clear" w:color="auto" w:fill="FFFFFF"/>
              </w:rPr>
              <w:t>-</w:t>
            </w:r>
            <w:r w:rsidRPr="008656FD">
              <w:rPr>
                <w:rFonts w:ascii="Times New Roman" w:eastAsia="Calibri" w:hAnsi="Times New Roman" w:cs="Times New Roman"/>
                <w:iCs/>
                <w:color w:val="000000"/>
                <w:sz w:val="24"/>
                <w:szCs w:val="24"/>
                <w:shd w:val="clear" w:color="auto" w:fill="FFFFFF"/>
              </w:rPr>
              <w:tab/>
              <w:t>Закону України «Про забезпечення прав і свобод громадян та правовий режим на тимчасово окупованій території України» від 15.04.2014 № 1207-VII.</w:t>
            </w:r>
          </w:p>
          <w:p w14:paraId="6F61873E" w14:textId="6CD06E13" w:rsidR="008656FD" w:rsidRDefault="008656FD" w:rsidP="008656FD">
            <w:pPr>
              <w:widowControl w:val="0"/>
              <w:spacing w:after="0" w:line="240" w:lineRule="auto"/>
              <w:jc w:val="both"/>
              <w:rPr>
                <w:rFonts w:ascii="Times New Roman" w:hAnsi="Times New Roman" w:cs="Times New Roman"/>
                <w:iCs/>
                <w:color w:val="000000"/>
                <w:sz w:val="24"/>
                <w:szCs w:val="24"/>
                <w:shd w:val="clear" w:color="auto" w:fill="FFFFFF"/>
              </w:rPr>
            </w:pPr>
            <w:r w:rsidRPr="008656FD">
              <w:rPr>
                <w:rFonts w:ascii="Times New Roman" w:hAnsi="Times New Roman" w:cs="Times New Roman"/>
                <w:iCs/>
                <w:color w:val="000000"/>
                <w:sz w:val="24"/>
                <w:szCs w:val="24"/>
                <w:shd w:val="clear" w:color="auto" w:fill="FFFFFF"/>
              </w:rPr>
              <w:t>А також враховувати, що в Україні замовникам забороняється:</w:t>
            </w:r>
          </w:p>
          <w:p w14:paraId="2D43DBA0" w14:textId="77777777" w:rsidR="008656FD" w:rsidRDefault="008656FD" w:rsidP="008656FD">
            <w:pPr>
              <w:widowControl w:val="0"/>
              <w:spacing w:after="0" w:line="240" w:lineRule="auto"/>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w:t>
            </w:r>
            <w:r w:rsidRPr="008656FD">
              <w:rPr>
                <w:rFonts w:ascii="Times New Roman" w:hAnsi="Times New Roman" w:cs="Times New Roman"/>
                <w:iCs/>
                <w:color w:val="000000"/>
                <w:sz w:val="24"/>
                <w:szCs w:val="24"/>
                <w:shd w:val="clear" w:color="auto" w:fill="FFFFFF"/>
              </w:rPr>
              <w:t>здійснювати публічні закупівлі товарів, робіт і послуг у громадян Російської Федерації / Республіки Білорусь / Ісламської Республіки Іран (крім т</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що прожива</w:t>
            </w:r>
            <w:r>
              <w:rPr>
                <w:rFonts w:ascii="Times New Roman" w:hAnsi="Times New Roman" w:cs="Times New Roman"/>
                <w:iCs/>
                <w:color w:val="000000"/>
                <w:sz w:val="24"/>
                <w:szCs w:val="24"/>
                <w:shd w:val="clear" w:color="auto" w:fill="FFFFFF"/>
              </w:rPr>
              <w:t>ють</w:t>
            </w:r>
            <w:r w:rsidRPr="008656FD">
              <w:rPr>
                <w:rFonts w:ascii="Times New Roman" w:hAnsi="Times New Roman" w:cs="Times New Roman"/>
                <w:iCs/>
                <w:color w:val="000000"/>
                <w:sz w:val="24"/>
                <w:szCs w:val="24"/>
                <w:shd w:val="clear" w:color="auto" w:fill="FFFFFF"/>
              </w:rPr>
              <w:t xml:space="preserve"> на території України на законних підставах); юридичн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ос</w:t>
            </w:r>
            <w:r>
              <w:rPr>
                <w:rFonts w:ascii="Times New Roman" w:hAnsi="Times New Roman" w:cs="Times New Roman"/>
                <w:iCs/>
                <w:color w:val="000000"/>
                <w:sz w:val="24"/>
                <w:szCs w:val="24"/>
                <w:shd w:val="clear" w:color="auto" w:fill="FFFFFF"/>
              </w:rPr>
              <w:t>іб</w:t>
            </w:r>
            <w:r w:rsidRPr="008656FD">
              <w:rPr>
                <w:rFonts w:ascii="Times New Roman" w:hAnsi="Times New Roman" w:cs="Times New Roman"/>
                <w:iCs/>
                <w:color w:val="000000"/>
                <w:sz w:val="24"/>
                <w:szCs w:val="24"/>
                <w:shd w:val="clear" w:color="auto" w:fill="FFFFFF"/>
              </w:rPr>
              <w:t>, утворен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та зареєстрован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відповідно до законодавства Російської Федерації / Республіки Білорусь / Ісламської Республіки Іран; юридичн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ос</w:t>
            </w:r>
            <w:r>
              <w:rPr>
                <w:rFonts w:ascii="Times New Roman" w:hAnsi="Times New Roman" w:cs="Times New Roman"/>
                <w:iCs/>
                <w:color w:val="000000"/>
                <w:sz w:val="24"/>
                <w:szCs w:val="24"/>
                <w:shd w:val="clear" w:color="auto" w:fill="FFFFFF"/>
              </w:rPr>
              <w:t>іб</w:t>
            </w:r>
            <w:r w:rsidRPr="008656FD">
              <w:rPr>
                <w:rFonts w:ascii="Times New Roman" w:hAnsi="Times New Roman" w:cs="Times New Roman"/>
                <w:iCs/>
                <w:color w:val="000000"/>
                <w:sz w:val="24"/>
                <w:szCs w:val="24"/>
                <w:shd w:val="clear" w:color="auto" w:fill="FFFFFF"/>
              </w:rPr>
              <w:t xml:space="preserve">, </w:t>
            </w:r>
            <w:r w:rsidRPr="008656FD">
              <w:rPr>
                <w:rFonts w:ascii="Times New Roman" w:hAnsi="Times New Roman" w:cs="Times New Roman"/>
                <w:iCs/>
                <w:color w:val="000000"/>
                <w:sz w:val="24"/>
                <w:szCs w:val="24"/>
                <w:shd w:val="clear" w:color="auto" w:fill="FFFFFF"/>
              </w:rPr>
              <w:lastRenderedPageBreak/>
              <w:t>утворен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та зареєстрован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відповідно до законодавства України, кінцевим </w:t>
            </w:r>
            <w:proofErr w:type="spellStart"/>
            <w:r w:rsidRPr="008656FD">
              <w:rPr>
                <w:rFonts w:ascii="Times New Roman" w:hAnsi="Times New Roman" w:cs="Times New Roman"/>
                <w:iCs/>
                <w:color w:val="000000"/>
                <w:sz w:val="24"/>
                <w:szCs w:val="24"/>
                <w:shd w:val="clear" w:color="auto" w:fill="FFFFFF"/>
              </w:rPr>
              <w:t>бенефіціарним</w:t>
            </w:r>
            <w:proofErr w:type="spellEnd"/>
            <w:r w:rsidRPr="008656FD">
              <w:rPr>
                <w:rFonts w:ascii="Times New Roman" w:hAnsi="Times New Roman" w:cs="Times New Roman"/>
                <w:iCs/>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 Російської Федерації / Республіки Білорусь / Ісламської Республіки Іран (крім т</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що прожива</w:t>
            </w:r>
            <w:r>
              <w:rPr>
                <w:rFonts w:ascii="Times New Roman" w:hAnsi="Times New Roman" w:cs="Times New Roman"/>
                <w:iCs/>
                <w:color w:val="000000"/>
                <w:sz w:val="24"/>
                <w:szCs w:val="24"/>
                <w:shd w:val="clear" w:color="auto" w:fill="FFFFFF"/>
              </w:rPr>
              <w:t>ють</w:t>
            </w:r>
            <w:r w:rsidRPr="008656FD">
              <w:rPr>
                <w:rFonts w:ascii="Times New Roman" w:hAnsi="Times New Roman" w:cs="Times New Roman"/>
                <w:iCs/>
                <w:color w:val="000000"/>
                <w:sz w:val="24"/>
                <w:szCs w:val="24"/>
                <w:shd w:val="clear" w:color="auto" w:fill="FFFFFF"/>
              </w:rPr>
              <w:t xml:space="preserve"> на території України на законних підставах), або юридичн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ос</w:t>
            </w:r>
            <w:r>
              <w:rPr>
                <w:rFonts w:ascii="Times New Roman" w:hAnsi="Times New Roman" w:cs="Times New Roman"/>
                <w:iCs/>
                <w:color w:val="000000"/>
                <w:sz w:val="24"/>
                <w:szCs w:val="24"/>
                <w:shd w:val="clear" w:color="auto" w:fill="FFFFFF"/>
              </w:rPr>
              <w:t>іб</w:t>
            </w:r>
            <w:r w:rsidRPr="008656FD">
              <w:rPr>
                <w:rFonts w:ascii="Times New Roman" w:hAnsi="Times New Roman" w:cs="Times New Roman"/>
                <w:iCs/>
                <w:color w:val="000000"/>
                <w:sz w:val="24"/>
                <w:szCs w:val="24"/>
                <w:shd w:val="clear" w:color="auto" w:fill="FFFFFF"/>
              </w:rPr>
              <w:t>, утворен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та зареєстрован</w:t>
            </w:r>
            <w:r>
              <w:rPr>
                <w:rFonts w:ascii="Times New Roman" w:hAnsi="Times New Roman" w:cs="Times New Roman"/>
                <w:iCs/>
                <w:color w:val="000000"/>
                <w:sz w:val="24"/>
                <w:szCs w:val="24"/>
                <w:shd w:val="clear" w:color="auto" w:fill="FFFFFF"/>
              </w:rPr>
              <w:t>их</w:t>
            </w:r>
            <w:r w:rsidRPr="008656FD">
              <w:rPr>
                <w:rFonts w:ascii="Times New Roman" w:hAnsi="Times New Roman" w:cs="Times New Roman"/>
                <w:iCs/>
                <w:color w:val="000000"/>
                <w:sz w:val="24"/>
                <w:szCs w:val="24"/>
                <w:shd w:val="clear" w:color="auto" w:fill="FFFFFF"/>
              </w:rPr>
              <w:t xml:space="preserve">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w:t>
            </w:r>
          </w:p>
          <w:p w14:paraId="11D18F46" w14:textId="02CEE909" w:rsidR="00195F1D" w:rsidRPr="00BD043C" w:rsidRDefault="008656FD" w:rsidP="008656FD">
            <w:pPr>
              <w:widowControl w:val="0"/>
              <w:spacing w:after="0" w:line="240" w:lineRule="auto"/>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 здійснювати публічні закупівлі товарів </w:t>
            </w:r>
            <w:r w:rsidRPr="008656FD">
              <w:rPr>
                <w:rFonts w:ascii="Times New Roman" w:hAnsi="Times New Roman" w:cs="Times New Roman"/>
                <w:iCs/>
                <w:color w:val="000000"/>
                <w:sz w:val="24"/>
                <w:szCs w:val="24"/>
                <w:shd w:val="clear" w:color="auto" w:fill="FFFFFF"/>
              </w:rPr>
              <w:t xml:space="preserve">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8656FD">
              <w:rPr>
                <w:rFonts w:ascii="Times New Roman" w:hAnsi="Times New Roman" w:cs="Times New Roman"/>
                <w:iCs/>
                <w:color w:val="000000"/>
                <w:sz w:val="24"/>
                <w:szCs w:val="24"/>
                <w:shd w:val="clear" w:color="auto" w:fill="FFFFFF"/>
              </w:rPr>
              <w:t>закупівель</w:t>
            </w:r>
            <w:proofErr w:type="spellEnd"/>
            <w:r w:rsidRPr="008656FD">
              <w:rPr>
                <w:rFonts w:ascii="Times New Roman" w:hAnsi="Times New Roman" w:cs="Times New Roman"/>
                <w:iCs/>
                <w:color w:val="000000"/>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195F1D" w14:paraId="7F8747B8" w14:textId="77777777">
        <w:trPr>
          <w:trHeight w:val="1119"/>
          <w:jc w:val="center"/>
        </w:trPr>
        <w:tc>
          <w:tcPr>
            <w:tcW w:w="703" w:type="dxa"/>
          </w:tcPr>
          <w:p w14:paraId="4C2846CD"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3</w:t>
            </w:r>
          </w:p>
        </w:tc>
        <w:tc>
          <w:tcPr>
            <w:tcW w:w="2835" w:type="dxa"/>
          </w:tcPr>
          <w:p w14:paraId="40310BC7"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Відхилення тендерних пропозицій</w:t>
            </w:r>
          </w:p>
        </w:tc>
        <w:tc>
          <w:tcPr>
            <w:tcW w:w="6091" w:type="dxa"/>
            <w:vAlign w:val="center"/>
          </w:tcPr>
          <w:p w14:paraId="1D4E24F6"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EF2B21">
              <w:rPr>
                <w:rFonts w:ascii="Times New Roman" w:eastAsia="Times New Roman" w:hAnsi="Times New Roman" w:cs="Times New Roman"/>
                <w:color w:val="000000"/>
                <w:sz w:val="24"/>
                <w:szCs w:val="24"/>
                <w:lang w:eastAsia="ru-RU"/>
              </w:rPr>
              <w:t>закупівель</w:t>
            </w:r>
            <w:proofErr w:type="spellEnd"/>
            <w:r w:rsidRPr="00EF2B21">
              <w:rPr>
                <w:rFonts w:ascii="Times New Roman" w:eastAsia="Times New Roman" w:hAnsi="Times New Roman" w:cs="Times New Roman"/>
                <w:color w:val="000000"/>
                <w:sz w:val="24"/>
                <w:szCs w:val="24"/>
                <w:lang w:eastAsia="ru-RU"/>
              </w:rPr>
              <w:t xml:space="preserve"> у разі, якщо:</w:t>
            </w:r>
          </w:p>
          <w:p w14:paraId="59ECAC2F" w14:textId="566955F6" w:rsidR="00F55C2D" w:rsidRDefault="00F55C2D" w:rsidP="00F55C2D">
            <w:pPr>
              <w:widowControl w:val="0"/>
              <w:spacing w:after="0" w:line="240" w:lineRule="auto"/>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1) учасник процедури закупівлі:</w:t>
            </w:r>
          </w:p>
          <w:p w14:paraId="13994065" w14:textId="6BC98451" w:rsidR="00627B32" w:rsidRPr="00627B32" w:rsidRDefault="00627B32" w:rsidP="00627B3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27B32">
              <w:rPr>
                <w:rFonts w:ascii="Times New Roman" w:eastAsia="Times New Roman" w:hAnsi="Times New Roman" w:cs="Times New Roman"/>
                <w:color w:val="000000"/>
                <w:sz w:val="24"/>
                <w:szCs w:val="24"/>
                <w:lang w:eastAsia="ru-RU"/>
              </w:rPr>
              <w:t>підпадає під підстави, встановлені пунктом 47 Особливостей;</w:t>
            </w:r>
          </w:p>
          <w:p w14:paraId="794810FE" w14:textId="77777777" w:rsidR="00627B32" w:rsidRPr="00627B32" w:rsidRDefault="00627B32" w:rsidP="00627B32">
            <w:pPr>
              <w:widowControl w:val="0"/>
              <w:spacing w:after="0" w:line="240" w:lineRule="auto"/>
              <w:jc w:val="both"/>
              <w:rPr>
                <w:rFonts w:ascii="Times New Roman" w:eastAsia="Times New Roman" w:hAnsi="Times New Roman" w:cs="Times New Roman"/>
                <w:color w:val="000000"/>
                <w:sz w:val="24"/>
                <w:szCs w:val="24"/>
                <w:lang w:eastAsia="ru-RU"/>
              </w:rPr>
            </w:pPr>
            <w:r w:rsidRPr="00627B32">
              <w:rPr>
                <w:rFonts w:ascii="Times New Roman" w:eastAsia="Times New Roman" w:hAnsi="Times New Roman" w:cs="Times New Roman"/>
                <w:color w:val="000000"/>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6C3D35"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074CDCF"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EF2B21">
              <w:rPr>
                <w:rFonts w:ascii="Times New Roman" w:eastAsia="Times New Roman" w:hAnsi="Times New Roman" w:cs="Times New Roman"/>
                <w:color w:val="000000"/>
                <w:sz w:val="24"/>
                <w:szCs w:val="24"/>
                <w:lang w:eastAsia="ru-RU"/>
              </w:rPr>
              <w:t>закупівель</w:t>
            </w:r>
            <w:proofErr w:type="spellEnd"/>
            <w:r w:rsidRPr="00EF2B21">
              <w:rPr>
                <w:rFonts w:ascii="Times New Roman" w:eastAsia="Times New Roman" w:hAnsi="Times New Roman" w:cs="Times New Roman"/>
                <w:color w:val="000000"/>
                <w:sz w:val="24"/>
                <w:szCs w:val="24"/>
                <w:lang w:eastAsia="ru-RU"/>
              </w:rPr>
              <w:t xml:space="preserve"> повідомлення з вимогою про усунення таких </w:t>
            </w:r>
            <w:proofErr w:type="spellStart"/>
            <w:r w:rsidRPr="00EF2B21">
              <w:rPr>
                <w:rFonts w:ascii="Times New Roman" w:eastAsia="Times New Roman" w:hAnsi="Times New Roman" w:cs="Times New Roman"/>
                <w:color w:val="000000"/>
                <w:sz w:val="24"/>
                <w:szCs w:val="24"/>
                <w:lang w:eastAsia="ru-RU"/>
              </w:rPr>
              <w:t>невідповідностей</w:t>
            </w:r>
            <w:proofErr w:type="spellEnd"/>
            <w:r w:rsidRPr="00EF2B21">
              <w:rPr>
                <w:rFonts w:ascii="Times New Roman" w:eastAsia="Times New Roman" w:hAnsi="Times New Roman" w:cs="Times New Roman"/>
                <w:color w:val="000000"/>
                <w:sz w:val="24"/>
                <w:szCs w:val="24"/>
                <w:lang w:eastAsia="ru-RU"/>
              </w:rPr>
              <w:t>;</w:t>
            </w:r>
          </w:p>
          <w:p w14:paraId="1C08307B" w14:textId="40E48A68"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r w:rsidR="00627B32">
              <w:rPr>
                <w:rFonts w:ascii="Times New Roman" w:eastAsia="Times New Roman" w:hAnsi="Times New Roman" w:cs="Times New Roman"/>
                <w:color w:val="000000"/>
                <w:sz w:val="24"/>
                <w:szCs w:val="24"/>
                <w:lang w:eastAsia="ru-RU"/>
              </w:rPr>
              <w:t>/</w:t>
            </w:r>
            <w:r w:rsidR="00627B32">
              <w:t xml:space="preserve"> </w:t>
            </w:r>
            <w:r w:rsidR="00627B32" w:rsidRPr="00627B32">
              <w:rPr>
                <w:rFonts w:ascii="Times New Roman" w:eastAsia="Times New Roman" w:hAnsi="Times New Roman" w:cs="Times New Roman"/>
                <w:color w:val="000000"/>
                <w:sz w:val="24"/>
                <w:szCs w:val="24"/>
                <w:lang w:eastAsia="ru-RU"/>
              </w:rPr>
              <w:t xml:space="preserve">абзацом 9 </w:t>
            </w:r>
            <w:r w:rsidR="00627B32" w:rsidRPr="00627B32">
              <w:rPr>
                <w:rFonts w:ascii="Times New Roman" w:eastAsia="Times New Roman" w:hAnsi="Times New Roman" w:cs="Times New Roman"/>
                <w:color w:val="000000"/>
                <w:sz w:val="24"/>
                <w:szCs w:val="24"/>
                <w:lang w:eastAsia="ru-RU"/>
              </w:rPr>
              <w:lastRenderedPageBreak/>
              <w:t>пункту 37 Особливостей;</w:t>
            </w:r>
            <w:r w:rsidRPr="00EF2B21">
              <w:rPr>
                <w:rFonts w:ascii="Times New Roman" w:eastAsia="Times New Roman" w:hAnsi="Times New Roman" w:cs="Times New Roman"/>
                <w:color w:val="000000"/>
                <w:sz w:val="24"/>
                <w:szCs w:val="24"/>
                <w:lang w:eastAsia="ru-RU"/>
              </w:rPr>
              <w:t>;</w:t>
            </w:r>
          </w:p>
          <w:p w14:paraId="01388D98" w14:textId="73904064" w:rsidR="00F55C2D"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 визначив конфіденційною інформацію, що не може бути визначена як конфіденційна відповідно до </w:t>
            </w:r>
            <w:r w:rsidR="00627B32" w:rsidRPr="00627B32">
              <w:rPr>
                <w:rFonts w:ascii="Times New Roman" w:eastAsia="Times New Roman" w:hAnsi="Times New Roman" w:cs="Times New Roman"/>
                <w:color w:val="000000"/>
                <w:sz w:val="24"/>
                <w:szCs w:val="24"/>
                <w:lang w:eastAsia="ru-RU"/>
              </w:rPr>
              <w:t>пункту 40 Особливостей;</w:t>
            </w:r>
          </w:p>
          <w:p w14:paraId="15843B43" w14:textId="2CEB5033" w:rsidR="00561CAF" w:rsidRPr="00561CAF" w:rsidRDefault="00561CAF"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561CAF">
              <w:rPr>
                <w:rFonts w:ascii="Times New Roman" w:eastAsia="Times New Roman" w:hAnsi="Times New Roman" w:cs="Times New Roman"/>
                <w:color w:val="000000"/>
                <w:sz w:val="24"/>
                <w:szCs w:val="24"/>
                <w:lang w:eastAsia="ru-RU"/>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61CAF">
              <w:rPr>
                <w:rFonts w:ascii="Times New Roman" w:eastAsia="Times New Roman" w:hAnsi="Times New Roman" w:cs="Times New Roman"/>
                <w:color w:val="000000"/>
                <w:sz w:val="24"/>
                <w:szCs w:val="24"/>
                <w:lang w:eastAsia="ru-RU"/>
              </w:rPr>
              <w:t>бенефіціарним</w:t>
            </w:r>
            <w:proofErr w:type="spellEnd"/>
            <w:r w:rsidRPr="00561CAF">
              <w:rPr>
                <w:rFonts w:ascii="Times New Roman" w:eastAsia="Times New Roman" w:hAnsi="Times New Roman" w:cs="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561CAF">
              <w:rPr>
                <w:rFonts w:ascii="Times New Roman" w:eastAsia="Times New Roman" w:hAnsi="Times New Roman" w:cs="Times New Roman"/>
                <w:color w:val="000000"/>
                <w:sz w:val="24"/>
                <w:szCs w:val="24"/>
                <w:lang w:val="en-US" w:eastAsia="ru-RU"/>
              </w:rPr>
              <w:t>N</w:t>
            </w:r>
            <w:r w:rsidRPr="00561CAF">
              <w:rPr>
                <w:rFonts w:ascii="Times New Roman" w:eastAsia="Times New Roman" w:hAnsi="Times New Roman" w:cs="Times New Roman"/>
                <w:color w:val="000000"/>
                <w:sz w:val="24"/>
                <w:szCs w:val="24"/>
                <w:lang w:eastAsia="ru-RU"/>
              </w:rPr>
              <w:t xml:space="preserve"> 1178 "Про затвердження особливостей здійснення публічних </w:t>
            </w:r>
            <w:proofErr w:type="spellStart"/>
            <w:r w:rsidRPr="00561CAF">
              <w:rPr>
                <w:rFonts w:ascii="Times New Roman" w:eastAsia="Times New Roman" w:hAnsi="Times New Roman" w:cs="Times New Roman"/>
                <w:color w:val="000000"/>
                <w:sz w:val="24"/>
                <w:szCs w:val="24"/>
                <w:lang w:eastAsia="ru-RU"/>
              </w:rPr>
              <w:t>закупівель</w:t>
            </w:r>
            <w:proofErr w:type="spellEnd"/>
            <w:r w:rsidRPr="00561CAF">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eastAsia="ru-RU"/>
              </w:rPr>
              <w:t>;</w:t>
            </w:r>
          </w:p>
          <w:p w14:paraId="23B094E3"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2) тендерна пропозиція учасника:</w:t>
            </w:r>
          </w:p>
          <w:p w14:paraId="22FDEDB3" w14:textId="77777777" w:rsidR="008D62DB"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 </w:t>
            </w:r>
            <w:r w:rsidR="008D62DB" w:rsidRPr="008D6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B9D02CE"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викладена іншою мовою (мовами), аніж мова (мови), що вимагається тендерною документацією;</w:t>
            </w:r>
          </w:p>
          <w:p w14:paraId="11817AEC"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є такою, строк дії якої закінчився;</w:t>
            </w:r>
          </w:p>
          <w:p w14:paraId="2F555A4C" w14:textId="76CF9E8E" w:rsidR="00F55C2D"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EF2B21">
              <w:rPr>
                <w:rFonts w:ascii="Times New Roman" w:eastAsia="Times New Roman" w:hAnsi="Times New Roman" w:cs="Times New Roman"/>
                <w:color w:val="000000"/>
                <w:sz w:val="24"/>
                <w:szCs w:val="24"/>
                <w:lang w:eastAsia="ru-RU"/>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02A8C5" w14:textId="337E55CB" w:rsidR="008D62DB" w:rsidRPr="00EF2B21" w:rsidRDefault="008D62DB"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8D62DB">
              <w:rPr>
                <w:rFonts w:ascii="Times New Roman" w:eastAsia="Times New Roman" w:hAnsi="Times New Roman" w:cs="Times New Roman"/>
                <w:color w:val="000000"/>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color w:val="000000"/>
                <w:sz w:val="24"/>
                <w:szCs w:val="24"/>
                <w:lang w:eastAsia="ru-RU"/>
              </w:rPr>
              <w:t>.</w:t>
            </w:r>
          </w:p>
          <w:p w14:paraId="7875CFAD"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3) переможець процедури закупівлі:</w:t>
            </w:r>
          </w:p>
          <w:p w14:paraId="5AAD1748" w14:textId="77777777" w:rsidR="00F55C2D" w:rsidRPr="00EF2B21"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7C2F4595" w14:textId="77777777" w:rsidR="008D62DB" w:rsidRDefault="008D62DB"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8D62DB">
              <w:rPr>
                <w:rFonts w:ascii="Times New Roman" w:eastAsia="Times New Roman" w:hAnsi="Times New Roman" w:cs="Times New Roman"/>
                <w:color w:val="000000"/>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DFC2FEA" w14:textId="16A08933" w:rsidR="00F55C2D" w:rsidRDefault="00F55C2D" w:rsidP="00F55C2D">
            <w:pPr>
              <w:widowControl w:val="0"/>
              <w:spacing w:after="0" w:line="240" w:lineRule="auto"/>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не надав забезпечення виконання договору про закупівлю, якщо таке забезпечення вимагалося замовником.</w:t>
            </w:r>
          </w:p>
          <w:p w14:paraId="27BC2193" w14:textId="3C5C89E5" w:rsidR="008D62DB" w:rsidRDefault="008D62DB" w:rsidP="00F55C2D">
            <w:pPr>
              <w:widowControl w:val="0"/>
              <w:spacing w:after="0" w:line="240" w:lineRule="auto"/>
              <w:jc w:val="both"/>
              <w:rPr>
                <w:rFonts w:ascii="Times New Roman" w:eastAsia="Times New Roman" w:hAnsi="Times New Roman" w:cs="Times New Roman"/>
                <w:color w:val="000000"/>
                <w:sz w:val="24"/>
                <w:szCs w:val="24"/>
                <w:lang w:eastAsia="ru-RU"/>
              </w:rPr>
            </w:pPr>
            <w:r w:rsidRPr="008D62DB">
              <w:rPr>
                <w:rFonts w:ascii="Times New Roman" w:eastAsia="Times New Roman" w:hAnsi="Times New Roman" w:cs="Times New Roman"/>
                <w:color w:val="000000"/>
                <w:sz w:val="24"/>
                <w:szCs w:val="24"/>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4575096" w14:textId="77777777" w:rsidR="00BD043C" w:rsidRPr="00BD043C" w:rsidRDefault="00BD043C" w:rsidP="00BD043C">
            <w:pPr>
              <w:widowControl w:val="0"/>
              <w:spacing w:after="0" w:line="240" w:lineRule="auto"/>
              <w:jc w:val="both"/>
              <w:rPr>
                <w:rFonts w:ascii="Times New Roman" w:eastAsia="Times New Roman" w:hAnsi="Times New Roman" w:cs="Times New Roman"/>
                <w:color w:val="000000"/>
                <w:sz w:val="24"/>
                <w:szCs w:val="24"/>
                <w:lang w:eastAsia="ru-RU"/>
              </w:rPr>
            </w:pPr>
            <w:r w:rsidRPr="00BD043C">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BD043C">
              <w:rPr>
                <w:rFonts w:ascii="Times New Roman" w:eastAsia="Times New Roman" w:hAnsi="Times New Roman" w:cs="Times New Roman"/>
                <w:color w:val="000000"/>
                <w:sz w:val="24"/>
                <w:szCs w:val="24"/>
                <w:lang w:eastAsia="ru-RU"/>
              </w:rPr>
              <w:t>закупівель</w:t>
            </w:r>
            <w:proofErr w:type="spellEnd"/>
            <w:r w:rsidRPr="00BD043C">
              <w:rPr>
                <w:rFonts w:ascii="Times New Roman" w:eastAsia="Times New Roman" w:hAnsi="Times New Roman" w:cs="Times New Roman"/>
                <w:color w:val="000000"/>
                <w:sz w:val="24"/>
                <w:szCs w:val="24"/>
                <w:lang w:eastAsia="ru-RU"/>
              </w:rPr>
              <w:t xml:space="preserve"> у разі, коли:</w:t>
            </w:r>
          </w:p>
          <w:p w14:paraId="74BB57BE" w14:textId="77777777" w:rsidR="00BD043C" w:rsidRPr="00BD043C" w:rsidRDefault="00BD043C" w:rsidP="00BD043C">
            <w:pPr>
              <w:widowControl w:val="0"/>
              <w:spacing w:after="0" w:line="240" w:lineRule="auto"/>
              <w:jc w:val="both"/>
              <w:rPr>
                <w:rFonts w:ascii="Times New Roman" w:eastAsia="Times New Roman" w:hAnsi="Times New Roman" w:cs="Times New Roman"/>
                <w:color w:val="000000"/>
                <w:sz w:val="24"/>
                <w:szCs w:val="24"/>
                <w:lang w:eastAsia="ru-RU"/>
              </w:rPr>
            </w:pPr>
            <w:r w:rsidRPr="00BD043C">
              <w:rPr>
                <w:rFonts w:ascii="Times New Roman" w:eastAsia="Times New Roman" w:hAnsi="Times New Roman" w:cs="Times New Roman"/>
                <w:color w:val="000000"/>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22E29E" w14:textId="5221F847" w:rsidR="00BD043C" w:rsidRPr="00EF2B21" w:rsidRDefault="00BD043C" w:rsidP="00BD043C">
            <w:pPr>
              <w:widowControl w:val="0"/>
              <w:spacing w:after="0" w:line="240" w:lineRule="auto"/>
              <w:jc w:val="both"/>
              <w:rPr>
                <w:rFonts w:ascii="Times New Roman" w:eastAsia="Times New Roman" w:hAnsi="Times New Roman" w:cs="Times New Roman"/>
                <w:color w:val="000000"/>
                <w:sz w:val="24"/>
                <w:szCs w:val="24"/>
                <w:lang w:eastAsia="ru-RU"/>
              </w:rPr>
            </w:pPr>
            <w:r w:rsidRPr="00BD043C">
              <w:rPr>
                <w:rFonts w:ascii="Times New Roman" w:eastAsia="Times New Roman" w:hAnsi="Times New Roman" w:cs="Times New Roman"/>
                <w:color w:val="000000"/>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B7E4EA" w14:textId="77777777" w:rsidR="00195F1D" w:rsidRDefault="00F55C2D"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EF2B21">
              <w:rPr>
                <w:rFonts w:ascii="Times New Roman" w:eastAsia="Times New Roman" w:hAnsi="Times New Roman" w:cs="Times New Roman"/>
                <w:color w:val="000000"/>
                <w:sz w:val="24"/>
                <w:szCs w:val="24"/>
                <w:lang w:eastAsia="ru-RU"/>
              </w:rPr>
              <w:t>закупівель</w:t>
            </w:r>
            <w:proofErr w:type="spellEnd"/>
            <w:r w:rsidRPr="00EF2B21">
              <w:rPr>
                <w:rFonts w:ascii="Times New Roman" w:eastAsia="Times New Roman" w:hAnsi="Times New Roman" w:cs="Times New Roman"/>
                <w:color w:val="000000"/>
                <w:sz w:val="24"/>
                <w:szCs w:val="24"/>
                <w:lang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EF2B21">
              <w:rPr>
                <w:rFonts w:ascii="Times New Roman" w:eastAsia="Times New Roman" w:hAnsi="Times New Roman" w:cs="Times New Roman"/>
                <w:color w:val="000000"/>
                <w:sz w:val="24"/>
                <w:szCs w:val="24"/>
                <w:lang w:eastAsia="ru-RU"/>
              </w:rPr>
              <w:t>закупівель</w:t>
            </w:r>
            <w:proofErr w:type="spellEnd"/>
            <w:r w:rsidRPr="00EF2B21">
              <w:rPr>
                <w:rFonts w:ascii="Times New Roman" w:eastAsia="Times New Roman" w:hAnsi="Times New Roman" w:cs="Times New Roman"/>
                <w:color w:val="000000"/>
                <w:sz w:val="24"/>
                <w:szCs w:val="24"/>
                <w:lang w:eastAsia="ru-RU"/>
              </w:rPr>
              <w:t>.</w:t>
            </w:r>
          </w:p>
          <w:p w14:paraId="0EC6E68C" w14:textId="0FE1DCFB" w:rsidR="00BD043C" w:rsidRDefault="00BD043C" w:rsidP="00F55C2D">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BD043C">
              <w:rPr>
                <w:rFonts w:ascii="Times New Roman" w:eastAsia="Times New Roman" w:hAnsi="Times New Roman" w:cs="Times New Roman"/>
                <w:color w:val="000000"/>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BD043C">
              <w:rPr>
                <w:rFonts w:ascii="Times New Roman" w:eastAsia="Times New Roman" w:hAnsi="Times New Roman" w:cs="Times New Roman"/>
                <w:color w:val="000000"/>
                <w:sz w:val="24"/>
                <w:szCs w:val="24"/>
                <w:lang w:eastAsia="ru-RU"/>
              </w:rPr>
              <w:lastRenderedPageBreak/>
              <w:t xml:space="preserve">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D043C">
              <w:rPr>
                <w:rFonts w:ascii="Times New Roman" w:eastAsia="Times New Roman" w:hAnsi="Times New Roman" w:cs="Times New Roman"/>
                <w:color w:val="000000"/>
                <w:sz w:val="24"/>
                <w:szCs w:val="24"/>
                <w:lang w:eastAsia="ru-RU"/>
              </w:rPr>
              <w:t>закупівель</w:t>
            </w:r>
            <w:proofErr w:type="spellEnd"/>
            <w:r w:rsidRPr="00BD043C">
              <w:rPr>
                <w:rFonts w:ascii="Times New Roman" w:eastAsia="Times New Roman" w:hAnsi="Times New Roman" w:cs="Times New Roman"/>
                <w:color w:val="000000"/>
                <w:sz w:val="24"/>
                <w:szCs w:val="24"/>
                <w:lang w:eastAsia="ru-RU"/>
              </w:rPr>
              <w:t xml:space="preserve">, але до моменту оприлюднення договору про закупівлю в електронній системі </w:t>
            </w:r>
            <w:proofErr w:type="spellStart"/>
            <w:r w:rsidRPr="00BD043C">
              <w:rPr>
                <w:rFonts w:ascii="Times New Roman" w:eastAsia="Times New Roman" w:hAnsi="Times New Roman" w:cs="Times New Roman"/>
                <w:color w:val="000000"/>
                <w:sz w:val="24"/>
                <w:szCs w:val="24"/>
                <w:lang w:eastAsia="ru-RU"/>
              </w:rPr>
              <w:t>закупівель</w:t>
            </w:r>
            <w:proofErr w:type="spellEnd"/>
            <w:r w:rsidRPr="00BD043C">
              <w:rPr>
                <w:rFonts w:ascii="Times New Roman" w:eastAsia="Times New Roman" w:hAnsi="Times New Roman" w:cs="Times New Roman"/>
                <w:color w:val="000000"/>
                <w:sz w:val="24"/>
                <w:szCs w:val="24"/>
                <w:lang w:eastAsia="ru-RU"/>
              </w:rPr>
              <w:t xml:space="preserve"> відповідно до статті 10 Закону.</w:t>
            </w:r>
          </w:p>
        </w:tc>
      </w:tr>
      <w:tr w:rsidR="00195F1D" w14:paraId="7A8749ED" w14:textId="77777777">
        <w:trPr>
          <w:trHeight w:val="472"/>
          <w:jc w:val="center"/>
        </w:trPr>
        <w:tc>
          <w:tcPr>
            <w:tcW w:w="9629" w:type="dxa"/>
            <w:gridSpan w:val="3"/>
            <w:vAlign w:val="center"/>
          </w:tcPr>
          <w:p w14:paraId="03D76D43"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iCs/>
                <w:color w:val="000000"/>
                <w:sz w:val="24"/>
                <w:szCs w:val="24"/>
                <w:lang w:eastAsia="ru-RU"/>
              </w:rPr>
              <w:lastRenderedPageBreak/>
              <w:t>Розділ 6. Результати торгів та укладання договору про закупівлю</w:t>
            </w:r>
          </w:p>
        </w:tc>
      </w:tr>
      <w:tr w:rsidR="00195F1D" w14:paraId="46D81B8A" w14:textId="77777777">
        <w:trPr>
          <w:trHeight w:val="1119"/>
          <w:jc w:val="center"/>
        </w:trPr>
        <w:tc>
          <w:tcPr>
            <w:tcW w:w="703" w:type="dxa"/>
          </w:tcPr>
          <w:p w14:paraId="332BF7D8"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p>
        </w:tc>
        <w:tc>
          <w:tcPr>
            <w:tcW w:w="2835" w:type="dxa"/>
          </w:tcPr>
          <w:p w14:paraId="38CFDEEE" w14:textId="77777777" w:rsidR="00195F1D" w:rsidRDefault="00460310">
            <w:pPr>
              <w:widowControl w:val="0"/>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Відміна тендеру чи визнання тендеру таким, що не відбувся</w:t>
            </w:r>
          </w:p>
        </w:tc>
        <w:tc>
          <w:tcPr>
            <w:tcW w:w="6091" w:type="dxa"/>
            <w:vAlign w:val="center"/>
          </w:tcPr>
          <w:p w14:paraId="294ADD3A"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b/>
                <w:bCs/>
                <w:i/>
                <w:iCs/>
                <w:sz w:val="24"/>
                <w:szCs w:val="24"/>
              </w:rPr>
              <w:t>Замовник відміняє</w:t>
            </w:r>
            <w:r w:rsidRPr="00857E23">
              <w:rPr>
                <w:rFonts w:ascii="Times New Roman" w:hAnsi="Times New Roman" w:cs="Times New Roman"/>
                <w:sz w:val="24"/>
                <w:szCs w:val="24"/>
              </w:rPr>
              <w:t xml:space="preserve"> відкриті торги у разі:</w:t>
            </w:r>
          </w:p>
          <w:p w14:paraId="3815B5A4"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1) відсутності подальшої потреби в закупівлі товарів, робіт чи послуг;</w:t>
            </w:r>
          </w:p>
          <w:p w14:paraId="33E61791"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57E23">
              <w:rPr>
                <w:rFonts w:ascii="Times New Roman" w:hAnsi="Times New Roman" w:cs="Times New Roman"/>
                <w:sz w:val="24"/>
                <w:szCs w:val="24"/>
              </w:rPr>
              <w:t>закупівель</w:t>
            </w:r>
            <w:proofErr w:type="spellEnd"/>
            <w:r w:rsidRPr="00857E23">
              <w:rPr>
                <w:rFonts w:ascii="Times New Roman" w:hAnsi="Times New Roman" w:cs="Times New Roman"/>
                <w:sz w:val="24"/>
                <w:szCs w:val="24"/>
              </w:rPr>
              <w:t>, з описом таких порушень;</w:t>
            </w:r>
          </w:p>
          <w:p w14:paraId="1D22D7FD"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3) скорочення обсягу видатків на здійснення закупівлі товарів, робіт чи послуг;</w:t>
            </w:r>
          </w:p>
          <w:p w14:paraId="5CC4D53B"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06352DDA"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57E23">
              <w:rPr>
                <w:rFonts w:ascii="Times New Roman" w:hAnsi="Times New Roman" w:cs="Times New Roman"/>
                <w:sz w:val="24"/>
                <w:szCs w:val="24"/>
              </w:rPr>
              <w:t>закупівель</w:t>
            </w:r>
            <w:proofErr w:type="spellEnd"/>
            <w:r w:rsidRPr="00857E23">
              <w:rPr>
                <w:rFonts w:ascii="Times New Roman" w:hAnsi="Times New Roman" w:cs="Times New Roman"/>
                <w:sz w:val="24"/>
                <w:szCs w:val="24"/>
              </w:rPr>
              <w:t xml:space="preserve"> підстави прийняття такого рішення.</w:t>
            </w:r>
          </w:p>
          <w:p w14:paraId="412CA983"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b/>
                <w:bCs/>
                <w:i/>
                <w:iCs/>
                <w:sz w:val="24"/>
                <w:szCs w:val="24"/>
              </w:rPr>
              <w:t xml:space="preserve">Відкриті торги автоматично відміняються електронною системою </w:t>
            </w:r>
            <w:proofErr w:type="spellStart"/>
            <w:r w:rsidRPr="00857E23">
              <w:rPr>
                <w:rFonts w:ascii="Times New Roman" w:hAnsi="Times New Roman" w:cs="Times New Roman"/>
                <w:b/>
                <w:bCs/>
                <w:i/>
                <w:iCs/>
                <w:sz w:val="24"/>
                <w:szCs w:val="24"/>
              </w:rPr>
              <w:t>закупівель</w:t>
            </w:r>
            <w:proofErr w:type="spellEnd"/>
            <w:r w:rsidRPr="00857E23">
              <w:rPr>
                <w:rFonts w:ascii="Times New Roman" w:hAnsi="Times New Roman" w:cs="Times New Roman"/>
                <w:sz w:val="24"/>
                <w:szCs w:val="24"/>
              </w:rPr>
              <w:t xml:space="preserve"> у разі:</w:t>
            </w:r>
          </w:p>
          <w:p w14:paraId="696FCB99"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A7D7561" w14:textId="49BF0BF4" w:rsid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681003"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 xml:space="preserve">Електронною системою </w:t>
            </w:r>
            <w:proofErr w:type="spellStart"/>
            <w:r w:rsidRPr="00857E23">
              <w:rPr>
                <w:rFonts w:ascii="Times New Roman" w:hAnsi="Times New Roman" w:cs="Times New Roman"/>
                <w:sz w:val="24"/>
                <w:szCs w:val="24"/>
              </w:rPr>
              <w:t>закупівель</w:t>
            </w:r>
            <w:proofErr w:type="spellEnd"/>
            <w:r w:rsidRPr="00857E23">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3B1CDB" w14:textId="77777777" w:rsidR="00857E23" w:rsidRPr="00857E23" w:rsidRDefault="00857E23" w:rsidP="00857E23">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Відкриті торги можуть бути відмінені частково (за лотом).</w:t>
            </w:r>
          </w:p>
          <w:p w14:paraId="1397EFD3" w14:textId="1D228762" w:rsidR="00195F1D" w:rsidRDefault="00857E23" w:rsidP="005666A6">
            <w:pPr>
              <w:widowControl w:val="0"/>
              <w:spacing w:after="0" w:line="240" w:lineRule="auto"/>
              <w:jc w:val="both"/>
              <w:rPr>
                <w:rFonts w:ascii="Times New Roman" w:hAnsi="Times New Roman" w:cs="Times New Roman"/>
                <w:sz w:val="24"/>
                <w:szCs w:val="24"/>
              </w:rPr>
            </w:pPr>
            <w:r w:rsidRPr="00857E23">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57E23">
              <w:rPr>
                <w:rFonts w:ascii="Times New Roman" w:hAnsi="Times New Roman" w:cs="Times New Roman"/>
                <w:sz w:val="24"/>
                <w:szCs w:val="24"/>
              </w:rPr>
              <w:t>закупівель</w:t>
            </w:r>
            <w:proofErr w:type="spellEnd"/>
            <w:r w:rsidRPr="00857E23">
              <w:rPr>
                <w:rFonts w:ascii="Times New Roman" w:hAnsi="Times New Roman" w:cs="Times New Roman"/>
                <w:sz w:val="24"/>
                <w:szCs w:val="24"/>
              </w:rPr>
              <w:t xml:space="preserve"> в день її оприлюднення</w:t>
            </w:r>
            <w:r>
              <w:rPr>
                <w:rFonts w:ascii="Times New Roman" w:hAnsi="Times New Roman" w:cs="Times New Roman"/>
                <w:sz w:val="24"/>
                <w:szCs w:val="24"/>
              </w:rPr>
              <w:t>.</w:t>
            </w:r>
          </w:p>
        </w:tc>
      </w:tr>
      <w:tr w:rsidR="00195F1D" w14:paraId="442AB4E7" w14:textId="77777777">
        <w:trPr>
          <w:trHeight w:val="1119"/>
          <w:jc w:val="center"/>
        </w:trPr>
        <w:tc>
          <w:tcPr>
            <w:tcW w:w="703" w:type="dxa"/>
          </w:tcPr>
          <w:p w14:paraId="6BA54536"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p>
        </w:tc>
        <w:tc>
          <w:tcPr>
            <w:tcW w:w="2835" w:type="dxa"/>
          </w:tcPr>
          <w:p w14:paraId="3E5D1EC8"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Строк укладання договору про закупівлю</w:t>
            </w:r>
          </w:p>
        </w:tc>
        <w:tc>
          <w:tcPr>
            <w:tcW w:w="6091" w:type="dxa"/>
            <w:vAlign w:val="center"/>
          </w:tcPr>
          <w:p w14:paraId="1572A35E" w14:textId="77777777" w:rsidR="00D55344" w:rsidRPr="00EF2B21" w:rsidRDefault="00D55344" w:rsidP="00D55344">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9F21647" w14:textId="77777777" w:rsidR="00D55344" w:rsidRPr="00EF2B21" w:rsidRDefault="00D55344" w:rsidP="00D55344">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EF2B21">
              <w:rPr>
                <w:rFonts w:ascii="Times New Roman" w:eastAsia="Times New Roman" w:hAnsi="Times New Roman" w:cs="Times New Roman"/>
                <w:color w:val="000000"/>
                <w:sz w:val="24"/>
                <w:szCs w:val="24"/>
                <w:lang w:eastAsia="ru-RU"/>
              </w:rPr>
              <w:lastRenderedPageBreak/>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EF2B21">
              <w:rPr>
                <w:rFonts w:ascii="Times New Roman" w:eastAsia="Times New Roman" w:hAnsi="Times New Roman" w:cs="Times New Roman"/>
                <w:color w:val="000000"/>
                <w:sz w:val="24"/>
                <w:szCs w:val="24"/>
                <w:lang w:eastAsia="ru-RU"/>
              </w:rPr>
              <w:t>закупівель</w:t>
            </w:r>
            <w:proofErr w:type="spellEnd"/>
            <w:r w:rsidRPr="00EF2B21">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w:t>
            </w:r>
          </w:p>
          <w:p w14:paraId="074D866D" w14:textId="77777777" w:rsidR="00195F1D" w:rsidRDefault="00D55344" w:rsidP="00D55344">
            <w:pPr>
              <w:widowControl w:val="0"/>
              <w:spacing w:after="0" w:line="240" w:lineRule="auto"/>
              <w:jc w:val="both"/>
              <w:rPr>
                <w:rFonts w:ascii="Times New Roman" w:hAnsi="Times New Roman" w:cs="Times New Roman"/>
                <w:sz w:val="24"/>
                <w:szCs w:val="24"/>
              </w:rPr>
            </w:pPr>
            <w:r w:rsidRPr="00EF2B21">
              <w:rPr>
                <w:rFonts w:ascii="Times New Roman" w:eastAsia="Times New Roman" w:hAnsi="Times New Roman" w:cs="Times New Roman"/>
                <w:color w:val="000000"/>
                <w:sz w:val="24"/>
                <w:szCs w:val="24"/>
                <w:lang w:eastAsia="ru-RU"/>
              </w:rPr>
              <w:t xml:space="preserve">У разі подання скарги до органу оскарження після оприлюднення в електронній системі </w:t>
            </w:r>
            <w:proofErr w:type="spellStart"/>
            <w:r w:rsidRPr="00EF2B21">
              <w:rPr>
                <w:rFonts w:ascii="Times New Roman" w:eastAsia="Times New Roman" w:hAnsi="Times New Roman" w:cs="Times New Roman"/>
                <w:color w:val="000000"/>
                <w:sz w:val="24"/>
                <w:szCs w:val="24"/>
                <w:lang w:eastAsia="ru-RU"/>
              </w:rPr>
              <w:t>закупівель</w:t>
            </w:r>
            <w:proofErr w:type="spellEnd"/>
            <w:r w:rsidRPr="00EF2B21">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195F1D" w14:paraId="0E0D87A5" w14:textId="77777777">
        <w:trPr>
          <w:trHeight w:val="1119"/>
          <w:jc w:val="center"/>
        </w:trPr>
        <w:tc>
          <w:tcPr>
            <w:tcW w:w="703" w:type="dxa"/>
          </w:tcPr>
          <w:p w14:paraId="356AC953"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3</w:t>
            </w:r>
          </w:p>
        </w:tc>
        <w:tc>
          <w:tcPr>
            <w:tcW w:w="2835" w:type="dxa"/>
          </w:tcPr>
          <w:p w14:paraId="5CBA52F6" w14:textId="77777777" w:rsidR="00195F1D" w:rsidRDefault="00460310">
            <w:pPr>
              <w:widowControl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b/>
                <w:bCs/>
                <w:color w:val="000000"/>
                <w:sz w:val="24"/>
                <w:szCs w:val="24"/>
                <w:lang w:eastAsia="ru-RU"/>
              </w:rPr>
              <w:t>Проєкт</w:t>
            </w:r>
            <w:proofErr w:type="spellEnd"/>
            <w:r>
              <w:rPr>
                <w:rFonts w:ascii="Times New Roman" w:eastAsia="Times New Roman" w:hAnsi="Times New Roman" w:cs="Times New Roman"/>
                <w:b/>
                <w:bCs/>
                <w:color w:val="000000"/>
                <w:sz w:val="24"/>
                <w:szCs w:val="24"/>
                <w:lang w:eastAsia="ru-RU"/>
              </w:rPr>
              <w:t xml:space="preserve"> договору про закупівлю</w:t>
            </w:r>
          </w:p>
        </w:tc>
        <w:tc>
          <w:tcPr>
            <w:tcW w:w="6091" w:type="dxa"/>
            <w:vAlign w:val="center"/>
          </w:tcPr>
          <w:p w14:paraId="5F6D64F0" w14:textId="416CA300" w:rsidR="00321FC3" w:rsidRPr="00321FC3" w:rsidRDefault="00321FC3" w:rsidP="00321FC3">
            <w:pPr>
              <w:widowControl w:val="0"/>
              <w:spacing w:after="0" w:line="240" w:lineRule="auto"/>
              <w:ind w:right="120"/>
              <w:contextualSpacing/>
              <w:jc w:val="both"/>
              <w:rPr>
                <w:rFonts w:ascii="Times New Roman" w:eastAsia="Times New Roman" w:hAnsi="Times New Roman" w:cs="Times New Roman"/>
                <w:color w:val="000000"/>
                <w:sz w:val="24"/>
                <w:szCs w:val="24"/>
                <w:lang w:eastAsia="ru-RU"/>
              </w:rPr>
            </w:pPr>
            <w:proofErr w:type="spellStart"/>
            <w:r w:rsidRPr="00321FC3">
              <w:rPr>
                <w:rFonts w:ascii="Times New Roman" w:eastAsia="Times New Roman" w:hAnsi="Times New Roman" w:cs="Times New Roman"/>
                <w:color w:val="000000"/>
                <w:sz w:val="24"/>
                <w:szCs w:val="24"/>
                <w:lang w:eastAsia="ru-RU"/>
              </w:rPr>
              <w:t>Проєкт</w:t>
            </w:r>
            <w:proofErr w:type="spellEnd"/>
            <w:r w:rsidRPr="00321FC3">
              <w:rPr>
                <w:rFonts w:ascii="Times New Roman" w:eastAsia="Times New Roman" w:hAnsi="Times New Roman" w:cs="Times New Roman"/>
                <w:color w:val="000000"/>
                <w:sz w:val="24"/>
                <w:szCs w:val="24"/>
                <w:lang w:eastAsia="ru-RU"/>
              </w:rPr>
              <w:t xml:space="preserve"> договору про закупівлю викладено в </w:t>
            </w:r>
            <w:r w:rsidRPr="00321FC3">
              <w:rPr>
                <w:rFonts w:ascii="Times New Roman" w:eastAsia="Times New Roman" w:hAnsi="Times New Roman" w:cs="Times New Roman"/>
                <w:b/>
                <w:bCs/>
                <w:color w:val="000000"/>
                <w:sz w:val="24"/>
                <w:szCs w:val="24"/>
                <w:lang w:eastAsia="ru-RU"/>
              </w:rPr>
              <w:t>Додатку 5</w:t>
            </w:r>
            <w:r w:rsidRPr="00321FC3">
              <w:rPr>
                <w:rFonts w:ascii="Times New Roman" w:eastAsia="Times New Roman" w:hAnsi="Times New Roman" w:cs="Times New Roman"/>
                <w:color w:val="000000"/>
                <w:sz w:val="24"/>
                <w:szCs w:val="24"/>
                <w:lang w:eastAsia="ru-RU"/>
              </w:rPr>
              <w:t xml:space="preserve"> до цієї тендерної документації.</w:t>
            </w:r>
          </w:p>
          <w:p w14:paraId="02C63DFB" w14:textId="77777777" w:rsidR="00321FC3" w:rsidRPr="00321FC3" w:rsidRDefault="00321FC3" w:rsidP="00321FC3">
            <w:pPr>
              <w:widowControl w:val="0"/>
              <w:spacing w:after="0" w:line="240" w:lineRule="auto"/>
              <w:ind w:right="120"/>
              <w:contextualSpacing/>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155E76F" w14:textId="77777777" w:rsidR="00195F1D" w:rsidRDefault="00321FC3" w:rsidP="00EA7B9D">
            <w:pPr>
              <w:widowControl w:val="0"/>
              <w:spacing w:after="0" w:line="240" w:lineRule="auto"/>
              <w:ind w:right="120"/>
              <w:contextualSpacing/>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0364BFB" w14:textId="1D8B9F34" w:rsidR="00321FC3" w:rsidRPr="00321FC3" w:rsidRDefault="00321FC3" w:rsidP="00EA7B9D">
            <w:pPr>
              <w:widowControl w:val="0"/>
              <w:spacing w:after="0" w:line="240" w:lineRule="auto"/>
              <w:ind w:right="120"/>
              <w:contextualSpacing/>
              <w:jc w:val="both"/>
              <w:rPr>
                <w:rFonts w:ascii="Times New Roman" w:eastAsia="Times New Roman" w:hAnsi="Times New Roman" w:cs="Times New Roman"/>
                <w:i/>
                <w:iCs/>
                <w:color w:val="000000"/>
                <w:sz w:val="24"/>
                <w:szCs w:val="24"/>
                <w:lang w:eastAsia="ru-RU"/>
              </w:rPr>
            </w:pPr>
            <w:r w:rsidRPr="00321FC3">
              <w:rPr>
                <w:rFonts w:ascii="Times New Roman" w:eastAsia="Times New Roman" w:hAnsi="Times New Roman" w:cs="Times New Roman"/>
                <w:i/>
                <w:iCs/>
                <w:color w:val="000000"/>
                <w:sz w:val="24"/>
                <w:szCs w:val="24"/>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195F1D" w14:paraId="208A197A" w14:textId="77777777">
        <w:trPr>
          <w:trHeight w:val="263"/>
          <w:jc w:val="center"/>
        </w:trPr>
        <w:tc>
          <w:tcPr>
            <w:tcW w:w="703" w:type="dxa"/>
          </w:tcPr>
          <w:p w14:paraId="381985E8" w14:textId="77777777" w:rsidR="00195F1D" w:rsidRDefault="0046031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p>
        </w:tc>
        <w:tc>
          <w:tcPr>
            <w:tcW w:w="2835" w:type="dxa"/>
          </w:tcPr>
          <w:p w14:paraId="4632DB44" w14:textId="77777777" w:rsidR="00195F1D" w:rsidRDefault="00460310">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Умови договору про закупівлю</w:t>
            </w:r>
          </w:p>
        </w:tc>
        <w:tc>
          <w:tcPr>
            <w:tcW w:w="6091" w:type="dxa"/>
            <w:vAlign w:val="center"/>
          </w:tcPr>
          <w:p w14:paraId="3A3CB304"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AC69A8"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5E3DA2"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6F1D08"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65B9AA0D"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1EBDA617" w14:textId="77777777" w:rsidR="00321FC3" w:rsidRPr="00321FC3"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14:paraId="6A999230" w14:textId="6C999360" w:rsidR="00195F1D" w:rsidRPr="00790C1B" w:rsidRDefault="00321FC3" w:rsidP="00321FC3">
            <w:pPr>
              <w:widowControl w:val="0"/>
              <w:spacing w:after="0" w:line="240" w:lineRule="auto"/>
              <w:jc w:val="both"/>
              <w:rPr>
                <w:rFonts w:ascii="Times New Roman" w:eastAsia="Times New Roman" w:hAnsi="Times New Roman" w:cs="Times New Roman"/>
                <w:color w:val="000000"/>
                <w:sz w:val="24"/>
                <w:szCs w:val="24"/>
                <w:lang w:eastAsia="ru-RU"/>
              </w:rPr>
            </w:pPr>
            <w:r w:rsidRPr="00321FC3">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321FC3">
              <w:rPr>
                <w:rFonts w:ascii="Times New Roman" w:eastAsia="Times New Roman" w:hAnsi="Times New Roman" w:cs="Times New Roman"/>
                <w:color w:val="000000"/>
                <w:sz w:val="24"/>
                <w:szCs w:val="24"/>
                <w:lang w:eastAsia="ru-RU"/>
              </w:rPr>
              <w:lastRenderedPageBreak/>
              <w:t>передбачених пунктом 19 Особливостей.</w:t>
            </w:r>
          </w:p>
        </w:tc>
      </w:tr>
      <w:tr w:rsidR="009A58DA" w14:paraId="4D44EEFC" w14:textId="77777777">
        <w:trPr>
          <w:trHeight w:val="263"/>
          <w:jc w:val="center"/>
        </w:trPr>
        <w:tc>
          <w:tcPr>
            <w:tcW w:w="703" w:type="dxa"/>
          </w:tcPr>
          <w:p w14:paraId="062C6C25" w14:textId="3FD36FA2" w:rsidR="009A58DA" w:rsidRDefault="009A58DA" w:rsidP="009A58DA">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p>
        </w:tc>
        <w:tc>
          <w:tcPr>
            <w:tcW w:w="2835" w:type="dxa"/>
          </w:tcPr>
          <w:p w14:paraId="713D8C5F" w14:textId="29250994" w:rsidR="009A58DA" w:rsidRPr="009A58DA" w:rsidRDefault="009A58DA" w:rsidP="009A58DA">
            <w:pPr>
              <w:widowControl w:val="0"/>
              <w:spacing w:after="0" w:line="240" w:lineRule="auto"/>
              <w:rPr>
                <w:rFonts w:ascii="Times New Roman" w:eastAsia="Times New Roman" w:hAnsi="Times New Roman" w:cs="Times New Roman"/>
                <w:b/>
                <w:bCs/>
                <w:color w:val="000000"/>
                <w:sz w:val="24"/>
                <w:szCs w:val="24"/>
                <w:lang w:eastAsia="ru-RU"/>
              </w:rPr>
            </w:pPr>
            <w:r w:rsidRPr="009A58DA">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091" w:type="dxa"/>
            <w:vAlign w:val="center"/>
          </w:tcPr>
          <w:p w14:paraId="613F1CE9" w14:textId="7131F495" w:rsidR="009A58DA" w:rsidRPr="009A58DA" w:rsidRDefault="009A58DA" w:rsidP="009A58DA">
            <w:pPr>
              <w:widowControl w:val="0"/>
              <w:spacing w:after="0" w:line="240" w:lineRule="auto"/>
              <w:jc w:val="both"/>
              <w:rPr>
                <w:rFonts w:ascii="Times New Roman" w:eastAsia="Times New Roman" w:hAnsi="Times New Roman" w:cs="Times New Roman"/>
                <w:color w:val="000000"/>
                <w:sz w:val="24"/>
                <w:szCs w:val="24"/>
                <w:lang w:eastAsia="ru-RU"/>
              </w:rPr>
            </w:pPr>
            <w:r w:rsidRPr="009A58DA">
              <w:rPr>
                <w:rFonts w:ascii="Times New Roman" w:eastAsia="Calibri" w:hAnsi="Times New Roman" w:cs="Times New Roman"/>
                <w:color w:val="00000A"/>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A58DA">
              <w:rPr>
                <w:rFonts w:ascii="Times New Roman" w:eastAsia="Calibri" w:hAnsi="Times New Roman" w:cs="Times New Roman"/>
                <w:color w:val="00000A"/>
                <w:sz w:val="24"/>
                <w:szCs w:val="24"/>
                <w:lang w:eastAsia="ru-RU"/>
              </w:rPr>
              <w:t>неукладення</w:t>
            </w:r>
            <w:proofErr w:type="spellEnd"/>
            <w:r w:rsidRPr="009A58DA">
              <w:rPr>
                <w:rFonts w:ascii="Times New Roman" w:eastAsia="Calibri" w:hAnsi="Times New Roman" w:cs="Times New Roman"/>
                <w:color w:val="00000A"/>
                <w:sz w:val="24"/>
                <w:szCs w:val="24"/>
                <w:lang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A58DA" w14:paraId="470094B5" w14:textId="77777777">
        <w:trPr>
          <w:trHeight w:val="1119"/>
          <w:jc w:val="center"/>
        </w:trPr>
        <w:tc>
          <w:tcPr>
            <w:tcW w:w="703" w:type="dxa"/>
          </w:tcPr>
          <w:p w14:paraId="26B8D863" w14:textId="00566A9E" w:rsidR="009A58DA" w:rsidRDefault="009A58DA" w:rsidP="009A58DA">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w:t>
            </w:r>
          </w:p>
        </w:tc>
        <w:tc>
          <w:tcPr>
            <w:tcW w:w="2835" w:type="dxa"/>
          </w:tcPr>
          <w:p w14:paraId="1C522509" w14:textId="77777777" w:rsidR="009A58DA" w:rsidRDefault="009A58DA" w:rsidP="009A58DA">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Забезпечення виконання договору про закупівлю</w:t>
            </w:r>
          </w:p>
        </w:tc>
        <w:tc>
          <w:tcPr>
            <w:tcW w:w="6091" w:type="dxa"/>
          </w:tcPr>
          <w:p w14:paraId="1663804C" w14:textId="77777777" w:rsidR="009A58DA" w:rsidRDefault="009A58DA" w:rsidP="009A58D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Учасник-переможець зобов’язується, не пізніше дати укладення договору про закупівлю, </w:t>
            </w:r>
            <w:proofErr w:type="spellStart"/>
            <w:r>
              <w:rPr>
                <w:rFonts w:ascii="Times New Roman" w:eastAsia="Calibri" w:hAnsi="Times New Roman" w:cs="Times New Roman"/>
                <w:sz w:val="24"/>
                <w:szCs w:val="24"/>
              </w:rPr>
              <w:t>внести</w:t>
            </w:r>
            <w:proofErr w:type="spellEnd"/>
            <w:r>
              <w:rPr>
                <w:rFonts w:ascii="Times New Roman" w:eastAsia="Calibri" w:hAnsi="Times New Roman" w:cs="Times New Roman"/>
                <w:sz w:val="24"/>
                <w:szCs w:val="24"/>
              </w:rPr>
              <w:t xml:space="preserve"> забезпечення виконання такого договору, яке має бути подане у формі безумовної та безвідкличної банківської гарантії, оформленої відповідно до вимог постанови Правління Національного банку України від 15.12.2004 № 639, у розмірі </w:t>
            </w:r>
            <w:r>
              <w:rPr>
                <w:rFonts w:ascii="Times New Roman" w:eastAsia="Calibri" w:hAnsi="Times New Roman" w:cs="Times New Roman"/>
                <w:b/>
                <w:sz w:val="24"/>
                <w:szCs w:val="24"/>
              </w:rPr>
              <w:t>5 (п’яти) відсотків</w:t>
            </w:r>
            <w:r>
              <w:rPr>
                <w:rFonts w:ascii="Times New Roman" w:eastAsia="Calibri" w:hAnsi="Times New Roman" w:cs="Times New Roman"/>
                <w:sz w:val="24"/>
                <w:szCs w:val="24"/>
              </w:rPr>
              <w:t xml:space="preserve"> вартості Договору із зобов’язанням банку у разі невиконання (часткового виконання) умов Договору, відшкодувати на рахунок Замовника за реквізитами: UA158201720355179001000016581 в ДКСУ м. Київ,</w:t>
            </w:r>
          </w:p>
          <w:p w14:paraId="023D95AA" w14:textId="48C26CF8" w:rsidR="009A58DA" w:rsidRDefault="009A58DA" w:rsidP="009A58D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код ЄДРПОУ 26293548,</w:t>
            </w:r>
          </w:p>
          <w:p w14:paraId="0FA35B20" w14:textId="77777777" w:rsidR="009A58DA" w:rsidRDefault="009A58DA" w:rsidP="009A58D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Отримувач - територіальне управління Державної судової адміністрації України в Хмельницькій області, кошти у сумі забезпечення виконання Договору.</w:t>
            </w:r>
          </w:p>
          <w:p w14:paraId="08EB8F3B" w14:textId="77777777" w:rsidR="009A58DA" w:rsidRDefault="009A58DA" w:rsidP="009A58D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Банківська гарантія надається у письмовій формі відповідно до статті 547 Цивільного кодексу України разом з копією ліцензії НБУ на право здійснення банківських операцій банком, що надає банківську гарантію Учаснику, завірену цим банком, і є невід’ємною частиною Договору про закупівлю.</w:t>
            </w:r>
          </w:p>
          <w:p w14:paraId="4FE2822E" w14:textId="77777777" w:rsidR="009A58DA" w:rsidRDefault="009A58DA" w:rsidP="009A58D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Усі витрати, пов’язані з наданням забезпечення виконання Договору про закупівлю, здійснюються за рахунок коштів Учасника.</w:t>
            </w:r>
          </w:p>
          <w:p w14:paraId="3FA8FDF2" w14:textId="77777777" w:rsidR="009A58DA" w:rsidRDefault="009A58DA" w:rsidP="009A58D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Замовник повертає забезпечення виконання Договору після виконання Учасником Договору у повному обсязі, а також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та у випадках, передбачених статтею 43 Закону України «Про публічні закупівлі», не пізніше, ніж протягом 5 (п’яти) банківських днів з дня настання зазначених обставин.</w:t>
            </w:r>
          </w:p>
          <w:p w14:paraId="51230195" w14:textId="77777777" w:rsidR="009A58DA" w:rsidRPr="000A75F3" w:rsidRDefault="009A58DA" w:rsidP="009A58D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Замовник не повертає забезпечення виконання Договору у разі невиконання (часткового виконання) умов Договору.</w:t>
            </w:r>
          </w:p>
        </w:tc>
      </w:tr>
    </w:tbl>
    <w:p w14:paraId="7C55CCF3" w14:textId="77777777" w:rsidR="00195F1D" w:rsidRDefault="00195F1D">
      <w:pPr>
        <w:widowControl w:val="0"/>
        <w:spacing w:after="0" w:line="240" w:lineRule="auto"/>
        <w:jc w:val="both"/>
        <w:rPr>
          <w:rFonts w:ascii="Times New Roman" w:hAnsi="Times New Roman" w:cs="Times New Roman"/>
          <w:sz w:val="24"/>
          <w:szCs w:val="24"/>
        </w:rPr>
      </w:pPr>
    </w:p>
    <w:p w14:paraId="02A48762" w14:textId="77777777" w:rsidR="00195F1D" w:rsidRDefault="00460310">
      <w:pPr>
        <w:spacing w:after="200" w:line="276" w:lineRule="auto"/>
        <w:rPr>
          <w:rFonts w:ascii="Times New Roman" w:hAnsi="Times New Roman" w:cs="Times New Roman"/>
          <w:sz w:val="24"/>
          <w:szCs w:val="24"/>
        </w:rPr>
      </w:pPr>
      <w:r>
        <w:br w:type="page"/>
      </w:r>
    </w:p>
    <w:p w14:paraId="7CEA6CE0" w14:textId="77777777" w:rsidR="00195F1D" w:rsidRDefault="0046031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ДОДАТОК 1</w:t>
      </w:r>
    </w:p>
    <w:p w14:paraId="485FC902" w14:textId="77777777" w:rsidR="00195F1D" w:rsidRDefault="00460310">
      <w:pPr>
        <w:spacing w:after="0" w:line="240" w:lineRule="auto"/>
        <w:ind w:left="6521"/>
        <w:jc w:val="right"/>
        <w:rPr>
          <w:rFonts w:ascii="Times New Roman" w:hAnsi="Times New Roman" w:cs="Times New Roman"/>
          <w:sz w:val="24"/>
          <w:szCs w:val="24"/>
        </w:rPr>
      </w:pPr>
      <w:r>
        <w:rPr>
          <w:rFonts w:ascii="Times New Roman" w:hAnsi="Times New Roman" w:cs="Times New Roman"/>
          <w:sz w:val="24"/>
          <w:szCs w:val="24"/>
        </w:rPr>
        <w:t xml:space="preserve">до тендерної документації </w:t>
      </w:r>
    </w:p>
    <w:p w14:paraId="1DAF3768" w14:textId="77777777" w:rsidR="00195F1D" w:rsidRDefault="00195F1D">
      <w:pPr>
        <w:spacing w:after="0" w:line="240" w:lineRule="auto"/>
        <w:ind w:left="6521"/>
        <w:jc w:val="both"/>
        <w:rPr>
          <w:rFonts w:ascii="Times New Roman" w:hAnsi="Times New Roman" w:cs="Times New Roman"/>
          <w:sz w:val="24"/>
          <w:szCs w:val="24"/>
        </w:rPr>
      </w:pPr>
    </w:p>
    <w:p w14:paraId="65ED56EA" w14:textId="77777777" w:rsidR="00195F1D" w:rsidRDefault="00195F1D">
      <w:pPr>
        <w:spacing w:after="0" w:line="240" w:lineRule="auto"/>
        <w:ind w:left="6521"/>
        <w:jc w:val="both"/>
        <w:rPr>
          <w:rFonts w:ascii="Times New Roman" w:hAnsi="Times New Roman" w:cs="Times New Roman"/>
          <w:b/>
          <w:sz w:val="24"/>
          <w:szCs w:val="24"/>
        </w:rPr>
      </w:pPr>
    </w:p>
    <w:p w14:paraId="5D2C2972" w14:textId="77777777" w:rsidR="00195F1D" w:rsidRDefault="00460310">
      <w:pPr>
        <w:jc w:val="center"/>
        <w:rPr>
          <w:rFonts w:ascii="Times New Roman" w:hAnsi="Times New Roman" w:cs="Times New Roman"/>
          <w:b/>
          <w:bCs/>
          <w:sz w:val="24"/>
          <w:szCs w:val="24"/>
        </w:rPr>
      </w:pPr>
      <w:r>
        <w:rPr>
          <w:rFonts w:ascii="Times New Roman" w:hAnsi="Times New Roman" w:cs="Times New Roman"/>
          <w:b/>
          <w:bCs/>
          <w:sz w:val="24"/>
          <w:szCs w:val="24"/>
        </w:rPr>
        <w:t>ФОРМА "ТЕНДЕРНА ПРОПОЗИЦІЯ"</w:t>
      </w:r>
    </w:p>
    <w:p w14:paraId="023EDD79" w14:textId="77777777" w:rsidR="00195F1D" w:rsidRDefault="00460310">
      <w:pPr>
        <w:jc w:val="center"/>
        <w:outlineLvl w:val="0"/>
        <w:rPr>
          <w:rFonts w:ascii="Times New Roman" w:hAnsi="Times New Roman" w:cs="Times New Roman"/>
          <w:sz w:val="24"/>
          <w:szCs w:val="24"/>
        </w:rPr>
      </w:pPr>
      <w:r>
        <w:rPr>
          <w:rFonts w:ascii="Times New Roman" w:hAnsi="Times New Roman" w:cs="Times New Roman"/>
          <w:i/>
          <w:sz w:val="24"/>
          <w:szCs w:val="24"/>
        </w:rPr>
        <w:t>(форма, яка подається Учасником)</w:t>
      </w:r>
    </w:p>
    <w:p w14:paraId="19311177" w14:textId="79EC4912" w:rsidR="00195F1D" w:rsidRDefault="00460310">
      <w:pPr>
        <w:suppressLineNumbers/>
        <w:spacing w:after="120"/>
        <w:jc w:val="both"/>
        <w:rPr>
          <w:rFonts w:ascii="Times New Roman" w:hAnsi="Times New Roman" w:cs="Times New Roman"/>
          <w:sz w:val="24"/>
          <w:szCs w:val="24"/>
        </w:rPr>
      </w:pPr>
      <w:r>
        <w:rPr>
          <w:rFonts w:ascii="Times New Roman" w:hAnsi="Times New Roman" w:cs="Times New Roman"/>
          <w:sz w:val="24"/>
          <w:szCs w:val="24"/>
        </w:rPr>
        <w:t>Ми,</w:t>
      </w:r>
      <w:r>
        <w:rPr>
          <w:rFonts w:ascii="Times New Roman" w:hAnsi="Times New Roman" w:cs="Times New Roman"/>
          <w:b/>
          <w:sz w:val="24"/>
          <w:szCs w:val="24"/>
        </w:rPr>
        <w:t xml:space="preserve"> __________________________________________</w:t>
      </w:r>
      <w:r>
        <w:rPr>
          <w:rFonts w:ascii="Times New Roman" w:hAnsi="Times New Roman" w:cs="Times New Roman"/>
          <w:i/>
          <w:sz w:val="24"/>
          <w:szCs w:val="24"/>
        </w:rPr>
        <w:t>(в цьому місці зазначається повне найменування юридичної особи/ПІБ фізичної особи - Учасника)</w:t>
      </w:r>
      <w:r>
        <w:rPr>
          <w:rFonts w:ascii="Times New Roman" w:hAnsi="Times New Roman" w:cs="Times New Roman"/>
          <w:sz w:val="24"/>
          <w:szCs w:val="24"/>
        </w:rPr>
        <w:t xml:space="preserve"> надає свою пропозицію щодо участі у відкритих торгах на закупівлю за предметом: </w:t>
      </w:r>
      <w:r w:rsidR="00247C24" w:rsidRPr="00247C24">
        <w:rPr>
          <w:rFonts w:ascii="Times New Roman" w:hAnsi="Times New Roman" w:cs="Times New Roman"/>
          <w:b/>
          <w:bCs/>
          <w:sz w:val="24"/>
          <w:szCs w:val="24"/>
        </w:rPr>
        <w:t>Послуги з заправки та відновлення картриджів</w:t>
      </w:r>
      <w:r w:rsidR="00247C24" w:rsidRPr="00247C24">
        <w:rPr>
          <w:rFonts w:ascii="Times New Roman" w:hAnsi="Times New Roman" w:cs="Times New Roman"/>
          <w:sz w:val="24"/>
          <w:szCs w:val="24"/>
        </w:rPr>
        <w:t xml:space="preserve"> </w:t>
      </w:r>
      <w:r>
        <w:rPr>
          <w:rFonts w:ascii="Times New Roman" w:hAnsi="Times New Roman" w:cs="Times New Roman"/>
          <w:iCs/>
          <w:color w:val="000000"/>
          <w:sz w:val="24"/>
          <w:szCs w:val="24"/>
        </w:rPr>
        <w:t xml:space="preserve">(код ДК 021:2015– 50310000-1 - </w:t>
      </w:r>
      <w:r>
        <w:rPr>
          <w:rFonts w:ascii="Times New Roman" w:hAnsi="Times New Roman" w:cs="Times New Roman"/>
          <w:bCs/>
          <w:iCs/>
          <w:color w:val="000000"/>
          <w:sz w:val="24"/>
          <w:szCs w:val="24"/>
        </w:rPr>
        <w:t>«Технічне обслуговування і ремонт офісної техніки»</w:t>
      </w:r>
      <w:r>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згідно з технічними та іншими вимогами Замовника. </w:t>
      </w:r>
    </w:p>
    <w:p w14:paraId="0A77C8D1" w14:textId="2062CE63" w:rsidR="00195F1D" w:rsidRDefault="00460310">
      <w:pPr>
        <w:tabs>
          <w:tab w:val="left" w:pos="2715"/>
        </w:tabs>
        <w:ind w:firstLine="851"/>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9762" w:type="dxa"/>
        <w:tblInd w:w="-147" w:type="dxa"/>
        <w:tblLayout w:type="fixed"/>
        <w:tblLook w:val="04A0" w:firstRow="1" w:lastRow="0" w:firstColumn="1" w:lastColumn="0" w:noHBand="0" w:noVBand="1"/>
      </w:tblPr>
      <w:tblGrid>
        <w:gridCol w:w="564"/>
        <w:gridCol w:w="3658"/>
        <w:gridCol w:w="1275"/>
        <w:gridCol w:w="994"/>
        <w:gridCol w:w="1702"/>
        <w:gridCol w:w="1569"/>
      </w:tblGrid>
      <w:tr w:rsidR="00247C24" w:rsidRPr="003C0879" w14:paraId="52FC910A" w14:textId="77777777" w:rsidTr="00247C24">
        <w:trPr>
          <w:trHeight w:val="300"/>
        </w:trPr>
        <w:tc>
          <w:tcPr>
            <w:tcW w:w="976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15FFA0" w14:textId="77777777" w:rsidR="00247C24" w:rsidRPr="003C0879" w:rsidRDefault="00247C24" w:rsidP="001E6A43">
            <w:pPr>
              <w:widowControl w:val="0"/>
              <w:jc w:val="center"/>
              <w:rPr>
                <w:rFonts w:ascii="Times New Roman" w:hAnsi="Times New Roman" w:cs="Times New Roman"/>
                <w:b/>
                <w:color w:val="000000"/>
                <w:sz w:val="28"/>
                <w:szCs w:val="28"/>
              </w:rPr>
            </w:pPr>
            <w:r w:rsidRPr="003C0879">
              <w:rPr>
                <w:rFonts w:ascii="Times New Roman" w:hAnsi="Times New Roman" w:cs="Times New Roman"/>
                <w:b/>
                <w:color w:val="000000"/>
                <w:sz w:val="28"/>
                <w:szCs w:val="28"/>
              </w:rPr>
              <w:t xml:space="preserve">Послуги з </w:t>
            </w:r>
            <w:r>
              <w:rPr>
                <w:rFonts w:ascii="Times New Roman" w:hAnsi="Times New Roman" w:cs="Times New Roman"/>
                <w:b/>
                <w:color w:val="000000"/>
                <w:sz w:val="28"/>
                <w:szCs w:val="28"/>
              </w:rPr>
              <w:t>заправки</w:t>
            </w:r>
            <w:r w:rsidRPr="003C0879">
              <w:rPr>
                <w:rFonts w:ascii="Times New Roman" w:hAnsi="Times New Roman" w:cs="Times New Roman"/>
                <w:b/>
                <w:color w:val="000000"/>
                <w:sz w:val="28"/>
                <w:szCs w:val="28"/>
              </w:rPr>
              <w:t xml:space="preserve"> картриджів</w:t>
            </w:r>
          </w:p>
        </w:tc>
      </w:tr>
      <w:tr w:rsidR="00247C24" w:rsidRPr="00EF2B21" w14:paraId="2530F9A7"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50666" w14:textId="77777777" w:rsidR="00247C24" w:rsidRPr="00EF2B21" w:rsidRDefault="00247C24" w:rsidP="001E6A43">
            <w:pPr>
              <w:widowControl w:val="0"/>
              <w:spacing w:after="0" w:line="240" w:lineRule="auto"/>
              <w:jc w:val="center"/>
              <w:rPr>
                <w:rFonts w:ascii="Times New Roman" w:hAnsi="Times New Roman" w:cs="Times New Roman"/>
                <w:b/>
                <w:color w:val="000000"/>
                <w:sz w:val="24"/>
                <w:szCs w:val="24"/>
                <w:lang w:eastAsia="uk-UA"/>
              </w:rPr>
            </w:pPr>
            <w:r w:rsidRPr="00EF2B21">
              <w:rPr>
                <w:rFonts w:ascii="Times New Roman" w:hAnsi="Times New Roman" w:cs="Times New Roman"/>
                <w:b/>
                <w:color w:val="000000"/>
                <w:sz w:val="24"/>
                <w:szCs w:val="24"/>
                <w:lang w:eastAsia="uk-UA"/>
              </w:rPr>
              <w:t>№ з/п</w:t>
            </w: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341C2" w14:textId="77777777" w:rsidR="00247C24" w:rsidRPr="00EF2B21" w:rsidRDefault="00247C24" w:rsidP="001E6A43">
            <w:pPr>
              <w:widowControl w:val="0"/>
              <w:spacing w:after="0" w:line="240" w:lineRule="auto"/>
              <w:jc w:val="center"/>
              <w:rPr>
                <w:rFonts w:ascii="Times New Roman" w:hAnsi="Times New Roman" w:cs="Times New Roman"/>
                <w:b/>
                <w:color w:val="000000"/>
                <w:sz w:val="24"/>
                <w:szCs w:val="24"/>
              </w:rPr>
            </w:pPr>
            <w:r w:rsidRPr="003C0879">
              <w:rPr>
                <w:rFonts w:ascii="Times New Roman" w:hAnsi="Times New Roman" w:cs="Times New Roman"/>
                <w:b/>
                <w:color w:val="000000"/>
                <w:sz w:val="24"/>
                <w:szCs w:val="24"/>
              </w:rPr>
              <w:t xml:space="preserve">Найменування </w:t>
            </w:r>
            <w:proofErr w:type="spellStart"/>
            <w:r w:rsidRPr="003C0879">
              <w:rPr>
                <w:rFonts w:ascii="Times New Roman" w:hAnsi="Times New Roman" w:cs="Times New Roman"/>
                <w:b/>
                <w:color w:val="000000"/>
                <w:sz w:val="24"/>
                <w:szCs w:val="24"/>
              </w:rPr>
              <w:t>катриджу</w:t>
            </w:r>
            <w:proofErr w:type="spellEnd"/>
            <w:r w:rsidRPr="003C0879">
              <w:rPr>
                <w:rFonts w:ascii="Times New Roman" w:hAnsi="Times New Roman" w:cs="Times New Roman"/>
                <w:b/>
                <w:color w:val="000000"/>
                <w:sz w:val="24"/>
                <w:szCs w:val="24"/>
              </w:rPr>
              <w:t xml:space="preserve"> до принтеру/багатофункціонального пристрою/копіювального апарату</w:t>
            </w:r>
          </w:p>
        </w:tc>
        <w:tc>
          <w:tcPr>
            <w:tcW w:w="1275" w:type="dxa"/>
            <w:tcBorders>
              <w:top w:val="single" w:sz="4" w:space="0" w:color="000000"/>
              <w:left w:val="single" w:sz="4" w:space="0" w:color="000000"/>
              <w:bottom w:val="single" w:sz="4" w:space="0" w:color="000000"/>
              <w:right w:val="single" w:sz="4" w:space="0" w:color="000000"/>
            </w:tcBorders>
            <w:vAlign w:val="center"/>
          </w:tcPr>
          <w:p w14:paraId="4F5E8CFD" w14:textId="77777777" w:rsidR="00247C24" w:rsidRPr="00EF2B21" w:rsidRDefault="00247C24" w:rsidP="001E6A43">
            <w:pPr>
              <w:widowControl w:val="0"/>
              <w:spacing w:after="0" w:line="240" w:lineRule="auto"/>
              <w:rPr>
                <w:rFonts w:ascii="Times New Roman" w:hAnsi="Times New Roman" w:cs="Times New Roman"/>
                <w:b/>
                <w:iCs/>
                <w:sz w:val="24"/>
                <w:szCs w:val="24"/>
              </w:rPr>
            </w:pPr>
            <w:r w:rsidRPr="00EF2B21">
              <w:rPr>
                <w:rFonts w:ascii="Times New Roman" w:hAnsi="Times New Roman" w:cs="Times New Roman"/>
                <w:b/>
                <w:iCs/>
                <w:sz w:val="24"/>
                <w:szCs w:val="24"/>
              </w:rPr>
              <w:t>Кількість послуг</w:t>
            </w:r>
          </w:p>
        </w:tc>
        <w:tc>
          <w:tcPr>
            <w:tcW w:w="994" w:type="dxa"/>
            <w:tcBorders>
              <w:top w:val="single" w:sz="4" w:space="0" w:color="000000"/>
              <w:left w:val="single" w:sz="4" w:space="0" w:color="000000"/>
              <w:bottom w:val="single" w:sz="4" w:space="0" w:color="000000"/>
              <w:right w:val="single" w:sz="4" w:space="0" w:color="000000"/>
            </w:tcBorders>
            <w:vAlign w:val="center"/>
          </w:tcPr>
          <w:p w14:paraId="795393C2" w14:textId="77777777" w:rsidR="00247C24" w:rsidRPr="00EF2B21" w:rsidRDefault="00247C24" w:rsidP="001E6A43">
            <w:pPr>
              <w:widowControl w:val="0"/>
              <w:spacing w:after="0" w:line="240" w:lineRule="auto"/>
              <w:jc w:val="center"/>
              <w:rPr>
                <w:rFonts w:ascii="Times New Roman" w:hAnsi="Times New Roman" w:cs="Times New Roman"/>
                <w:b/>
                <w:color w:val="000000"/>
              </w:rPr>
            </w:pPr>
            <w:r w:rsidRPr="00EF2B21">
              <w:rPr>
                <w:rFonts w:ascii="Times New Roman" w:hAnsi="Times New Roman" w:cs="Times New Roman"/>
                <w:b/>
                <w:color w:val="000000"/>
              </w:rPr>
              <w:t>Од. виміру</w:t>
            </w:r>
          </w:p>
        </w:tc>
        <w:tc>
          <w:tcPr>
            <w:tcW w:w="1702" w:type="dxa"/>
            <w:tcBorders>
              <w:top w:val="single" w:sz="4" w:space="0" w:color="000000"/>
              <w:left w:val="single" w:sz="4" w:space="0" w:color="000000"/>
              <w:bottom w:val="single" w:sz="4" w:space="0" w:color="000000"/>
              <w:right w:val="single" w:sz="4" w:space="0" w:color="000000"/>
            </w:tcBorders>
            <w:vAlign w:val="center"/>
          </w:tcPr>
          <w:p w14:paraId="16586F1E" w14:textId="7970A8B6" w:rsidR="00247C24" w:rsidRPr="00EF2B21" w:rsidRDefault="00247C24" w:rsidP="001E6A43">
            <w:pPr>
              <w:widowControl w:val="0"/>
              <w:jc w:val="center"/>
              <w:rPr>
                <w:rFonts w:ascii="Times New Roman" w:hAnsi="Times New Roman" w:cs="Times New Roman"/>
                <w:b/>
                <w:color w:val="000000"/>
              </w:rPr>
            </w:pPr>
            <w:r w:rsidRPr="00EF2B21">
              <w:rPr>
                <w:rFonts w:ascii="Times New Roman" w:hAnsi="Times New Roman" w:cs="Times New Roman"/>
                <w:b/>
                <w:color w:val="000000"/>
              </w:rPr>
              <w:t>Вартість однієї послуги, грн. з</w:t>
            </w:r>
            <w:r>
              <w:rPr>
                <w:rFonts w:ascii="Times New Roman" w:hAnsi="Times New Roman" w:cs="Times New Roman"/>
                <w:b/>
                <w:color w:val="000000"/>
              </w:rPr>
              <w:t>/без</w:t>
            </w:r>
            <w:r w:rsidRPr="00EF2B21">
              <w:rPr>
                <w:rFonts w:ascii="Times New Roman" w:hAnsi="Times New Roman" w:cs="Times New Roman"/>
                <w:b/>
                <w:color w:val="000000"/>
              </w:rPr>
              <w:t xml:space="preserve"> ПДВ</w:t>
            </w:r>
          </w:p>
        </w:tc>
        <w:tc>
          <w:tcPr>
            <w:tcW w:w="1569" w:type="dxa"/>
            <w:tcBorders>
              <w:top w:val="single" w:sz="4" w:space="0" w:color="000000"/>
              <w:left w:val="single" w:sz="4" w:space="0" w:color="000000"/>
              <w:bottom w:val="single" w:sz="4" w:space="0" w:color="000000"/>
              <w:right w:val="single" w:sz="4" w:space="0" w:color="000000"/>
            </w:tcBorders>
            <w:vAlign w:val="center"/>
          </w:tcPr>
          <w:p w14:paraId="59AB8C44" w14:textId="77777777" w:rsidR="00247C24" w:rsidRPr="00EF2B21" w:rsidRDefault="00247C24" w:rsidP="001E6A43">
            <w:pPr>
              <w:widowControl w:val="0"/>
              <w:jc w:val="center"/>
              <w:rPr>
                <w:rFonts w:ascii="Times New Roman" w:eastAsia="Times New Roman" w:hAnsi="Times New Roman" w:cs="Times New Roman"/>
                <w:b/>
                <w:bCs/>
                <w:color w:val="000000" w:themeColor="text1"/>
                <w:lang w:eastAsia="ru-RU"/>
              </w:rPr>
            </w:pPr>
            <w:r w:rsidRPr="00EF2B21">
              <w:rPr>
                <w:rFonts w:ascii="Times New Roman" w:eastAsia="Times New Roman" w:hAnsi="Times New Roman" w:cs="Times New Roman"/>
                <w:b/>
                <w:bCs/>
                <w:color w:val="000000" w:themeColor="text1"/>
                <w:lang w:eastAsia="ru-RU"/>
              </w:rPr>
              <w:t>Сума, грн.</w:t>
            </w:r>
          </w:p>
        </w:tc>
      </w:tr>
      <w:tr w:rsidR="00247C24" w:rsidRPr="00EF2B21" w14:paraId="4B353B33" w14:textId="77777777" w:rsidTr="00247C24">
        <w:trPr>
          <w:trHeight w:val="372"/>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62E63330"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1</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14:paraId="3446A921"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051</w:t>
            </w:r>
          </w:p>
        </w:tc>
        <w:tc>
          <w:tcPr>
            <w:tcW w:w="1275" w:type="dxa"/>
            <w:tcBorders>
              <w:top w:val="single" w:sz="4" w:space="0" w:color="000000"/>
              <w:left w:val="single" w:sz="4" w:space="0" w:color="000000"/>
              <w:bottom w:val="single" w:sz="4" w:space="0" w:color="000000"/>
              <w:right w:val="single" w:sz="4" w:space="0" w:color="000000"/>
            </w:tcBorders>
          </w:tcPr>
          <w:p w14:paraId="15D33806" w14:textId="77777777" w:rsidR="00247C24" w:rsidRPr="00EF2B21" w:rsidRDefault="00247C24" w:rsidP="001E6A43">
            <w:pPr>
              <w:widowControl w:val="0"/>
              <w:jc w:val="center"/>
              <w:rPr>
                <w:rFonts w:ascii="Times New Roman" w:hAnsi="Times New Roman" w:cs="Times New Roman"/>
                <w:color w:val="000000"/>
              </w:rPr>
            </w:pPr>
            <w:r w:rsidRPr="000E4B0F">
              <w:t>10</w:t>
            </w:r>
          </w:p>
        </w:tc>
        <w:tc>
          <w:tcPr>
            <w:tcW w:w="994" w:type="dxa"/>
            <w:tcBorders>
              <w:top w:val="single" w:sz="4" w:space="0" w:color="000000"/>
              <w:left w:val="single" w:sz="4" w:space="0" w:color="000000"/>
              <w:bottom w:val="single" w:sz="4" w:space="0" w:color="000000"/>
              <w:right w:val="single" w:sz="4" w:space="0" w:color="000000"/>
            </w:tcBorders>
            <w:vAlign w:val="center"/>
          </w:tcPr>
          <w:p w14:paraId="6318FA45" w14:textId="77777777" w:rsidR="00247C24" w:rsidRPr="00EF2B21" w:rsidRDefault="00247C24" w:rsidP="001E6A43">
            <w:pPr>
              <w:widowControl w:val="0"/>
              <w:jc w:val="center"/>
              <w:rPr>
                <w:rFonts w:ascii="Times New Roman" w:hAnsi="Times New Roman" w:cs="Times New Roman"/>
                <w:color w:val="000000"/>
                <w:highlight w:val="yellow"/>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vAlign w:val="center"/>
          </w:tcPr>
          <w:p w14:paraId="50461CD4" w14:textId="77777777" w:rsidR="00247C24" w:rsidRPr="00EF2B21" w:rsidRDefault="00247C24" w:rsidP="001E6A43">
            <w:pPr>
              <w:widowControl w:val="0"/>
              <w:jc w:val="center"/>
              <w:rPr>
                <w:rFonts w:ascii="Times New Roman" w:hAnsi="Times New Roman" w:cs="Times New Roman"/>
                <w:b/>
                <w:color w:val="000000"/>
                <w:sz w:val="18"/>
              </w:rPr>
            </w:pPr>
          </w:p>
        </w:tc>
        <w:tc>
          <w:tcPr>
            <w:tcW w:w="1569" w:type="dxa"/>
            <w:tcBorders>
              <w:top w:val="single" w:sz="4" w:space="0" w:color="000000"/>
              <w:left w:val="single" w:sz="4" w:space="0" w:color="000000"/>
              <w:bottom w:val="single" w:sz="4" w:space="0" w:color="000000"/>
              <w:right w:val="single" w:sz="4" w:space="0" w:color="000000"/>
            </w:tcBorders>
          </w:tcPr>
          <w:p w14:paraId="2CCCE335" w14:textId="77777777" w:rsidR="00247C24" w:rsidRPr="00EF2B21" w:rsidRDefault="00247C24" w:rsidP="001E6A43">
            <w:pPr>
              <w:widowControl w:val="0"/>
              <w:jc w:val="center"/>
              <w:rPr>
                <w:rFonts w:ascii="Times New Roman" w:hAnsi="Times New Roman" w:cs="Times New Roman"/>
                <w:b/>
                <w:color w:val="000000"/>
                <w:sz w:val="18"/>
              </w:rPr>
            </w:pPr>
          </w:p>
        </w:tc>
      </w:tr>
      <w:tr w:rsidR="00247C24" w:rsidRPr="00EF2B21" w14:paraId="5F11DC73"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542CF04A"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2</w:t>
            </w:r>
          </w:p>
        </w:tc>
        <w:tc>
          <w:tcPr>
            <w:tcW w:w="3658" w:type="dxa"/>
            <w:tcBorders>
              <w:top w:val="single" w:sz="4" w:space="0" w:color="000000"/>
              <w:left w:val="single" w:sz="4" w:space="0" w:color="000000"/>
              <w:bottom w:val="single" w:sz="4" w:space="0" w:color="000000"/>
              <w:right w:val="single" w:sz="4" w:space="0" w:color="000000"/>
            </w:tcBorders>
          </w:tcPr>
          <w:p w14:paraId="5B0B1BC6"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051H</w:t>
            </w:r>
          </w:p>
        </w:tc>
        <w:tc>
          <w:tcPr>
            <w:tcW w:w="1275" w:type="dxa"/>
            <w:tcBorders>
              <w:top w:val="single" w:sz="4" w:space="0" w:color="000000"/>
              <w:left w:val="single" w:sz="4" w:space="0" w:color="000000"/>
              <w:bottom w:val="single" w:sz="4" w:space="0" w:color="000000"/>
              <w:right w:val="single" w:sz="4" w:space="0" w:color="000000"/>
            </w:tcBorders>
          </w:tcPr>
          <w:p w14:paraId="5435736A" w14:textId="77777777" w:rsidR="00247C24" w:rsidRPr="00EF2B21" w:rsidRDefault="00247C24" w:rsidP="001E6A43">
            <w:pPr>
              <w:widowControl w:val="0"/>
              <w:jc w:val="center"/>
              <w:rPr>
                <w:rFonts w:ascii="Times New Roman" w:hAnsi="Times New Roman" w:cs="Times New Roman"/>
                <w:color w:val="000000"/>
              </w:rPr>
            </w:pPr>
            <w:r w:rsidRPr="000E4B0F">
              <w:t>10</w:t>
            </w:r>
          </w:p>
        </w:tc>
        <w:tc>
          <w:tcPr>
            <w:tcW w:w="994" w:type="dxa"/>
            <w:tcBorders>
              <w:top w:val="single" w:sz="4" w:space="0" w:color="000000"/>
              <w:left w:val="single" w:sz="4" w:space="0" w:color="000000"/>
              <w:bottom w:val="single" w:sz="4" w:space="0" w:color="000000"/>
              <w:right w:val="single" w:sz="4" w:space="0" w:color="000000"/>
            </w:tcBorders>
          </w:tcPr>
          <w:p w14:paraId="21998659"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9C3B9D5"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04BCEE62"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18258D97"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4B43001E"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3</w:t>
            </w:r>
          </w:p>
        </w:tc>
        <w:tc>
          <w:tcPr>
            <w:tcW w:w="3658" w:type="dxa"/>
            <w:tcBorders>
              <w:top w:val="single" w:sz="4" w:space="0" w:color="000000"/>
              <w:left w:val="single" w:sz="4" w:space="0" w:color="000000"/>
              <w:bottom w:val="single" w:sz="4" w:space="0" w:color="000000"/>
              <w:right w:val="single" w:sz="4" w:space="0" w:color="000000"/>
            </w:tcBorders>
          </w:tcPr>
          <w:p w14:paraId="64685EA8"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052</w:t>
            </w:r>
          </w:p>
        </w:tc>
        <w:tc>
          <w:tcPr>
            <w:tcW w:w="1275" w:type="dxa"/>
            <w:tcBorders>
              <w:top w:val="single" w:sz="4" w:space="0" w:color="000000"/>
              <w:left w:val="single" w:sz="4" w:space="0" w:color="000000"/>
              <w:bottom w:val="single" w:sz="4" w:space="0" w:color="000000"/>
              <w:right w:val="single" w:sz="4" w:space="0" w:color="000000"/>
            </w:tcBorders>
          </w:tcPr>
          <w:p w14:paraId="1304321E" w14:textId="77777777" w:rsidR="00247C24" w:rsidRPr="00EF2B21" w:rsidRDefault="00247C24" w:rsidP="001E6A43">
            <w:pPr>
              <w:widowControl w:val="0"/>
              <w:jc w:val="center"/>
              <w:rPr>
                <w:rFonts w:ascii="Times New Roman" w:hAnsi="Times New Roman" w:cs="Times New Roman"/>
                <w:color w:val="000000"/>
              </w:rPr>
            </w:pPr>
            <w:r w:rsidRPr="000E4B0F">
              <w:t>40</w:t>
            </w:r>
          </w:p>
        </w:tc>
        <w:tc>
          <w:tcPr>
            <w:tcW w:w="994" w:type="dxa"/>
            <w:tcBorders>
              <w:top w:val="single" w:sz="4" w:space="0" w:color="000000"/>
              <w:left w:val="single" w:sz="4" w:space="0" w:color="000000"/>
              <w:bottom w:val="single" w:sz="4" w:space="0" w:color="000000"/>
              <w:right w:val="single" w:sz="4" w:space="0" w:color="000000"/>
            </w:tcBorders>
          </w:tcPr>
          <w:p w14:paraId="23036FA2"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5DE5F4F"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4EFB4226"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43E08029"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73B58EE7"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4</w:t>
            </w:r>
          </w:p>
        </w:tc>
        <w:tc>
          <w:tcPr>
            <w:tcW w:w="3658" w:type="dxa"/>
            <w:tcBorders>
              <w:top w:val="single" w:sz="4" w:space="0" w:color="000000"/>
              <w:left w:val="single" w:sz="4" w:space="0" w:color="000000"/>
              <w:bottom w:val="single" w:sz="4" w:space="0" w:color="000000"/>
              <w:right w:val="single" w:sz="4" w:space="0" w:color="000000"/>
            </w:tcBorders>
          </w:tcPr>
          <w:p w14:paraId="173824D6"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052H</w:t>
            </w:r>
          </w:p>
        </w:tc>
        <w:tc>
          <w:tcPr>
            <w:tcW w:w="1275" w:type="dxa"/>
            <w:tcBorders>
              <w:top w:val="single" w:sz="4" w:space="0" w:color="000000"/>
              <w:left w:val="single" w:sz="4" w:space="0" w:color="000000"/>
              <w:bottom w:val="single" w:sz="4" w:space="0" w:color="000000"/>
              <w:right w:val="single" w:sz="4" w:space="0" w:color="000000"/>
            </w:tcBorders>
          </w:tcPr>
          <w:p w14:paraId="5FE9F564"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2D77DA64"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A01F8BB"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68B005EF"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58304FBC"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16A172AC"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5</w:t>
            </w:r>
          </w:p>
        </w:tc>
        <w:tc>
          <w:tcPr>
            <w:tcW w:w="3658" w:type="dxa"/>
            <w:tcBorders>
              <w:top w:val="single" w:sz="4" w:space="0" w:color="000000"/>
              <w:left w:val="single" w:sz="4" w:space="0" w:color="000000"/>
              <w:bottom w:val="single" w:sz="4" w:space="0" w:color="000000"/>
              <w:right w:val="single" w:sz="4" w:space="0" w:color="000000"/>
            </w:tcBorders>
          </w:tcPr>
          <w:p w14:paraId="4AB8F8CA"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056</w:t>
            </w:r>
          </w:p>
        </w:tc>
        <w:tc>
          <w:tcPr>
            <w:tcW w:w="1275" w:type="dxa"/>
            <w:tcBorders>
              <w:top w:val="single" w:sz="4" w:space="0" w:color="000000"/>
              <w:left w:val="single" w:sz="4" w:space="0" w:color="000000"/>
              <w:bottom w:val="single" w:sz="4" w:space="0" w:color="000000"/>
              <w:right w:val="single" w:sz="4" w:space="0" w:color="000000"/>
            </w:tcBorders>
          </w:tcPr>
          <w:p w14:paraId="352D4216"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244D24A1"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E82F7C6"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4168451D"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5D60628E"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506FD635"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6</w:t>
            </w:r>
          </w:p>
        </w:tc>
        <w:tc>
          <w:tcPr>
            <w:tcW w:w="3658" w:type="dxa"/>
            <w:tcBorders>
              <w:top w:val="single" w:sz="4" w:space="0" w:color="000000"/>
              <w:left w:val="single" w:sz="4" w:space="0" w:color="000000"/>
              <w:bottom w:val="single" w:sz="4" w:space="0" w:color="000000"/>
              <w:right w:val="single" w:sz="4" w:space="0" w:color="000000"/>
            </w:tcBorders>
          </w:tcPr>
          <w:p w14:paraId="6D799335"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056H</w:t>
            </w:r>
          </w:p>
        </w:tc>
        <w:tc>
          <w:tcPr>
            <w:tcW w:w="1275" w:type="dxa"/>
            <w:tcBorders>
              <w:top w:val="single" w:sz="4" w:space="0" w:color="000000"/>
              <w:left w:val="single" w:sz="4" w:space="0" w:color="000000"/>
              <w:bottom w:val="single" w:sz="4" w:space="0" w:color="000000"/>
              <w:right w:val="single" w:sz="4" w:space="0" w:color="000000"/>
            </w:tcBorders>
          </w:tcPr>
          <w:p w14:paraId="6C113DEE"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6C81C008"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8B0D463"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42D0BFF1"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6A69143A"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55B1D1E7"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7</w:t>
            </w:r>
          </w:p>
        </w:tc>
        <w:tc>
          <w:tcPr>
            <w:tcW w:w="3658" w:type="dxa"/>
            <w:tcBorders>
              <w:top w:val="single" w:sz="4" w:space="0" w:color="000000"/>
              <w:left w:val="single" w:sz="4" w:space="0" w:color="000000"/>
              <w:bottom w:val="single" w:sz="4" w:space="0" w:color="000000"/>
              <w:right w:val="single" w:sz="4" w:space="0" w:color="000000"/>
            </w:tcBorders>
          </w:tcPr>
          <w:p w14:paraId="21CE6F79"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057</w:t>
            </w:r>
          </w:p>
        </w:tc>
        <w:tc>
          <w:tcPr>
            <w:tcW w:w="1275" w:type="dxa"/>
            <w:tcBorders>
              <w:top w:val="single" w:sz="4" w:space="0" w:color="000000"/>
              <w:left w:val="single" w:sz="4" w:space="0" w:color="000000"/>
              <w:bottom w:val="single" w:sz="4" w:space="0" w:color="000000"/>
              <w:right w:val="single" w:sz="4" w:space="0" w:color="000000"/>
            </w:tcBorders>
          </w:tcPr>
          <w:p w14:paraId="079745A9"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5158098F"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9739063"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2176ECD9"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1CCCC405"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5C39D547"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8</w:t>
            </w:r>
          </w:p>
        </w:tc>
        <w:tc>
          <w:tcPr>
            <w:tcW w:w="3658" w:type="dxa"/>
            <w:tcBorders>
              <w:top w:val="single" w:sz="4" w:space="0" w:color="000000"/>
              <w:left w:val="single" w:sz="4" w:space="0" w:color="000000"/>
              <w:bottom w:val="single" w:sz="4" w:space="0" w:color="000000"/>
              <w:right w:val="single" w:sz="4" w:space="0" w:color="000000"/>
            </w:tcBorders>
          </w:tcPr>
          <w:p w14:paraId="31B7E753"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057H</w:t>
            </w:r>
          </w:p>
        </w:tc>
        <w:tc>
          <w:tcPr>
            <w:tcW w:w="1275" w:type="dxa"/>
            <w:tcBorders>
              <w:top w:val="single" w:sz="4" w:space="0" w:color="000000"/>
              <w:left w:val="single" w:sz="4" w:space="0" w:color="000000"/>
              <w:bottom w:val="single" w:sz="4" w:space="0" w:color="000000"/>
              <w:right w:val="single" w:sz="4" w:space="0" w:color="000000"/>
            </w:tcBorders>
          </w:tcPr>
          <w:p w14:paraId="77322F85" w14:textId="77777777" w:rsidR="00247C24" w:rsidRPr="00EF2B21" w:rsidRDefault="00247C24" w:rsidP="001E6A43">
            <w:pPr>
              <w:widowControl w:val="0"/>
              <w:jc w:val="center"/>
              <w:rPr>
                <w:rFonts w:ascii="Times New Roman" w:hAnsi="Times New Roman" w:cs="Times New Roman"/>
                <w:color w:val="000000"/>
              </w:rPr>
            </w:pPr>
            <w:r w:rsidRPr="000E4B0F">
              <w:t>10</w:t>
            </w:r>
          </w:p>
        </w:tc>
        <w:tc>
          <w:tcPr>
            <w:tcW w:w="994" w:type="dxa"/>
            <w:tcBorders>
              <w:top w:val="single" w:sz="4" w:space="0" w:color="000000"/>
              <w:left w:val="single" w:sz="4" w:space="0" w:color="000000"/>
              <w:bottom w:val="single" w:sz="4" w:space="0" w:color="000000"/>
              <w:right w:val="single" w:sz="4" w:space="0" w:color="000000"/>
            </w:tcBorders>
          </w:tcPr>
          <w:p w14:paraId="5B55EF62"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ACD7C5D"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0828B5A2"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0F91F9F4"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7688C82F"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9</w:t>
            </w:r>
          </w:p>
        </w:tc>
        <w:tc>
          <w:tcPr>
            <w:tcW w:w="3658" w:type="dxa"/>
            <w:tcBorders>
              <w:top w:val="single" w:sz="4" w:space="0" w:color="000000"/>
              <w:left w:val="single" w:sz="4" w:space="0" w:color="000000"/>
              <w:bottom w:val="single" w:sz="4" w:space="0" w:color="000000"/>
              <w:right w:val="single" w:sz="4" w:space="0" w:color="000000"/>
            </w:tcBorders>
          </w:tcPr>
          <w:p w14:paraId="7874A124"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070</w:t>
            </w:r>
          </w:p>
        </w:tc>
        <w:tc>
          <w:tcPr>
            <w:tcW w:w="1275" w:type="dxa"/>
            <w:tcBorders>
              <w:top w:val="single" w:sz="4" w:space="0" w:color="000000"/>
              <w:left w:val="single" w:sz="4" w:space="0" w:color="000000"/>
              <w:bottom w:val="single" w:sz="4" w:space="0" w:color="000000"/>
              <w:right w:val="single" w:sz="4" w:space="0" w:color="000000"/>
            </w:tcBorders>
          </w:tcPr>
          <w:p w14:paraId="2D56DBD7" w14:textId="77777777" w:rsidR="00247C24" w:rsidRPr="00EF2B21" w:rsidRDefault="00247C24" w:rsidP="001E6A43">
            <w:pPr>
              <w:widowControl w:val="0"/>
              <w:jc w:val="center"/>
              <w:rPr>
                <w:rFonts w:ascii="Times New Roman" w:hAnsi="Times New Roman" w:cs="Times New Roman"/>
                <w:color w:val="000000"/>
              </w:rPr>
            </w:pPr>
            <w:r w:rsidRPr="000E4B0F">
              <w:t>10</w:t>
            </w:r>
          </w:p>
        </w:tc>
        <w:tc>
          <w:tcPr>
            <w:tcW w:w="994" w:type="dxa"/>
            <w:tcBorders>
              <w:top w:val="single" w:sz="4" w:space="0" w:color="000000"/>
              <w:left w:val="single" w:sz="4" w:space="0" w:color="000000"/>
              <w:bottom w:val="single" w:sz="4" w:space="0" w:color="000000"/>
              <w:right w:val="single" w:sz="4" w:space="0" w:color="000000"/>
            </w:tcBorders>
          </w:tcPr>
          <w:p w14:paraId="783C8106"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42EACAE"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4DA35F75"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0C84E77B"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6E2EAF13"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10</w:t>
            </w:r>
          </w:p>
        </w:tc>
        <w:tc>
          <w:tcPr>
            <w:tcW w:w="3658" w:type="dxa"/>
            <w:tcBorders>
              <w:top w:val="single" w:sz="4" w:space="0" w:color="000000"/>
              <w:left w:val="single" w:sz="4" w:space="0" w:color="000000"/>
              <w:bottom w:val="single" w:sz="4" w:space="0" w:color="000000"/>
              <w:right w:val="single" w:sz="4" w:space="0" w:color="000000"/>
            </w:tcBorders>
          </w:tcPr>
          <w:p w14:paraId="0FFF56E7"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703</w:t>
            </w:r>
          </w:p>
        </w:tc>
        <w:tc>
          <w:tcPr>
            <w:tcW w:w="1275" w:type="dxa"/>
            <w:tcBorders>
              <w:top w:val="single" w:sz="4" w:space="0" w:color="000000"/>
              <w:left w:val="single" w:sz="4" w:space="0" w:color="000000"/>
              <w:bottom w:val="single" w:sz="4" w:space="0" w:color="000000"/>
              <w:right w:val="single" w:sz="4" w:space="0" w:color="000000"/>
            </w:tcBorders>
          </w:tcPr>
          <w:p w14:paraId="51B59E14"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3F7E4E04"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B83C6BE"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396C5851"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698A6805"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61B11B2B"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11</w:t>
            </w:r>
          </w:p>
        </w:tc>
        <w:tc>
          <w:tcPr>
            <w:tcW w:w="3658" w:type="dxa"/>
            <w:tcBorders>
              <w:top w:val="single" w:sz="4" w:space="0" w:color="000000"/>
              <w:left w:val="single" w:sz="4" w:space="0" w:color="000000"/>
              <w:bottom w:val="single" w:sz="4" w:space="0" w:color="000000"/>
              <w:right w:val="single" w:sz="4" w:space="0" w:color="000000"/>
            </w:tcBorders>
          </w:tcPr>
          <w:p w14:paraId="626C3761"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712</w:t>
            </w:r>
          </w:p>
        </w:tc>
        <w:tc>
          <w:tcPr>
            <w:tcW w:w="1275" w:type="dxa"/>
            <w:tcBorders>
              <w:top w:val="single" w:sz="4" w:space="0" w:color="000000"/>
              <w:left w:val="single" w:sz="4" w:space="0" w:color="000000"/>
              <w:bottom w:val="single" w:sz="4" w:space="0" w:color="000000"/>
              <w:right w:val="single" w:sz="4" w:space="0" w:color="000000"/>
            </w:tcBorders>
          </w:tcPr>
          <w:p w14:paraId="6C95809E"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3E741B52"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748DE40"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1182FF57"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388EFB59"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7DC58997"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12</w:t>
            </w:r>
          </w:p>
        </w:tc>
        <w:tc>
          <w:tcPr>
            <w:tcW w:w="3658" w:type="dxa"/>
            <w:tcBorders>
              <w:top w:val="single" w:sz="4" w:space="0" w:color="000000"/>
              <w:left w:val="single" w:sz="4" w:space="0" w:color="000000"/>
              <w:bottom w:val="single" w:sz="4" w:space="0" w:color="000000"/>
              <w:right w:val="single" w:sz="4" w:space="0" w:color="000000"/>
            </w:tcBorders>
          </w:tcPr>
          <w:p w14:paraId="1E3C56C6"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713</w:t>
            </w:r>
          </w:p>
        </w:tc>
        <w:tc>
          <w:tcPr>
            <w:tcW w:w="1275" w:type="dxa"/>
            <w:tcBorders>
              <w:top w:val="single" w:sz="4" w:space="0" w:color="000000"/>
              <w:left w:val="single" w:sz="4" w:space="0" w:color="000000"/>
              <w:bottom w:val="single" w:sz="4" w:space="0" w:color="000000"/>
              <w:right w:val="single" w:sz="4" w:space="0" w:color="000000"/>
            </w:tcBorders>
          </w:tcPr>
          <w:p w14:paraId="0BD9B995"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3AB13FD4"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CEA726C"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09345AE0"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0A843AAE"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604D531B"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13</w:t>
            </w:r>
          </w:p>
        </w:tc>
        <w:tc>
          <w:tcPr>
            <w:tcW w:w="3658" w:type="dxa"/>
            <w:tcBorders>
              <w:top w:val="single" w:sz="4" w:space="0" w:color="000000"/>
              <w:left w:val="single" w:sz="4" w:space="0" w:color="000000"/>
              <w:bottom w:val="single" w:sz="4" w:space="0" w:color="000000"/>
              <w:right w:val="single" w:sz="4" w:space="0" w:color="000000"/>
            </w:tcBorders>
          </w:tcPr>
          <w:p w14:paraId="117A217B"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719</w:t>
            </w:r>
          </w:p>
        </w:tc>
        <w:tc>
          <w:tcPr>
            <w:tcW w:w="1275" w:type="dxa"/>
            <w:tcBorders>
              <w:top w:val="single" w:sz="4" w:space="0" w:color="000000"/>
              <w:left w:val="single" w:sz="4" w:space="0" w:color="000000"/>
              <w:bottom w:val="single" w:sz="4" w:space="0" w:color="000000"/>
              <w:right w:val="single" w:sz="4" w:space="0" w:color="000000"/>
            </w:tcBorders>
          </w:tcPr>
          <w:p w14:paraId="15632A07"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185006D1"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1224336"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2A794CCE"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5A2D1E47"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0DCBCF66"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14</w:t>
            </w:r>
          </w:p>
        </w:tc>
        <w:tc>
          <w:tcPr>
            <w:tcW w:w="3658" w:type="dxa"/>
            <w:tcBorders>
              <w:top w:val="single" w:sz="4" w:space="0" w:color="000000"/>
              <w:left w:val="single" w:sz="4" w:space="0" w:color="000000"/>
              <w:bottom w:val="single" w:sz="4" w:space="0" w:color="000000"/>
              <w:right w:val="single" w:sz="4" w:space="0" w:color="000000"/>
            </w:tcBorders>
          </w:tcPr>
          <w:p w14:paraId="5EE039A5"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C21D8A">
              <w:t>Canon</w:t>
            </w:r>
            <w:proofErr w:type="spellEnd"/>
            <w:r w:rsidRPr="00C21D8A">
              <w:t xml:space="preserve"> 725</w:t>
            </w:r>
          </w:p>
        </w:tc>
        <w:tc>
          <w:tcPr>
            <w:tcW w:w="1275" w:type="dxa"/>
            <w:tcBorders>
              <w:top w:val="single" w:sz="4" w:space="0" w:color="000000"/>
              <w:left w:val="single" w:sz="4" w:space="0" w:color="000000"/>
              <w:bottom w:val="single" w:sz="4" w:space="0" w:color="000000"/>
              <w:right w:val="single" w:sz="4" w:space="0" w:color="000000"/>
            </w:tcBorders>
          </w:tcPr>
          <w:p w14:paraId="5B10549E" w14:textId="77777777" w:rsidR="00247C24" w:rsidRPr="00EF2B21" w:rsidRDefault="00247C24" w:rsidP="001E6A43">
            <w:pPr>
              <w:widowControl w:val="0"/>
              <w:jc w:val="center"/>
              <w:rPr>
                <w:rFonts w:ascii="Times New Roman" w:hAnsi="Times New Roman" w:cs="Times New Roman"/>
                <w:color w:val="000000"/>
              </w:rPr>
            </w:pPr>
            <w:r w:rsidRPr="000E4B0F">
              <w:t>40</w:t>
            </w:r>
          </w:p>
        </w:tc>
        <w:tc>
          <w:tcPr>
            <w:tcW w:w="994" w:type="dxa"/>
            <w:tcBorders>
              <w:top w:val="single" w:sz="4" w:space="0" w:color="000000"/>
              <w:left w:val="single" w:sz="4" w:space="0" w:color="000000"/>
              <w:bottom w:val="single" w:sz="4" w:space="0" w:color="000000"/>
              <w:right w:val="single" w:sz="4" w:space="0" w:color="000000"/>
            </w:tcBorders>
          </w:tcPr>
          <w:p w14:paraId="1C8B1DE6"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006B4A2"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3C4C678B"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7C1DC087"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0FEF8162"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15</w:t>
            </w:r>
          </w:p>
        </w:tc>
        <w:tc>
          <w:tcPr>
            <w:tcW w:w="3658" w:type="dxa"/>
            <w:tcBorders>
              <w:top w:val="single" w:sz="4" w:space="0" w:color="000000"/>
              <w:left w:val="single" w:sz="4" w:space="0" w:color="000000"/>
              <w:bottom w:val="single" w:sz="4" w:space="0" w:color="000000"/>
              <w:right w:val="single" w:sz="4" w:space="0" w:color="000000"/>
            </w:tcBorders>
          </w:tcPr>
          <w:p w14:paraId="72433C2E"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728</w:t>
            </w:r>
          </w:p>
        </w:tc>
        <w:tc>
          <w:tcPr>
            <w:tcW w:w="1275" w:type="dxa"/>
            <w:tcBorders>
              <w:top w:val="single" w:sz="4" w:space="0" w:color="000000"/>
              <w:left w:val="single" w:sz="4" w:space="0" w:color="000000"/>
              <w:bottom w:val="single" w:sz="4" w:space="0" w:color="000000"/>
              <w:right w:val="single" w:sz="4" w:space="0" w:color="000000"/>
            </w:tcBorders>
          </w:tcPr>
          <w:p w14:paraId="186897AA"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7F8F1E69"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08E9131"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6864BFC4"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07435783"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1C7004B0"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16</w:t>
            </w:r>
          </w:p>
        </w:tc>
        <w:tc>
          <w:tcPr>
            <w:tcW w:w="3658" w:type="dxa"/>
            <w:tcBorders>
              <w:top w:val="single" w:sz="4" w:space="0" w:color="000000"/>
              <w:left w:val="single" w:sz="4" w:space="0" w:color="000000"/>
              <w:bottom w:val="single" w:sz="4" w:space="0" w:color="000000"/>
              <w:right w:val="single" w:sz="4" w:space="0" w:color="000000"/>
            </w:tcBorders>
          </w:tcPr>
          <w:p w14:paraId="1070A157"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EP-22</w:t>
            </w:r>
          </w:p>
        </w:tc>
        <w:tc>
          <w:tcPr>
            <w:tcW w:w="1275" w:type="dxa"/>
            <w:tcBorders>
              <w:top w:val="single" w:sz="4" w:space="0" w:color="000000"/>
              <w:left w:val="single" w:sz="4" w:space="0" w:color="000000"/>
              <w:bottom w:val="single" w:sz="4" w:space="0" w:color="000000"/>
              <w:right w:val="single" w:sz="4" w:space="0" w:color="000000"/>
            </w:tcBorders>
          </w:tcPr>
          <w:p w14:paraId="4BEA526F"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77693F44"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BAD16D5"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5A51980F"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0DA0BF19"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3D80EAD2"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17</w:t>
            </w:r>
          </w:p>
        </w:tc>
        <w:tc>
          <w:tcPr>
            <w:tcW w:w="3658" w:type="dxa"/>
            <w:tcBorders>
              <w:top w:val="single" w:sz="4" w:space="0" w:color="000000"/>
              <w:left w:val="single" w:sz="4" w:space="0" w:color="000000"/>
              <w:bottom w:val="single" w:sz="4" w:space="0" w:color="000000"/>
              <w:right w:val="single" w:sz="4" w:space="0" w:color="000000"/>
            </w:tcBorders>
          </w:tcPr>
          <w:p w14:paraId="15BD56E7"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EP-27</w:t>
            </w:r>
          </w:p>
        </w:tc>
        <w:tc>
          <w:tcPr>
            <w:tcW w:w="1275" w:type="dxa"/>
            <w:tcBorders>
              <w:top w:val="single" w:sz="4" w:space="0" w:color="000000"/>
              <w:left w:val="single" w:sz="4" w:space="0" w:color="000000"/>
              <w:bottom w:val="single" w:sz="4" w:space="0" w:color="000000"/>
              <w:right w:val="single" w:sz="4" w:space="0" w:color="000000"/>
            </w:tcBorders>
          </w:tcPr>
          <w:p w14:paraId="1BBBA2E1"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086445BE"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9D43FC0"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2E9E654B"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7E2A09AD"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6ACFD52E"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18</w:t>
            </w:r>
          </w:p>
        </w:tc>
        <w:tc>
          <w:tcPr>
            <w:tcW w:w="3658" w:type="dxa"/>
            <w:tcBorders>
              <w:top w:val="single" w:sz="4" w:space="0" w:color="000000"/>
              <w:left w:val="single" w:sz="4" w:space="0" w:color="000000"/>
              <w:bottom w:val="single" w:sz="4" w:space="0" w:color="000000"/>
              <w:right w:val="single" w:sz="4" w:space="0" w:color="000000"/>
            </w:tcBorders>
          </w:tcPr>
          <w:p w14:paraId="42324145"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FC</w:t>
            </w:r>
          </w:p>
        </w:tc>
        <w:tc>
          <w:tcPr>
            <w:tcW w:w="1275" w:type="dxa"/>
            <w:tcBorders>
              <w:top w:val="single" w:sz="4" w:space="0" w:color="000000"/>
              <w:left w:val="single" w:sz="4" w:space="0" w:color="000000"/>
              <w:bottom w:val="single" w:sz="4" w:space="0" w:color="000000"/>
              <w:right w:val="single" w:sz="4" w:space="0" w:color="000000"/>
            </w:tcBorders>
          </w:tcPr>
          <w:p w14:paraId="1CFEBBC6" w14:textId="77777777" w:rsidR="00247C24" w:rsidRPr="00EF2B21" w:rsidRDefault="00247C24" w:rsidP="001E6A43">
            <w:pPr>
              <w:widowControl w:val="0"/>
              <w:jc w:val="center"/>
              <w:rPr>
                <w:rFonts w:ascii="Times New Roman" w:hAnsi="Times New Roman" w:cs="Times New Roman"/>
                <w:color w:val="000000"/>
              </w:rPr>
            </w:pPr>
            <w:r w:rsidRPr="000E4B0F">
              <w:t>10</w:t>
            </w:r>
          </w:p>
        </w:tc>
        <w:tc>
          <w:tcPr>
            <w:tcW w:w="994" w:type="dxa"/>
            <w:tcBorders>
              <w:top w:val="single" w:sz="4" w:space="0" w:color="000000"/>
              <w:left w:val="single" w:sz="4" w:space="0" w:color="000000"/>
              <w:bottom w:val="single" w:sz="4" w:space="0" w:color="000000"/>
              <w:right w:val="single" w:sz="4" w:space="0" w:color="000000"/>
            </w:tcBorders>
          </w:tcPr>
          <w:p w14:paraId="73766E3F"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170667E"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7018B022"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5581981D"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2DC21F78"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lastRenderedPageBreak/>
              <w:t>19</w:t>
            </w:r>
          </w:p>
        </w:tc>
        <w:tc>
          <w:tcPr>
            <w:tcW w:w="3658" w:type="dxa"/>
            <w:tcBorders>
              <w:top w:val="single" w:sz="4" w:space="0" w:color="000000"/>
              <w:left w:val="single" w:sz="4" w:space="0" w:color="000000"/>
              <w:bottom w:val="single" w:sz="4" w:space="0" w:color="000000"/>
              <w:right w:val="single" w:sz="4" w:space="0" w:color="000000"/>
            </w:tcBorders>
          </w:tcPr>
          <w:p w14:paraId="0B3E0E8C"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FX-10</w:t>
            </w:r>
          </w:p>
        </w:tc>
        <w:tc>
          <w:tcPr>
            <w:tcW w:w="1275" w:type="dxa"/>
            <w:tcBorders>
              <w:top w:val="single" w:sz="4" w:space="0" w:color="000000"/>
              <w:left w:val="single" w:sz="4" w:space="0" w:color="000000"/>
              <w:bottom w:val="single" w:sz="4" w:space="0" w:color="000000"/>
              <w:right w:val="single" w:sz="4" w:space="0" w:color="000000"/>
            </w:tcBorders>
          </w:tcPr>
          <w:p w14:paraId="66C0BD11"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0B221576"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59E1301"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0C4BDD9D"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337C2602"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67B586B2"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20</w:t>
            </w:r>
          </w:p>
        </w:tc>
        <w:tc>
          <w:tcPr>
            <w:tcW w:w="3658" w:type="dxa"/>
            <w:tcBorders>
              <w:top w:val="single" w:sz="4" w:space="0" w:color="000000"/>
              <w:left w:val="single" w:sz="4" w:space="0" w:color="000000"/>
              <w:bottom w:val="single" w:sz="4" w:space="0" w:color="000000"/>
              <w:right w:val="single" w:sz="4" w:space="0" w:color="000000"/>
            </w:tcBorders>
          </w:tcPr>
          <w:p w14:paraId="39FD45AA"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Epson</w:t>
            </w:r>
            <w:proofErr w:type="spellEnd"/>
            <w:r w:rsidRPr="00C21D8A">
              <w:t xml:space="preserve"> EPL 6200</w:t>
            </w:r>
          </w:p>
        </w:tc>
        <w:tc>
          <w:tcPr>
            <w:tcW w:w="1275" w:type="dxa"/>
            <w:tcBorders>
              <w:top w:val="single" w:sz="4" w:space="0" w:color="000000"/>
              <w:left w:val="single" w:sz="4" w:space="0" w:color="000000"/>
              <w:bottom w:val="single" w:sz="4" w:space="0" w:color="000000"/>
              <w:right w:val="single" w:sz="4" w:space="0" w:color="000000"/>
            </w:tcBorders>
          </w:tcPr>
          <w:p w14:paraId="44664CEB" w14:textId="77777777" w:rsidR="00247C24" w:rsidRPr="00EF2B21" w:rsidRDefault="00247C24" w:rsidP="001E6A43">
            <w:pPr>
              <w:widowControl w:val="0"/>
              <w:jc w:val="center"/>
              <w:rPr>
                <w:rFonts w:ascii="Times New Roman" w:hAnsi="Times New Roman" w:cs="Times New Roman"/>
                <w:color w:val="000000"/>
              </w:rPr>
            </w:pPr>
            <w:r w:rsidRPr="000E4B0F">
              <w:t>10</w:t>
            </w:r>
          </w:p>
        </w:tc>
        <w:tc>
          <w:tcPr>
            <w:tcW w:w="994" w:type="dxa"/>
            <w:tcBorders>
              <w:top w:val="single" w:sz="4" w:space="0" w:color="000000"/>
              <w:left w:val="single" w:sz="4" w:space="0" w:color="000000"/>
              <w:bottom w:val="single" w:sz="4" w:space="0" w:color="000000"/>
              <w:right w:val="single" w:sz="4" w:space="0" w:color="000000"/>
            </w:tcBorders>
          </w:tcPr>
          <w:p w14:paraId="23A1BC1F"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EBAC88E"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2EACBA84"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5C57C848"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3CCADC37"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21</w:t>
            </w:r>
          </w:p>
        </w:tc>
        <w:tc>
          <w:tcPr>
            <w:tcW w:w="3658" w:type="dxa"/>
            <w:tcBorders>
              <w:top w:val="single" w:sz="4" w:space="0" w:color="000000"/>
              <w:left w:val="single" w:sz="4" w:space="0" w:color="000000"/>
              <w:bottom w:val="single" w:sz="4" w:space="0" w:color="000000"/>
              <w:right w:val="single" w:sz="4" w:space="0" w:color="000000"/>
            </w:tcBorders>
          </w:tcPr>
          <w:p w14:paraId="4D6EFA61"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r w:rsidRPr="00C21D8A">
              <w:t>HP 12A</w:t>
            </w:r>
          </w:p>
        </w:tc>
        <w:tc>
          <w:tcPr>
            <w:tcW w:w="1275" w:type="dxa"/>
            <w:tcBorders>
              <w:top w:val="single" w:sz="4" w:space="0" w:color="000000"/>
              <w:left w:val="single" w:sz="4" w:space="0" w:color="000000"/>
              <w:bottom w:val="single" w:sz="4" w:space="0" w:color="000000"/>
              <w:right w:val="single" w:sz="4" w:space="0" w:color="000000"/>
            </w:tcBorders>
          </w:tcPr>
          <w:p w14:paraId="35883142"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44D67888"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2DAE526"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5295EAA6"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06361565"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2EAB542A"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22</w:t>
            </w:r>
          </w:p>
        </w:tc>
        <w:tc>
          <w:tcPr>
            <w:tcW w:w="3658" w:type="dxa"/>
            <w:tcBorders>
              <w:top w:val="single" w:sz="4" w:space="0" w:color="000000"/>
              <w:left w:val="single" w:sz="4" w:space="0" w:color="000000"/>
              <w:bottom w:val="single" w:sz="4" w:space="0" w:color="000000"/>
              <w:right w:val="single" w:sz="4" w:space="0" w:color="000000"/>
            </w:tcBorders>
          </w:tcPr>
          <w:p w14:paraId="7DC89935"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r w:rsidRPr="00C21D8A">
              <w:t>HP 15A</w:t>
            </w:r>
          </w:p>
        </w:tc>
        <w:tc>
          <w:tcPr>
            <w:tcW w:w="1275" w:type="dxa"/>
            <w:tcBorders>
              <w:top w:val="single" w:sz="4" w:space="0" w:color="000000"/>
              <w:left w:val="single" w:sz="4" w:space="0" w:color="000000"/>
              <w:bottom w:val="single" w:sz="4" w:space="0" w:color="000000"/>
              <w:right w:val="single" w:sz="4" w:space="0" w:color="000000"/>
            </w:tcBorders>
          </w:tcPr>
          <w:p w14:paraId="13AA912D"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119015D6"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FA265D7"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7429E4A9"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20387FCB"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63DF69AE"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23</w:t>
            </w:r>
          </w:p>
        </w:tc>
        <w:tc>
          <w:tcPr>
            <w:tcW w:w="3658" w:type="dxa"/>
            <w:tcBorders>
              <w:top w:val="single" w:sz="4" w:space="0" w:color="000000"/>
              <w:left w:val="single" w:sz="4" w:space="0" w:color="000000"/>
              <w:bottom w:val="single" w:sz="4" w:space="0" w:color="000000"/>
              <w:right w:val="single" w:sz="4" w:space="0" w:color="000000"/>
            </w:tcBorders>
          </w:tcPr>
          <w:p w14:paraId="0CE61593"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r w:rsidRPr="00C21D8A">
              <w:t>HP 30A</w:t>
            </w:r>
          </w:p>
        </w:tc>
        <w:tc>
          <w:tcPr>
            <w:tcW w:w="1275" w:type="dxa"/>
            <w:tcBorders>
              <w:top w:val="single" w:sz="4" w:space="0" w:color="000000"/>
              <w:left w:val="single" w:sz="4" w:space="0" w:color="000000"/>
              <w:bottom w:val="single" w:sz="4" w:space="0" w:color="000000"/>
              <w:right w:val="single" w:sz="4" w:space="0" w:color="000000"/>
            </w:tcBorders>
          </w:tcPr>
          <w:p w14:paraId="71D66850"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496CC2F1"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C7F7762"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7113D0A7"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47DEF268"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328B6298"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24</w:t>
            </w:r>
          </w:p>
        </w:tc>
        <w:tc>
          <w:tcPr>
            <w:tcW w:w="3658" w:type="dxa"/>
            <w:tcBorders>
              <w:top w:val="single" w:sz="4" w:space="0" w:color="000000"/>
              <w:left w:val="single" w:sz="4" w:space="0" w:color="000000"/>
              <w:bottom w:val="single" w:sz="4" w:space="0" w:color="000000"/>
              <w:right w:val="single" w:sz="4" w:space="0" w:color="000000"/>
            </w:tcBorders>
          </w:tcPr>
          <w:p w14:paraId="28521E83"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r w:rsidRPr="00C21D8A">
              <w:t>HP 35A</w:t>
            </w:r>
          </w:p>
        </w:tc>
        <w:tc>
          <w:tcPr>
            <w:tcW w:w="1275" w:type="dxa"/>
            <w:tcBorders>
              <w:top w:val="single" w:sz="4" w:space="0" w:color="000000"/>
              <w:left w:val="single" w:sz="4" w:space="0" w:color="000000"/>
              <w:bottom w:val="single" w:sz="4" w:space="0" w:color="000000"/>
              <w:right w:val="single" w:sz="4" w:space="0" w:color="000000"/>
            </w:tcBorders>
          </w:tcPr>
          <w:p w14:paraId="71695164"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7064664E"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6B5BDA3"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1539076F"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297B9E27"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4F066BC1"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25</w:t>
            </w:r>
          </w:p>
        </w:tc>
        <w:tc>
          <w:tcPr>
            <w:tcW w:w="3658" w:type="dxa"/>
            <w:tcBorders>
              <w:top w:val="single" w:sz="4" w:space="0" w:color="000000"/>
              <w:left w:val="single" w:sz="4" w:space="0" w:color="000000"/>
              <w:bottom w:val="single" w:sz="4" w:space="0" w:color="000000"/>
              <w:right w:val="single" w:sz="4" w:space="0" w:color="000000"/>
            </w:tcBorders>
          </w:tcPr>
          <w:p w14:paraId="44609B23"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r w:rsidRPr="00C21D8A">
              <w:t>HP 36A</w:t>
            </w:r>
          </w:p>
        </w:tc>
        <w:tc>
          <w:tcPr>
            <w:tcW w:w="1275" w:type="dxa"/>
            <w:tcBorders>
              <w:top w:val="single" w:sz="4" w:space="0" w:color="000000"/>
              <w:left w:val="single" w:sz="4" w:space="0" w:color="000000"/>
              <w:bottom w:val="single" w:sz="4" w:space="0" w:color="000000"/>
              <w:right w:val="single" w:sz="4" w:space="0" w:color="000000"/>
            </w:tcBorders>
          </w:tcPr>
          <w:p w14:paraId="492C6741"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478204C6"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1FE09CD"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69CAF08F"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39622FAE"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066F0FD8"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26</w:t>
            </w:r>
          </w:p>
        </w:tc>
        <w:tc>
          <w:tcPr>
            <w:tcW w:w="3658" w:type="dxa"/>
            <w:tcBorders>
              <w:top w:val="single" w:sz="4" w:space="0" w:color="000000"/>
              <w:left w:val="single" w:sz="4" w:space="0" w:color="000000"/>
              <w:bottom w:val="single" w:sz="4" w:space="0" w:color="000000"/>
              <w:right w:val="single" w:sz="4" w:space="0" w:color="000000"/>
            </w:tcBorders>
          </w:tcPr>
          <w:p w14:paraId="6DBF847E"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r w:rsidRPr="00C21D8A">
              <w:t>HP 78A</w:t>
            </w:r>
          </w:p>
        </w:tc>
        <w:tc>
          <w:tcPr>
            <w:tcW w:w="1275" w:type="dxa"/>
            <w:tcBorders>
              <w:top w:val="single" w:sz="4" w:space="0" w:color="000000"/>
              <w:left w:val="single" w:sz="4" w:space="0" w:color="000000"/>
              <w:bottom w:val="single" w:sz="4" w:space="0" w:color="000000"/>
              <w:right w:val="single" w:sz="4" w:space="0" w:color="000000"/>
            </w:tcBorders>
          </w:tcPr>
          <w:p w14:paraId="674ACA5C"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3B421D8A"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274031B"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67A82A0D"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45FFB779"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06CC02D3"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27</w:t>
            </w:r>
          </w:p>
        </w:tc>
        <w:tc>
          <w:tcPr>
            <w:tcW w:w="3658" w:type="dxa"/>
            <w:tcBorders>
              <w:top w:val="single" w:sz="4" w:space="0" w:color="000000"/>
              <w:left w:val="single" w:sz="4" w:space="0" w:color="000000"/>
              <w:bottom w:val="single" w:sz="4" w:space="0" w:color="000000"/>
              <w:right w:val="single" w:sz="4" w:space="0" w:color="000000"/>
            </w:tcBorders>
          </w:tcPr>
          <w:p w14:paraId="5B951F9C"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r w:rsidRPr="00C21D8A">
              <w:t>HP 85A</w:t>
            </w:r>
          </w:p>
        </w:tc>
        <w:tc>
          <w:tcPr>
            <w:tcW w:w="1275" w:type="dxa"/>
            <w:tcBorders>
              <w:top w:val="single" w:sz="4" w:space="0" w:color="000000"/>
              <w:left w:val="single" w:sz="4" w:space="0" w:color="000000"/>
              <w:bottom w:val="single" w:sz="4" w:space="0" w:color="000000"/>
              <w:right w:val="single" w:sz="4" w:space="0" w:color="000000"/>
            </w:tcBorders>
          </w:tcPr>
          <w:p w14:paraId="02EA7E0A"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78F1FB5A"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644B4F7"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44DF4FA8"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4D717787"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7E2E75D2"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28</w:t>
            </w:r>
          </w:p>
        </w:tc>
        <w:tc>
          <w:tcPr>
            <w:tcW w:w="3658" w:type="dxa"/>
            <w:tcBorders>
              <w:top w:val="single" w:sz="4" w:space="0" w:color="000000"/>
              <w:left w:val="single" w:sz="4" w:space="0" w:color="000000"/>
              <w:bottom w:val="single" w:sz="4" w:space="0" w:color="000000"/>
              <w:right w:val="single" w:sz="4" w:space="0" w:color="000000"/>
            </w:tcBorders>
          </w:tcPr>
          <w:p w14:paraId="576AE376"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r w:rsidRPr="00C21D8A">
              <w:t>OKI 2200</w:t>
            </w:r>
          </w:p>
        </w:tc>
        <w:tc>
          <w:tcPr>
            <w:tcW w:w="1275" w:type="dxa"/>
            <w:tcBorders>
              <w:top w:val="single" w:sz="4" w:space="0" w:color="000000"/>
              <w:left w:val="single" w:sz="4" w:space="0" w:color="000000"/>
              <w:bottom w:val="single" w:sz="4" w:space="0" w:color="000000"/>
              <w:right w:val="single" w:sz="4" w:space="0" w:color="000000"/>
            </w:tcBorders>
          </w:tcPr>
          <w:p w14:paraId="3AA50E8B" w14:textId="77777777" w:rsidR="00247C24" w:rsidRPr="00EF2B21" w:rsidRDefault="00247C24" w:rsidP="001E6A43">
            <w:pPr>
              <w:widowControl w:val="0"/>
              <w:jc w:val="center"/>
              <w:rPr>
                <w:rFonts w:ascii="Times New Roman" w:hAnsi="Times New Roman" w:cs="Times New Roman"/>
                <w:color w:val="000000"/>
              </w:rPr>
            </w:pPr>
            <w:r w:rsidRPr="000E4B0F">
              <w:t>10</w:t>
            </w:r>
          </w:p>
        </w:tc>
        <w:tc>
          <w:tcPr>
            <w:tcW w:w="994" w:type="dxa"/>
            <w:tcBorders>
              <w:top w:val="single" w:sz="4" w:space="0" w:color="000000"/>
              <w:left w:val="single" w:sz="4" w:space="0" w:color="000000"/>
              <w:bottom w:val="single" w:sz="4" w:space="0" w:color="000000"/>
              <w:right w:val="single" w:sz="4" w:space="0" w:color="000000"/>
            </w:tcBorders>
          </w:tcPr>
          <w:p w14:paraId="692BBAD1"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DAAD957"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2E60AA49"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13D1B639"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15035B0D"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29</w:t>
            </w:r>
          </w:p>
        </w:tc>
        <w:tc>
          <w:tcPr>
            <w:tcW w:w="3658" w:type="dxa"/>
            <w:tcBorders>
              <w:top w:val="single" w:sz="4" w:space="0" w:color="000000"/>
              <w:left w:val="single" w:sz="4" w:space="0" w:color="000000"/>
              <w:bottom w:val="single" w:sz="4" w:space="0" w:color="000000"/>
              <w:right w:val="single" w:sz="4" w:space="0" w:color="000000"/>
            </w:tcBorders>
          </w:tcPr>
          <w:p w14:paraId="3CC8AF81"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Samsung</w:t>
            </w:r>
            <w:proofErr w:type="spellEnd"/>
            <w:r w:rsidRPr="00C21D8A">
              <w:t xml:space="preserve"> D101</w:t>
            </w:r>
          </w:p>
        </w:tc>
        <w:tc>
          <w:tcPr>
            <w:tcW w:w="1275" w:type="dxa"/>
            <w:tcBorders>
              <w:top w:val="single" w:sz="4" w:space="0" w:color="000000"/>
              <w:left w:val="single" w:sz="4" w:space="0" w:color="000000"/>
              <w:bottom w:val="single" w:sz="4" w:space="0" w:color="000000"/>
              <w:right w:val="single" w:sz="4" w:space="0" w:color="000000"/>
            </w:tcBorders>
          </w:tcPr>
          <w:p w14:paraId="7A01C106" w14:textId="77777777" w:rsidR="00247C24" w:rsidRPr="00EF2B21" w:rsidRDefault="00247C24" w:rsidP="001E6A43">
            <w:pPr>
              <w:widowControl w:val="0"/>
              <w:jc w:val="center"/>
              <w:rPr>
                <w:rFonts w:ascii="Times New Roman" w:hAnsi="Times New Roman" w:cs="Times New Roman"/>
                <w:color w:val="000000"/>
              </w:rPr>
            </w:pPr>
            <w:r w:rsidRPr="000E4B0F">
              <w:t>40</w:t>
            </w:r>
          </w:p>
        </w:tc>
        <w:tc>
          <w:tcPr>
            <w:tcW w:w="994" w:type="dxa"/>
            <w:tcBorders>
              <w:top w:val="single" w:sz="4" w:space="0" w:color="000000"/>
              <w:left w:val="single" w:sz="4" w:space="0" w:color="000000"/>
              <w:bottom w:val="single" w:sz="4" w:space="0" w:color="000000"/>
              <w:right w:val="single" w:sz="4" w:space="0" w:color="000000"/>
            </w:tcBorders>
          </w:tcPr>
          <w:p w14:paraId="3057093A"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609CE44"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113AB22A"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74DB7681"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6F486EB0"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30</w:t>
            </w:r>
          </w:p>
        </w:tc>
        <w:tc>
          <w:tcPr>
            <w:tcW w:w="3658" w:type="dxa"/>
            <w:tcBorders>
              <w:top w:val="single" w:sz="4" w:space="0" w:color="000000"/>
              <w:left w:val="single" w:sz="4" w:space="0" w:color="000000"/>
              <w:bottom w:val="single" w:sz="4" w:space="0" w:color="000000"/>
              <w:right w:val="single" w:sz="4" w:space="0" w:color="000000"/>
            </w:tcBorders>
          </w:tcPr>
          <w:p w14:paraId="48CB48CD"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Samsung</w:t>
            </w:r>
            <w:proofErr w:type="spellEnd"/>
            <w:r w:rsidRPr="00C21D8A">
              <w:t xml:space="preserve"> D104</w:t>
            </w:r>
          </w:p>
        </w:tc>
        <w:tc>
          <w:tcPr>
            <w:tcW w:w="1275" w:type="dxa"/>
            <w:tcBorders>
              <w:top w:val="single" w:sz="4" w:space="0" w:color="000000"/>
              <w:left w:val="single" w:sz="4" w:space="0" w:color="000000"/>
              <w:bottom w:val="single" w:sz="4" w:space="0" w:color="000000"/>
              <w:right w:val="single" w:sz="4" w:space="0" w:color="000000"/>
            </w:tcBorders>
          </w:tcPr>
          <w:p w14:paraId="39B4CBD8" w14:textId="77777777" w:rsidR="00247C24" w:rsidRPr="00EF2B21" w:rsidRDefault="00247C24" w:rsidP="001E6A43">
            <w:pPr>
              <w:widowControl w:val="0"/>
              <w:jc w:val="center"/>
              <w:rPr>
                <w:rFonts w:ascii="Times New Roman" w:hAnsi="Times New Roman" w:cs="Times New Roman"/>
                <w:color w:val="000000"/>
              </w:rPr>
            </w:pPr>
            <w:r w:rsidRPr="000E4B0F">
              <w:t>40</w:t>
            </w:r>
          </w:p>
        </w:tc>
        <w:tc>
          <w:tcPr>
            <w:tcW w:w="994" w:type="dxa"/>
            <w:tcBorders>
              <w:top w:val="single" w:sz="4" w:space="0" w:color="000000"/>
              <w:left w:val="single" w:sz="4" w:space="0" w:color="000000"/>
              <w:bottom w:val="single" w:sz="4" w:space="0" w:color="000000"/>
              <w:right w:val="single" w:sz="4" w:space="0" w:color="000000"/>
            </w:tcBorders>
          </w:tcPr>
          <w:p w14:paraId="67FD0278"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054B019"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7BF4AE9B"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1C89E210"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225E18FE"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31</w:t>
            </w:r>
          </w:p>
        </w:tc>
        <w:tc>
          <w:tcPr>
            <w:tcW w:w="3658" w:type="dxa"/>
            <w:tcBorders>
              <w:top w:val="single" w:sz="4" w:space="0" w:color="000000"/>
              <w:left w:val="single" w:sz="4" w:space="0" w:color="000000"/>
              <w:bottom w:val="single" w:sz="4" w:space="0" w:color="000000"/>
              <w:right w:val="single" w:sz="4" w:space="0" w:color="000000"/>
            </w:tcBorders>
          </w:tcPr>
          <w:p w14:paraId="0EF191EE"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Samsung</w:t>
            </w:r>
            <w:proofErr w:type="spellEnd"/>
            <w:r w:rsidRPr="00C21D8A">
              <w:t xml:space="preserve"> D109</w:t>
            </w:r>
          </w:p>
        </w:tc>
        <w:tc>
          <w:tcPr>
            <w:tcW w:w="1275" w:type="dxa"/>
            <w:tcBorders>
              <w:top w:val="single" w:sz="4" w:space="0" w:color="000000"/>
              <w:left w:val="single" w:sz="4" w:space="0" w:color="000000"/>
              <w:bottom w:val="single" w:sz="4" w:space="0" w:color="000000"/>
              <w:right w:val="single" w:sz="4" w:space="0" w:color="000000"/>
            </w:tcBorders>
          </w:tcPr>
          <w:p w14:paraId="64782024" w14:textId="77777777" w:rsidR="00247C24" w:rsidRPr="00EF2B21" w:rsidRDefault="00247C24" w:rsidP="001E6A43">
            <w:pPr>
              <w:widowControl w:val="0"/>
              <w:jc w:val="center"/>
              <w:rPr>
                <w:rFonts w:ascii="Times New Roman" w:hAnsi="Times New Roman" w:cs="Times New Roman"/>
                <w:color w:val="000000"/>
              </w:rPr>
            </w:pPr>
            <w:r w:rsidRPr="000E4B0F">
              <w:t>40</w:t>
            </w:r>
          </w:p>
        </w:tc>
        <w:tc>
          <w:tcPr>
            <w:tcW w:w="994" w:type="dxa"/>
            <w:tcBorders>
              <w:top w:val="single" w:sz="4" w:space="0" w:color="000000"/>
              <w:left w:val="single" w:sz="4" w:space="0" w:color="000000"/>
              <w:bottom w:val="single" w:sz="4" w:space="0" w:color="000000"/>
              <w:right w:val="single" w:sz="4" w:space="0" w:color="000000"/>
            </w:tcBorders>
          </w:tcPr>
          <w:p w14:paraId="6F75E642"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90F625F"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7E3D9BAB"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12A1084F"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70B24BDD"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32</w:t>
            </w:r>
          </w:p>
        </w:tc>
        <w:tc>
          <w:tcPr>
            <w:tcW w:w="3658" w:type="dxa"/>
            <w:tcBorders>
              <w:top w:val="single" w:sz="4" w:space="0" w:color="000000"/>
              <w:left w:val="single" w:sz="4" w:space="0" w:color="000000"/>
              <w:bottom w:val="single" w:sz="4" w:space="0" w:color="000000"/>
              <w:right w:val="single" w:sz="4" w:space="0" w:color="000000"/>
            </w:tcBorders>
          </w:tcPr>
          <w:p w14:paraId="03154524"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Samsung</w:t>
            </w:r>
            <w:proofErr w:type="spellEnd"/>
            <w:r w:rsidRPr="00C21D8A">
              <w:t xml:space="preserve"> D111</w:t>
            </w:r>
          </w:p>
        </w:tc>
        <w:tc>
          <w:tcPr>
            <w:tcW w:w="1275" w:type="dxa"/>
            <w:tcBorders>
              <w:top w:val="single" w:sz="4" w:space="0" w:color="000000"/>
              <w:left w:val="single" w:sz="4" w:space="0" w:color="000000"/>
              <w:bottom w:val="single" w:sz="4" w:space="0" w:color="000000"/>
              <w:right w:val="single" w:sz="4" w:space="0" w:color="000000"/>
            </w:tcBorders>
          </w:tcPr>
          <w:p w14:paraId="620A2043" w14:textId="77777777" w:rsidR="00247C24" w:rsidRPr="00EF2B21" w:rsidRDefault="00247C24" w:rsidP="001E6A43">
            <w:pPr>
              <w:widowControl w:val="0"/>
              <w:jc w:val="center"/>
              <w:rPr>
                <w:rFonts w:ascii="Times New Roman" w:hAnsi="Times New Roman" w:cs="Times New Roman"/>
                <w:color w:val="000000"/>
              </w:rPr>
            </w:pPr>
            <w:r w:rsidRPr="000E4B0F">
              <w:t>40</w:t>
            </w:r>
          </w:p>
        </w:tc>
        <w:tc>
          <w:tcPr>
            <w:tcW w:w="994" w:type="dxa"/>
            <w:tcBorders>
              <w:top w:val="single" w:sz="4" w:space="0" w:color="000000"/>
              <w:left w:val="single" w:sz="4" w:space="0" w:color="000000"/>
              <w:bottom w:val="single" w:sz="4" w:space="0" w:color="000000"/>
              <w:right w:val="single" w:sz="4" w:space="0" w:color="000000"/>
            </w:tcBorders>
          </w:tcPr>
          <w:p w14:paraId="39848E4C"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D53CFEE"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035C9A88"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476F517C"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46C87B51"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EF2B21">
              <w:rPr>
                <w:rFonts w:ascii="Times New Roman" w:hAnsi="Times New Roman" w:cs="Times New Roman"/>
                <w:iCs/>
                <w:color w:val="000000"/>
                <w:sz w:val="24"/>
                <w:szCs w:val="24"/>
              </w:rPr>
              <w:t>33</w:t>
            </w:r>
          </w:p>
        </w:tc>
        <w:tc>
          <w:tcPr>
            <w:tcW w:w="3658" w:type="dxa"/>
            <w:tcBorders>
              <w:top w:val="single" w:sz="4" w:space="0" w:color="000000"/>
              <w:left w:val="single" w:sz="4" w:space="0" w:color="000000"/>
              <w:bottom w:val="single" w:sz="4" w:space="0" w:color="000000"/>
              <w:right w:val="single" w:sz="4" w:space="0" w:color="000000"/>
            </w:tcBorders>
          </w:tcPr>
          <w:p w14:paraId="142FAA3F"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C21D8A">
              <w:t>Samsung</w:t>
            </w:r>
            <w:proofErr w:type="spellEnd"/>
            <w:r w:rsidRPr="00C21D8A">
              <w:t xml:space="preserve"> ML-2250</w:t>
            </w:r>
          </w:p>
        </w:tc>
        <w:tc>
          <w:tcPr>
            <w:tcW w:w="1275" w:type="dxa"/>
            <w:tcBorders>
              <w:top w:val="single" w:sz="4" w:space="0" w:color="000000"/>
              <w:left w:val="single" w:sz="4" w:space="0" w:color="000000"/>
              <w:bottom w:val="single" w:sz="4" w:space="0" w:color="000000"/>
              <w:right w:val="single" w:sz="4" w:space="0" w:color="000000"/>
            </w:tcBorders>
          </w:tcPr>
          <w:p w14:paraId="03A2E1DF"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1ABFD738"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CB04374"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21189741"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657526C1"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1495D6B8"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34</w:t>
            </w:r>
          </w:p>
        </w:tc>
        <w:tc>
          <w:tcPr>
            <w:tcW w:w="3658" w:type="dxa"/>
            <w:tcBorders>
              <w:top w:val="single" w:sz="4" w:space="0" w:color="000000"/>
              <w:left w:val="single" w:sz="4" w:space="0" w:color="000000"/>
              <w:bottom w:val="single" w:sz="4" w:space="0" w:color="000000"/>
              <w:right w:val="single" w:sz="4" w:space="0" w:color="000000"/>
            </w:tcBorders>
          </w:tcPr>
          <w:p w14:paraId="535B0E0F"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C21D8A">
              <w:t>Samsung</w:t>
            </w:r>
            <w:proofErr w:type="spellEnd"/>
            <w:r w:rsidRPr="00C21D8A">
              <w:t xml:space="preserve"> SCX-4200</w:t>
            </w:r>
          </w:p>
        </w:tc>
        <w:tc>
          <w:tcPr>
            <w:tcW w:w="1275" w:type="dxa"/>
            <w:tcBorders>
              <w:top w:val="single" w:sz="4" w:space="0" w:color="000000"/>
              <w:left w:val="single" w:sz="4" w:space="0" w:color="000000"/>
              <w:bottom w:val="single" w:sz="4" w:space="0" w:color="000000"/>
              <w:right w:val="single" w:sz="4" w:space="0" w:color="000000"/>
            </w:tcBorders>
          </w:tcPr>
          <w:p w14:paraId="67373EA5" w14:textId="77777777" w:rsidR="00247C24"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4D6B410B" w14:textId="77777777" w:rsidR="00247C24" w:rsidRPr="00EF2B21" w:rsidRDefault="00247C24" w:rsidP="001E6A43">
            <w:pPr>
              <w:widowControl w:val="0"/>
              <w:jc w:val="center"/>
              <w:rPr>
                <w:rFonts w:ascii="Times New Roman" w:hAnsi="Times New Roman" w:cs="Times New Roman"/>
                <w:color w:val="000000"/>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26AB1B90"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0D4D319E"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4AE3E516"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5A5CA855"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35</w:t>
            </w:r>
          </w:p>
        </w:tc>
        <w:tc>
          <w:tcPr>
            <w:tcW w:w="3658" w:type="dxa"/>
            <w:tcBorders>
              <w:top w:val="single" w:sz="4" w:space="0" w:color="000000"/>
              <w:left w:val="single" w:sz="4" w:space="0" w:color="000000"/>
              <w:bottom w:val="single" w:sz="4" w:space="0" w:color="000000"/>
              <w:right w:val="single" w:sz="4" w:space="0" w:color="000000"/>
            </w:tcBorders>
          </w:tcPr>
          <w:p w14:paraId="2FB2A623"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C21D8A">
              <w:t>Samsung</w:t>
            </w:r>
            <w:proofErr w:type="spellEnd"/>
            <w:r w:rsidRPr="00C21D8A">
              <w:t xml:space="preserve"> SCX-4300</w:t>
            </w:r>
          </w:p>
        </w:tc>
        <w:tc>
          <w:tcPr>
            <w:tcW w:w="1275" w:type="dxa"/>
            <w:tcBorders>
              <w:top w:val="single" w:sz="4" w:space="0" w:color="000000"/>
              <w:left w:val="single" w:sz="4" w:space="0" w:color="000000"/>
              <w:bottom w:val="single" w:sz="4" w:space="0" w:color="000000"/>
              <w:right w:val="single" w:sz="4" w:space="0" w:color="000000"/>
            </w:tcBorders>
          </w:tcPr>
          <w:p w14:paraId="739C5DB6" w14:textId="77777777" w:rsidR="00247C24"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50C3F684" w14:textId="77777777" w:rsidR="00247C24" w:rsidRPr="00EF2B21" w:rsidRDefault="00247C24" w:rsidP="001E6A43">
            <w:pPr>
              <w:widowControl w:val="0"/>
              <w:jc w:val="center"/>
              <w:rPr>
                <w:rFonts w:ascii="Times New Roman" w:hAnsi="Times New Roman" w:cs="Times New Roman"/>
                <w:color w:val="000000"/>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08D51945"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72373472"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7685E885"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23D85795"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36</w:t>
            </w:r>
          </w:p>
        </w:tc>
        <w:tc>
          <w:tcPr>
            <w:tcW w:w="3658" w:type="dxa"/>
            <w:tcBorders>
              <w:top w:val="single" w:sz="4" w:space="0" w:color="000000"/>
              <w:left w:val="single" w:sz="4" w:space="0" w:color="000000"/>
              <w:bottom w:val="single" w:sz="4" w:space="0" w:color="000000"/>
              <w:right w:val="single" w:sz="4" w:space="0" w:color="000000"/>
            </w:tcBorders>
          </w:tcPr>
          <w:p w14:paraId="3DA4B9C2"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C21D8A">
              <w:t>Xerox</w:t>
            </w:r>
            <w:proofErr w:type="spellEnd"/>
            <w:r w:rsidRPr="00C21D8A">
              <w:t xml:space="preserve"> 3116</w:t>
            </w:r>
          </w:p>
        </w:tc>
        <w:tc>
          <w:tcPr>
            <w:tcW w:w="1275" w:type="dxa"/>
            <w:tcBorders>
              <w:top w:val="single" w:sz="4" w:space="0" w:color="000000"/>
              <w:left w:val="single" w:sz="4" w:space="0" w:color="000000"/>
              <w:bottom w:val="single" w:sz="4" w:space="0" w:color="000000"/>
              <w:right w:val="single" w:sz="4" w:space="0" w:color="000000"/>
            </w:tcBorders>
          </w:tcPr>
          <w:p w14:paraId="73771E04" w14:textId="77777777" w:rsidR="00247C24"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3BC777CA" w14:textId="77777777" w:rsidR="00247C24" w:rsidRPr="00EF2B21" w:rsidRDefault="00247C24" w:rsidP="001E6A43">
            <w:pPr>
              <w:widowControl w:val="0"/>
              <w:jc w:val="center"/>
              <w:rPr>
                <w:rFonts w:ascii="Times New Roman" w:hAnsi="Times New Roman" w:cs="Times New Roman"/>
                <w:color w:val="000000"/>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6E4B4F6E"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5A332100"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7DF715B4"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0A362943"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37</w:t>
            </w:r>
          </w:p>
        </w:tc>
        <w:tc>
          <w:tcPr>
            <w:tcW w:w="3658" w:type="dxa"/>
            <w:tcBorders>
              <w:top w:val="single" w:sz="4" w:space="0" w:color="000000"/>
              <w:left w:val="single" w:sz="4" w:space="0" w:color="000000"/>
              <w:bottom w:val="single" w:sz="4" w:space="0" w:color="000000"/>
              <w:right w:val="single" w:sz="4" w:space="0" w:color="000000"/>
            </w:tcBorders>
          </w:tcPr>
          <w:p w14:paraId="5AD99507"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C21D8A">
              <w:t>Xerox</w:t>
            </w:r>
            <w:proofErr w:type="spellEnd"/>
            <w:r w:rsidRPr="00C21D8A">
              <w:t xml:space="preserve"> 3117</w:t>
            </w:r>
          </w:p>
        </w:tc>
        <w:tc>
          <w:tcPr>
            <w:tcW w:w="1275" w:type="dxa"/>
            <w:tcBorders>
              <w:top w:val="single" w:sz="4" w:space="0" w:color="000000"/>
              <w:left w:val="single" w:sz="4" w:space="0" w:color="000000"/>
              <w:bottom w:val="single" w:sz="4" w:space="0" w:color="000000"/>
              <w:right w:val="single" w:sz="4" w:space="0" w:color="000000"/>
            </w:tcBorders>
          </w:tcPr>
          <w:p w14:paraId="68371564" w14:textId="77777777" w:rsidR="00247C24" w:rsidRDefault="00247C24" w:rsidP="001E6A43">
            <w:pPr>
              <w:widowControl w:val="0"/>
              <w:jc w:val="center"/>
              <w:rPr>
                <w:rFonts w:ascii="Times New Roman" w:hAnsi="Times New Roman" w:cs="Times New Roman"/>
                <w:color w:val="000000"/>
              </w:rPr>
            </w:pPr>
            <w:r w:rsidRPr="000E4B0F">
              <w:t>10</w:t>
            </w:r>
          </w:p>
        </w:tc>
        <w:tc>
          <w:tcPr>
            <w:tcW w:w="994" w:type="dxa"/>
            <w:tcBorders>
              <w:top w:val="single" w:sz="4" w:space="0" w:color="000000"/>
              <w:left w:val="single" w:sz="4" w:space="0" w:color="000000"/>
              <w:bottom w:val="single" w:sz="4" w:space="0" w:color="000000"/>
              <w:right w:val="single" w:sz="4" w:space="0" w:color="000000"/>
            </w:tcBorders>
          </w:tcPr>
          <w:p w14:paraId="243C9417" w14:textId="77777777" w:rsidR="00247C24" w:rsidRPr="00EF2B21" w:rsidRDefault="00247C24" w:rsidP="001E6A43">
            <w:pPr>
              <w:widowControl w:val="0"/>
              <w:jc w:val="center"/>
              <w:rPr>
                <w:rFonts w:ascii="Times New Roman" w:hAnsi="Times New Roman" w:cs="Times New Roman"/>
                <w:color w:val="000000"/>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430A0C60"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7389866E"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65585DF3"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0B08A264"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38</w:t>
            </w:r>
          </w:p>
        </w:tc>
        <w:tc>
          <w:tcPr>
            <w:tcW w:w="3658" w:type="dxa"/>
            <w:tcBorders>
              <w:top w:val="single" w:sz="4" w:space="0" w:color="000000"/>
              <w:left w:val="single" w:sz="4" w:space="0" w:color="000000"/>
              <w:bottom w:val="single" w:sz="4" w:space="0" w:color="000000"/>
              <w:right w:val="single" w:sz="4" w:space="0" w:color="000000"/>
            </w:tcBorders>
          </w:tcPr>
          <w:p w14:paraId="654A7D84"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C21D8A">
              <w:t>Xerox</w:t>
            </w:r>
            <w:proofErr w:type="spellEnd"/>
            <w:r w:rsidRPr="00C21D8A">
              <w:t xml:space="preserve"> 3122</w:t>
            </w:r>
          </w:p>
        </w:tc>
        <w:tc>
          <w:tcPr>
            <w:tcW w:w="1275" w:type="dxa"/>
            <w:tcBorders>
              <w:top w:val="single" w:sz="4" w:space="0" w:color="000000"/>
              <w:left w:val="single" w:sz="4" w:space="0" w:color="000000"/>
              <w:bottom w:val="single" w:sz="4" w:space="0" w:color="000000"/>
              <w:right w:val="single" w:sz="4" w:space="0" w:color="000000"/>
            </w:tcBorders>
          </w:tcPr>
          <w:p w14:paraId="75BE0AB7" w14:textId="77777777" w:rsidR="00247C24"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16ADFF8D" w14:textId="77777777" w:rsidR="00247C24" w:rsidRPr="00EF2B21" w:rsidRDefault="00247C24" w:rsidP="001E6A43">
            <w:pPr>
              <w:widowControl w:val="0"/>
              <w:jc w:val="center"/>
              <w:rPr>
                <w:rFonts w:ascii="Times New Roman" w:hAnsi="Times New Roman" w:cs="Times New Roman"/>
                <w:color w:val="000000"/>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2C317B72"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0159993D"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30A14BBD"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0A19143D"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39</w:t>
            </w:r>
          </w:p>
        </w:tc>
        <w:tc>
          <w:tcPr>
            <w:tcW w:w="3658" w:type="dxa"/>
            <w:tcBorders>
              <w:top w:val="single" w:sz="4" w:space="0" w:color="000000"/>
              <w:left w:val="single" w:sz="4" w:space="0" w:color="000000"/>
              <w:bottom w:val="single" w:sz="4" w:space="0" w:color="000000"/>
              <w:right w:val="single" w:sz="4" w:space="0" w:color="000000"/>
            </w:tcBorders>
          </w:tcPr>
          <w:p w14:paraId="7F2A28BF"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C21D8A">
              <w:t>Xerox</w:t>
            </w:r>
            <w:proofErr w:type="spellEnd"/>
            <w:r w:rsidRPr="00C21D8A">
              <w:t xml:space="preserve"> 3345</w:t>
            </w:r>
          </w:p>
        </w:tc>
        <w:tc>
          <w:tcPr>
            <w:tcW w:w="1275" w:type="dxa"/>
            <w:tcBorders>
              <w:top w:val="single" w:sz="4" w:space="0" w:color="000000"/>
              <w:left w:val="single" w:sz="4" w:space="0" w:color="000000"/>
              <w:bottom w:val="single" w:sz="4" w:space="0" w:color="000000"/>
              <w:right w:val="single" w:sz="4" w:space="0" w:color="000000"/>
            </w:tcBorders>
          </w:tcPr>
          <w:p w14:paraId="0F6A1742" w14:textId="77777777" w:rsidR="00247C24" w:rsidRDefault="00247C24" w:rsidP="001E6A43">
            <w:pPr>
              <w:widowControl w:val="0"/>
              <w:jc w:val="center"/>
              <w:rPr>
                <w:rFonts w:ascii="Times New Roman" w:hAnsi="Times New Roman" w:cs="Times New Roman"/>
                <w:color w:val="000000"/>
              </w:rPr>
            </w:pPr>
            <w:r w:rsidRPr="000E4B0F">
              <w:t>40</w:t>
            </w:r>
          </w:p>
        </w:tc>
        <w:tc>
          <w:tcPr>
            <w:tcW w:w="994" w:type="dxa"/>
            <w:tcBorders>
              <w:top w:val="single" w:sz="4" w:space="0" w:color="000000"/>
              <w:left w:val="single" w:sz="4" w:space="0" w:color="000000"/>
              <w:bottom w:val="single" w:sz="4" w:space="0" w:color="000000"/>
              <w:right w:val="single" w:sz="4" w:space="0" w:color="000000"/>
            </w:tcBorders>
          </w:tcPr>
          <w:p w14:paraId="740AF9CB" w14:textId="77777777" w:rsidR="00247C24" w:rsidRPr="00EF2B21" w:rsidRDefault="00247C24" w:rsidP="001E6A43">
            <w:pPr>
              <w:widowControl w:val="0"/>
              <w:jc w:val="center"/>
              <w:rPr>
                <w:rFonts w:ascii="Times New Roman" w:hAnsi="Times New Roman" w:cs="Times New Roman"/>
                <w:color w:val="000000"/>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641DD123"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66ED173C"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3BCCEB04"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36E35D90"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40</w:t>
            </w:r>
          </w:p>
        </w:tc>
        <w:tc>
          <w:tcPr>
            <w:tcW w:w="3658" w:type="dxa"/>
            <w:tcBorders>
              <w:top w:val="single" w:sz="4" w:space="0" w:color="000000"/>
              <w:left w:val="single" w:sz="4" w:space="0" w:color="000000"/>
              <w:bottom w:val="single" w:sz="4" w:space="0" w:color="000000"/>
              <w:right w:val="single" w:sz="4" w:space="0" w:color="000000"/>
            </w:tcBorders>
          </w:tcPr>
          <w:p w14:paraId="4B89373A"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C21D8A">
              <w:t>Epson</w:t>
            </w:r>
            <w:proofErr w:type="spellEnd"/>
            <w:r w:rsidRPr="00C21D8A">
              <w:t xml:space="preserve"> L120</w:t>
            </w:r>
          </w:p>
        </w:tc>
        <w:tc>
          <w:tcPr>
            <w:tcW w:w="1275" w:type="dxa"/>
            <w:tcBorders>
              <w:top w:val="single" w:sz="4" w:space="0" w:color="000000"/>
              <w:left w:val="single" w:sz="4" w:space="0" w:color="000000"/>
              <w:bottom w:val="single" w:sz="4" w:space="0" w:color="000000"/>
              <w:right w:val="single" w:sz="4" w:space="0" w:color="000000"/>
            </w:tcBorders>
          </w:tcPr>
          <w:p w14:paraId="6A1884B5" w14:textId="77777777" w:rsidR="00247C24"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49A80F63" w14:textId="77777777" w:rsidR="00247C24" w:rsidRPr="00EF2B21" w:rsidRDefault="00247C24" w:rsidP="001E6A43">
            <w:pPr>
              <w:widowControl w:val="0"/>
              <w:jc w:val="center"/>
              <w:rPr>
                <w:rFonts w:ascii="Times New Roman" w:hAnsi="Times New Roman" w:cs="Times New Roman"/>
                <w:color w:val="000000"/>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4F631790"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278BDDE9"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0131D063"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3F60DB35"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41</w:t>
            </w:r>
          </w:p>
        </w:tc>
        <w:tc>
          <w:tcPr>
            <w:tcW w:w="3658" w:type="dxa"/>
            <w:tcBorders>
              <w:top w:val="single" w:sz="4" w:space="0" w:color="000000"/>
              <w:left w:val="single" w:sz="4" w:space="0" w:color="000000"/>
              <w:bottom w:val="single" w:sz="4" w:space="0" w:color="000000"/>
              <w:right w:val="single" w:sz="4" w:space="0" w:color="000000"/>
            </w:tcBorders>
          </w:tcPr>
          <w:p w14:paraId="01C66988"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C21D8A">
              <w:t>Epson</w:t>
            </w:r>
            <w:proofErr w:type="spellEnd"/>
            <w:r w:rsidRPr="00C21D8A">
              <w:t xml:space="preserve"> WF-5799</w:t>
            </w:r>
          </w:p>
        </w:tc>
        <w:tc>
          <w:tcPr>
            <w:tcW w:w="1275" w:type="dxa"/>
            <w:tcBorders>
              <w:top w:val="single" w:sz="4" w:space="0" w:color="000000"/>
              <w:left w:val="single" w:sz="4" w:space="0" w:color="000000"/>
              <w:bottom w:val="single" w:sz="4" w:space="0" w:color="000000"/>
              <w:right w:val="single" w:sz="4" w:space="0" w:color="000000"/>
            </w:tcBorders>
          </w:tcPr>
          <w:p w14:paraId="33CB41C0" w14:textId="77777777" w:rsidR="00247C24" w:rsidRDefault="00247C24" w:rsidP="001E6A43">
            <w:pPr>
              <w:widowControl w:val="0"/>
              <w:jc w:val="center"/>
              <w:rPr>
                <w:rFonts w:ascii="Times New Roman" w:hAnsi="Times New Roman" w:cs="Times New Roman"/>
                <w:color w:val="000000"/>
              </w:rPr>
            </w:pPr>
            <w:r w:rsidRPr="000E4B0F">
              <w:t>40</w:t>
            </w:r>
          </w:p>
        </w:tc>
        <w:tc>
          <w:tcPr>
            <w:tcW w:w="994" w:type="dxa"/>
            <w:tcBorders>
              <w:top w:val="single" w:sz="4" w:space="0" w:color="000000"/>
              <w:left w:val="single" w:sz="4" w:space="0" w:color="000000"/>
              <w:bottom w:val="single" w:sz="4" w:space="0" w:color="000000"/>
              <w:right w:val="single" w:sz="4" w:space="0" w:color="000000"/>
            </w:tcBorders>
          </w:tcPr>
          <w:p w14:paraId="17A63733" w14:textId="77777777" w:rsidR="00247C24" w:rsidRPr="00EF2B21" w:rsidRDefault="00247C24" w:rsidP="001E6A43">
            <w:pPr>
              <w:widowControl w:val="0"/>
              <w:jc w:val="center"/>
              <w:rPr>
                <w:rFonts w:ascii="Times New Roman" w:hAnsi="Times New Roman" w:cs="Times New Roman"/>
                <w:color w:val="000000"/>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5EA05ED7"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49634A9A"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46D15DAD"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6F1422A7"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42</w:t>
            </w:r>
          </w:p>
        </w:tc>
        <w:tc>
          <w:tcPr>
            <w:tcW w:w="3658" w:type="dxa"/>
            <w:tcBorders>
              <w:top w:val="single" w:sz="4" w:space="0" w:color="000000"/>
              <w:left w:val="single" w:sz="4" w:space="0" w:color="000000"/>
              <w:bottom w:val="single" w:sz="4" w:space="0" w:color="000000"/>
              <w:right w:val="single" w:sz="4" w:space="0" w:color="000000"/>
            </w:tcBorders>
          </w:tcPr>
          <w:p w14:paraId="728265D0"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C21D8A">
              <w:t>Xerox</w:t>
            </w:r>
            <w:proofErr w:type="spellEnd"/>
            <w:r w:rsidRPr="00C21D8A">
              <w:t xml:space="preserve"> В1025</w:t>
            </w:r>
          </w:p>
        </w:tc>
        <w:tc>
          <w:tcPr>
            <w:tcW w:w="1275" w:type="dxa"/>
            <w:tcBorders>
              <w:top w:val="single" w:sz="4" w:space="0" w:color="000000"/>
              <w:left w:val="single" w:sz="4" w:space="0" w:color="000000"/>
              <w:bottom w:val="single" w:sz="4" w:space="0" w:color="000000"/>
              <w:right w:val="single" w:sz="4" w:space="0" w:color="000000"/>
            </w:tcBorders>
          </w:tcPr>
          <w:p w14:paraId="0F88DFC4" w14:textId="77777777" w:rsidR="00247C24" w:rsidRDefault="00247C24" w:rsidP="001E6A43">
            <w:pPr>
              <w:widowControl w:val="0"/>
              <w:jc w:val="center"/>
              <w:rPr>
                <w:rFonts w:ascii="Times New Roman" w:hAnsi="Times New Roman" w:cs="Times New Roman"/>
                <w:color w:val="000000"/>
              </w:rPr>
            </w:pPr>
            <w:r w:rsidRPr="000E4B0F">
              <w:t>10</w:t>
            </w:r>
          </w:p>
        </w:tc>
        <w:tc>
          <w:tcPr>
            <w:tcW w:w="994" w:type="dxa"/>
            <w:tcBorders>
              <w:top w:val="single" w:sz="4" w:space="0" w:color="000000"/>
              <w:left w:val="single" w:sz="4" w:space="0" w:color="000000"/>
              <w:bottom w:val="single" w:sz="4" w:space="0" w:color="000000"/>
              <w:right w:val="single" w:sz="4" w:space="0" w:color="000000"/>
            </w:tcBorders>
          </w:tcPr>
          <w:p w14:paraId="10FD17C8" w14:textId="77777777" w:rsidR="00247C24" w:rsidRPr="00EF2B21" w:rsidRDefault="00247C24" w:rsidP="001E6A43">
            <w:pPr>
              <w:widowControl w:val="0"/>
              <w:jc w:val="center"/>
              <w:rPr>
                <w:rFonts w:ascii="Times New Roman" w:hAnsi="Times New Roman" w:cs="Times New Roman"/>
                <w:color w:val="000000"/>
              </w:rPr>
            </w:pPr>
            <w:r w:rsidRPr="00E10095">
              <w:t>послуга</w:t>
            </w:r>
          </w:p>
        </w:tc>
        <w:tc>
          <w:tcPr>
            <w:tcW w:w="1702" w:type="dxa"/>
            <w:tcBorders>
              <w:top w:val="single" w:sz="4" w:space="0" w:color="000000"/>
              <w:left w:val="single" w:sz="4" w:space="0" w:color="000000"/>
              <w:bottom w:val="single" w:sz="4" w:space="0" w:color="000000"/>
              <w:right w:val="single" w:sz="4" w:space="0" w:color="000000"/>
            </w:tcBorders>
          </w:tcPr>
          <w:p w14:paraId="58860243"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28119D6E"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1AF31587"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69039215" w14:textId="77777777" w:rsidR="00247C24" w:rsidRPr="003C0879" w:rsidRDefault="00247C24" w:rsidP="001E6A43">
            <w:pPr>
              <w:widowControl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43</w:t>
            </w:r>
          </w:p>
        </w:tc>
        <w:tc>
          <w:tcPr>
            <w:tcW w:w="3658" w:type="dxa"/>
            <w:tcBorders>
              <w:top w:val="single" w:sz="4" w:space="0" w:color="000000"/>
              <w:left w:val="single" w:sz="4" w:space="0" w:color="000000"/>
              <w:bottom w:val="single" w:sz="4" w:space="0" w:color="000000"/>
              <w:right w:val="single" w:sz="4" w:space="0" w:color="000000"/>
            </w:tcBorders>
          </w:tcPr>
          <w:p w14:paraId="49082078"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C21D8A">
              <w:t>Canon</w:t>
            </w:r>
            <w:proofErr w:type="spellEnd"/>
            <w:r w:rsidRPr="00C21D8A">
              <w:t xml:space="preserve"> C-EXV18</w:t>
            </w:r>
          </w:p>
        </w:tc>
        <w:tc>
          <w:tcPr>
            <w:tcW w:w="1275" w:type="dxa"/>
            <w:tcBorders>
              <w:top w:val="single" w:sz="4" w:space="0" w:color="000000"/>
              <w:left w:val="single" w:sz="4" w:space="0" w:color="000000"/>
              <w:bottom w:val="single" w:sz="4" w:space="0" w:color="000000"/>
              <w:right w:val="single" w:sz="4" w:space="0" w:color="000000"/>
            </w:tcBorders>
          </w:tcPr>
          <w:p w14:paraId="57D28A90" w14:textId="77777777" w:rsidR="00247C24" w:rsidRPr="00EF2B21" w:rsidRDefault="00247C24" w:rsidP="001E6A43">
            <w:pPr>
              <w:widowControl w:val="0"/>
              <w:jc w:val="center"/>
              <w:rPr>
                <w:rFonts w:ascii="Times New Roman" w:hAnsi="Times New Roman" w:cs="Times New Roman"/>
                <w:color w:val="000000"/>
              </w:rPr>
            </w:pPr>
            <w:r w:rsidRPr="000E4B0F">
              <w:t>13</w:t>
            </w:r>
          </w:p>
        </w:tc>
        <w:tc>
          <w:tcPr>
            <w:tcW w:w="994" w:type="dxa"/>
            <w:tcBorders>
              <w:top w:val="single" w:sz="4" w:space="0" w:color="000000"/>
              <w:left w:val="single" w:sz="4" w:space="0" w:color="000000"/>
              <w:bottom w:val="single" w:sz="4" w:space="0" w:color="000000"/>
              <w:right w:val="single" w:sz="4" w:space="0" w:color="000000"/>
            </w:tcBorders>
          </w:tcPr>
          <w:p w14:paraId="431A9087"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D275931"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199597F3"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72465E13"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7A8DA41F" w14:textId="77777777" w:rsidR="00247C24" w:rsidRPr="003C0879" w:rsidRDefault="00247C24" w:rsidP="001E6A43">
            <w:pPr>
              <w:widowControl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44</w:t>
            </w:r>
          </w:p>
        </w:tc>
        <w:tc>
          <w:tcPr>
            <w:tcW w:w="3658" w:type="dxa"/>
            <w:tcBorders>
              <w:top w:val="single" w:sz="4" w:space="0" w:color="000000"/>
              <w:left w:val="single" w:sz="4" w:space="0" w:color="000000"/>
              <w:bottom w:val="single" w:sz="4" w:space="0" w:color="000000"/>
              <w:right w:val="single" w:sz="4" w:space="0" w:color="000000"/>
            </w:tcBorders>
          </w:tcPr>
          <w:p w14:paraId="26DE2F6D"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C21D8A">
              <w:t>Canon</w:t>
            </w:r>
            <w:proofErr w:type="spellEnd"/>
            <w:r w:rsidRPr="00C21D8A">
              <w:t xml:space="preserve"> C-EXV6</w:t>
            </w:r>
          </w:p>
        </w:tc>
        <w:tc>
          <w:tcPr>
            <w:tcW w:w="1275" w:type="dxa"/>
            <w:tcBorders>
              <w:top w:val="single" w:sz="4" w:space="0" w:color="000000"/>
              <w:left w:val="single" w:sz="4" w:space="0" w:color="000000"/>
              <w:bottom w:val="single" w:sz="4" w:space="0" w:color="000000"/>
              <w:right w:val="single" w:sz="4" w:space="0" w:color="000000"/>
            </w:tcBorders>
          </w:tcPr>
          <w:p w14:paraId="34CE2D4F" w14:textId="77777777" w:rsidR="00247C24" w:rsidRPr="00EF2B21" w:rsidRDefault="00247C24" w:rsidP="001E6A43">
            <w:pPr>
              <w:widowControl w:val="0"/>
              <w:jc w:val="center"/>
              <w:rPr>
                <w:rFonts w:ascii="Times New Roman" w:hAnsi="Times New Roman" w:cs="Times New Roman"/>
                <w:color w:val="000000"/>
              </w:rPr>
            </w:pPr>
            <w:r w:rsidRPr="000E4B0F">
              <w:t>13</w:t>
            </w:r>
          </w:p>
        </w:tc>
        <w:tc>
          <w:tcPr>
            <w:tcW w:w="994" w:type="dxa"/>
            <w:tcBorders>
              <w:top w:val="single" w:sz="4" w:space="0" w:color="000000"/>
              <w:left w:val="single" w:sz="4" w:space="0" w:color="000000"/>
              <w:bottom w:val="single" w:sz="4" w:space="0" w:color="000000"/>
              <w:right w:val="single" w:sz="4" w:space="0" w:color="000000"/>
            </w:tcBorders>
          </w:tcPr>
          <w:p w14:paraId="64ACF8D4" w14:textId="77777777" w:rsidR="00247C24" w:rsidRPr="00EF2B21" w:rsidRDefault="00247C24" w:rsidP="001E6A43">
            <w:pPr>
              <w:widowControl w:val="0"/>
              <w:jc w:val="center"/>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AD2C1A5"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625BAE9B"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11DFAA12"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10940314" w14:textId="77777777" w:rsidR="00247C24" w:rsidRPr="003C0879" w:rsidRDefault="00247C24" w:rsidP="001E6A43">
            <w:pPr>
              <w:widowControl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45</w:t>
            </w:r>
          </w:p>
        </w:tc>
        <w:tc>
          <w:tcPr>
            <w:tcW w:w="3658" w:type="dxa"/>
            <w:tcBorders>
              <w:top w:val="single" w:sz="4" w:space="0" w:color="000000"/>
              <w:left w:val="single" w:sz="4" w:space="0" w:color="000000"/>
              <w:bottom w:val="single" w:sz="4" w:space="0" w:color="000000"/>
              <w:right w:val="single" w:sz="4" w:space="0" w:color="000000"/>
            </w:tcBorders>
          </w:tcPr>
          <w:p w14:paraId="1946D9A1"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Canon</w:t>
            </w:r>
            <w:proofErr w:type="spellEnd"/>
            <w:r w:rsidRPr="00C21D8A">
              <w:t xml:space="preserve"> C-EXV7</w:t>
            </w:r>
          </w:p>
        </w:tc>
        <w:tc>
          <w:tcPr>
            <w:tcW w:w="1275" w:type="dxa"/>
            <w:tcBorders>
              <w:top w:val="single" w:sz="4" w:space="0" w:color="000000"/>
              <w:left w:val="single" w:sz="4" w:space="0" w:color="000000"/>
              <w:bottom w:val="single" w:sz="4" w:space="0" w:color="000000"/>
              <w:right w:val="single" w:sz="4" w:space="0" w:color="000000"/>
            </w:tcBorders>
          </w:tcPr>
          <w:p w14:paraId="4E17B447" w14:textId="77777777" w:rsidR="00247C24" w:rsidRPr="00EF2B21" w:rsidRDefault="00247C24" w:rsidP="001E6A43">
            <w:pPr>
              <w:widowControl w:val="0"/>
              <w:jc w:val="center"/>
              <w:rPr>
                <w:rFonts w:ascii="Times New Roman" w:hAnsi="Times New Roman" w:cs="Times New Roman"/>
                <w:color w:val="000000"/>
              </w:rPr>
            </w:pPr>
            <w:r w:rsidRPr="000E4B0F">
              <w:t>14</w:t>
            </w:r>
          </w:p>
        </w:tc>
        <w:tc>
          <w:tcPr>
            <w:tcW w:w="994" w:type="dxa"/>
            <w:tcBorders>
              <w:top w:val="single" w:sz="4" w:space="0" w:color="000000"/>
              <w:left w:val="single" w:sz="4" w:space="0" w:color="000000"/>
              <w:bottom w:val="single" w:sz="4" w:space="0" w:color="000000"/>
              <w:right w:val="single" w:sz="4" w:space="0" w:color="000000"/>
            </w:tcBorders>
          </w:tcPr>
          <w:p w14:paraId="7E6BE9DF" w14:textId="77777777" w:rsidR="00247C24" w:rsidRPr="00EF2B21" w:rsidRDefault="00247C24" w:rsidP="001E6A43">
            <w:pPr>
              <w:widowControl w:val="0"/>
              <w:jc w:val="center"/>
              <w:rPr>
                <w:rFonts w:ascii="Times New Roman" w:hAnsi="Times New Roman" w:cs="Times New Roman"/>
                <w:color w:val="000000"/>
              </w:rPr>
            </w:pPr>
            <w:r w:rsidRPr="00CF7C36">
              <w:t>послуга</w:t>
            </w:r>
          </w:p>
        </w:tc>
        <w:tc>
          <w:tcPr>
            <w:tcW w:w="1702" w:type="dxa"/>
            <w:tcBorders>
              <w:top w:val="single" w:sz="4" w:space="0" w:color="000000"/>
              <w:left w:val="single" w:sz="4" w:space="0" w:color="000000"/>
              <w:bottom w:val="single" w:sz="4" w:space="0" w:color="000000"/>
              <w:right w:val="single" w:sz="4" w:space="0" w:color="000000"/>
            </w:tcBorders>
          </w:tcPr>
          <w:p w14:paraId="0CF8074D"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223CCF0B"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3C4FDAF5" w14:textId="77777777" w:rsidTr="00247C24">
        <w:trPr>
          <w:trHeight w:val="30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4C8C3C8B" w14:textId="77777777" w:rsidR="00247C24" w:rsidRPr="003C0879" w:rsidRDefault="00247C24" w:rsidP="001E6A43">
            <w:pPr>
              <w:widowControl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46</w:t>
            </w:r>
          </w:p>
        </w:tc>
        <w:tc>
          <w:tcPr>
            <w:tcW w:w="3658" w:type="dxa"/>
            <w:tcBorders>
              <w:top w:val="single" w:sz="4" w:space="0" w:color="000000"/>
              <w:left w:val="single" w:sz="4" w:space="0" w:color="000000"/>
              <w:bottom w:val="single" w:sz="4" w:space="0" w:color="000000"/>
              <w:right w:val="single" w:sz="4" w:space="0" w:color="000000"/>
            </w:tcBorders>
          </w:tcPr>
          <w:p w14:paraId="3AFB8FB1"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C21D8A">
              <w:t>Sharp</w:t>
            </w:r>
            <w:proofErr w:type="spellEnd"/>
            <w:r w:rsidRPr="00C21D8A">
              <w:t xml:space="preserve"> AR-5420</w:t>
            </w:r>
          </w:p>
        </w:tc>
        <w:tc>
          <w:tcPr>
            <w:tcW w:w="1275" w:type="dxa"/>
            <w:tcBorders>
              <w:top w:val="single" w:sz="4" w:space="0" w:color="000000"/>
              <w:left w:val="single" w:sz="4" w:space="0" w:color="000000"/>
              <w:bottom w:val="single" w:sz="4" w:space="0" w:color="000000"/>
              <w:right w:val="single" w:sz="4" w:space="0" w:color="000000"/>
            </w:tcBorders>
          </w:tcPr>
          <w:p w14:paraId="5FC4420E" w14:textId="77777777" w:rsidR="00247C24" w:rsidRPr="00EF2B21" w:rsidRDefault="00247C24" w:rsidP="001E6A43">
            <w:pPr>
              <w:widowControl w:val="0"/>
              <w:jc w:val="center"/>
              <w:rPr>
                <w:rFonts w:ascii="Times New Roman" w:hAnsi="Times New Roman" w:cs="Times New Roman"/>
                <w:color w:val="000000"/>
              </w:rPr>
            </w:pPr>
            <w:r w:rsidRPr="000E4B0F">
              <w:t>15</w:t>
            </w:r>
          </w:p>
        </w:tc>
        <w:tc>
          <w:tcPr>
            <w:tcW w:w="994" w:type="dxa"/>
            <w:tcBorders>
              <w:top w:val="single" w:sz="4" w:space="0" w:color="000000"/>
              <w:left w:val="single" w:sz="4" w:space="0" w:color="000000"/>
              <w:bottom w:val="single" w:sz="4" w:space="0" w:color="000000"/>
              <w:right w:val="single" w:sz="4" w:space="0" w:color="000000"/>
            </w:tcBorders>
          </w:tcPr>
          <w:p w14:paraId="0726FB3D" w14:textId="77777777" w:rsidR="00247C24" w:rsidRPr="00EF2B21" w:rsidRDefault="00247C24" w:rsidP="001E6A43">
            <w:pPr>
              <w:widowControl w:val="0"/>
              <w:jc w:val="center"/>
              <w:rPr>
                <w:rFonts w:ascii="Times New Roman" w:hAnsi="Times New Roman" w:cs="Times New Roman"/>
                <w:color w:val="000000"/>
              </w:rPr>
            </w:pPr>
            <w:r w:rsidRPr="00CF7C36">
              <w:t>послуга</w:t>
            </w:r>
          </w:p>
        </w:tc>
        <w:tc>
          <w:tcPr>
            <w:tcW w:w="1702" w:type="dxa"/>
            <w:tcBorders>
              <w:top w:val="single" w:sz="4" w:space="0" w:color="000000"/>
              <w:left w:val="single" w:sz="4" w:space="0" w:color="000000"/>
              <w:bottom w:val="single" w:sz="4" w:space="0" w:color="000000"/>
              <w:right w:val="single" w:sz="4" w:space="0" w:color="000000"/>
            </w:tcBorders>
          </w:tcPr>
          <w:p w14:paraId="7D811911"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5CAB8D12"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46BD18E4" w14:textId="77777777" w:rsidTr="00247C24">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5E8FC6AA" w14:textId="4221AC40" w:rsidR="00247C24" w:rsidRPr="00C12F28" w:rsidRDefault="00247C24" w:rsidP="001E6A43">
            <w:pPr>
              <w:widowControl w:val="0"/>
              <w:jc w:val="right"/>
              <w:rPr>
                <w:rFonts w:ascii="Times New Roman" w:hAnsi="Times New Roman" w:cs="Times New Roman"/>
                <w:b/>
                <w:bCs/>
                <w:color w:val="000000"/>
                <w:highlight w:val="yellow"/>
              </w:rPr>
            </w:pPr>
            <w:r w:rsidRPr="00C12F28">
              <w:rPr>
                <w:rFonts w:ascii="Times New Roman" w:hAnsi="Times New Roman" w:cs="Times New Roman"/>
                <w:b/>
                <w:bCs/>
                <w:color w:val="000000"/>
              </w:rPr>
              <w:t>Вартість всього з</w:t>
            </w:r>
            <w:r>
              <w:rPr>
                <w:rFonts w:ascii="Times New Roman" w:hAnsi="Times New Roman" w:cs="Times New Roman"/>
                <w:b/>
                <w:bCs/>
                <w:color w:val="000000"/>
              </w:rPr>
              <w:t xml:space="preserve"> або без </w:t>
            </w:r>
            <w:r w:rsidRPr="00C12F28">
              <w:rPr>
                <w:rFonts w:ascii="Times New Roman" w:hAnsi="Times New Roman" w:cs="Times New Roman"/>
                <w:b/>
                <w:bCs/>
                <w:color w:val="000000"/>
              </w:rPr>
              <w:t xml:space="preserve"> ПДВ</w:t>
            </w:r>
          </w:p>
        </w:tc>
        <w:tc>
          <w:tcPr>
            <w:tcW w:w="1569" w:type="dxa"/>
            <w:tcBorders>
              <w:top w:val="single" w:sz="4" w:space="0" w:color="000000"/>
              <w:left w:val="single" w:sz="4" w:space="0" w:color="000000"/>
              <w:bottom w:val="single" w:sz="4" w:space="0" w:color="000000"/>
              <w:right w:val="single" w:sz="4" w:space="0" w:color="000000"/>
            </w:tcBorders>
          </w:tcPr>
          <w:p w14:paraId="4CC5438B"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2EB94B34" w14:textId="77777777" w:rsidTr="00247C24">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5F70C429" w14:textId="77777777" w:rsidR="00247C24" w:rsidRPr="00C12F28" w:rsidRDefault="00247C24" w:rsidP="001E6A43">
            <w:pPr>
              <w:widowControl w:val="0"/>
              <w:jc w:val="right"/>
              <w:rPr>
                <w:rFonts w:ascii="Times New Roman" w:hAnsi="Times New Roman" w:cs="Times New Roman"/>
                <w:b/>
                <w:bCs/>
                <w:color w:val="000000"/>
                <w:highlight w:val="yellow"/>
              </w:rPr>
            </w:pPr>
            <w:r w:rsidRPr="00C12F28">
              <w:rPr>
                <w:rFonts w:ascii="Times New Roman" w:hAnsi="Times New Roman" w:cs="Times New Roman"/>
                <w:b/>
                <w:bCs/>
                <w:color w:val="000000"/>
              </w:rPr>
              <w:t xml:space="preserve">У </w:t>
            </w:r>
            <w:proofErr w:type="spellStart"/>
            <w:r w:rsidRPr="00C12F28">
              <w:rPr>
                <w:rFonts w:ascii="Times New Roman" w:hAnsi="Times New Roman" w:cs="Times New Roman"/>
                <w:b/>
                <w:bCs/>
                <w:color w:val="000000"/>
              </w:rPr>
              <w:t>т.ч</w:t>
            </w:r>
            <w:proofErr w:type="spellEnd"/>
            <w:r w:rsidRPr="00C12F28">
              <w:rPr>
                <w:rFonts w:ascii="Times New Roman" w:hAnsi="Times New Roman" w:cs="Times New Roman"/>
                <w:b/>
                <w:bCs/>
                <w:color w:val="000000"/>
              </w:rPr>
              <w:t>. ПДВ</w:t>
            </w:r>
          </w:p>
        </w:tc>
        <w:tc>
          <w:tcPr>
            <w:tcW w:w="1569" w:type="dxa"/>
            <w:tcBorders>
              <w:top w:val="single" w:sz="4" w:space="0" w:color="000000"/>
              <w:left w:val="single" w:sz="4" w:space="0" w:color="000000"/>
              <w:bottom w:val="single" w:sz="4" w:space="0" w:color="000000"/>
              <w:right w:val="single" w:sz="4" w:space="0" w:color="000000"/>
            </w:tcBorders>
          </w:tcPr>
          <w:p w14:paraId="042230DD" w14:textId="77777777" w:rsidR="00247C24" w:rsidRPr="00EF2B21" w:rsidRDefault="00247C24" w:rsidP="001E6A43">
            <w:pPr>
              <w:widowControl w:val="0"/>
              <w:jc w:val="center"/>
              <w:rPr>
                <w:rFonts w:ascii="Times New Roman" w:hAnsi="Times New Roman" w:cs="Times New Roman"/>
                <w:color w:val="000000"/>
                <w:highlight w:val="yellow"/>
              </w:rPr>
            </w:pPr>
          </w:p>
        </w:tc>
      </w:tr>
    </w:tbl>
    <w:p w14:paraId="44B9071C" w14:textId="190AD4FD" w:rsidR="00195F1D" w:rsidRDefault="00195F1D">
      <w:pPr>
        <w:tabs>
          <w:tab w:val="left" w:pos="0"/>
          <w:tab w:val="center" w:pos="4153"/>
          <w:tab w:val="right" w:pos="8306"/>
        </w:tabs>
        <w:ind w:firstLine="540"/>
        <w:jc w:val="both"/>
        <w:rPr>
          <w:color w:val="000000"/>
          <w:sz w:val="24"/>
          <w:szCs w:val="24"/>
        </w:rPr>
      </w:pPr>
    </w:p>
    <w:p w14:paraId="4F99AC8D" w14:textId="77777777" w:rsidR="00247C24" w:rsidRDefault="00247C24">
      <w:pPr>
        <w:tabs>
          <w:tab w:val="left" w:pos="0"/>
          <w:tab w:val="center" w:pos="4153"/>
          <w:tab w:val="right" w:pos="8306"/>
        </w:tabs>
        <w:ind w:firstLine="540"/>
        <w:jc w:val="both"/>
        <w:rPr>
          <w:color w:val="000000"/>
          <w:sz w:val="24"/>
          <w:szCs w:val="24"/>
        </w:rPr>
      </w:pPr>
    </w:p>
    <w:tbl>
      <w:tblPr>
        <w:tblW w:w="9762" w:type="dxa"/>
        <w:tblInd w:w="-147" w:type="dxa"/>
        <w:tblLayout w:type="fixed"/>
        <w:tblLook w:val="04A0" w:firstRow="1" w:lastRow="0" w:firstColumn="1" w:lastColumn="0" w:noHBand="0" w:noVBand="1"/>
      </w:tblPr>
      <w:tblGrid>
        <w:gridCol w:w="565"/>
        <w:gridCol w:w="3659"/>
        <w:gridCol w:w="1275"/>
        <w:gridCol w:w="992"/>
        <w:gridCol w:w="1702"/>
        <w:gridCol w:w="1569"/>
      </w:tblGrid>
      <w:tr w:rsidR="00247C24" w:rsidRPr="00CD73F4" w14:paraId="3EAC2D6F" w14:textId="77777777" w:rsidTr="001E6A43">
        <w:trPr>
          <w:trHeight w:val="519"/>
        </w:trPr>
        <w:tc>
          <w:tcPr>
            <w:tcW w:w="9762" w:type="dxa"/>
            <w:gridSpan w:val="6"/>
            <w:tcBorders>
              <w:top w:val="single" w:sz="4" w:space="0" w:color="000000"/>
              <w:left w:val="single" w:sz="4" w:space="0" w:color="000000"/>
              <w:right w:val="single" w:sz="4" w:space="0" w:color="000000"/>
            </w:tcBorders>
          </w:tcPr>
          <w:p w14:paraId="1FCE0BEC" w14:textId="77777777" w:rsidR="00247C24" w:rsidRPr="00CD73F4" w:rsidRDefault="00247C24" w:rsidP="001E6A43">
            <w:pPr>
              <w:widowControl w:val="0"/>
              <w:jc w:val="center"/>
              <w:rPr>
                <w:rFonts w:ascii="Times New Roman" w:hAnsi="Times New Roman" w:cs="Times New Roman"/>
                <w:b/>
                <w:bCs/>
                <w:color w:val="000000"/>
                <w:sz w:val="28"/>
                <w:szCs w:val="28"/>
                <w:highlight w:val="yellow"/>
              </w:rPr>
            </w:pPr>
            <w:r w:rsidRPr="00CD73F4">
              <w:rPr>
                <w:rFonts w:ascii="Times New Roman" w:hAnsi="Times New Roman" w:cs="Times New Roman"/>
                <w:b/>
                <w:bCs/>
                <w:color w:val="000000"/>
                <w:sz w:val="28"/>
                <w:szCs w:val="28"/>
              </w:rPr>
              <w:lastRenderedPageBreak/>
              <w:t>Послуги з відновлення картриджів</w:t>
            </w:r>
          </w:p>
        </w:tc>
      </w:tr>
      <w:tr w:rsidR="00247C24" w:rsidRPr="00EF2B21" w14:paraId="38907337" w14:textId="77777777" w:rsidTr="001E6A43">
        <w:trPr>
          <w:trHeight w:val="1264"/>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7C6D9" w14:textId="77777777" w:rsidR="00247C24" w:rsidRPr="00EF2B21" w:rsidRDefault="00247C24" w:rsidP="001E6A43">
            <w:pPr>
              <w:widowControl w:val="0"/>
              <w:spacing w:after="0" w:line="240" w:lineRule="auto"/>
              <w:jc w:val="center"/>
              <w:rPr>
                <w:rFonts w:ascii="Times New Roman" w:hAnsi="Times New Roman" w:cs="Times New Roman"/>
                <w:b/>
                <w:color w:val="000000"/>
                <w:sz w:val="24"/>
                <w:szCs w:val="24"/>
              </w:rPr>
            </w:pPr>
            <w:r w:rsidRPr="00EF2B21">
              <w:rPr>
                <w:rFonts w:ascii="Times New Roman" w:hAnsi="Times New Roman" w:cs="Times New Roman"/>
                <w:b/>
                <w:color w:val="000000"/>
                <w:sz w:val="24"/>
                <w:szCs w:val="24"/>
                <w:lang w:eastAsia="uk-UA"/>
              </w:rPr>
              <w:t>№ з/п</w:t>
            </w:r>
          </w:p>
        </w:tc>
        <w:tc>
          <w:tcPr>
            <w:tcW w:w="3659" w:type="dxa"/>
            <w:tcBorders>
              <w:top w:val="single" w:sz="4" w:space="0" w:color="000000"/>
              <w:left w:val="single" w:sz="4" w:space="0" w:color="000000"/>
              <w:bottom w:val="single" w:sz="4" w:space="0" w:color="000000"/>
              <w:right w:val="single" w:sz="4" w:space="0" w:color="000000"/>
            </w:tcBorders>
            <w:vAlign w:val="center"/>
          </w:tcPr>
          <w:p w14:paraId="387476A2" w14:textId="77777777" w:rsidR="00247C24" w:rsidRPr="00EF2B21" w:rsidRDefault="00247C24" w:rsidP="001E6A43">
            <w:pPr>
              <w:widowControl w:val="0"/>
              <w:spacing w:after="0" w:line="240" w:lineRule="auto"/>
              <w:jc w:val="center"/>
              <w:rPr>
                <w:rFonts w:ascii="Times New Roman" w:hAnsi="Times New Roman" w:cs="Times New Roman"/>
                <w:b/>
                <w:color w:val="000000"/>
                <w:sz w:val="24"/>
                <w:szCs w:val="24"/>
              </w:rPr>
            </w:pPr>
            <w:r w:rsidRPr="003C0879">
              <w:rPr>
                <w:rFonts w:ascii="Times New Roman" w:hAnsi="Times New Roman" w:cs="Times New Roman"/>
                <w:b/>
                <w:color w:val="000000"/>
                <w:sz w:val="24"/>
                <w:szCs w:val="24"/>
              </w:rPr>
              <w:t xml:space="preserve">Найменування </w:t>
            </w:r>
            <w:proofErr w:type="spellStart"/>
            <w:r w:rsidRPr="003C0879">
              <w:rPr>
                <w:rFonts w:ascii="Times New Roman" w:hAnsi="Times New Roman" w:cs="Times New Roman"/>
                <w:b/>
                <w:color w:val="000000"/>
                <w:sz w:val="24"/>
                <w:szCs w:val="24"/>
              </w:rPr>
              <w:t>катриджу</w:t>
            </w:r>
            <w:proofErr w:type="spellEnd"/>
            <w:r w:rsidRPr="003C0879">
              <w:rPr>
                <w:rFonts w:ascii="Times New Roman" w:hAnsi="Times New Roman" w:cs="Times New Roman"/>
                <w:b/>
                <w:color w:val="000000"/>
                <w:sz w:val="24"/>
                <w:szCs w:val="24"/>
              </w:rPr>
              <w:t xml:space="preserve"> до принтеру/багатофункціонального пристрою/копіювального апарату</w:t>
            </w:r>
          </w:p>
        </w:tc>
        <w:tc>
          <w:tcPr>
            <w:tcW w:w="1275" w:type="dxa"/>
            <w:tcBorders>
              <w:top w:val="single" w:sz="4" w:space="0" w:color="000000"/>
              <w:left w:val="single" w:sz="4" w:space="0" w:color="000000"/>
              <w:bottom w:val="single" w:sz="4" w:space="0" w:color="000000"/>
              <w:right w:val="single" w:sz="4" w:space="0" w:color="000000"/>
            </w:tcBorders>
            <w:vAlign w:val="center"/>
          </w:tcPr>
          <w:p w14:paraId="66F7EBCE" w14:textId="77777777" w:rsidR="00247C24" w:rsidRPr="00EF2B21" w:rsidRDefault="00247C24" w:rsidP="001E6A43">
            <w:pPr>
              <w:widowControl w:val="0"/>
              <w:spacing w:after="0" w:line="240" w:lineRule="auto"/>
              <w:rPr>
                <w:rFonts w:ascii="Times New Roman" w:hAnsi="Times New Roman" w:cs="Times New Roman"/>
                <w:b/>
                <w:iCs/>
                <w:sz w:val="24"/>
                <w:szCs w:val="24"/>
              </w:rPr>
            </w:pPr>
            <w:r w:rsidRPr="00EF2B21">
              <w:rPr>
                <w:rFonts w:ascii="Times New Roman" w:hAnsi="Times New Roman" w:cs="Times New Roman"/>
                <w:b/>
                <w:iCs/>
                <w:sz w:val="24"/>
                <w:szCs w:val="24"/>
              </w:rPr>
              <w:t>Кількість послуг</w:t>
            </w:r>
          </w:p>
        </w:tc>
        <w:tc>
          <w:tcPr>
            <w:tcW w:w="992" w:type="dxa"/>
            <w:tcBorders>
              <w:top w:val="single" w:sz="4" w:space="0" w:color="000000"/>
              <w:left w:val="single" w:sz="4" w:space="0" w:color="000000"/>
              <w:bottom w:val="single" w:sz="4" w:space="0" w:color="000000"/>
              <w:right w:val="single" w:sz="4" w:space="0" w:color="000000"/>
            </w:tcBorders>
            <w:vAlign w:val="center"/>
          </w:tcPr>
          <w:p w14:paraId="501E3E90" w14:textId="77777777" w:rsidR="00247C24" w:rsidRPr="00EF2B21" w:rsidRDefault="00247C24" w:rsidP="001E6A43">
            <w:pPr>
              <w:widowControl w:val="0"/>
              <w:spacing w:after="0" w:line="240" w:lineRule="auto"/>
              <w:jc w:val="center"/>
              <w:rPr>
                <w:rFonts w:ascii="Times New Roman" w:hAnsi="Times New Roman" w:cs="Times New Roman"/>
                <w:b/>
                <w:color w:val="000000"/>
              </w:rPr>
            </w:pPr>
            <w:r w:rsidRPr="00EF2B21">
              <w:rPr>
                <w:rFonts w:ascii="Times New Roman" w:hAnsi="Times New Roman" w:cs="Times New Roman"/>
                <w:b/>
                <w:color w:val="000000"/>
              </w:rPr>
              <w:t>Од. виміру</w:t>
            </w:r>
          </w:p>
        </w:tc>
        <w:tc>
          <w:tcPr>
            <w:tcW w:w="1702" w:type="dxa"/>
            <w:tcBorders>
              <w:top w:val="single" w:sz="4" w:space="0" w:color="000000"/>
              <w:left w:val="single" w:sz="4" w:space="0" w:color="000000"/>
              <w:bottom w:val="single" w:sz="4" w:space="0" w:color="000000"/>
              <w:right w:val="single" w:sz="4" w:space="0" w:color="000000"/>
            </w:tcBorders>
            <w:vAlign w:val="center"/>
          </w:tcPr>
          <w:p w14:paraId="3352F667" w14:textId="63C21B56" w:rsidR="00247C24" w:rsidRPr="00EF2B21" w:rsidRDefault="00247C24" w:rsidP="001E6A43">
            <w:pPr>
              <w:widowControl w:val="0"/>
              <w:jc w:val="center"/>
              <w:rPr>
                <w:rFonts w:ascii="Times New Roman" w:hAnsi="Times New Roman" w:cs="Times New Roman"/>
                <w:b/>
                <w:color w:val="000000"/>
              </w:rPr>
            </w:pPr>
            <w:r w:rsidRPr="00EF2B21">
              <w:rPr>
                <w:rFonts w:ascii="Times New Roman" w:hAnsi="Times New Roman" w:cs="Times New Roman"/>
                <w:b/>
                <w:color w:val="000000"/>
              </w:rPr>
              <w:t>Вартість однієї послуги, грн. з</w:t>
            </w:r>
            <w:r>
              <w:rPr>
                <w:rFonts w:ascii="Times New Roman" w:hAnsi="Times New Roman" w:cs="Times New Roman"/>
                <w:b/>
                <w:color w:val="000000"/>
              </w:rPr>
              <w:t>/</w:t>
            </w:r>
            <w:proofErr w:type="spellStart"/>
            <w:r>
              <w:rPr>
                <w:rFonts w:ascii="Times New Roman" w:hAnsi="Times New Roman" w:cs="Times New Roman"/>
                <w:b/>
                <w:color w:val="000000"/>
              </w:rPr>
              <w:t>без</w:t>
            </w:r>
            <w:r w:rsidRPr="00EF2B21">
              <w:rPr>
                <w:rFonts w:ascii="Times New Roman" w:hAnsi="Times New Roman" w:cs="Times New Roman"/>
                <w:b/>
                <w:color w:val="000000"/>
              </w:rPr>
              <w:t>ПДВ</w:t>
            </w:r>
            <w:proofErr w:type="spellEnd"/>
          </w:p>
        </w:tc>
        <w:tc>
          <w:tcPr>
            <w:tcW w:w="1569" w:type="dxa"/>
            <w:tcBorders>
              <w:top w:val="single" w:sz="4" w:space="0" w:color="000000"/>
              <w:left w:val="single" w:sz="4" w:space="0" w:color="000000"/>
              <w:bottom w:val="single" w:sz="4" w:space="0" w:color="000000"/>
              <w:right w:val="single" w:sz="4" w:space="0" w:color="000000"/>
            </w:tcBorders>
            <w:vAlign w:val="center"/>
          </w:tcPr>
          <w:p w14:paraId="10C389F7" w14:textId="77777777" w:rsidR="00247C24" w:rsidRPr="00EF2B21" w:rsidRDefault="00247C24" w:rsidP="001E6A43">
            <w:pPr>
              <w:widowControl w:val="0"/>
              <w:jc w:val="center"/>
              <w:rPr>
                <w:rFonts w:ascii="Times New Roman" w:hAnsi="Times New Roman" w:cs="Times New Roman"/>
                <w:b/>
                <w:color w:val="000000"/>
              </w:rPr>
            </w:pPr>
            <w:r w:rsidRPr="00EF2B21">
              <w:rPr>
                <w:rFonts w:ascii="Times New Roman" w:eastAsia="Times New Roman" w:hAnsi="Times New Roman" w:cs="Times New Roman"/>
                <w:b/>
                <w:bCs/>
                <w:color w:val="000000" w:themeColor="text1"/>
                <w:lang w:eastAsia="ru-RU"/>
              </w:rPr>
              <w:t>Сума, грн.</w:t>
            </w:r>
          </w:p>
        </w:tc>
      </w:tr>
      <w:tr w:rsidR="00247C24" w:rsidRPr="00EF2B21" w14:paraId="7C4B69B8"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8A0DE73"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1</w:t>
            </w:r>
          </w:p>
        </w:tc>
        <w:tc>
          <w:tcPr>
            <w:tcW w:w="3659" w:type="dxa"/>
            <w:tcBorders>
              <w:top w:val="single" w:sz="4" w:space="0" w:color="000000"/>
              <w:left w:val="single" w:sz="4" w:space="0" w:color="000000"/>
              <w:bottom w:val="single" w:sz="4" w:space="0" w:color="000000"/>
              <w:right w:val="single" w:sz="4" w:space="0" w:color="000000"/>
            </w:tcBorders>
          </w:tcPr>
          <w:p w14:paraId="6E82909B"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051</w:t>
            </w:r>
          </w:p>
        </w:tc>
        <w:tc>
          <w:tcPr>
            <w:tcW w:w="1275" w:type="dxa"/>
            <w:tcBorders>
              <w:top w:val="single" w:sz="4" w:space="0" w:color="000000"/>
              <w:left w:val="single" w:sz="4" w:space="0" w:color="000000"/>
              <w:bottom w:val="single" w:sz="4" w:space="0" w:color="000000"/>
              <w:right w:val="single" w:sz="4" w:space="0" w:color="000000"/>
            </w:tcBorders>
          </w:tcPr>
          <w:p w14:paraId="21F2784E"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6DFE14AF"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76C814C"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28A9270A"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19AE5710"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423B5CC"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2</w:t>
            </w:r>
          </w:p>
        </w:tc>
        <w:tc>
          <w:tcPr>
            <w:tcW w:w="3659" w:type="dxa"/>
            <w:tcBorders>
              <w:top w:val="single" w:sz="4" w:space="0" w:color="000000"/>
              <w:left w:val="single" w:sz="4" w:space="0" w:color="000000"/>
              <w:bottom w:val="single" w:sz="4" w:space="0" w:color="000000"/>
              <w:right w:val="single" w:sz="4" w:space="0" w:color="000000"/>
            </w:tcBorders>
          </w:tcPr>
          <w:p w14:paraId="190239FD"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051H</w:t>
            </w:r>
          </w:p>
        </w:tc>
        <w:tc>
          <w:tcPr>
            <w:tcW w:w="1275" w:type="dxa"/>
            <w:tcBorders>
              <w:top w:val="single" w:sz="4" w:space="0" w:color="000000"/>
              <w:left w:val="single" w:sz="4" w:space="0" w:color="000000"/>
              <w:bottom w:val="single" w:sz="4" w:space="0" w:color="000000"/>
              <w:right w:val="single" w:sz="4" w:space="0" w:color="000000"/>
            </w:tcBorders>
          </w:tcPr>
          <w:p w14:paraId="05776186"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4FE51783"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2C3E185"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4FAF787E"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37F42F27"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04EB9C2"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3</w:t>
            </w:r>
          </w:p>
        </w:tc>
        <w:tc>
          <w:tcPr>
            <w:tcW w:w="3659" w:type="dxa"/>
            <w:tcBorders>
              <w:top w:val="single" w:sz="4" w:space="0" w:color="000000"/>
              <w:left w:val="single" w:sz="4" w:space="0" w:color="000000"/>
              <w:bottom w:val="single" w:sz="4" w:space="0" w:color="000000"/>
              <w:right w:val="single" w:sz="4" w:space="0" w:color="000000"/>
            </w:tcBorders>
          </w:tcPr>
          <w:p w14:paraId="7739231C"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052</w:t>
            </w:r>
          </w:p>
        </w:tc>
        <w:tc>
          <w:tcPr>
            <w:tcW w:w="1275" w:type="dxa"/>
            <w:tcBorders>
              <w:top w:val="single" w:sz="4" w:space="0" w:color="000000"/>
              <w:left w:val="single" w:sz="4" w:space="0" w:color="000000"/>
              <w:bottom w:val="single" w:sz="4" w:space="0" w:color="000000"/>
              <w:right w:val="single" w:sz="4" w:space="0" w:color="000000"/>
            </w:tcBorders>
          </w:tcPr>
          <w:p w14:paraId="6604EEFE" w14:textId="77777777" w:rsidR="00247C24" w:rsidRPr="00EF2B21" w:rsidRDefault="00247C24" w:rsidP="001E6A43">
            <w:pPr>
              <w:widowControl w:val="0"/>
              <w:jc w:val="center"/>
              <w:rPr>
                <w:rFonts w:ascii="Times New Roman" w:hAnsi="Times New Roman" w:cs="Times New Roman"/>
                <w:color w:val="000000"/>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66516FFF"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D426ECA"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58A11D76"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5849433C"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DC1CB9A"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4</w:t>
            </w:r>
          </w:p>
        </w:tc>
        <w:tc>
          <w:tcPr>
            <w:tcW w:w="3659" w:type="dxa"/>
            <w:tcBorders>
              <w:top w:val="single" w:sz="4" w:space="0" w:color="000000"/>
              <w:left w:val="single" w:sz="4" w:space="0" w:color="000000"/>
              <w:bottom w:val="single" w:sz="4" w:space="0" w:color="000000"/>
              <w:right w:val="single" w:sz="4" w:space="0" w:color="000000"/>
            </w:tcBorders>
          </w:tcPr>
          <w:p w14:paraId="7EACA404"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052H</w:t>
            </w:r>
          </w:p>
        </w:tc>
        <w:tc>
          <w:tcPr>
            <w:tcW w:w="1275" w:type="dxa"/>
            <w:tcBorders>
              <w:top w:val="single" w:sz="4" w:space="0" w:color="000000"/>
              <w:left w:val="single" w:sz="4" w:space="0" w:color="000000"/>
              <w:bottom w:val="single" w:sz="4" w:space="0" w:color="000000"/>
              <w:right w:val="single" w:sz="4" w:space="0" w:color="000000"/>
            </w:tcBorders>
          </w:tcPr>
          <w:p w14:paraId="401D1BD3"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37C1368F"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A56DBAD"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41363984"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1B41A421"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DA53D2D"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5</w:t>
            </w:r>
          </w:p>
        </w:tc>
        <w:tc>
          <w:tcPr>
            <w:tcW w:w="3659" w:type="dxa"/>
            <w:tcBorders>
              <w:top w:val="single" w:sz="4" w:space="0" w:color="000000"/>
              <w:left w:val="single" w:sz="4" w:space="0" w:color="000000"/>
              <w:bottom w:val="single" w:sz="4" w:space="0" w:color="000000"/>
              <w:right w:val="single" w:sz="4" w:space="0" w:color="000000"/>
            </w:tcBorders>
          </w:tcPr>
          <w:p w14:paraId="17289BCD"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056</w:t>
            </w:r>
          </w:p>
        </w:tc>
        <w:tc>
          <w:tcPr>
            <w:tcW w:w="1275" w:type="dxa"/>
            <w:tcBorders>
              <w:top w:val="single" w:sz="4" w:space="0" w:color="000000"/>
              <w:left w:val="single" w:sz="4" w:space="0" w:color="000000"/>
              <w:bottom w:val="single" w:sz="4" w:space="0" w:color="000000"/>
              <w:right w:val="single" w:sz="4" w:space="0" w:color="000000"/>
            </w:tcBorders>
          </w:tcPr>
          <w:p w14:paraId="0BEDC0A5"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3B04441F"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DB62C5C"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40D089C2"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62C4D595"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04258DC"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6</w:t>
            </w:r>
          </w:p>
        </w:tc>
        <w:tc>
          <w:tcPr>
            <w:tcW w:w="3659" w:type="dxa"/>
            <w:tcBorders>
              <w:top w:val="single" w:sz="4" w:space="0" w:color="000000"/>
              <w:left w:val="single" w:sz="4" w:space="0" w:color="000000"/>
              <w:bottom w:val="single" w:sz="4" w:space="0" w:color="000000"/>
              <w:right w:val="single" w:sz="4" w:space="0" w:color="000000"/>
            </w:tcBorders>
          </w:tcPr>
          <w:p w14:paraId="4C57C5B7"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056H</w:t>
            </w:r>
          </w:p>
        </w:tc>
        <w:tc>
          <w:tcPr>
            <w:tcW w:w="1275" w:type="dxa"/>
            <w:tcBorders>
              <w:top w:val="single" w:sz="4" w:space="0" w:color="000000"/>
              <w:left w:val="single" w:sz="4" w:space="0" w:color="000000"/>
              <w:bottom w:val="single" w:sz="4" w:space="0" w:color="000000"/>
              <w:right w:val="single" w:sz="4" w:space="0" w:color="000000"/>
            </w:tcBorders>
          </w:tcPr>
          <w:p w14:paraId="5E48D67E"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2B5997E3"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7249976"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42200DF9"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6352F9FD"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442A3F3"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7</w:t>
            </w:r>
          </w:p>
        </w:tc>
        <w:tc>
          <w:tcPr>
            <w:tcW w:w="3659" w:type="dxa"/>
            <w:tcBorders>
              <w:top w:val="single" w:sz="4" w:space="0" w:color="000000"/>
              <w:left w:val="single" w:sz="4" w:space="0" w:color="000000"/>
              <w:bottom w:val="single" w:sz="4" w:space="0" w:color="000000"/>
              <w:right w:val="single" w:sz="4" w:space="0" w:color="000000"/>
            </w:tcBorders>
          </w:tcPr>
          <w:p w14:paraId="7B986D8D"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057</w:t>
            </w:r>
          </w:p>
        </w:tc>
        <w:tc>
          <w:tcPr>
            <w:tcW w:w="1275" w:type="dxa"/>
            <w:tcBorders>
              <w:top w:val="single" w:sz="4" w:space="0" w:color="000000"/>
              <w:left w:val="single" w:sz="4" w:space="0" w:color="000000"/>
              <w:bottom w:val="single" w:sz="4" w:space="0" w:color="000000"/>
              <w:right w:val="single" w:sz="4" w:space="0" w:color="000000"/>
            </w:tcBorders>
          </w:tcPr>
          <w:p w14:paraId="21AFB6FB"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6D0B7F4A"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D1F3E5B"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62A8084A"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778D9CA1"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14D4976"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8</w:t>
            </w:r>
          </w:p>
        </w:tc>
        <w:tc>
          <w:tcPr>
            <w:tcW w:w="3659" w:type="dxa"/>
            <w:tcBorders>
              <w:top w:val="single" w:sz="4" w:space="0" w:color="000000"/>
              <w:left w:val="single" w:sz="4" w:space="0" w:color="000000"/>
              <w:bottom w:val="single" w:sz="4" w:space="0" w:color="000000"/>
              <w:right w:val="single" w:sz="4" w:space="0" w:color="000000"/>
            </w:tcBorders>
          </w:tcPr>
          <w:p w14:paraId="0D07F296"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057H</w:t>
            </w:r>
          </w:p>
        </w:tc>
        <w:tc>
          <w:tcPr>
            <w:tcW w:w="1275" w:type="dxa"/>
            <w:tcBorders>
              <w:top w:val="single" w:sz="4" w:space="0" w:color="000000"/>
              <w:left w:val="single" w:sz="4" w:space="0" w:color="000000"/>
              <w:bottom w:val="single" w:sz="4" w:space="0" w:color="000000"/>
              <w:right w:val="single" w:sz="4" w:space="0" w:color="000000"/>
            </w:tcBorders>
          </w:tcPr>
          <w:p w14:paraId="04F2193F"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56BF4011"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209BAE3"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4A534512"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094AF676"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EBEBC36"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9</w:t>
            </w:r>
          </w:p>
        </w:tc>
        <w:tc>
          <w:tcPr>
            <w:tcW w:w="3659" w:type="dxa"/>
            <w:tcBorders>
              <w:top w:val="single" w:sz="4" w:space="0" w:color="000000"/>
              <w:left w:val="single" w:sz="4" w:space="0" w:color="000000"/>
              <w:bottom w:val="single" w:sz="4" w:space="0" w:color="000000"/>
              <w:right w:val="single" w:sz="4" w:space="0" w:color="000000"/>
            </w:tcBorders>
          </w:tcPr>
          <w:p w14:paraId="46471080"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070</w:t>
            </w:r>
          </w:p>
        </w:tc>
        <w:tc>
          <w:tcPr>
            <w:tcW w:w="1275" w:type="dxa"/>
            <w:tcBorders>
              <w:top w:val="single" w:sz="4" w:space="0" w:color="000000"/>
              <w:left w:val="single" w:sz="4" w:space="0" w:color="000000"/>
              <w:bottom w:val="single" w:sz="4" w:space="0" w:color="000000"/>
              <w:right w:val="single" w:sz="4" w:space="0" w:color="000000"/>
            </w:tcBorders>
          </w:tcPr>
          <w:p w14:paraId="2F50D0C6"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4A660057"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627DD3A"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025EC8D3"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4631C6A7"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BDDBC01"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10</w:t>
            </w:r>
          </w:p>
        </w:tc>
        <w:tc>
          <w:tcPr>
            <w:tcW w:w="3659" w:type="dxa"/>
            <w:tcBorders>
              <w:top w:val="single" w:sz="4" w:space="0" w:color="000000"/>
              <w:left w:val="single" w:sz="4" w:space="0" w:color="000000"/>
              <w:bottom w:val="single" w:sz="4" w:space="0" w:color="000000"/>
              <w:right w:val="single" w:sz="4" w:space="0" w:color="000000"/>
            </w:tcBorders>
          </w:tcPr>
          <w:p w14:paraId="24822023"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703</w:t>
            </w:r>
          </w:p>
        </w:tc>
        <w:tc>
          <w:tcPr>
            <w:tcW w:w="1275" w:type="dxa"/>
            <w:tcBorders>
              <w:top w:val="single" w:sz="4" w:space="0" w:color="000000"/>
              <w:left w:val="single" w:sz="4" w:space="0" w:color="000000"/>
              <w:bottom w:val="single" w:sz="4" w:space="0" w:color="000000"/>
              <w:right w:val="single" w:sz="4" w:space="0" w:color="000000"/>
            </w:tcBorders>
          </w:tcPr>
          <w:p w14:paraId="2F17A8A2"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39AD1CBE"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134649A"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12043354"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3C24CC85"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E9EC3CA"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11</w:t>
            </w:r>
          </w:p>
        </w:tc>
        <w:tc>
          <w:tcPr>
            <w:tcW w:w="3659" w:type="dxa"/>
            <w:tcBorders>
              <w:top w:val="single" w:sz="4" w:space="0" w:color="000000"/>
              <w:left w:val="single" w:sz="4" w:space="0" w:color="000000"/>
              <w:bottom w:val="single" w:sz="4" w:space="0" w:color="000000"/>
              <w:right w:val="single" w:sz="4" w:space="0" w:color="000000"/>
            </w:tcBorders>
          </w:tcPr>
          <w:p w14:paraId="2BCA1565"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712</w:t>
            </w:r>
          </w:p>
        </w:tc>
        <w:tc>
          <w:tcPr>
            <w:tcW w:w="1275" w:type="dxa"/>
            <w:tcBorders>
              <w:top w:val="single" w:sz="4" w:space="0" w:color="000000"/>
              <w:left w:val="single" w:sz="4" w:space="0" w:color="000000"/>
              <w:bottom w:val="single" w:sz="4" w:space="0" w:color="000000"/>
              <w:right w:val="single" w:sz="4" w:space="0" w:color="000000"/>
            </w:tcBorders>
          </w:tcPr>
          <w:p w14:paraId="02A384A9"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5624E703"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0BF50F5"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2691A2F1"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4FE49ECF"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AC6E367"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12</w:t>
            </w:r>
          </w:p>
        </w:tc>
        <w:tc>
          <w:tcPr>
            <w:tcW w:w="3659" w:type="dxa"/>
            <w:tcBorders>
              <w:top w:val="single" w:sz="4" w:space="0" w:color="000000"/>
              <w:left w:val="single" w:sz="4" w:space="0" w:color="000000"/>
              <w:bottom w:val="single" w:sz="4" w:space="0" w:color="000000"/>
              <w:right w:val="single" w:sz="4" w:space="0" w:color="000000"/>
            </w:tcBorders>
          </w:tcPr>
          <w:p w14:paraId="6B0EE57E"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713</w:t>
            </w:r>
          </w:p>
        </w:tc>
        <w:tc>
          <w:tcPr>
            <w:tcW w:w="1275" w:type="dxa"/>
            <w:tcBorders>
              <w:top w:val="single" w:sz="4" w:space="0" w:color="000000"/>
              <w:left w:val="single" w:sz="4" w:space="0" w:color="000000"/>
              <w:bottom w:val="single" w:sz="4" w:space="0" w:color="000000"/>
              <w:right w:val="single" w:sz="4" w:space="0" w:color="000000"/>
            </w:tcBorders>
          </w:tcPr>
          <w:p w14:paraId="35871560"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1A4BCE6E"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93B2188"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1C825ADD"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61F302A4"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0AD52D4"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13</w:t>
            </w:r>
          </w:p>
        </w:tc>
        <w:tc>
          <w:tcPr>
            <w:tcW w:w="3659" w:type="dxa"/>
            <w:tcBorders>
              <w:top w:val="single" w:sz="4" w:space="0" w:color="000000"/>
              <w:left w:val="single" w:sz="4" w:space="0" w:color="000000"/>
              <w:bottom w:val="single" w:sz="4" w:space="0" w:color="000000"/>
              <w:right w:val="single" w:sz="4" w:space="0" w:color="000000"/>
            </w:tcBorders>
          </w:tcPr>
          <w:p w14:paraId="644F4A82"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719</w:t>
            </w:r>
          </w:p>
        </w:tc>
        <w:tc>
          <w:tcPr>
            <w:tcW w:w="1275" w:type="dxa"/>
            <w:tcBorders>
              <w:top w:val="single" w:sz="4" w:space="0" w:color="000000"/>
              <w:left w:val="single" w:sz="4" w:space="0" w:color="000000"/>
              <w:bottom w:val="single" w:sz="4" w:space="0" w:color="000000"/>
              <w:right w:val="single" w:sz="4" w:space="0" w:color="000000"/>
            </w:tcBorders>
          </w:tcPr>
          <w:p w14:paraId="50EA3F9B"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45970A1B"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E6B7DC2"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0CC44E0D"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48BFFBBD"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2B93714"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14</w:t>
            </w:r>
          </w:p>
        </w:tc>
        <w:tc>
          <w:tcPr>
            <w:tcW w:w="3659" w:type="dxa"/>
            <w:tcBorders>
              <w:top w:val="single" w:sz="4" w:space="0" w:color="000000"/>
              <w:left w:val="single" w:sz="4" w:space="0" w:color="000000"/>
              <w:bottom w:val="single" w:sz="4" w:space="0" w:color="000000"/>
              <w:right w:val="single" w:sz="4" w:space="0" w:color="000000"/>
            </w:tcBorders>
          </w:tcPr>
          <w:p w14:paraId="5682CA83"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1D637D">
              <w:t>Canon</w:t>
            </w:r>
            <w:proofErr w:type="spellEnd"/>
            <w:r w:rsidRPr="001D637D">
              <w:t xml:space="preserve"> 725</w:t>
            </w:r>
          </w:p>
        </w:tc>
        <w:tc>
          <w:tcPr>
            <w:tcW w:w="1275" w:type="dxa"/>
            <w:tcBorders>
              <w:top w:val="single" w:sz="4" w:space="0" w:color="000000"/>
              <w:left w:val="single" w:sz="4" w:space="0" w:color="000000"/>
              <w:bottom w:val="single" w:sz="4" w:space="0" w:color="000000"/>
              <w:right w:val="single" w:sz="4" w:space="0" w:color="000000"/>
            </w:tcBorders>
          </w:tcPr>
          <w:p w14:paraId="729FF208" w14:textId="77777777" w:rsidR="00247C24" w:rsidRPr="00EF2B21" w:rsidRDefault="00247C24" w:rsidP="001E6A43">
            <w:pPr>
              <w:widowControl w:val="0"/>
              <w:jc w:val="center"/>
              <w:rPr>
                <w:rFonts w:ascii="Times New Roman" w:hAnsi="Times New Roman" w:cs="Times New Roman"/>
                <w:color w:val="000000"/>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7D151311"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C895E40"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2CF18675"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38E5EAEC"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8295535"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15</w:t>
            </w:r>
          </w:p>
        </w:tc>
        <w:tc>
          <w:tcPr>
            <w:tcW w:w="3659" w:type="dxa"/>
            <w:tcBorders>
              <w:top w:val="single" w:sz="4" w:space="0" w:color="000000"/>
              <w:left w:val="single" w:sz="4" w:space="0" w:color="000000"/>
              <w:bottom w:val="single" w:sz="4" w:space="0" w:color="000000"/>
              <w:right w:val="single" w:sz="4" w:space="0" w:color="000000"/>
            </w:tcBorders>
          </w:tcPr>
          <w:p w14:paraId="34B69A09"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728</w:t>
            </w:r>
          </w:p>
        </w:tc>
        <w:tc>
          <w:tcPr>
            <w:tcW w:w="1275" w:type="dxa"/>
            <w:tcBorders>
              <w:top w:val="single" w:sz="4" w:space="0" w:color="000000"/>
              <w:left w:val="single" w:sz="4" w:space="0" w:color="000000"/>
              <w:bottom w:val="single" w:sz="4" w:space="0" w:color="000000"/>
              <w:right w:val="single" w:sz="4" w:space="0" w:color="000000"/>
            </w:tcBorders>
          </w:tcPr>
          <w:p w14:paraId="5C40258F"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23EDB412"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121D733"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3A49B65D"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4DFE05E3"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772311B"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16</w:t>
            </w:r>
          </w:p>
        </w:tc>
        <w:tc>
          <w:tcPr>
            <w:tcW w:w="3659" w:type="dxa"/>
            <w:tcBorders>
              <w:top w:val="single" w:sz="4" w:space="0" w:color="000000"/>
              <w:left w:val="single" w:sz="4" w:space="0" w:color="000000"/>
              <w:bottom w:val="single" w:sz="4" w:space="0" w:color="000000"/>
              <w:right w:val="single" w:sz="4" w:space="0" w:color="000000"/>
            </w:tcBorders>
          </w:tcPr>
          <w:p w14:paraId="22D2BCB1"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EP-22</w:t>
            </w:r>
          </w:p>
        </w:tc>
        <w:tc>
          <w:tcPr>
            <w:tcW w:w="1275" w:type="dxa"/>
            <w:tcBorders>
              <w:top w:val="single" w:sz="4" w:space="0" w:color="000000"/>
              <w:left w:val="single" w:sz="4" w:space="0" w:color="000000"/>
              <w:bottom w:val="single" w:sz="4" w:space="0" w:color="000000"/>
              <w:right w:val="single" w:sz="4" w:space="0" w:color="000000"/>
            </w:tcBorders>
          </w:tcPr>
          <w:p w14:paraId="099D8AA7"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7BDCCC8E"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0A06403"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0429ADD2"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52767F88"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534C2F0"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17</w:t>
            </w:r>
          </w:p>
        </w:tc>
        <w:tc>
          <w:tcPr>
            <w:tcW w:w="3659" w:type="dxa"/>
            <w:tcBorders>
              <w:top w:val="single" w:sz="4" w:space="0" w:color="000000"/>
              <w:left w:val="single" w:sz="4" w:space="0" w:color="000000"/>
              <w:bottom w:val="single" w:sz="4" w:space="0" w:color="000000"/>
              <w:right w:val="single" w:sz="4" w:space="0" w:color="000000"/>
            </w:tcBorders>
          </w:tcPr>
          <w:p w14:paraId="7427331F"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EP-27</w:t>
            </w:r>
          </w:p>
        </w:tc>
        <w:tc>
          <w:tcPr>
            <w:tcW w:w="1275" w:type="dxa"/>
            <w:tcBorders>
              <w:top w:val="single" w:sz="4" w:space="0" w:color="000000"/>
              <w:left w:val="single" w:sz="4" w:space="0" w:color="000000"/>
              <w:bottom w:val="single" w:sz="4" w:space="0" w:color="000000"/>
              <w:right w:val="single" w:sz="4" w:space="0" w:color="000000"/>
            </w:tcBorders>
          </w:tcPr>
          <w:p w14:paraId="1EE12679"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3E8DAD53"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C3F19EC"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7BD26B97"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103F952E"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7077207"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18</w:t>
            </w:r>
          </w:p>
        </w:tc>
        <w:tc>
          <w:tcPr>
            <w:tcW w:w="3659" w:type="dxa"/>
            <w:tcBorders>
              <w:top w:val="single" w:sz="4" w:space="0" w:color="000000"/>
              <w:left w:val="single" w:sz="4" w:space="0" w:color="000000"/>
              <w:bottom w:val="single" w:sz="4" w:space="0" w:color="000000"/>
              <w:right w:val="single" w:sz="4" w:space="0" w:color="000000"/>
            </w:tcBorders>
          </w:tcPr>
          <w:p w14:paraId="63AE466A"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FC</w:t>
            </w:r>
          </w:p>
        </w:tc>
        <w:tc>
          <w:tcPr>
            <w:tcW w:w="1275" w:type="dxa"/>
            <w:tcBorders>
              <w:top w:val="single" w:sz="4" w:space="0" w:color="000000"/>
              <w:left w:val="single" w:sz="4" w:space="0" w:color="000000"/>
              <w:bottom w:val="single" w:sz="4" w:space="0" w:color="000000"/>
              <w:right w:val="single" w:sz="4" w:space="0" w:color="000000"/>
            </w:tcBorders>
          </w:tcPr>
          <w:p w14:paraId="2FD0427A"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6393005C"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981B28D"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1FAB78A2"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16439CBF"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24AAD45"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19</w:t>
            </w:r>
          </w:p>
        </w:tc>
        <w:tc>
          <w:tcPr>
            <w:tcW w:w="3659" w:type="dxa"/>
            <w:tcBorders>
              <w:top w:val="single" w:sz="4" w:space="0" w:color="000000"/>
              <w:left w:val="single" w:sz="4" w:space="0" w:color="000000"/>
              <w:bottom w:val="single" w:sz="4" w:space="0" w:color="000000"/>
              <w:right w:val="single" w:sz="4" w:space="0" w:color="000000"/>
            </w:tcBorders>
          </w:tcPr>
          <w:p w14:paraId="35E62CAC"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FX-10</w:t>
            </w:r>
          </w:p>
        </w:tc>
        <w:tc>
          <w:tcPr>
            <w:tcW w:w="1275" w:type="dxa"/>
            <w:tcBorders>
              <w:top w:val="single" w:sz="4" w:space="0" w:color="000000"/>
              <w:left w:val="single" w:sz="4" w:space="0" w:color="000000"/>
              <w:bottom w:val="single" w:sz="4" w:space="0" w:color="000000"/>
              <w:right w:val="single" w:sz="4" w:space="0" w:color="000000"/>
            </w:tcBorders>
          </w:tcPr>
          <w:p w14:paraId="5A4C9F05"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487D692B"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E38751C"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26F16886"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4540D3C5"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AE10A7A"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20</w:t>
            </w:r>
          </w:p>
        </w:tc>
        <w:tc>
          <w:tcPr>
            <w:tcW w:w="3659" w:type="dxa"/>
            <w:tcBorders>
              <w:top w:val="single" w:sz="4" w:space="0" w:color="000000"/>
              <w:left w:val="single" w:sz="4" w:space="0" w:color="000000"/>
              <w:bottom w:val="single" w:sz="4" w:space="0" w:color="000000"/>
              <w:right w:val="single" w:sz="4" w:space="0" w:color="000000"/>
            </w:tcBorders>
          </w:tcPr>
          <w:p w14:paraId="665BC1E9"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Epson</w:t>
            </w:r>
            <w:proofErr w:type="spellEnd"/>
            <w:r w:rsidRPr="001D637D">
              <w:t xml:space="preserve"> EPL 6200</w:t>
            </w:r>
          </w:p>
        </w:tc>
        <w:tc>
          <w:tcPr>
            <w:tcW w:w="1275" w:type="dxa"/>
            <w:tcBorders>
              <w:top w:val="single" w:sz="4" w:space="0" w:color="000000"/>
              <w:left w:val="single" w:sz="4" w:space="0" w:color="000000"/>
              <w:bottom w:val="single" w:sz="4" w:space="0" w:color="000000"/>
              <w:right w:val="single" w:sz="4" w:space="0" w:color="000000"/>
            </w:tcBorders>
          </w:tcPr>
          <w:p w14:paraId="692AEE72" w14:textId="77777777" w:rsidR="00247C24" w:rsidRPr="00EF2B21"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2F0A6D59"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E11B252"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47F2B61A"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25451229"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308FB9D"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21</w:t>
            </w:r>
          </w:p>
        </w:tc>
        <w:tc>
          <w:tcPr>
            <w:tcW w:w="3659" w:type="dxa"/>
            <w:tcBorders>
              <w:top w:val="single" w:sz="4" w:space="0" w:color="000000"/>
              <w:left w:val="single" w:sz="4" w:space="0" w:color="000000"/>
              <w:bottom w:val="single" w:sz="4" w:space="0" w:color="000000"/>
              <w:right w:val="single" w:sz="4" w:space="0" w:color="000000"/>
            </w:tcBorders>
          </w:tcPr>
          <w:p w14:paraId="6AA9A813"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r w:rsidRPr="001D637D">
              <w:t>HP 12A</w:t>
            </w:r>
          </w:p>
        </w:tc>
        <w:tc>
          <w:tcPr>
            <w:tcW w:w="1275" w:type="dxa"/>
            <w:tcBorders>
              <w:top w:val="single" w:sz="4" w:space="0" w:color="000000"/>
              <w:left w:val="single" w:sz="4" w:space="0" w:color="000000"/>
              <w:bottom w:val="single" w:sz="4" w:space="0" w:color="000000"/>
              <w:right w:val="single" w:sz="4" w:space="0" w:color="000000"/>
            </w:tcBorders>
          </w:tcPr>
          <w:p w14:paraId="09A1CC47" w14:textId="77777777" w:rsidR="00247C24" w:rsidRPr="00EF2B21"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1F267E6F"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2CD3C79"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3695A0C2"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2C8CE95A"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5D68702"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22</w:t>
            </w:r>
          </w:p>
        </w:tc>
        <w:tc>
          <w:tcPr>
            <w:tcW w:w="3659" w:type="dxa"/>
            <w:tcBorders>
              <w:top w:val="single" w:sz="4" w:space="0" w:color="000000"/>
              <w:left w:val="single" w:sz="4" w:space="0" w:color="000000"/>
              <w:bottom w:val="single" w:sz="4" w:space="0" w:color="000000"/>
              <w:right w:val="single" w:sz="4" w:space="0" w:color="000000"/>
            </w:tcBorders>
          </w:tcPr>
          <w:p w14:paraId="720648F1"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r w:rsidRPr="001D637D">
              <w:t>HP 15A</w:t>
            </w:r>
          </w:p>
        </w:tc>
        <w:tc>
          <w:tcPr>
            <w:tcW w:w="1275" w:type="dxa"/>
            <w:tcBorders>
              <w:top w:val="single" w:sz="4" w:space="0" w:color="000000"/>
              <w:left w:val="single" w:sz="4" w:space="0" w:color="000000"/>
              <w:bottom w:val="single" w:sz="4" w:space="0" w:color="000000"/>
              <w:right w:val="single" w:sz="4" w:space="0" w:color="000000"/>
            </w:tcBorders>
          </w:tcPr>
          <w:p w14:paraId="762930FF" w14:textId="77777777" w:rsidR="00247C24" w:rsidRPr="00EF2B21"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254992C3"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28FFA84"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388A4BDB"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6BF96CD9"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4E0DE8A"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23</w:t>
            </w:r>
          </w:p>
        </w:tc>
        <w:tc>
          <w:tcPr>
            <w:tcW w:w="3659" w:type="dxa"/>
            <w:tcBorders>
              <w:top w:val="single" w:sz="4" w:space="0" w:color="000000"/>
              <w:left w:val="single" w:sz="4" w:space="0" w:color="000000"/>
              <w:bottom w:val="single" w:sz="4" w:space="0" w:color="000000"/>
              <w:right w:val="single" w:sz="4" w:space="0" w:color="000000"/>
            </w:tcBorders>
          </w:tcPr>
          <w:p w14:paraId="31C61A7E"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r w:rsidRPr="001D637D">
              <w:t>HP 30A</w:t>
            </w:r>
          </w:p>
        </w:tc>
        <w:tc>
          <w:tcPr>
            <w:tcW w:w="1275" w:type="dxa"/>
            <w:tcBorders>
              <w:top w:val="single" w:sz="4" w:space="0" w:color="000000"/>
              <w:left w:val="single" w:sz="4" w:space="0" w:color="000000"/>
              <w:bottom w:val="single" w:sz="4" w:space="0" w:color="000000"/>
              <w:right w:val="single" w:sz="4" w:space="0" w:color="000000"/>
            </w:tcBorders>
          </w:tcPr>
          <w:p w14:paraId="17F31CC2" w14:textId="77777777" w:rsidR="00247C24" w:rsidRPr="00EF2B21"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64A2EECE"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59B034BE"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57E44A0B"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3DFCCC90"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AD1AD67"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24</w:t>
            </w:r>
          </w:p>
        </w:tc>
        <w:tc>
          <w:tcPr>
            <w:tcW w:w="3659" w:type="dxa"/>
            <w:tcBorders>
              <w:top w:val="single" w:sz="4" w:space="0" w:color="000000"/>
              <w:left w:val="single" w:sz="4" w:space="0" w:color="000000"/>
              <w:bottom w:val="single" w:sz="4" w:space="0" w:color="000000"/>
              <w:right w:val="single" w:sz="4" w:space="0" w:color="000000"/>
            </w:tcBorders>
          </w:tcPr>
          <w:p w14:paraId="38F629E7"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r w:rsidRPr="001D637D">
              <w:t>HP 35A</w:t>
            </w:r>
          </w:p>
        </w:tc>
        <w:tc>
          <w:tcPr>
            <w:tcW w:w="1275" w:type="dxa"/>
            <w:tcBorders>
              <w:top w:val="single" w:sz="4" w:space="0" w:color="000000"/>
              <w:left w:val="single" w:sz="4" w:space="0" w:color="000000"/>
              <w:bottom w:val="single" w:sz="4" w:space="0" w:color="000000"/>
              <w:right w:val="single" w:sz="4" w:space="0" w:color="000000"/>
            </w:tcBorders>
          </w:tcPr>
          <w:p w14:paraId="56B24275" w14:textId="77777777" w:rsidR="00247C24" w:rsidRPr="00EF2B21"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0FAC5D8C"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28D6B92"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6664A437"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1572432E"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6409073"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25</w:t>
            </w:r>
          </w:p>
        </w:tc>
        <w:tc>
          <w:tcPr>
            <w:tcW w:w="3659" w:type="dxa"/>
            <w:tcBorders>
              <w:top w:val="single" w:sz="4" w:space="0" w:color="000000"/>
              <w:left w:val="single" w:sz="4" w:space="0" w:color="000000"/>
              <w:bottom w:val="single" w:sz="4" w:space="0" w:color="000000"/>
              <w:right w:val="single" w:sz="4" w:space="0" w:color="000000"/>
            </w:tcBorders>
          </w:tcPr>
          <w:p w14:paraId="15F240FB"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r w:rsidRPr="001D637D">
              <w:t>HP 36A</w:t>
            </w:r>
          </w:p>
        </w:tc>
        <w:tc>
          <w:tcPr>
            <w:tcW w:w="1275" w:type="dxa"/>
            <w:tcBorders>
              <w:top w:val="single" w:sz="4" w:space="0" w:color="000000"/>
              <w:left w:val="single" w:sz="4" w:space="0" w:color="000000"/>
              <w:bottom w:val="single" w:sz="4" w:space="0" w:color="000000"/>
              <w:right w:val="single" w:sz="4" w:space="0" w:color="000000"/>
            </w:tcBorders>
          </w:tcPr>
          <w:p w14:paraId="09B38F50" w14:textId="77777777" w:rsidR="00247C24" w:rsidRPr="00EF2B21"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488DB765"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FC17488"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3BA07340"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7B2DD8FC"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B8808E3"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26</w:t>
            </w:r>
          </w:p>
        </w:tc>
        <w:tc>
          <w:tcPr>
            <w:tcW w:w="3659" w:type="dxa"/>
            <w:tcBorders>
              <w:top w:val="single" w:sz="4" w:space="0" w:color="000000"/>
              <w:left w:val="single" w:sz="4" w:space="0" w:color="000000"/>
              <w:bottom w:val="single" w:sz="4" w:space="0" w:color="000000"/>
              <w:right w:val="single" w:sz="4" w:space="0" w:color="000000"/>
            </w:tcBorders>
          </w:tcPr>
          <w:p w14:paraId="0CC9C9C1"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r w:rsidRPr="001D637D">
              <w:t>HP 78A</w:t>
            </w:r>
          </w:p>
        </w:tc>
        <w:tc>
          <w:tcPr>
            <w:tcW w:w="1275" w:type="dxa"/>
            <w:tcBorders>
              <w:top w:val="single" w:sz="4" w:space="0" w:color="000000"/>
              <w:left w:val="single" w:sz="4" w:space="0" w:color="000000"/>
              <w:bottom w:val="single" w:sz="4" w:space="0" w:color="000000"/>
              <w:right w:val="single" w:sz="4" w:space="0" w:color="000000"/>
            </w:tcBorders>
          </w:tcPr>
          <w:p w14:paraId="344DAA0F" w14:textId="77777777" w:rsidR="00247C24" w:rsidRPr="00EF2B21"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2281DD17"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6B0B7473"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317F495A"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4723E926"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8EA2CD7"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27</w:t>
            </w:r>
          </w:p>
        </w:tc>
        <w:tc>
          <w:tcPr>
            <w:tcW w:w="3659" w:type="dxa"/>
            <w:tcBorders>
              <w:top w:val="single" w:sz="4" w:space="0" w:color="000000"/>
              <w:left w:val="single" w:sz="4" w:space="0" w:color="000000"/>
              <w:bottom w:val="single" w:sz="4" w:space="0" w:color="000000"/>
              <w:right w:val="single" w:sz="4" w:space="0" w:color="000000"/>
            </w:tcBorders>
          </w:tcPr>
          <w:p w14:paraId="3AC70029"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r w:rsidRPr="001D637D">
              <w:t>HP 85A</w:t>
            </w:r>
          </w:p>
        </w:tc>
        <w:tc>
          <w:tcPr>
            <w:tcW w:w="1275" w:type="dxa"/>
            <w:tcBorders>
              <w:top w:val="single" w:sz="4" w:space="0" w:color="000000"/>
              <w:left w:val="single" w:sz="4" w:space="0" w:color="000000"/>
              <w:bottom w:val="single" w:sz="4" w:space="0" w:color="000000"/>
              <w:right w:val="single" w:sz="4" w:space="0" w:color="000000"/>
            </w:tcBorders>
          </w:tcPr>
          <w:p w14:paraId="7F5DE661" w14:textId="77777777" w:rsidR="00247C24" w:rsidRPr="00EF2B21"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505C0E00"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691EC17"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571B233E"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475728E3"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7B438A9"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28</w:t>
            </w:r>
          </w:p>
        </w:tc>
        <w:tc>
          <w:tcPr>
            <w:tcW w:w="3659" w:type="dxa"/>
            <w:tcBorders>
              <w:top w:val="single" w:sz="4" w:space="0" w:color="000000"/>
              <w:left w:val="single" w:sz="4" w:space="0" w:color="000000"/>
              <w:bottom w:val="single" w:sz="4" w:space="0" w:color="000000"/>
              <w:right w:val="single" w:sz="4" w:space="0" w:color="000000"/>
            </w:tcBorders>
          </w:tcPr>
          <w:p w14:paraId="67EE8DC6"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r w:rsidRPr="001D637D">
              <w:t>OKI 2200</w:t>
            </w:r>
          </w:p>
        </w:tc>
        <w:tc>
          <w:tcPr>
            <w:tcW w:w="1275" w:type="dxa"/>
            <w:tcBorders>
              <w:top w:val="single" w:sz="4" w:space="0" w:color="000000"/>
              <w:left w:val="single" w:sz="4" w:space="0" w:color="000000"/>
              <w:bottom w:val="single" w:sz="4" w:space="0" w:color="000000"/>
              <w:right w:val="single" w:sz="4" w:space="0" w:color="000000"/>
            </w:tcBorders>
          </w:tcPr>
          <w:p w14:paraId="45C1D1BA" w14:textId="77777777" w:rsidR="00247C24" w:rsidRPr="00EF2B21"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37979C85"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4E5C6CE3"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4ACA20BF"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2D78D49D"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5C85CB6"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lastRenderedPageBreak/>
              <w:t>29</w:t>
            </w:r>
          </w:p>
        </w:tc>
        <w:tc>
          <w:tcPr>
            <w:tcW w:w="3659" w:type="dxa"/>
            <w:tcBorders>
              <w:top w:val="single" w:sz="4" w:space="0" w:color="000000"/>
              <w:left w:val="single" w:sz="4" w:space="0" w:color="000000"/>
              <w:bottom w:val="single" w:sz="4" w:space="0" w:color="000000"/>
              <w:right w:val="single" w:sz="4" w:space="0" w:color="000000"/>
            </w:tcBorders>
          </w:tcPr>
          <w:p w14:paraId="2299A090"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Samsung</w:t>
            </w:r>
            <w:proofErr w:type="spellEnd"/>
            <w:r w:rsidRPr="001D637D">
              <w:t xml:space="preserve"> D101</w:t>
            </w:r>
          </w:p>
        </w:tc>
        <w:tc>
          <w:tcPr>
            <w:tcW w:w="1275" w:type="dxa"/>
            <w:tcBorders>
              <w:top w:val="single" w:sz="4" w:space="0" w:color="000000"/>
              <w:left w:val="single" w:sz="4" w:space="0" w:color="000000"/>
              <w:bottom w:val="single" w:sz="4" w:space="0" w:color="000000"/>
              <w:right w:val="single" w:sz="4" w:space="0" w:color="000000"/>
            </w:tcBorders>
          </w:tcPr>
          <w:p w14:paraId="7AB18442" w14:textId="77777777" w:rsidR="00247C24" w:rsidRPr="00EF2B21" w:rsidRDefault="00247C24" w:rsidP="001E6A43">
            <w:pPr>
              <w:widowControl w:val="0"/>
              <w:jc w:val="center"/>
              <w:rPr>
                <w:rFonts w:ascii="Times New Roman" w:hAnsi="Times New Roman" w:cs="Times New Roman"/>
                <w:color w:val="000000"/>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072BD0EA"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6FA5B14"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3D84DF57"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1D03DF35"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F8153DE"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30</w:t>
            </w:r>
          </w:p>
        </w:tc>
        <w:tc>
          <w:tcPr>
            <w:tcW w:w="3659" w:type="dxa"/>
            <w:tcBorders>
              <w:top w:val="single" w:sz="4" w:space="0" w:color="000000"/>
              <w:left w:val="single" w:sz="4" w:space="0" w:color="000000"/>
              <w:bottom w:val="single" w:sz="4" w:space="0" w:color="000000"/>
              <w:right w:val="single" w:sz="4" w:space="0" w:color="000000"/>
            </w:tcBorders>
          </w:tcPr>
          <w:p w14:paraId="6F7B3467"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Samsung</w:t>
            </w:r>
            <w:proofErr w:type="spellEnd"/>
            <w:r w:rsidRPr="001D637D">
              <w:t xml:space="preserve"> D104</w:t>
            </w:r>
          </w:p>
        </w:tc>
        <w:tc>
          <w:tcPr>
            <w:tcW w:w="1275" w:type="dxa"/>
            <w:tcBorders>
              <w:top w:val="single" w:sz="4" w:space="0" w:color="000000"/>
              <w:left w:val="single" w:sz="4" w:space="0" w:color="000000"/>
              <w:bottom w:val="single" w:sz="4" w:space="0" w:color="000000"/>
              <w:right w:val="single" w:sz="4" w:space="0" w:color="000000"/>
            </w:tcBorders>
          </w:tcPr>
          <w:p w14:paraId="64963B91" w14:textId="77777777" w:rsidR="00247C24" w:rsidRPr="00EF2B21" w:rsidRDefault="00247C24" w:rsidP="001E6A43">
            <w:pPr>
              <w:widowControl w:val="0"/>
              <w:jc w:val="center"/>
              <w:rPr>
                <w:rFonts w:ascii="Times New Roman" w:hAnsi="Times New Roman" w:cs="Times New Roman"/>
                <w:color w:val="000000"/>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72781618"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03F4908E"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585A588C"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580DED0A"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896C0C2"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31</w:t>
            </w:r>
          </w:p>
        </w:tc>
        <w:tc>
          <w:tcPr>
            <w:tcW w:w="3659" w:type="dxa"/>
            <w:tcBorders>
              <w:top w:val="single" w:sz="4" w:space="0" w:color="000000"/>
              <w:left w:val="single" w:sz="4" w:space="0" w:color="000000"/>
              <w:bottom w:val="single" w:sz="4" w:space="0" w:color="000000"/>
              <w:right w:val="single" w:sz="4" w:space="0" w:color="000000"/>
            </w:tcBorders>
          </w:tcPr>
          <w:p w14:paraId="0A6D976A"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Samsung</w:t>
            </w:r>
            <w:proofErr w:type="spellEnd"/>
            <w:r w:rsidRPr="001D637D">
              <w:t xml:space="preserve"> D109</w:t>
            </w:r>
          </w:p>
        </w:tc>
        <w:tc>
          <w:tcPr>
            <w:tcW w:w="1275" w:type="dxa"/>
            <w:tcBorders>
              <w:top w:val="single" w:sz="4" w:space="0" w:color="000000"/>
              <w:left w:val="single" w:sz="4" w:space="0" w:color="000000"/>
              <w:bottom w:val="single" w:sz="4" w:space="0" w:color="000000"/>
              <w:right w:val="single" w:sz="4" w:space="0" w:color="000000"/>
            </w:tcBorders>
          </w:tcPr>
          <w:p w14:paraId="2956752E" w14:textId="77777777" w:rsidR="00247C24" w:rsidRPr="00EF2B21" w:rsidRDefault="00247C24" w:rsidP="001E6A43">
            <w:pPr>
              <w:widowControl w:val="0"/>
              <w:jc w:val="center"/>
              <w:rPr>
                <w:rFonts w:ascii="Times New Roman" w:hAnsi="Times New Roman" w:cs="Times New Roman"/>
                <w:color w:val="000000"/>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74DA3DF9"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388789C"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5587DBF3"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27687856"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94B8AD3"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32</w:t>
            </w:r>
          </w:p>
        </w:tc>
        <w:tc>
          <w:tcPr>
            <w:tcW w:w="3659" w:type="dxa"/>
            <w:tcBorders>
              <w:top w:val="single" w:sz="4" w:space="0" w:color="000000"/>
              <w:left w:val="single" w:sz="4" w:space="0" w:color="000000"/>
              <w:bottom w:val="single" w:sz="4" w:space="0" w:color="000000"/>
              <w:right w:val="single" w:sz="4" w:space="0" w:color="000000"/>
            </w:tcBorders>
          </w:tcPr>
          <w:p w14:paraId="52199399"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Samsung</w:t>
            </w:r>
            <w:proofErr w:type="spellEnd"/>
            <w:r w:rsidRPr="001D637D">
              <w:t xml:space="preserve"> D111</w:t>
            </w:r>
          </w:p>
        </w:tc>
        <w:tc>
          <w:tcPr>
            <w:tcW w:w="1275" w:type="dxa"/>
            <w:tcBorders>
              <w:top w:val="single" w:sz="4" w:space="0" w:color="000000"/>
              <w:left w:val="single" w:sz="4" w:space="0" w:color="000000"/>
              <w:bottom w:val="single" w:sz="4" w:space="0" w:color="000000"/>
              <w:right w:val="single" w:sz="4" w:space="0" w:color="000000"/>
            </w:tcBorders>
          </w:tcPr>
          <w:p w14:paraId="3A403158" w14:textId="77777777" w:rsidR="00247C24" w:rsidRPr="00EF2B21" w:rsidRDefault="00247C24" w:rsidP="001E6A43">
            <w:pPr>
              <w:widowControl w:val="0"/>
              <w:jc w:val="center"/>
              <w:rPr>
                <w:rFonts w:ascii="Times New Roman" w:hAnsi="Times New Roman" w:cs="Times New Roman"/>
                <w:color w:val="000000"/>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4BB1D1DD"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7FCCDD67"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7156BB9D"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738C0C25"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DDD5049"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rPr>
            </w:pPr>
            <w:r w:rsidRPr="001D637D">
              <w:t>33</w:t>
            </w:r>
          </w:p>
        </w:tc>
        <w:tc>
          <w:tcPr>
            <w:tcW w:w="3659" w:type="dxa"/>
            <w:tcBorders>
              <w:top w:val="single" w:sz="4" w:space="0" w:color="000000"/>
              <w:left w:val="single" w:sz="4" w:space="0" w:color="000000"/>
              <w:bottom w:val="single" w:sz="4" w:space="0" w:color="000000"/>
              <w:right w:val="single" w:sz="4" w:space="0" w:color="000000"/>
            </w:tcBorders>
          </w:tcPr>
          <w:p w14:paraId="5E5DE093"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1D637D">
              <w:t>Samsung</w:t>
            </w:r>
            <w:proofErr w:type="spellEnd"/>
            <w:r w:rsidRPr="001D637D">
              <w:t xml:space="preserve"> ML-2250</w:t>
            </w:r>
          </w:p>
        </w:tc>
        <w:tc>
          <w:tcPr>
            <w:tcW w:w="1275" w:type="dxa"/>
            <w:tcBorders>
              <w:top w:val="single" w:sz="4" w:space="0" w:color="000000"/>
              <w:left w:val="single" w:sz="4" w:space="0" w:color="000000"/>
              <w:bottom w:val="single" w:sz="4" w:space="0" w:color="000000"/>
              <w:right w:val="single" w:sz="4" w:space="0" w:color="000000"/>
            </w:tcBorders>
          </w:tcPr>
          <w:p w14:paraId="527D6282" w14:textId="77777777" w:rsidR="00247C24" w:rsidRPr="00EF2B21"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2F38FFC7"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38B93402"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340D0BD7"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17415635"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EBAEDDC"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lang w:val="en-US"/>
              </w:rPr>
            </w:pPr>
            <w:r w:rsidRPr="001D637D">
              <w:t>34</w:t>
            </w:r>
          </w:p>
        </w:tc>
        <w:tc>
          <w:tcPr>
            <w:tcW w:w="3659" w:type="dxa"/>
            <w:tcBorders>
              <w:top w:val="single" w:sz="4" w:space="0" w:color="000000"/>
              <w:left w:val="single" w:sz="4" w:space="0" w:color="000000"/>
              <w:bottom w:val="single" w:sz="4" w:space="0" w:color="000000"/>
              <w:right w:val="single" w:sz="4" w:space="0" w:color="000000"/>
            </w:tcBorders>
          </w:tcPr>
          <w:p w14:paraId="44440C07"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1D637D">
              <w:t>Samsung</w:t>
            </w:r>
            <w:proofErr w:type="spellEnd"/>
            <w:r w:rsidRPr="001D637D">
              <w:t xml:space="preserve"> SCX-4200</w:t>
            </w:r>
          </w:p>
        </w:tc>
        <w:tc>
          <w:tcPr>
            <w:tcW w:w="1275" w:type="dxa"/>
            <w:tcBorders>
              <w:top w:val="single" w:sz="4" w:space="0" w:color="000000"/>
              <w:left w:val="single" w:sz="4" w:space="0" w:color="000000"/>
              <w:bottom w:val="single" w:sz="4" w:space="0" w:color="000000"/>
              <w:right w:val="single" w:sz="4" w:space="0" w:color="000000"/>
            </w:tcBorders>
          </w:tcPr>
          <w:p w14:paraId="018E5318" w14:textId="77777777" w:rsidR="00247C24" w:rsidRPr="00EF2B21"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4C167E6F"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15FD4371"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30110032"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0C7C7E56"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094F324"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lang w:val="en-US"/>
              </w:rPr>
            </w:pPr>
            <w:r w:rsidRPr="001D637D">
              <w:t>35</w:t>
            </w:r>
          </w:p>
        </w:tc>
        <w:tc>
          <w:tcPr>
            <w:tcW w:w="3659" w:type="dxa"/>
            <w:tcBorders>
              <w:top w:val="single" w:sz="4" w:space="0" w:color="000000"/>
              <w:left w:val="single" w:sz="4" w:space="0" w:color="000000"/>
              <w:bottom w:val="single" w:sz="4" w:space="0" w:color="000000"/>
              <w:right w:val="single" w:sz="4" w:space="0" w:color="000000"/>
            </w:tcBorders>
          </w:tcPr>
          <w:p w14:paraId="2D407549"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val="en-US" w:eastAsia="ru-RU"/>
              </w:rPr>
            </w:pPr>
            <w:proofErr w:type="spellStart"/>
            <w:r w:rsidRPr="001D637D">
              <w:t>Samsung</w:t>
            </w:r>
            <w:proofErr w:type="spellEnd"/>
            <w:r w:rsidRPr="001D637D">
              <w:t xml:space="preserve"> SCX-4300</w:t>
            </w:r>
          </w:p>
        </w:tc>
        <w:tc>
          <w:tcPr>
            <w:tcW w:w="1275" w:type="dxa"/>
            <w:tcBorders>
              <w:top w:val="single" w:sz="4" w:space="0" w:color="000000"/>
              <w:left w:val="single" w:sz="4" w:space="0" w:color="000000"/>
              <w:bottom w:val="single" w:sz="4" w:space="0" w:color="000000"/>
              <w:right w:val="single" w:sz="4" w:space="0" w:color="000000"/>
            </w:tcBorders>
          </w:tcPr>
          <w:p w14:paraId="1CE036C1" w14:textId="77777777" w:rsidR="00247C24" w:rsidRPr="00EF2B21"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60A15DA8" w14:textId="77777777" w:rsidR="00247C24" w:rsidRPr="00EF2B21" w:rsidRDefault="00247C24" w:rsidP="001E6A43">
            <w:pPr>
              <w:widowControl w:val="0"/>
              <w:rPr>
                <w:rFonts w:ascii="Times New Roman" w:hAnsi="Times New Roman" w:cs="Times New Roman"/>
              </w:rPr>
            </w:pPr>
            <w:r w:rsidRPr="00EF2B21">
              <w:rPr>
                <w:rFonts w:ascii="Times New Roman" w:hAnsi="Times New Roman" w:cs="Times New Roman"/>
                <w:color w:val="000000"/>
              </w:rPr>
              <w:t>послуга</w:t>
            </w:r>
          </w:p>
        </w:tc>
        <w:tc>
          <w:tcPr>
            <w:tcW w:w="1702" w:type="dxa"/>
            <w:tcBorders>
              <w:top w:val="single" w:sz="4" w:space="0" w:color="000000"/>
              <w:left w:val="single" w:sz="4" w:space="0" w:color="000000"/>
              <w:bottom w:val="single" w:sz="4" w:space="0" w:color="000000"/>
              <w:right w:val="single" w:sz="4" w:space="0" w:color="000000"/>
            </w:tcBorders>
          </w:tcPr>
          <w:p w14:paraId="2992E42D"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03486CA4"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6818B889"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F0769E9"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lang w:val="en-US"/>
              </w:rPr>
            </w:pPr>
            <w:r w:rsidRPr="001D637D">
              <w:t>36</w:t>
            </w:r>
          </w:p>
        </w:tc>
        <w:tc>
          <w:tcPr>
            <w:tcW w:w="3659" w:type="dxa"/>
            <w:tcBorders>
              <w:top w:val="single" w:sz="4" w:space="0" w:color="000000"/>
              <w:left w:val="single" w:sz="4" w:space="0" w:color="000000"/>
              <w:bottom w:val="single" w:sz="4" w:space="0" w:color="000000"/>
              <w:right w:val="single" w:sz="4" w:space="0" w:color="000000"/>
            </w:tcBorders>
          </w:tcPr>
          <w:p w14:paraId="7A76D0BF"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Xerox</w:t>
            </w:r>
            <w:proofErr w:type="spellEnd"/>
            <w:r w:rsidRPr="001D637D">
              <w:t xml:space="preserve"> 3116</w:t>
            </w:r>
          </w:p>
        </w:tc>
        <w:tc>
          <w:tcPr>
            <w:tcW w:w="1275" w:type="dxa"/>
            <w:tcBorders>
              <w:top w:val="single" w:sz="4" w:space="0" w:color="000000"/>
              <w:left w:val="single" w:sz="4" w:space="0" w:color="000000"/>
              <w:bottom w:val="single" w:sz="4" w:space="0" w:color="000000"/>
              <w:right w:val="single" w:sz="4" w:space="0" w:color="000000"/>
            </w:tcBorders>
          </w:tcPr>
          <w:p w14:paraId="3B331A6C" w14:textId="77777777" w:rsidR="00247C24"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32897A2D" w14:textId="77777777" w:rsidR="00247C24" w:rsidRPr="00EF2B21" w:rsidRDefault="00247C24" w:rsidP="001E6A43">
            <w:pPr>
              <w:widowControl w:val="0"/>
              <w:rPr>
                <w:rFonts w:ascii="Times New Roman" w:hAnsi="Times New Roman" w:cs="Times New Roman"/>
                <w:color w:val="000000"/>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5F20DB20"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0A833F1C"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68BC826D"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76C55C9"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lang w:val="en-US"/>
              </w:rPr>
            </w:pPr>
            <w:r w:rsidRPr="001D637D">
              <w:t>37</w:t>
            </w:r>
          </w:p>
        </w:tc>
        <w:tc>
          <w:tcPr>
            <w:tcW w:w="3659" w:type="dxa"/>
            <w:tcBorders>
              <w:top w:val="single" w:sz="4" w:space="0" w:color="000000"/>
              <w:left w:val="single" w:sz="4" w:space="0" w:color="000000"/>
              <w:bottom w:val="single" w:sz="4" w:space="0" w:color="000000"/>
              <w:right w:val="single" w:sz="4" w:space="0" w:color="000000"/>
            </w:tcBorders>
          </w:tcPr>
          <w:p w14:paraId="3223B6B8"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Xerox</w:t>
            </w:r>
            <w:proofErr w:type="spellEnd"/>
            <w:r w:rsidRPr="001D637D">
              <w:t xml:space="preserve"> 3117</w:t>
            </w:r>
          </w:p>
        </w:tc>
        <w:tc>
          <w:tcPr>
            <w:tcW w:w="1275" w:type="dxa"/>
            <w:tcBorders>
              <w:top w:val="single" w:sz="4" w:space="0" w:color="000000"/>
              <w:left w:val="single" w:sz="4" w:space="0" w:color="000000"/>
              <w:bottom w:val="single" w:sz="4" w:space="0" w:color="000000"/>
              <w:right w:val="single" w:sz="4" w:space="0" w:color="000000"/>
            </w:tcBorders>
          </w:tcPr>
          <w:p w14:paraId="1F257B40" w14:textId="77777777" w:rsidR="00247C24"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7BF607E2" w14:textId="77777777" w:rsidR="00247C24" w:rsidRPr="00EF2B21" w:rsidRDefault="00247C24" w:rsidP="001E6A43">
            <w:pPr>
              <w:widowControl w:val="0"/>
              <w:rPr>
                <w:rFonts w:ascii="Times New Roman" w:hAnsi="Times New Roman" w:cs="Times New Roman"/>
                <w:color w:val="000000"/>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28996DCD"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21161F53"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52D4B5DD"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2E4702F"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lang w:val="en-US"/>
              </w:rPr>
            </w:pPr>
            <w:r w:rsidRPr="001D637D">
              <w:t>38</w:t>
            </w:r>
          </w:p>
        </w:tc>
        <w:tc>
          <w:tcPr>
            <w:tcW w:w="3659" w:type="dxa"/>
            <w:tcBorders>
              <w:top w:val="single" w:sz="4" w:space="0" w:color="000000"/>
              <w:left w:val="single" w:sz="4" w:space="0" w:color="000000"/>
              <w:bottom w:val="single" w:sz="4" w:space="0" w:color="000000"/>
              <w:right w:val="single" w:sz="4" w:space="0" w:color="000000"/>
            </w:tcBorders>
          </w:tcPr>
          <w:p w14:paraId="30B073B9"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Xerox</w:t>
            </w:r>
            <w:proofErr w:type="spellEnd"/>
            <w:r w:rsidRPr="001D637D">
              <w:t xml:space="preserve"> 3122</w:t>
            </w:r>
          </w:p>
        </w:tc>
        <w:tc>
          <w:tcPr>
            <w:tcW w:w="1275" w:type="dxa"/>
            <w:tcBorders>
              <w:top w:val="single" w:sz="4" w:space="0" w:color="000000"/>
              <w:left w:val="single" w:sz="4" w:space="0" w:color="000000"/>
              <w:bottom w:val="single" w:sz="4" w:space="0" w:color="000000"/>
              <w:right w:val="single" w:sz="4" w:space="0" w:color="000000"/>
            </w:tcBorders>
          </w:tcPr>
          <w:p w14:paraId="7C543FF8" w14:textId="77777777" w:rsidR="00247C24"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4726FD09" w14:textId="77777777" w:rsidR="00247C24" w:rsidRPr="00EF2B21" w:rsidRDefault="00247C24" w:rsidP="001E6A43">
            <w:pPr>
              <w:widowControl w:val="0"/>
              <w:rPr>
                <w:rFonts w:ascii="Times New Roman" w:hAnsi="Times New Roman" w:cs="Times New Roman"/>
                <w:color w:val="000000"/>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3DC62A7F"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76591703"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503F83E0"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551CF27"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lang w:val="en-US"/>
              </w:rPr>
            </w:pPr>
            <w:r w:rsidRPr="001D637D">
              <w:t>39</w:t>
            </w:r>
          </w:p>
        </w:tc>
        <w:tc>
          <w:tcPr>
            <w:tcW w:w="3659" w:type="dxa"/>
            <w:tcBorders>
              <w:top w:val="single" w:sz="4" w:space="0" w:color="000000"/>
              <w:left w:val="single" w:sz="4" w:space="0" w:color="000000"/>
              <w:bottom w:val="single" w:sz="4" w:space="0" w:color="000000"/>
              <w:right w:val="single" w:sz="4" w:space="0" w:color="000000"/>
            </w:tcBorders>
          </w:tcPr>
          <w:p w14:paraId="6E84EC46"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Xerox</w:t>
            </w:r>
            <w:proofErr w:type="spellEnd"/>
            <w:r w:rsidRPr="001D637D">
              <w:t xml:space="preserve"> 3345</w:t>
            </w:r>
          </w:p>
        </w:tc>
        <w:tc>
          <w:tcPr>
            <w:tcW w:w="1275" w:type="dxa"/>
            <w:tcBorders>
              <w:top w:val="single" w:sz="4" w:space="0" w:color="000000"/>
              <w:left w:val="single" w:sz="4" w:space="0" w:color="000000"/>
              <w:bottom w:val="single" w:sz="4" w:space="0" w:color="000000"/>
              <w:right w:val="single" w:sz="4" w:space="0" w:color="000000"/>
            </w:tcBorders>
          </w:tcPr>
          <w:p w14:paraId="7C6922DA" w14:textId="77777777" w:rsidR="00247C24" w:rsidRDefault="00247C24" w:rsidP="001E6A43">
            <w:pPr>
              <w:widowControl w:val="0"/>
              <w:jc w:val="center"/>
              <w:rPr>
                <w:rFonts w:ascii="Times New Roman" w:hAnsi="Times New Roman" w:cs="Times New Roman"/>
                <w:color w:val="000000"/>
              </w:rPr>
            </w:pPr>
            <w:r w:rsidRPr="00C5067C">
              <w:t>10</w:t>
            </w:r>
          </w:p>
        </w:tc>
        <w:tc>
          <w:tcPr>
            <w:tcW w:w="992" w:type="dxa"/>
            <w:tcBorders>
              <w:top w:val="single" w:sz="4" w:space="0" w:color="000000"/>
              <w:left w:val="single" w:sz="4" w:space="0" w:color="000000"/>
              <w:bottom w:val="single" w:sz="4" w:space="0" w:color="000000"/>
              <w:right w:val="single" w:sz="4" w:space="0" w:color="000000"/>
            </w:tcBorders>
          </w:tcPr>
          <w:p w14:paraId="686AF4E9" w14:textId="77777777" w:rsidR="00247C24" w:rsidRPr="00EF2B21" w:rsidRDefault="00247C24" w:rsidP="001E6A43">
            <w:pPr>
              <w:widowControl w:val="0"/>
              <w:rPr>
                <w:rFonts w:ascii="Times New Roman" w:hAnsi="Times New Roman" w:cs="Times New Roman"/>
                <w:color w:val="000000"/>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6A428840"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1571F7E3"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1D989FCC"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FB2FBFF"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lang w:val="en-US"/>
              </w:rPr>
            </w:pPr>
            <w:r w:rsidRPr="001D637D">
              <w:t>40</w:t>
            </w:r>
          </w:p>
        </w:tc>
        <w:tc>
          <w:tcPr>
            <w:tcW w:w="3659" w:type="dxa"/>
            <w:tcBorders>
              <w:top w:val="single" w:sz="4" w:space="0" w:color="000000"/>
              <w:left w:val="single" w:sz="4" w:space="0" w:color="000000"/>
              <w:bottom w:val="single" w:sz="4" w:space="0" w:color="000000"/>
              <w:right w:val="single" w:sz="4" w:space="0" w:color="000000"/>
            </w:tcBorders>
          </w:tcPr>
          <w:p w14:paraId="007A3464"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Epson</w:t>
            </w:r>
            <w:proofErr w:type="spellEnd"/>
            <w:r w:rsidRPr="001D637D">
              <w:t xml:space="preserve"> L120</w:t>
            </w:r>
          </w:p>
        </w:tc>
        <w:tc>
          <w:tcPr>
            <w:tcW w:w="1275" w:type="dxa"/>
            <w:tcBorders>
              <w:top w:val="single" w:sz="4" w:space="0" w:color="000000"/>
              <w:left w:val="single" w:sz="4" w:space="0" w:color="000000"/>
              <w:bottom w:val="single" w:sz="4" w:space="0" w:color="000000"/>
              <w:right w:val="single" w:sz="4" w:space="0" w:color="000000"/>
            </w:tcBorders>
          </w:tcPr>
          <w:p w14:paraId="6B389021" w14:textId="77777777" w:rsidR="00247C24" w:rsidRDefault="00247C24" w:rsidP="001E6A43">
            <w:pPr>
              <w:widowControl w:val="0"/>
              <w:jc w:val="center"/>
              <w:rPr>
                <w:rFonts w:ascii="Times New Roman" w:hAnsi="Times New Roman" w:cs="Times New Roman"/>
                <w:color w:val="000000"/>
              </w:rPr>
            </w:pPr>
            <w:r w:rsidRPr="00C5067C">
              <w:t>0</w:t>
            </w:r>
          </w:p>
        </w:tc>
        <w:tc>
          <w:tcPr>
            <w:tcW w:w="992" w:type="dxa"/>
            <w:tcBorders>
              <w:top w:val="single" w:sz="4" w:space="0" w:color="000000"/>
              <w:left w:val="single" w:sz="4" w:space="0" w:color="000000"/>
              <w:bottom w:val="single" w:sz="4" w:space="0" w:color="000000"/>
              <w:right w:val="single" w:sz="4" w:space="0" w:color="000000"/>
            </w:tcBorders>
          </w:tcPr>
          <w:p w14:paraId="73FE3DD8" w14:textId="77777777" w:rsidR="00247C24" w:rsidRPr="00EF2B21" w:rsidRDefault="00247C24" w:rsidP="001E6A43">
            <w:pPr>
              <w:widowControl w:val="0"/>
              <w:rPr>
                <w:rFonts w:ascii="Times New Roman" w:hAnsi="Times New Roman" w:cs="Times New Roman"/>
                <w:color w:val="000000"/>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7B977696"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7CAD40B7"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32978248"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3371D92"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lang w:val="en-US"/>
              </w:rPr>
            </w:pPr>
            <w:r w:rsidRPr="001D637D">
              <w:t>41</w:t>
            </w:r>
          </w:p>
        </w:tc>
        <w:tc>
          <w:tcPr>
            <w:tcW w:w="3659" w:type="dxa"/>
            <w:tcBorders>
              <w:top w:val="single" w:sz="4" w:space="0" w:color="000000"/>
              <w:left w:val="single" w:sz="4" w:space="0" w:color="000000"/>
              <w:bottom w:val="single" w:sz="4" w:space="0" w:color="000000"/>
              <w:right w:val="single" w:sz="4" w:space="0" w:color="000000"/>
            </w:tcBorders>
          </w:tcPr>
          <w:p w14:paraId="74760FF3"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Epson</w:t>
            </w:r>
            <w:proofErr w:type="spellEnd"/>
            <w:r w:rsidRPr="001D637D">
              <w:t xml:space="preserve"> WF-5799</w:t>
            </w:r>
          </w:p>
        </w:tc>
        <w:tc>
          <w:tcPr>
            <w:tcW w:w="1275" w:type="dxa"/>
            <w:tcBorders>
              <w:top w:val="single" w:sz="4" w:space="0" w:color="000000"/>
              <w:left w:val="single" w:sz="4" w:space="0" w:color="000000"/>
              <w:bottom w:val="single" w:sz="4" w:space="0" w:color="000000"/>
              <w:right w:val="single" w:sz="4" w:space="0" w:color="000000"/>
            </w:tcBorders>
          </w:tcPr>
          <w:p w14:paraId="704EDA08" w14:textId="77777777" w:rsidR="00247C24" w:rsidRDefault="00247C24" w:rsidP="001E6A43">
            <w:pPr>
              <w:widowControl w:val="0"/>
              <w:jc w:val="center"/>
              <w:rPr>
                <w:rFonts w:ascii="Times New Roman" w:hAnsi="Times New Roman" w:cs="Times New Roman"/>
                <w:color w:val="000000"/>
              </w:rPr>
            </w:pPr>
            <w:r w:rsidRPr="00C5067C">
              <w:t>0</w:t>
            </w:r>
          </w:p>
        </w:tc>
        <w:tc>
          <w:tcPr>
            <w:tcW w:w="992" w:type="dxa"/>
            <w:tcBorders>
              <w:top w:val="single" w:sz="4" w:space="0" w:color="000000"/>
              <w:left w:val="single" w:sz="4" w:space="0" w:color="000000"/>
              <w:bottom w:val="single" w:sz="4" w:space="0" w:color="000000"/>
              <w:right w:val="single" w:sz="4" w:space="0" w:color="000000"/>
            </w:tcBorders>
          </w:tcPr>
          <w:p w14:paraId="1C0F664F" w14:textId="77777777" w:rsidR="00247C24" w:rsidRPr="00EF2B21" w:rsidRDefault="00247C24" w:rsidP="001E6A43">
            <w:pPr>
              <w:widowControl w:val="0"/>
              <w:rPr>
                <w:rFonts w:ascii="Times New Roman" w:hAnsi="Times New Roman" w:cs="Times New Roman"/>
                <w:color w:val="000000"/>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15D4B2DA"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1BDE19FB"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263F8B44"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96DE4A9"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lang w:val="en-US"/>
              </w:rPr>
            </w:pPr>
            <w:r w:rsidRPr="001D637D">
              <w:t>42</w:t>
            </w:r>
          </w:p>
        </w:tc>
        <w:tc>
          <w:tcPr>
            <w:tcW w:w="3659" w:type="dxa"/>
            <w:tcBorders>
              <w:top w:val="single" w:sz="4" w:space="0" w:color="000000"/>
              <w:left w:val="single" w:sz="4" w:space="0" w:color="000000"/>
              <w:bottom w:val="single" w:sz="4" w:space="0" w:color="000000"/>
              <w:right w:val="single" w:sz="4" w:space="0" w:color="000000"/>
            </w:tcBorders>
          </w:tcPr>
          <w:p w14:paraId="07EA25CD"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Xerox</w:t>
            </w:r>
            <w:proofErr w:type="spellEnd"/>
            <w:r w:rsidRPr="001D637D">
              <w:t xml:space="preserve"> В1025</w:t>
            </w:r>
          </w:p>
        </w:tc>
        <w:tc>
          <w:tcPr>
            <w:tcW w:w="1275" w:type="dxa"/>
            <w:tcBorders>
              <w:top w:val="single" w:sz="4" w:space="0" w:color="000000"/>
              <w:left w:val="single" w:sz="4" w:space="0" w:color="000000"/>
              <w:bottom w:val="single" w:sz="4" w:space="0" w:color="000000"/>
              <w:right w:val="single" w:sz="4" w:space="0" w:color="000000"/>
            </w:tcBorders>
          </w:tcPr>
          <w:p w14:paraId="3CB8ED6F" w14:textId="77777777" w:rsidR="00247C24" w:rsidRDefault="00247C24" w:rsidP="001E6A43">
            <w:pPr>
              <w:widowControl w:val="0"/>
              <w:jc w:val="center"/>
              <w:rPr>
                <w:rFonts w:ascii="Times New Roman" w:hAnsi="Times New Roman" w:cs="Times New Roman"/>
                <w:color w:val="000000"/>
              </w:rPr>
            </w:pPr>
            <w:r w:rsidRPr="00C5067C">
              <w:t>4</w:t>
            </w:r>
          </w:p>
        </w:tc>
        <w:tc>
          <w:tcPr>
            <w:tcW w:w="992" w:type="dxa"/>
            <w:tcBorders>
              <w:top w:val="single" w:sz="4" w:space="0" w:color="000000"/>
              <w:left w:val="single" w:sz="4" w:space="0" w:color="000000"/>
              <w:bottom w:val="single" w:sz="4" w:space="0" w:color="000000"/>
              <w:right w:val="single" w:sz="4" w:space="0" w:color="000000"/>
            </w:tcBorders>
          </w:tcPr>
          <w:p w14:paraId="1D798B80" w14:textId="77777777" w:rsidR="00247C24" w:rsidRPr="00EF2B21" w:rsidRDefault="00247C24" w:rsidP="001E6A43">
            <w:pPr>
              <w:widowControl w:val="0"/>
              <w:rPr>
                <w:rFonts w:ascii="Times New Roman" w:hAnsi="Times New Roman" w:cs="Times New Roman"/>
                <w:color w:val="000000"/>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5AE96E9D"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484550F4"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20DE9DEA"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ECE7562"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lang w:val="en-US"/>
              </w:rPr>
            </w:pPr>
            <w:r w:rsidRPr="001D637D">
              <w:t>43</w:t>
            </w:r>
          </w:p>
        </w:tc>
        <w:tc>
          <w:tcPr>
            <w:tcW w:w="3659" w:type="dxa"/>
            <w:tcBorders>
              <w:top w:val="single" w:sz="4" w:space="0" w:color="000000"/>
              <w:left w:val="single" w:sz="4" w:space="0" w:color="000000"/>
              <w:bottom w:val="single" w:sz="4" w:space="0" w:color="000000"/>
              <w:right w:val="single" w:sz="4" w:space="0" w:color="000000"/>
            </w:tcBorders>
          </w:tcPr>
          <w:p w14:paraId="017A2DF6"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C-EXV18</w:t>
            </w:r>
          </w:p>
        </w:tc>
        <w:tc>
          <w:tcPr>
            <w:tcW w:w="1275" w:type="dxa"/>
            <w:tcBorders>
              <w:top w:val="single" w:sz="4" w:space="0" w:color="000000"/>
              <w:left w:val="single" w:sz="4" w:space="0" w:color="000000"/>
              <w:bottom w:val="single" w:sz="4" w:space="0" w:color="000000"/>
              <w:right w:val="single" w:sz="4" w:space="0" w:color="000000"/>
            </w:tcBorders>
          </w:tcPr>
          <w:p w14:paraId="4741E57F" w14:textId="77777777" w:rsidR="00247C24"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460E1CA5" w14:textId="77777777" w:rsidR="00247C24" w:rsidRPr="00EF2B21" w:rsidRDefault="00247C24" w:rsidP="001E6A43">
            <w:pPr>
              <w:widowControl w:val="0"/>
              <w:rPr>
                <w:rFonts w:ascii="Times New Roman" w:hAnsi="Times New Roman" w:cs="Times New Roman"/>
                <w:color w:val="000000"/>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266DAD46"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589D2D45"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1E196FE8"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75CD86D"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lang w:val="en-US"/>
              </w:rPr>
            </w:pPr>
            <w:r w:rsidRPr="001D637D">
              <w:t>44</w:t>
            </w:r>
          </w:p>
        </w:tc>
        <w:tc>
          <w:tcPr>
            <w:tcW w:w="3659" w:type="dxa"/>
            <w:tcBorders>
              <w:top w:val="single" w:sz="4" w:space="0" w:color="000000"/>
              <w:left w:val="single" w:sz="4" w:space="0" w:color="000000"/>
              <w:bottom w:val="single" w:sz="4" w:space="0" w:color="000000"/>
              <w:right w:val="single" w:sz="4" w:space="0" w:color="000000"/>
            </w:tcBorders>
          </w:tcPr>
          <w:p w14:paraId="5FE78CD6"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C-EXV6</w:t>
            </w:r>
          </w:p>
        </w:tc>
        <w:tc>
          <w:tcPr>
            <w:tcW w:w="1275" w:type="dxa"/>
            <w:tcBorders>
              <w:top w:val="single" w:sz="4" w:space="0" w:color="000000"/>
              <w:left w:val="single" w:sz="4" w:space="0" w:color="000000"/>
              <w:bottom w:val="single" w:sz="4" w:space="0" w:color="000000"/>
              <w:right w:val="single" w:sz="4" w:space="0" w:color="000000"/>
            </w:tcBorders>
          </w:tcPr>
          <w:p w14:paraId="5112D345" w14:textId="77777777" w:rsidR="00247C24"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5A3FDCA0" w14:textId="77777777" w:rsidR="00247C24" w:rsidRPr="00EF2B21" w:rsidRDefault="00247C24" w:rsidP="001E6A43">
            <w:pPr>
              <w:widowControl w:val="0"/>
              <w:rPr>
                <w:rFonts w:ascii="Times New Roman" w:hAnsi="Times New Roman" w:cs="Times New Roman"/>
                <w:color w:val="000000"/>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5EFFC8CE"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15C76925"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2A26F862"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0E6EB5A"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lang w:val="en-US"/>
              </w:rPr>
            </w:pPr>
            <w:r w:rsidRPr="001D637D">
              <w:t>45</w:t>
            </w:r>
          </w:p>
        </w:tc>
        <w:tc>
          <w:tcPr>
            <w:tcW w:w="3659" w:type="dxa"/>
            <w:tcBorders>
              <w:top w:val="single" w:sz="4" w:space="0" w:color="000000"/>
              <w:left w:val="single" w:sz="4" w:space="0" w:color="000000"/>
              <w:bottom w:val="single" w:sz="4" w:space="0" w:color="000000"/>
              <w:right w:val="single" w:sz="4" w:space="0" w:color="000000"/>
            </w:tcBorders>
          </w:tcPr>
          <w:p w14:paraId="45DFADE4"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Canon</w:t>
            </w:r>
            <w:proofErr w:type="spellEnd"/>
            <w:r w:rsidRPr="001D637D">
              <w:t xml:space="preserve"> C-EXV7</w:t>
            </w:r>
          </w:p>
        </w:tc>
        <w:tc>
          <w:tcPr>
            <w:tcW w:w="1275" w:type="dxa"/>
            <w:tcBorders>
              <w:top w:val="single" w:sz="4" w:space="0" w:color="000000"/>
              <w:left w:val="single" w:sz="4" w:space="0" w:color="000000"/>
              <w:bottom w:val="single" w:sz="4" w:space="0" w:color="000000"/>
              <w:right w:val="single" w:sz="4" w:space="0" w:color="000000"/>
            </w:tcBorders>
          </w:tcPr>
          <w:p w14:paraId="311EE7A2" w14:textId="77777777" w:rsidR="00247C24"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09A90999" w14:textId="77777777" w:rsidR="00247C24" w:rsidRPr="00EF2B21" w:rsidRDefault="00247C24" w:rsidP="001E6A43">
            <w:pPr>
              <w:widowControl w:val="0"/>
              <w:rPr>
                <w:rFonts w:ascii="Times New Roman" w:hAnsi="Times New Roman" w:cs="Times New Roman"/>
                <w:color w:val="000000"/>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34E1DA98"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578BD2E8"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7AD8AD89" w14:textId="77777777" w:rsidTr="001E6A43">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41382DF" w14:textId="77777777" w:rsidR="00247C24" w:rsidRPr="00EF2B21" w:rsidRDefault="00247C24" w:rsidP="001E6A43">
            <w:pPr>
              <w:widowControl w:val="0"/>
              <w:spacing w:after="0" w:line="240" w:lineRule="auto"/>
              <w:jc w:val="center"/>
              <w:rPr>
                <w:rFonts w:ascii="Times New Roman" w:hAnsi="Times New Roman" w:cs="Times New Roman"/>
                <w:iCs/>
                <w:color w:val="000000"/>
                <w:sz w:val="24"/>
                <w:szCs w:val="24"/>
                <w:lang w:val="en-US"/>
              </w:rPr>
            </w:pPr>
            <w:r w:rsidRPr="001D637D">
              <w:t>46</w:t>
            </w:r>
          </w:p>
        </w:tc>
        <w:tc>
          <w:tcPr>
            <w:tcW w:w="3659" w:type="dxa"/>
            <w:tcBorders>
              <w:top w:val="single" w:sz="4" w:space="0" w:color="000000"/>
              <w:left w:val="single" w:sz="4" w:space="0" w:color="000000"/>
              <w:bottom w:val="single" w:sz="4" w:space="0" w:color="000000"/>
              <w:right w:val="single" w:sz="4" w:space="0" w:color="000000"/>
            </w:tcBorders>
          </w:tcPr>
          <w:p w14:paraId="6B90727C" w14:textId="77777777" w:rsidR="00247C24" w:rsidRPr="00EF2B21" w:rsidRDefault="00247C24" w:rsidP="001E6A43">
            <w:pPr>
              <w:widowControl w:val="0"/>
              <w:spacing w:after="0" w:line="240" w:lineRule="auto"/>
              <w:rPr>
                <w:rFonts w:ascii="Times New Roman" w:eastAsia="Times New Roman" w:hAnsi="Times New Roman" w:cs="Times New Roman"/>
                <w:sz w:val="24"/>
                <w:szCs w:val="24"/>
                <w:lang w:eastAsia="ru-RU"/>
              </w:rPr>
            </w:pPr>
            <w:proofErr w:type="spellStart"/>
            <w:r w:rsidRPr="001D637D">
              <w:t>Sharp</w:t>
            </w:r>
            <w:proofErr w:type="spellEnd"/>
            <w:r w:rsidRPr="001D637D">
              <w:t xml:space="preserve"> AR-5420</w:t>
            </w:r>
          </w:p>
        </w:tc>
        <w:tc>
          <w:tcPr>
            <w:tcW w:w="1275" w:type="dxa"/>
            <w:tcBorders>
              <w:top w:val="single" w:sz="4" w:space="0" w:color="000000"/>
              <w:left w:val="single" w:sz="4" w:space="0" w:color="000000"/>
              <w:bottom w:val="single" w:sz="4" w:space="0" w:color="000000"/>
              <w:right w:val="single" w:sz="4" w:space="0" w:color="000000"/>
            </w:tcBorders>
          </w:tcPr>
          <w:p w14:paraId="1F84F835" w14:textId="77777777" w:rsidR="00247C24" w:rsidRDefault="00247C24" w:rsidP="001E6A43">
            <w:pPr>
              <w:widowControl w:val="0"/>
              <w:jc w:val="center"/>
              <w:rPr>
                <w:rFonts w:ascii="Times New Roman" w:hAnsi="Times New Roman" w:cs="Times New Roman"/>
                <w:color w:val="000000"/>
              </w:rPr>
            </w:pPr>
            <w:r w:rsidRPr="00C5067C">
              <w:t>3</w:t>
            </w:r>
          </w:p>
        </w:tc>
        <w:tc>
          <w:tcPr>
            <w:tcW w:w="992" w:type="dxa"/>
            <w:tcBorders>
              <w:top w:val="single" w:sz="4" w:space="0" w:color="000000"/>
              <w:left w:val="single" w:sz="4" w:space="0" w:color="000000"/>
              <w:bottom w:val="single" w:sz="4" w:space="0" w:color="000000"/>
              <w:right w:val="single" w:sz="4" w:space="0" w:color="000000"/>
            </w:tcBorders>
          </w:tcPr>
          <w:p w14:paraId="4B32D827" w14:textId="77777777" w:rsidR="00247C24" w:rsidRPr="00EF2B21" w:rsidRDefault="00247C24" w:rsidP="001E6A43">
            <w:pPr>
              <w:widowControl w:val="0"/>
              <w:rPr>
                <w:rFonts w:ascii="Times New Roman" w:hAnsi="Times New Roman" w:cs="Times New Roman"/>
                <w:color w:val="000000"/>
              </w:rPr>
            </w:pPr>
            <w:r w:rsidRPr="0070578C">
              <w:t>послуга</w:t>
            </w:r>
          </w:p>
        </w:tc>
        <w:tc>
          <w:tcPr>
            <w:tcW w:w="1702" w:type="dxa"/>
            <w:tcBorders>
              <w:top w:val="single" w:sz="4" w:space="0" w:color="000000"/>
              <w:left w:val="single" w:sz="4" w:space="0" w:color="000000"/>
              <w:bottom w:val="single" w:sz="4" w:space="0" w:color="000000"/>
              <w:right w:val="single" w:sz="4" w:space="0" w:color="000000"/>
            </w:tcBorders>
          </w:tcPr>
          <w:p w14:paraId="789B3445" w14:textId="77777777" w:rsidR="00247C24" w:rsidRPr="00EF2B21" w:rsidRDefault="00247C24" w:rsidP="001E6A43">
            <w:pPr>
              <w:widowControl w:val="0"/>
              <w:jc w:val="center"/>
              <w:rPr>
                <w:rFonts w:ascii="Times New Roman" w:hAnsi="Times New Roman" w:cs="Times New Roman"/>
                <w:color w:val="000000"/>
                <w:highlight w:val="yellow"/>
              </w:rPr>
            </w:pPr>
          </w:p>
        </w:tc>
        <w:tc>
          <w:tcPr>
            <w:tcW w:w="1569" w:type="dxa"/>
            <w:tcBorders>
              <w:top w:val="single" w:sz="4" w:space="0" w:color="000000"/>
              <w:left w:val="single" w:sz="4" w:space="0" w:color="000000"/>
              <w:bottom w:val="single" w:sz="4" w:space="0" w:color="000000"/>
              <w:right w:val="single" w:sz="4" w:space="0" w:color="000000"/>
            </w:tcBorders>
          </w:tcPr>
          <w:p w14:paraId="75312EAE"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08B85A7F" w14:textId="77777777" w:rsidTr="001E6A43">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79B7FF01" w14:textId="3DDA0D17" w:rsidR="00247C24" w:rsidRPr="00A80310" w:rsidRDefault="00247C24" w:rsidP="001E6A43">
            <w:pPr>
              <w:widowControl w:val="0"/>
              <w:jc w:val="right"/>
              <w:rPr>
                <w:rFonts w:ascii="Times New Roman" w:hAnsi="Times New Roman" w:cs="Times New Roman"/>
                <w:b/>
                <w:bCs/>
                <w:color w:val="000000"/>
              </w:rPr>
            </w:pPr>
            <w:r w:rsidRPr="00A80310">
              <w:rPr>
                <w:rFonts w:ascii="Times New Roman" w:hAnsi="Times New Roman" w:cs="Times New Roman"/>
                <w:b/>
                <w:bCs/>
                <w:color w:val="000000"/>
              </w:rPr>
              <w:t>ЗАГАЛЬНА ВАРТІСТЬ ПРОПОЗИЦІЇ , грн, з</w:t>
            </w:r>
            <w:r>
              <w:rPr>
                <w:rFonts w:ascii="Times New Roman" w:hAnsi="Times New Roman" w:cs="Times New Roman"/>
                <w:b/>
                <w:bCs/>
                <w:color w:val="000000"/>
              </w:rPr>
              <w:t xml:space="preserve"> або без</w:t>
            </w:r>
            <w:r w:rsidRPr="00A80310">
              <w:rPr>
                <w:rFonts w:ascii="Times New Roman" w:hAnsi="Times New Roman" w:cs="Times New Roman"/>
                <w:b/>
                <w:bCs/>
                <w:color w:val="000000"/>
              </w:rPr>
              <w:t xml:space="preserve"> ПДВ</w:t>
            </w:r>
          </w:p>
        </w:tc>
        <w:tc>
          <w:tcPr>
            <w:tcW w:w="1569" w:type="dxa"/>
            <w:tcBorders>
              <w:top w:val="single" w:sz="4" w:space="0" w:color="000000"/>
              <w:left w:val="single" w:sz="4" w:space="0" w:color="000000"/>
              <w:bottom w:val="single" w:sz="4" w:space="0" w:color="000000"/>
              <w:right w:val="single" w:sz="4" w:space="0" w:color="000000"/>
            </w:tcBorders>
          </w:tcPr>
          <w:p w14:paraId="22BEB1D1" w14:textId="77777777" w:rsidR="00247C24" w:rsidRPr="00EF2B21" w:rsidRDefault="00247C24" w:rsidP="001E6A43">
            <w:pPr>
              <w:widowControl w:val="0"/>
              <w:jc w:val="center"/>
              <w:rPr>
                <w:rFonts w:ascii="Times New Roman" w:hAnsi="Times New Roman" w:cs="Times New Roman"/>
                <w:color w:val="000000"/>
                <w:highlight w:val="yellow"/>
              </w:rPr>
            </w:pPr>
          </w:p>
        </w:tc>
      </w:tr>
      <w:tr w:rsidR="00247C24" w:rsidRPr="00EF2B21" w14:paraId="253E2583" w14:textId="77777777" w:rsidTr="001E6A43">
        <w:trPr>
          <w:trHeight w:val="300"/>
        </w:trPr>
        <w:tc>
          <w:tcPr>
            <w:tcW w:w="8193" w:type="dxa"/>
            <w:gridSpan w:val="5"/>
            <w:tcBorders>
              <w:top w:val="single" w:sz="4" w:space="0" w:color="000000"/>
              <w:left w:val="single" w:sz="4" w:space="0" w:color="000000"/>
              <w:bottom w:val="single" w:sz="4" w:space="0" w:color="000000"/>
              <w:right w:val="single" w:sz="4" w:space="0" w:color="000000"/>
            </w:tcBorders>
          </w:tcPr>
          <w:p w14:paraId="23747D20" w14:textId="1860347F" w:rsidR="00247C24" w:rsidRPr="00A80310" w:rsidRDefault="00247C24" w:rsidP="001E6A43">
            <w:pPr>
              <w:widowControl w:val="0"/>
              <w:jc w:val="right"/>
              <w:rPr>
                <w:rFonts w:ascii="Times New Roman" w:hAnsi="Times New Roman" w:cs="Times New Roman"/>
                <w:b/>
                <w:bCs/>
                <w:color w:val="000000"/>
              </w:rPr>
            </w:pPr>
            <w:r w:rsidRPr="00A80310">
              <w:rPr>
                <w:rFonts w:ascii="Times New Roman" w:hAnsi="Times New Roman" w:cs="Times New Roman"/>
                <w:b/>
                <w:bCs/>
                <w:color w:val="000000"/>
              </w:rPr>
              <w:t xml:space="preserve">у </w:t>
            </w:r>
            <w:proofErr w:type="spellStart"/>
            <w:r w:rsidRPr="00A80310">
              <w:rPr>
                <w:rFonts w:ascii="Times New Roman" w:hAnsi="Times New Roman" w:cs="Times New Roman"/>
                <w:b/>
                <w:bCs/>
                <w:color w:val="000000"/>
              </w:rPr>
              <w:t>т.ч</w:t>
            </w:r>
            <w:proofErr w:type="spellEnd"/>
            <w:r w:rsidRPr="00A80310">
              <w:rPr>
                <w:rFonts w:ascii="Times New Roman" w:hAnsi="Times New Roman" w:cs="Times New Roman"/>
                <w:b/>
                <w:bCs/>
                <w:color w:val="000000"/>
              </w:rPr>
              <w:t>. ПДВ, грн.</w:t>
            </w:r>
          </w:p>
        </w:tc>
        <w:tc>
          <w:tcPr>
            <w:tcW w:w="1569" w:type="dxa"/>
            <w:tcBorders>
              <w:top w:val="single" w:sz="4" w:space="0" w:color="000000"/>
              <w:left w:val="single" w:sz="4" w:space="0" w:color="000000"/>
              <w:bottom w:val="single" w:sz="4" w:space="0" w:color="000000"/>
              <w:right w:val="single" w:sz="4" w:space="0" w:color="000000"/>
            </w:tcBorders>
          </w:tcPr>
          <w:p w14:paraId="46F0F6F0" w14:textId="77777777" w:rsidR="00247C24" w:rsidRPr="00EF2B21" w:rsidRDefault="00247C24" w:rsidP="001E6A43">
            <w:pPr>
              <w:widowControl w:val="0"/>
              <w:jc w:val="center"/>
              <w:rPr>
                <w:rFonts w:ascii="Times New Roman" w:hAnsi="Times New Roman" w:cs="Times New Roman"/>
                <w:color w:val="000000"/>
                <w:highlight w:val="yellow"/>
              </w:rPr>
            </w:pPr>
          </w:p>
        </w:tc>
      </w:tr>
    </w:tbl>
    <w:p w14:paraId="697C1408" w14:textId="77777777" w:rsidR="00247C24" w:rsidRDefault="00247C24">
      <w:pPr>
        <w:tabs>
          <w:tab w:val="left" w:pos="0"/>
          <w:tab w:val="center" w:pos="4153"/>
          <w:tab w:val="right" w:pos="8306"/>
        </w:tabs>
        <w:ind w:firstLine="540"/>
        <w:jc w:val="both"/>
        <w:rPr>
          <w:color w:val="000000"/>
          <w:sz w:val="24"/>
          <w:szCs w:val="24"/>
        </w:rPr>
      </w:pPr>
    </w:p>
    <w:p w14:paraId="09528FAC" w14:textId="1D9C305C" w:rsidR="00195F1D" w:rsidRPr="00361473" w:rsidRDefault="00460310">
      <w:pPr>
        <w:tabs>
          <w:tab w:val="left" w:pos="0"/>
          <w:tab w:val="center" w:pos="4153"/>
          <w:tab w:val="right" w:pos="8306"/>
        </w:tabs>
        <w:rPr>
          <w:rFonts w:ascii="Times New Roman" w:hAnsi="Times New Roman" w:cs="Times New Roman"/>
          <w:b/>
          <w:color w:val="000000"/>
        </w:rPr>
      </w:pPr>
      <w:r>
        <w:rPr>
          <w:rFonts w:ascii="Times New Roman" w:hAnsi="Times New Roman" w:cs="Times New Roman"/>
          <w:b/>
          <w:color w:val="000000"/>
          <w:sz w:val="24"/>
          <w:szCs w:val="24"/>
        </w:rPr>
        <w:t>Загальна вартість пропозиції, грн., з</w:t>
      </w:r>
      <w:r w:rsidR="00361473">
        <w:rPr>
          <w:rFonts w:ascii="Times New Roman" w:hAnsi="Times New Roman" w:cs="Times New Roman"/>
          <w:b/>
          <w:color w:val="000000"/>
          <w:sz w:val="24"/>
          <w:szCs w:val="24"/>
        </w:rPr>
        <w:t xml:space="preserve"> або без ПДВ </w:t>
      </w:r>
      <w:r w:rsidRPr="00361473">
        <w:rPr>
          <w:rFonts w:ascii="Times New Roman" w:hAnsi="Times New Roman" w:cs="Times New Roman"/>
          <w:b/>
          <w:color w:val="000000"/>
        </w:rPr>
        <w:t>______________________________________</w:t>
      </w:r>
    </w:p>
    <w:p w14:paraId="3F5E6C70" w14:textId="77777777" w:rsidR="00195F1D" w:rsidRPr="00361473" w:rsidRDefault="00460310">
      <w:pPr>
        <w:tabs>
          <w:tab w:val="left" w:pos="0"/>
          <w:tab w:val="center" w:pos="4153"/>
          <w:tab w:val="right" w:pos="8306"/>
        </w:tabs>
        <w:rPr>
          <w:rFonts w:ascii="Times New Roman" w:hAnsi="Times New Roman" w:cs="Times New Roman"/>
          <w:b/>
          <w:i/>
          <w:color w:val="000000"/>
          <w:sz w:val="20"/>
          <w:szCs w:val="20"/>
        </w:rPr>
      </w:pPr>
      <w:r w:rsidRPr="00361473">
        <w:rPr>
          <w:rFonts w:ascii="Times New Roman" w:hAnsi="Times New Roman" w:cs="Times New Roman"/>
          <w:b/>
          <w:i/>
          <w:color w:val="000000"/>
          <w:sz w:val="20"/>
          <w:szCs w:val="20"/>
        </w:rPr>
        <w:t>(вказати цифрами та словами)</w:t>
      </w:r>
    </w:p>
    <w:p w14:paraId="741E5620" w14:textId="77777777" w:rsidR="002D7101" w:rsidRDefault="00460310">
      <w:pPr>
        <w:tabs>
          <w:tab w:val="left" w:pos="0"/>
          <w:tab w:val="left" w:pos="2040"/>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1974ED8B" w14:textId="77777777" w:rsidR="00361473" w:rsidRDefault="00361473">
      <w:pPr>
        <w:tabs>
          <w:tab w:val="left" w:pos="0"/>
          <w:tab w:val="left" w:pos="2040"/>
        </w:tabs>
        <w:ind w:firstLine="540"/>
        <w:jc w:val="both"/>
        <w:rPr>
          <w:rFonts w:ascii="Times New Roman" w:hAnsi="Times New Roman" w:cs="Times New Roman"/>
          <w:b/>
          <w:i/>
          <w:color w:val="000000"/>
          <w:sz w:val="24"/>
          <w:szCs w:val="24"/>
        </w:rPr>
      </w:pPr>
    </w:p>
    <w:p w14:paraId="2472CBF2" w14:textId="12426DA4" w:rsidR="00195F1D" w:rsidRDefault="00460310">
      <w:pPr>
        <w:tabs>
          <w:tab w:val="left" w:pos="0"/>
          <w:tab w:val="left" w:pos="2040"/>
        </w:tabs>
        <w:ind w:firstLine="540"/>
        <w:jc w:val="both"/>
        <w:rPr>
          <w:rFonts w:ascii="Times New Roman" w:hAnsi="Times New Roman" w:cs="Times New Roman"/>
          <w:i/>
          <w:color w:val="000000"/>
          <w:sz w:val="24"/>
          <w:szCs w:val="24"/>
        </w:rPr>
      </w:pPr>
      <w:r>
        <w:rPr>
          <w:rFonts w:ascii="Times New Roman" w:hAnsi="Times New Roman" w:cs="Times New Roman"/>
          <w:b/>
          <w:i/>
          <w:color w:val="000000"/>
          <w:sz w:val="24"/>
          <w:szCs w:val="24"/>
        </w:rPr>
        <w:t>Примітка</w:t>
      </w:r>
      <w:r>
        <w:rPr>
          <w:rFonts w:ascii="Times New Roman" w:hAnsi="Times New Roman" w:cs="Times New Roman"/>
          <w:i/>
          <w:color w:val="000000"/>
          <w:sz w:val="24"/>
          <w:szCs w:val="24"/>
        </w:rPr>
        <w:t xml:space="preserve">: </w:t>
      </w:r>
    </w:p>
    <w:p w14:paraId="6306D2C9" w14:textId="77777777" w:rsidR="00195F1D" w:rsidRDefault="00460310">
      <w:pPr>
        <w:ind w:firstLine="567"/>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 </w:t>
      </w:r>
      <w:r>
        <w:rPr>
          <w:rFonts w:ascii="Times New Roman" w:hAnsi="Times New Roman" w:cs="Times New Roman"/>
          <w:i/>
          <w:color w:val="000000"/>
          <w:spacing w:val="-10"/>
          <w:sz w:val="24"/>
          <w:szCs w:val="24"/>
        </w:rPr>
        <w:t xml:space="preserve">Учасник у складі своєї тендерної пропозиції вказує </w:t>
      </w:r>
      <w:r w:rsidR="00D3750E">
        <w:rPr>
          <w:rFonts w:ascii="Times New Roman" w:hAnsi="Times New Roman" w:cs="Times New Roman"/>
          <w:i/>
          <w:color w:val="000000"/>
          <w:spacing w:val="-10"/>
          <w:sz w:val="24"/>
          <w:szCs w:val="24"/>
        </w:rPr>
        <w:t xml:space="preserve">ціну послуги за одиницю. Торги </w:t>
      </w:r>
      <w:r>
        <w:rPr>
          <w:rFonts w:ascii="Times New Roman" w:hAnsi="Times New Roman" w:cs="Times New Roman"/>
          <w:i/>
          <w:color w:val="000000"/>
          <w:spacing w:val="-10"/>
          <w:sz w:val="24"/>
          <w:szCs w:val="24"/>
        </w:rPr>
        <w:t>відбуваються від загальної вартості всіх послуг за одиницю</w:t>
      </w:r>
      <w:r>
        <w:rPr>
          <w:rFonts w:ascii="Times New Roman" w:hAnsi="Times New Roman" w:cs="Times New Roman"/>
          <w:i/>
          <w:color w:val="000000"/>
          <w:sz w:val="24"/>
          <w:szCs w:val="24"/>
        </w:rPr>
        <w:t xml:space="preserve">. Кількість послуг, необхідних для виконання, Замовник формує виходячи із потреби, яка виникає протягом періоду дії договору на закупівлю даних послуг, та вказує у замовленнях (нарядах). При цьому загальна вартість наданих послуг не повинна перевищувати визначену суму договору, а послуги мають надаватись за тарифами, вказаними учасником-переможцем у своїй тендерній пропозиції та відповідно у договорі про закупівлю; </w:t>
      </w:r>
    </w:p>
    <w:p w14:paraId="17D15AFD" w14:textId="77777777" w:rsidR="00195F1D" w:rsidRDefault="00460310">
      <w:pPr>
        <w:ind w:firstLine="567"/>
        <w:jc w:val="both"/>
        <w:rPr>
          <w:rFonts w:ascii="Times New Roman" w:hAnsi="Times New Roman" w:cs="Times New Roman"/>
          <w:i/>
          <w:color w:val="000000"/>
          <w:spacing w:val="-10"/>
          <w:sz w:val="24"/>
          <w:szCs w:val="24"/>
        </w:rPr>
      </w:pPr>
      <w:r>
        <w:rPr>
          <w:rFonts w:ascii="Times New Roman" w:hAnsi="Times New Roman" w:cs="Times New Roman"/>
          <w:i/>
          <w:color w:val="000000"/>
          <w:sz w:val="24"/>
          <w:szCs w:val="24"/>
        </w:rPr>
        <w:lastRenderedPageBreak/>
        <w:t xml:space="preserve">** - </w:t>
      </w:r>
      <w:r>
        <w:rPr>
          <w:rFonts w:ascii="Times New Roman" w:hAnsi="Times New Roman" w:cs="Times New Roman"/>
          <w:i/>
          <w:color w:val="000000"/>
          <w:spacing w:val="-10"/>
          <w:sz w:val="24"/>
          <w:szCs w:val="24"/>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559C59F3" w14:textId="77777777" w:rsidR="00AC0D9D" w:rsidRPr="00E742DB" w:rsidRDefault="00AC0D9D" w:rsidP="00AC0D9D">
      <w:pPr>
        <w:pStyle w:val="22"/>
        <w:tabs>
          <w:tab w:val="left" w:pos="540"/>
        </w:tabs>
        <w:spacing w:after="0" w:line="240" w:lineRule="auto"/>
        <w:ind w:left="0" w:firstLine="567"/>
        <w:jc w:val="both"/>
        <w:rPr>
          <w:rFonts w:ascii="Times New Roman" w:hAnsi="Times New Roman" w:cs="Times New Roman"/>
          <w:sz w:val="24"/>
          <w:szCs w:val="24"/>
        </w:rPr>
      </w:pPr>
      <w:r w:rsidRPr="00EF2B21">
        <w:rPr>
          <w:rFonts w:ascii="Times New Roman" w:hAnsi="Times New Roman" w:cs="Times New Roman"/>
          <w:color w:val="000000"/>
          <w:sz w:val="24"/>
          <w:szCs w:val="24"/>
        </w:rPr>
        <w:t xml:space="preserve">1. </w:t>
      </w:r>
      <w:r w:rsidRPr="00E742DB">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A33A866" w14:textId="77777777" w:rsidR="00AC0D9D" w:rsidRPr="00E742DB" w:rsidRDefault="00AC0D9D" w:rsidP="00AC0D9D">
      <w:pPr>
        <w:pStyle w:val="22"/>
        <w:tabs>
          <w:tab w:val="left" w:pos="540"/>
        </w:tabs>
        <w:spacing w:after="0" w:line="240" w:lineRule="auto"/>
        <w:ind w:left="0" w:firstLine="567"/>
        <w:jc w:val="both"/>
        <w:rPr>
          <w:rFonts w:ascii="Times New Roman" w:hAnsi="Times New Roman" w:cs="Times New Roman"/>
          <w:sz w:val="24"/>
          <w:szCs w:val="24"/>
        </w:rPr>
      </w:pPr>
      <w:r w:rsidRPr="00E742DB">
        <w:rPr>
          <w:rFonts w:ascii="Times New Roman" w:hAnsi="Times New Roman" w:cs="Times New Roman"/>
          <w:sz w:val="24"/>
          <w:szCs w:val="24"/>
        </w:rPr>
        <w:t xml:space="preserve">2. Ми погоджуємося дотримуватися умов цієї пропозиції протягом </w:t>
      </w:r>
      <w:r>
        <w:rPr>
          <w:rFonts w:ascii="Times New Roman" w:hAnsi="Times New Roman" w:cs="Times New Roman"/>
          <w:b/>
          <w:sz w:val="24"/>
          <w:szCs w:val="24"/>
        </w:rPr>
        <w:t>90</w:t>
      </w:r>
      <w:r w:rsidRPr="00E742DB">
        <w:rPr>
          <w:rFonts w:ascii="Times New Roman" w:hAnsi="Times New Roman" w:cs="Times New Roman"/>
          <w:b/>
          <w:sz w:val="24"/>
          <w:szCs w:val="24"/>
        </w:rPr>
        <w:t xml:space="preserve"> </w:t>
      </w:r>
      <w:r w:rsidRPr="00E742DB">
        <w:rPr>
          <w:rFonts w:ascii="Times New Roman" w:hAnsi="Times New Roman" w:cs="Times New Roman"/>
          <w:sz w:val="24"/>
          <w:szCs w:val="24"/>
        </w:rPr>
        <w:t xml:space="preserve">календарних днів з дня визначення переможця тендерних пропозицій. </w:t>
      </w:r>
    </w:p>
    <w:p w14:paraId="5AD04B30" w14:textId="77777777" w:rsidR="00AC0D9D" w:rsidRPr="00E742DB" w:rsidRDefault="00AC0D9D" w:rsidP="00AC0D9D">
      <w:pPr>
        <w:tabs>
          <w:tab w:val="left" w:pos="540"/>
        </w:tabs>
        <w:spacing w:after="0"/>
        <w:ind w:firstLine="567"/>
        <w:jc w:val="both"/>
        <w:rPr>
          <w:rFonts w:ascii="Times New Roman" w:hAnsi="Times New Roman" w:cs="Times New Roman"/>
        </w:rPr>
      </w:pPr>
      <w:r w:rsidRPr="00E742DB">
        <w:rPr>
          <w:rFonts w:ascii="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3E14D21" w14:textId="77777777" w:rsidR="00AC0D9D" w:rsidRPr="00E742DB" w:rsidRDefault="00AC0D9D" w:rsidP="00AC0D9D">
      <w:pPr>
        <w:tabs>
          <w:tab w:val="left" w:pos="540"/>
        </w:tabs>
        <w:spacing w:after="0"/>
        <w:ind w:firstLine="567"/>
        <w:jc w:val="both"/>
        <w:rPr>
          <w:rFonts w:ascii="Times New Roman" w:hAnsi="Times New Roman" w:cs="Times New Roman"/>
        </w:rPr>
      </w:pPr>
      <w:r w:rsidRPr="00E742DB">
        <w:rPr>
          <w:rFonts w:ascii="Times New Roman" w:hAnsi="Times New Roman" w:cs="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7558928C" w14:textId="77777777" w:rsidR="00AC0D9D" w:rsidRPr="00534024" w:rsidRDefault="00AC0D9D" w:rsidP="00AC0D9D">
      <w:pPr>
        <w:tabs>
          <w:tab w:val="left" w:pos="540"/>
        </w:tabs>
        <w:spacing w:after="0" w:line="240" w:lineRule="auto"/>
        <w:ind w:firstLine="567"/>
        <w:jc w:val="both"/>
        <w:rPr>
          <w:rFonts w:ascii="Times New Roman" w:hAnsi="Times New Roman" w:cs="Times New Roman"/>
        </w:rPr>
      </w:pPr>
      <w:r w:rsidRPr="00E742DB">
        <w:rPr>
          <w:rFonts w:ascii="Times New Roman" w:hAnsi="Times New Roman" w:cs="Times New Roman"/>
        </w:rPr>
        <w:t xml:space="preserve">5. </w:t>
      </w:r>
      <w:r w:rsidRPr="00E742DB">
        <w:rPr>
          <w:rFonts w:ascii="Times New Roman" w:hAnsi="Times New Roman" w:cs="Times New Roman"/>
          <w:b/>
        </w:rPr>
        <w:t>Якщо нас визначено переможцем торгів, ми беремо на себе зобов’язання підписати договір із замовником</w:t>
      </w:r>
      <w:r>
        <w:rPr>
          <w:rFonts w:ascii="Times New Roman" w:hAnsi="Times New Roman" w:cs="Times New Roman"/>
          <w:b/>
        </w:rPr>
        <w:t xml:space="preserve"> не раніше ніж через 5</w:t>
      </w:r>
      <w:r w:rsidRPr="00E742DB">
        <w:rPr>
          <w:rFonts w:ascii="Times New Roman" w:hAnsi="Times New Roman" w:cs="Times New Roman"/>
          <w:b/>
        </w:rPr>
        <w:t xml:space="preserve"> днів з дати оприлюднення на веб-порталі Уповноваженого органу повідомлення про намір укласти договір про закупівлю</w:t>
      </w:r>
      <w:r>
        <w:rPr>
          <w:rFonts w:ascii="Times New Roman" w:hAnsi="Times New Roman" w:cs="Times New Roman"/>
          <w:b/>
        </w:rPr>
        <w:t xml:space="preserve"> та</w:t>
      </w:r>
      <w:r w:rsidRPr="00E742DB">
        <w:rPr>
          <w:rFonts w:ascii="Times New Roman" w:hAnsi="Times New Roman" w:cs="Times New Roman"/>
        </w:rPr>
        <w:t xml:space="preserve"> </w:t>
      </w:r>
      <w:r>
        <w:rPr>
          <w:rFonts w:ascii="Times New Roman" w:hAnsi="Times New Roman" w:cs="Times New Roman"/>
          <w:b/>
        </w:rPr>
        <w:t>не пізніше ніж через 15</w:t>
      </w:r>
      <w:r w:rsidRPr="00E742DB">
        <w:rPr>
          <w:rFonts w:ascii="Times New Roman" w:hAnsi="Times New Roman" w:cs="Times New Roman"/>
          <w:b/>
        </w:rPr>
        <w:t xml:space="preserve"> днів</w:t>
      </w:r>
      <w:r w:rsidRPr="00E742DB">
        <w:rPr>
          <w:rFonts w:ascii="Times New Roman" w:hAnsi="Times New Roman" w:cs="Times New Roman"/>
        </w:rPr>
        <w:t xml:space="preserve"> </w:t>
      </w:r>
      <w:r w:rsidRPr="00E742DB">
        <w:rPr>
          <w:rFonts w:ascii="Times New Roman" w:hAnsi="Times New Roman" w:cs="Times New Roman"/>
          <w:b/>
        </w:rPr>
        <w:t>з дня прийняття рішення про намір укласти договір про зак</w:t>
      </w:r>
      <w:r>
        <w:rPr>
          <w:rFonts w:ascii="Times New Roman" w:hAnsi="Times New Roman" w:cs="Times New Roman"/>
          <w:b/>
        </w:rPr>
        <w:t>упівлю (у</w:t>
      </w:r>
      <w:r w:rsidRPr="00534024">
        <w:rPr>
          <w:rFonts w:ascii="Times New Roman" w:hAnsi="Times New Roman" w:cs="Times New Roman"/>
          <w:b/>
        </w:rPr>
        <w:t xml:space="preserve"> випадку обґрунтованої необхідності строк для укладення договору може бути продовжений до 60 днів</w:t>
      </w:r>
      <w:r>
        <w:rPr>
          <w:rFonts w:ascii="Times New Roman" w:hAnsi="Times New Roman" w:cs="Times New Roman"/>
          <w:b/>
        </w:rPr>
        <w:t>).</w:t>
      </w:r>
    </w:p>
    <w:p w14:paraId="61FB0177" w14:textId="77777777" w:rsidR="00AC0D9D" w:rsidRPr="006D7C87" w:rsidRDefault="00AC0D9D" w:rsidP="00AC0D9D">
      <w:pPr>
        <w:tabs>
          <w:tab w:val="left" w:pos="540"/>
        </w:tabs>
        <w:ind w:firstLine="567"/>
        <w:jc w:val="both"/>
        <w:rPr>
          <w:rFonts w:ascii="Times New Roman" w:hAnsi="Times New Roman" w:cs="Times New Roman"/>
        </w:rPr>
      </w:pPr>
      <w:r w:rsidRPr="00E742DB">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5740EC4" w14:textId="77777777" w:rsidR="00195F1D" w:rsidRDefault="00195F1D">
      <w:pPr>
        <w:spacing w:after="0" w:line="240" w:lineRule="auto"/>
        <w:jc w:val="both"/>
        <w:rPr>
          <w:rFonts w:ascii="Times New Roman" w:hAnsi="Times New Roman" w:cs="Times New Roman"/>
          <w:i/>
          <w:color w:val="000000"/>
          <w:sz w:val="24"/>
          <w:szCs w:val="24"/>
        </w:rPr>
      </w:pPr>
    </w:p>
    <w:p w14:paraId="00675B8F" w14:textId="77777777" w:rsidR="00195F1D" w:rsidRDefault="00195F1D">
      <w:pPr>
        <w:spacing w:after="0" w:line="240" w:lineRule="auto"/>
        <w:jc w:val="both"/>
        <w:rPr>
          <w:rFonts w:ascii="Times New Roman" w:hAnsi="Times New Roman" w:cs="Times New Roman"/>
          <w:i/>
          <w:color w:val="000000"/>
          <w:sz w:val="24"/>
          <w:szCs w:val="24"/>
        </w:rPr>
      </w:pPr>
    </w:p>
    <w:p w14:paraId="18303539" w14:textId="77777777" w:rsidR="00195F1D" w:rsidRDefault="00460310">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Уповноважена особа</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___________ </w:t>
      </w:r>
      <w:r>
        <w:rPr>
          <w:rFonts w:ascii="Times New Roman" w:hAnsi="Times New Roman" w:cs="Times New Roman"/>
          <w:i/>
          <w:color w:val="000000"/>
          <w:sz w:val="24"/>
          <w:szCs w:val="24"/>
        </w:rPr>
        <w:tab/>
        <w:t xml:space="preserve">   __________________</w:t>
      </w:r>
    </w:p>
    <w:p w14:paraId="0C768EFF" w14:textId="77777777" w:rsidR="00195F1D" w:rsidRDefault="00460310">
      <w:pPr>
        <w:spacing w:after="0" w:line="240" w:lineRule="auto"/>
        <w:ind w:firstLine="708"/>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w:t>
      </w:r>
      <w:r w:rsidR="00973913">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(підпис)         (ініціали та прізвище)</w:t>
      </w:r>
      <w:r>
        <w:br w:type="page"/>
      </w:r>
    </w:p>
    <w:p w14:paraId="3B5892D4" w14:textId="77777777" w:rsidR="00195F1D" w:rsidRDefault="00460310" w:rsidP="0023231F">
      <w:pPr>
        <w:spacing w:after="0" w:line="240" w:lineRule="auto"/>
        <w:ind w:left="6804" w:right="-23"/>
        <w:rPr>
          <w:rFonts w:ascii="Times New Roman" w:hAnsi="Times New Roman" w:cs="Times New Roman"/>
          <w:b/>
          <w:sz w:val="24"/>
          <w:szCs w:val="24"/>
        </w:rPr>
      </w:pPr>
      <w:r>
        <w:rPr>
          <w:rFonts w:ascii="Times New Roman" w:hAnsi="Times New Roman" w:cs="Times New Roman"/>
          <w:b/>
          <w:sz w:val="24"/>
          <w:szCs w:val="24"/>
        </w:rPr>
        <w:lastRenderedPageBreak/>
        <w:t>ДОДАТОК 2</w:t>
      </w:r>
    </w:p>
    <w:p w14:paraId="500591E8" w14:textId="77777777" w:rsidR="00195F1D" w:rsidRDefault="00460310">
      <w:pPr>
        <w:spacing w:after="0" w:line="240" w:lineRule="auto"/>
        <w:ind w:left="6804"/>
        <w:rPr>
          <w:rFonts w:ascii="Times New Roman" w:hAnsi="Times New Roman" w:cs="Times New Roman"/>
          <w:sz w:val="24"/>
          <w:szCs w:val="24"/>
        </w:rPr>
      </w:pPr>
      <w:r>
        <w:rPr>
          <w:rFonts w:ascii="Times New Roman" w:hAnsi="Times New Roman" w:cs="Times New Roman"/>
          <w:sz w:val="24"/>
          <w:szCs w:val="24"/>
        </w:rPr>
        <w:t>до тендерної документації</w:t>
      </w:r>
    </w:p>
    <w:p w14:paraId="00BB5ADC" w14:textId="77777777" w:rsidR="00195F1D" w:rsidRDefault="00195F1D">
      <w:pPr>
        <w:spacing w:after="0" w:line="240" w:lineRule="auto"/>
        <w:ind w:left="6804"/>
        <w:rPr>
          <w:rFonts w:ascii="Times New Roman" w:hAnsi="Times New Roman" w:cs="Times New Roman"/>
        </w:rPr>
      </w:pPr>
    </w:p>
    <w:p w14:paraId="2E995AC7" w14:textId="06BE3FD8" w:rsidR="00195F1D" w:rsidRDefault="001233C2">
      <w:pPr>
        <w:spacing w:after="0" w:line="240" w:lineRule="auto"/>
        <w:rPr>
          <w:rFonts w:ascii="Times New Roman" w:hAnsi="Times New Roman" w:cs="Times New Roman"/>
        </w:rPr>
      </w:pPr>
      <w:r w:rsidRPr="001233C2">
        <w:rPr>
          <w:noProof/>
        </w:rPr>
        <w:drawing>
          <wp:inline distT="0" distB="0" distL="0" distR="0" wp14:anchorId="52FED5E8" wp14:editId="450C5FA6">
            <wp:extent cx="6187440" cy="5394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7440" cy="5394960"/>
                    </a:xfrm>
                    <a:prstGeom prst="rect">
                      <a:avLst/>
                    </a:prstGeom>
                    <a:noFill/>
                    <a:ln>
                      <a:noFill/>
                    </a:ln>
                  </pic:spPr>
                </pic:pic>
              </a:graphicData>
            </a:graphic>
          </wp:inline>
        </w:drawing>
      </w:r>
    </w:p>
    <w:p w14:paraId="48C1FC9B" w14:textId="77777777" w:rsidR="001233C2" w:rsidRDefault="001233C2">
      <w:pPr>
        <w:spacing w:after="0" w:line="240" w:lineRule="auto"/>
        <w:jc w:val="center"/>
        <w:rPr>
          <w:rFonts w:ascii="Times New Roman" w:hAnsi="Times New Roman" w:cs="Times New Roman"/>
          <w:b/>
          <w:sz w:val="24"/>
          <w:szCs w:val="24"/>
        </w:rPr>
      </w:pPr>
    </w:p>
    <w:p w14:paraId="781620E9" w14:textId="4BA40175" w:rsidR="00195F1D" w:rsidRDefault="00195F1D">
      <w:pPr>
        <w:spacing w:after="0" w:line="240" w:lineRule="auto"/>
        <w:rPr>
          <w:rFonts w:ascii="Times New Roman" w:eastAsia="Times New Roman" w:hAnsi="Times New Roman" w:cs="Times New Roman"/>
          <w:sz w:val="24"/>
          <w:szCs w:val="24"/>
          <w:lang w:eastAsia="ru-RU"/>
        </w:rPr>
      </w:pPr>
    </w:p>
    <w:p w14:paraId="6DD8C3FC" w14:textId="2FE39CA0" w:rsidR="001233C2" w:rsidRDefault="001233C2">
      <w:pPr>
        <w:spacing w:after="0" w:line="240" w:lineRule="auto"/>
        <w:rPr>
          <w:rFonts w:ascii="Times New Roman" w:eastAsia="Times New Roman" w:hAnsi="Times New Roman" w:cs="Times New Roman"/>
          <w:sz w:val="24"/>
          <w:szCs w:val="24"/>
          <w:lang w:eastAsia="ru-RU"/>
        </w:rPr>
      </w:pPr>
    </w:p>
    <w:p w14:paraId="49FC6630" w14:textId="72E924E3" w:rsidR="001233C2" w:rsidRDefault="001233C2">
      <w:pPr>
        <w:spacing w:after="0" w:line="240" w:lineRule="auto"/>
        <w:rPr>
          <w:rFonts w:ascii="Times New Roman" w:eastAsia="Times New Roman" w:hAnsi="Times New Roman" w:cs="Times New Roman"/>
          <w:sz w:val="24"/>
          <w:szCs w:val="24"/>
          <w:lang w:eastAsia="ru-RU"/>
        </w:rPr>
      </w:pPr>
    </w:p>
    <w:p w14:paraId="7539166B" w14:textId="2A1DEDC0" w:rsidR="001233C2" w:rsidRDefault="001233C2">
      <w:pPr>
        <w:spacing w:after="0" w:line="240" w:lineRule="auto"/>
        <w:rPr>
          <w:rFonts w:ascii="Times New Roman" w:eastAsia="Times New Roman" w:hAnsi="Times New Roman" w:cs="Times New Roman"/>
          <w:sz w:val="24"/>
          <w:szCs w:val="24"/>
          <w:lang w:eastAsia="ru-RU"/>
        </w:rPr>
      </w:pPr>
    </w:p>
    <w:p w14:paraId="5936A15C" w14:textId="1FD9329F" w:rsidR="001233C2" w:rsidRDefault="001233C2">
      <w:pPr>
        <w:spacing w:after="0" w:line="240" w:lineRule="auto"/>
        <w:rPr>
          <w:rFonts w:ascii="Times New Roman" w:eastAsia="Times New Roman" w:hAnsi="Times New Roman" w:cs="Times New Roman"/>
          <w:sz w:val="24"/>
          <w:szCs w:val="24"/>
          <w:lang w:eastAsia="ru-RU"/>
        </w:rPr>
      </w:pPr>
    </w:p>
    <w:p w14:paraId="6A77BC53" w14:textId="0E80AFB2" w:rsidR="001233C2" w:rsidRDefault="001233C2">
      <w:pPr>
        <w:spacing w:after="0" w:line="240" w:lineRule="auto"/>
        <w:rPr>
          <w:rFonts w:ascii="Times New Roman" w:eastAsia="Times New Roman" w:hAnsi="Times New Roman" w:cs="Times New Roman"/>
          <w:sz w:val="24"/>
          <w:szCs w:val="24"/>
          <w:lang w:eastAsia="ru-RU"/>
        </w:rPr>
      </w:pPr>
    </w:p>
    <w:p w14:paraId="79E0F695" w14:textId="4660B7CD" w:rsidR="001233C2" w:rsidRDefault="001233C2">
      <w:pPr>
        <w:spacing w:after="0" w:line="240" w:lineRule="auto"/>
        <w:rPr>
          <w:rFonts w:ascii="Times New Roman" w:eastAsia="Times New Roman" w:hAnsi="Times New Roman" w:cs="Times New Roman"/>
          <w:sz w:val="24"/>
          <w:szCs w:val="24"/>
          <w:lang w:eastAsia="ru-RU"/>
        </w:rPr>
      </w:pPr>
    </w:p>
    <w:p w14:paraId="07780F1D" w14:textId="23E884A2" w:rsidR="001233C2" w:rsidRDefault="001233C2">
      <w:pPr>
        <w:spacing w:after="0" w:line="240" w:lineRule="auto"/>
        <w:rPr>
          <w:rFonts w:ascii="Times New Roman" w:eastAsia="Times New Roman" w:hAnsi="Times New Roman" w:cs="Times New Roman"/>
          <w:sz w:val="24"/>
          <w:szCs w:val="24"/>
          <w:lang w:eastAsia="ru-RU"/>
        </w:rPr>
      </w:pPr>
    </w:p>
    <w:p w14:paraId="2A34FE10" w14:textId="4E038307" w:rsidR="001233C2" w:rsidRDefault="001233C2">
      <w:pPr>
        <w:spacing w:after="0" w:line="240" w:lineRule="auto"/>
        <w:rPr>
          <w:rFonts w:ascii="Times New Roman" w:eastAsia="Times New Roman" w:hAnsi="Times New Roman" w:cs="Times New Roman"/>
          <w:sz w:val="24"/>
          <w:szCs w:val="24"/>
          <w:lang w:eastAsia="ru-RU"/>
        </w:rPr>
      </w:pPr>
    </w:p>
    <w:p w14:paraId="77C68DDD" w14:textId="173D4DD3" w:rsidR="001233C2" w:rsidRDefault="001233C2">
      <w:pPr>
        <w:spacing w:after="0" w:line="240" w:lineRule="auto"/>
        <w:rPr>
          <w:rFonts w:ascii="Times New Roman" w:eastAsia="Times New Roman" w:hAnsi="Times New Roman" w:cs="Times New Roman"/>
          <w:sz w:val="24"/>
          <w:szCs w:val="24"/>
          <w:lang w:eastAsia="ru-RU"/>
        </w:rPr>
      </w:pPr>
    </w:p>
    <w:p w14:paraId="25DF58EB" w14:textId="0462EADE" w:rsidR="001233C2" w:rsidRDefault="001233C2">
      <w:pPr>
        <w:spacing w:after="0" w:line="240" w:lineRule="auto"/>
        <w:rPr>
          <w:rFonts w:ascii="Times New Roman" w:eastAsia="Times New Roman" w:hAnsi="Times New Roman" w:cs="Times New Roman"/>
          <w:sz w:val="24"/>
          <w:szCs w:val="24"/>
          <w:lang w:eastAsia="ru-RU"/>
        </w:rPr>
      </w:pPr>
    </w:p>
    <w:p w14:paraId="61D902AA" w14:textId="5D48208D" w:rsidR="001233C2" w:rsidRDefault="001233C2">
      <w:pPr>
        <w:spacing w:after="0" w:line="240" w:lineRule="auto"/>
        <w:rPr>
          <w:rFonts w:ascii="Times New Roman" w:eastAsia="Times New Roman" w:hAnsi="Times New Roman" w:cs="Times New Roman"/>
          <w:sz w:val="24"/>
          <w:szCs w:val="24"/>
          <w:lang w:eastAsia="ru-RU"/>
        </w:rPr>
      </w:pPr>
    </w:p>
    <w:p w14:paraId="3315B789" w14:textId="632ED557" w:rsidR="001233C2" w:rsidRDefault="001233C2">
      <w:pPr>
        <w:spacing w:after="0" w:line="240" w:lineRule="auto"/>
        <w:rPr>
          <w:rFonts w:ascii="Times New Roman" w:eastAsia="Times New Roman" w:hAnsi="Times New Roman" w:cs="Times New Roman"/>
          <w:sz w:val="24"/>
          <w:szCs w:val="24"/>
          <w:lang w:eastAsia="ru-RU"/>
        </w:rPr>
      </w:pPr>
    </w:p>
    <w:p w14:paraId="16BB4AE4" w14:textId="2A34CFF7" w:rsidR="001233C2" w:rsidRDefault="001233C2">
      <w:pPr>
        <w:spacing w:after="0" w:line="240" w:lineRule="auto"/>
        <w:rPr>
          <w:rFonts w:ascii="Times New Roman" w:eastAsia="Times New Roman" w:hAnsi="Times New Roman" w:cs="Times New Roman"/>
          <w:sz w:val="24"/>
          <w:szCs w:val="24"/>
          <w:lang w:eastAsia="ru-RU"/>
        </w:rPr>
      </w:pPr>
    </w:p>
    <w:p w14:paraId="471B06FB" w14:textId="72E79343" w:rsidR="001233C2" w:rsidRDefault="001233C2">
      <w:pPr>
        <w:spacing w:after="0" w:line="240" w:lineRule="auto"/>
        <w:rPr>
          <w:rFonts w:ascii="Times New Roman" w:eastAsia="Times New Roman" w:hAnsi="Times New Roman" w:cs="Times New Roman"/>
          <w:sz w:val="24"/>
          <w:szCs w:val="24"/>
          <w:lang w:eastAsia="ru-RU"/>
        </w:rPr>
      </w:pPr>
    </w:p>
    <w:p w14:paraId="39096781" w14:textId="38D48493" w:rsidR="001233C2" w:rsidRDefault="001233C2">
      <w:pPr>
        <w:spacing w:after="0" w:line="240" w:lineRule="auto"/>
        <w:rPr>
          <w:rFonts w:ascii="Times New Roman" w:eastAsia="Times New Roman" w:hAnsi="Times New Roman" w:cs="Times New Roman"/>
          <w:sz w:val="24"/>
          <w:szCs w:val="24"/>
          <w:lang w:eastAsia="ru-RU"/>
        </w:rPr>
      </w:pPr>
    </w:p>
    <w:p w14:paraId="4BEEC488" w14:textId="21F67A09" w:rsidR="001233C2" w:rsidRDefault="001233C2">
      <w:pPr>
        <w:spacing w:after="0" w:line="240" w:lineRule="auto"/>
        <w:rPr>
          <w:rFonts w:ascii="Times New Roman" w:eastAsia="Times New Roman" w:hAnsi="Times New Roman" w:cs="Times New Roman"/>
          <w:sz w:val="24"/>
          <w:szCs w:val="24"/>
          <w:lang w:eastAsia="ru-RU"/>
        </w:rPr>
      </w:pPr>
    </w:p>
    <w:p w14:paraId="07B482F0" w14:textId="330FF898" w:rsidR="001233C2" w:rsidRDefault="001233C2">
      <w:pPr>
        <w:spacing w:after="0" w:line="240" w:lineRule="auto"/>
        <w:rPr>
          <w:rFonts w:ascii="Times New Roman" w:eastAsia="Times New Roman" w:hAnsi="Times New Roman" w:cs="Times New Roman"/>
          <w:sz w:val="24"/>
          <w:szCs w:val="24"/>
          <w:lang w:eastAsia="ru-RU"/>
        </w:rPr>
      </w:pPr>
    </w:p>
    <w:p w14:paraId="06C0BD08" w14:textId="2B209F45" w:rsidR="001233C2" w:rsidRDefault="001233C2">
      <w:pPr>
        <w:spacing w:after="0" w:line="240" w:lineRule="auto"/>
        <w:rPr>
          <w:rFonts w:ascii="Times New Roman" w:eastAsia="Times New Roman" w:hAnsi="Times New Roman" w:cs="Times New Roman"/>
          <w:sz w:val="24"/>
          <w:szCs w:val="24"/>
          <w:lang w:eastAsia="ru-RU"/>
        </w:rPr>
      </w:pPr>
    </w:p>
    <w:p w14:paraId="1ECD0381" w14:textId="77777777" w:rsidR="001233C2" w:rsidRDefault="001233C2">
      <w:pPr>
        <w:spacing w:after="0" w:line="240" w:lineRule="auto"/>
        <w:rPr>
          <w:rFonts w:ascii="Times New Roman" w:eastAsia="Times New Roman" w:hAnsi="Times New Roman" w:cs="Times New Roman"/>
          <w:sz w:val="24"/>
          <w:szCs w:val="24"/>
          <w:lang w:eastAsia="ru-RU"/>
        </w:rPr>
      </w:pPr>
    </w:p>
    <w:p w14:paraId="03F97E43" w14:textId="77777777" w:rsidR="00195F1D" w:rsidRDefault="00460310">
      <w:pPr>
        <w:spacing w:after="0" w:line="240" w:lineRule="auto"/>
        <w:ind w:left="5660" w:firstLine="70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ДОДАТОК 3</w:t>
      </w:r>
    </w:p>
    <w:p w14:paraId="7204DD48" w14:textId="6C35D65F" w:rsidR="00775A80" w:rsidRPr="00775A80" w:rsidRDefault="00460310" w:rsidP="00F800A1">
      <w:pPr>
        <w:spacing w:after="0" w:line="240" w:lineRule="auto"/>
        <w:ind w:left="5660" w:firstLine="700"/>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до тендерної документаці</w:t>
      </w:r>
      <w:r w:rsidR="00F800A1">
        <w:rPr>
          <w:rFonts w:ascii="Times New Roman" w:eastAsia="Times New Roman" w:hAnsi="Times New Roman" w:cs="Times New Roman"/>
          <w:iCs/>
          <w:color w:val="000000"/>
          <w:sz w:val="24"/>
          <w:szCs w:val="24"/>
          <w:lang w:eastAsia="ru-RU"/>
        </w:rPr>
        <w:t>ї</w:t>
      </w:r>
    </w:p>
    <w:p w14:paraId="5ED70315" w14:textId="77777777" w:rsidR="00775A80" w:rsidRPr="00775A80" w:rsidRDefault="00775A80" w:rsidP="00F800A1">
      <w:pPr>
        <w:widowControl w:val="0"/>
        <w:tabs>
          <w:tab w:val="left" w:pos="2160"/>
          <w:tab w:val="left" w:pos="3600"/>
        </w:tabs>
        <w:suppressAutoHyphens w:val="0"/>
        <w:autoSpaceDE w:val="0"/>
        <w:autoSpaceDN w:val="0"/>
        <w:adjustRightInd w:val="0"/>
        <w:spacing w:after="0" w:line="240" w:lineRule="auto"/>
        <w:outlineLvl w:val="0"/>
        <w:rPr>
          <w:rFonts w:ascii="Times New Roman" w:eastAsia="Times New Roman" w:hAnsi="Times New Roman" w:cs="Times New Roman"/>
          <w:b/>
          <w:i/>
          <w:sz w:val="24"/>
          <w:szCs w:val="24"/>
          <w:lang w:eastAsia="ru-RU"/>
        </w:rPr>
      </w:pPr>
    </w:p>
    <w:p w14:paraId="4314C347" w14:textId="77777777" w:rsidR="00775A80" w:rsidRDefault="00775A80">
      <w:pPr>
        <w:keepNext/>
        <w:keepLines/>
        <w:spacing w:after="0" w:line="240" w:lineRule="auto"/>
        <w:contextualSpacing/>
        <w:jc w:val="both"/>
        <w:rPr>
          <w:rFonts w:ascii="Times New Roman" w:eastAsia="Times New Roman" w:hAnsi="Times New Roman" w:cs="Times New Roman"/>
          <w:sz w:val="24"/>
          <w:szCs w:val="24"/>
          <w:lang w:eastAsia="ru-RU"/>
        </w:rPr>
      </w:pPr>
    </w:p>
    <w:p w14:paraId="3F9341AA" w14:textId="77777777" w:rsidR="00C8689D" w:rsidRPr="00EF2B21" w:rsidRDefault="00C8689D" w:rsidP="00C8689D">
      <w:pPr>
        <w:shd w:val="clear" w:color="auto" w:fill="FFFFFF"/>
        <w:spacing w:after="0" w:line="240" w:lineRule="auto"/>
        <w:ind w:left="360"/>
        <w:jc w:val="center"/>
        <w:rPr>
          <w:rFonts w:ascii="Times New Roman" w:eastAsia="Times New Roman" w:hAnsi="Times New Roman" w:cs="Times New Roman"/>
          <w:b/>
          <w:bCs/>
          <w:iCs/>
          <w:color w:val="000000"/>
          <w:sz w:val="24"/>
          <w:szCs w:val="24"/>
          <w:lang w:eastAsia="ru-RU"/>
        </w:rPr>
      </w:pPr>
      <w:r w:rsidRPr="00EF2B21">
        <w:rPr>
          <w:rFonts w:ascii="Times New Roman" w:eastAsia="Times New Roman" w:hAnsi="Times New Roman" w:cs="Times New Roman"/>
          <w:b/>
          <w:bCs/>
          <w:iCs/>
          <w:color w:val="000000"/>
          <w:sz w:val="24"/>
          <w:szCs w:val="24"/>
          <w:u w:val="single"/>
          <w:lang w:eastAsia="ru-RU"/>
        </w:rPr>
        <w:t xml:space="preserve">РОЗДІЛ 1 </w:t>
      </w:r>
      <w:r w:rsidRPr="00EF2B21">
        <w:rPr>
          <w:rFonts w:ascii="Times New Roman" w:eastAsia="Times New Roman" w:hAnsi="Times New Roman" w:cs="Times New Roman"/>
          <w:b/>
          <w:bCs/>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F4AF313" w14:textId="77777777" w:rsidR="00C8689D" w:rsidRPr="00EF2B21" w:rsidRDefault="00C8689D" w:rsidP="00C8689D">
      <w:pPr>
        <w:shd w:val="clear" w:color="auto" w:fill="FFFFFF"/>
        <w:spacing w:after="0" w:line="240" w:lineRule="auto"/>
        <w:ind w:left="360"/>
        <w:jc w:val="center"/>
        <w:rPr>
          <w:rFonts w:ascii="Times New Roman" w:eastAsia="Times New Roman" w:hAnsi="Times New Roman" w:cs="Times New Roman"/>
          <w:b/>
          <w:bCs/>
          <w:iCs/>
          <w:color w:val="000000"/>
          <w:sz w:val="24"/>
          <w:szCs w:val="24"/>
          <w:lang w:eastAsia="ru-RU"/>
        </w:rPr>
      </w:pPr>
    </w:p>
    <w:tbl>
      <w:tblPr>
        <w:tblW w:w="9905" w:type="dxa"/>
        <w:jc w:val="center"/>
        <w:tblLayout w:type="fixed"/>
        <w:tblCellMar>
          <w:top w:w="100" w:type="dxa"/>
          <w:left w:w="100" w:type="dxa"/>
          <w:bottom w:w="100" w:type="dxa"/>
          <w:right w:w="100" w:type="dxa"/>
        </w:tblCellMar>
        <w:tblLook w:val="04A0" w:firstRow="1" w:lastRow="0" w:firstColumn="1" w:lastColumn="0" w:noHBand="0" w:noVBand="1"/>
      </w:tblPr>
      <w:tblGrid>
        <w:gridCol w:w="843"/>
        <w:gridCol w:w="3684"/>
        <w:gridCol w:w="5378"/>
      </w:tblGrid>
      <w:tr w:rsidR="00C8689D" w:rsidRPr="00EF2B21" w14:paraId="55AC0DC9" w14:textId="77777777" w:rsidTr="00274990">
        <w:trPr>
          <w:trHeight w:val="690"/>
          <w:jc w:val="center"/>
        </w:trPr>
        <w:tc>
          <w:tcPr>
            <w:tcW w:w="843" w:type="dxa"/>
            <w:tcBorders>
              <w:top w:val="single" w:sz="8" w:space="0" w:color="000000"/>
              <w:left w:val="single" w:sz="8" w:space="0" w:color="000000"/>
              <w:bottom w:val="single" w:sz="8" w:space="0" w:color="000000"/>
              <w:right w:val="single" w:sz="8" w:space="0" w:color="000000"/>
            </w:tcBorders>
            <w:vAlign w:val="center"/>
          </w:tcPr>
          <w:p w14:paraId="495BCAFC" w14:textId="77777777" w:rsidR="00C8689D" w:rsidRPr="00EF2B21" w:rsidRDefault="00C8689D" w:rsidP="00274990">
            <w:pPr>
              <w:widowControl w:val="0"/>
              <w:spacing w:after="0" w:line="240" w:lineRule="auto"/>
              <w:jc w:val="center"/>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vAlign w:val="center"/>
          </w:tcPr>
          <w:p w14:paraId="61871065" w14:textId="77777777" w:rsidR="00C8689D" w:rsidRPr="00EF2B21" w:rsidRDefault="00C8689D" w:rsidP="00274990">
            <w:pPr>
              <w:widowControl w:val="0"/>
              <w:spacing w:after="0" w:line="240" w:lineRule="auto"/>
              <w:jc w:val="center"/>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lang w:eastAsia="ru-RU"/>
              </w:rPr>
              <w:t>Кваліфікаційні критерії</w:t>
            </w:r>
          </w:p>
        </w:tc>
        <w:tc>
          <w:tcPr>
            <w:tcW w:w="5378" w:type="dxa"/>
            <w:tcBorders>
              <w:top w:val="single" w:sz="8" w:space="0" w:color="000000"/>
              <w:left w:val="single" w:sz="8" w:space="0" w:color="000000"/>
              <w:bottom w:val="single" w:sz="8" w:space="0" w:color="000000"/>
              <w:right w:val="single" w:sz="8" w:space="0" w:color="000000"/>
            </w:tcBorders>
            <w:vAlign w:val="center"/>
          </w:tcPr>
          <w:p w14:paraId="158CCD48" w14:textId="77777777" w:rsidR="00C8689D" w:rsidRPr="00EF2B21" w:rsidRDefault="00C8689D" w:rsidP="00274990">
            <w:pPr>
              <w:widowControl w:val="0"/>
              <w:spacing w:after="0" w:line="240" w:lineRule="auto"/>
              <w:jc w:val="center"/>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lang w:eastAsia="ru-RU"/>
              </w:rPr>
              <w:t>Документи, які підтверджують відповідність Учасника кваліфікаційним критеріям**</w:t>
            </w:r>
          </w:p>
        </w:tc>
      </w:tr>
      <w:tr w:rsidR="00C8689D" w:rsidRPr="00EF2B21" w14:paraId="13AA2231" w14:textId="77777777" w:rsidTr="00274990">
        <w:trPr>
          <w:trHeight w:val="20"/>
          <w:jc w:val="center"/>
        </w:trPr>
        <w:tc>
          <w:tcPr>
            <w:tcW w:w="843" w:type="dxa"/>
            <w:tcBorders>
              <w:top w:val="single" w:sz="8" w:space="0" w:color="000000"/>
              <w:left w:val="single" w:sz="8" w:space="0" w:color="000000"/>
              <w:bottom w:val="single" w:sz="8" w:space="0" w:color="000000"/>
              <w:right w:val="single" w:sz="8" w:space="0" w:color="000000"/>
            </w:tcBorders>
          </w:tcPr>
          <w:p w14:paraId="4499AE90" w14:textId="77777777" w:rsidR="00C8689D" w:rsidRPr="00EF2B21" w:rsidRDefault="00C8689D" w:rsidP="00274990">
            <w:pPr>
              <w:widowControl w:val="0"/>
              <w:spacing w:after="0" w:line="240" w:lineRule="auto"/>
              <w:jc w:val="center"/>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Pr>
          <w:p w14:paraId="56CA9C48" w14:textId="77777777" w:rsidR="00C8689D" w:rsidRPr="00EF2B21" w:rsidRDefault="00C8689D" w:rsidP="00274990">
            <w:pPr>
              <w:widowControl w:val="0"/>
              <w:spacing w:after="0" w:line="240" w:lineRule="auto"/>
              <w:jc w:val="both"/>
              <w:rPr>
                <w:rFonts w:ascii="Times New Roman" w:eastAsia="Times New Roman" w:hAnsi="Times New Roman" w:cs="Times New Roman"/>
                <w:i/>
                <w:iCs/>
                <w:color w:val="000000"/>
                <w:sz w:val="24"/>
                <w:szCs w:val="24"/>
                <w:lang w:eastAsia="ru-RU"/>
              </w:rPr>
            </w:pPr>
            <w:r w:rsidRPr="00EF2B21">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8" w:type="dxa"/>
            <w:tcBorders>
              <w:top w:val="single" w:sz="8" w:space="0" w:color="000000"/>
              <w:left w:val="single" w:sz="8" w:space="0" w:color="000000"/>
              <w:bottom w:val="single" w:sz="8" w:space="0" w:color="000000"/>
              <w:right w:val="single" w:sz="8" w:space="0" w:color="000000"/>
            </w:tcBorders>
          </w:tcPr>
          <w:p w14:paraId="35DA6B6C" w14:textId="77777777" w:rsidR="00C8689D" w:rsidRPr="0046234F" w:rsidRDefault="00C8689D" w:rsidP="00274990">
            <w:pPr>
              <w:widowControl w:val="0"/>
              <w:spacing w:after="0" w:line="240" w:lineRule="auto"/>
              <w:jc w:val="both"/>
              <w:rPr>
                <w:rFonts w:ascii="Times New Roman" w:eastAsia="Times New Roman" w:hAnsi="Times New Roman" w:cs="Times New Roman"/>
                <w:sz w:val="24"/>
                <w:szCs w:val="24"/>
              </w:rPr>
            </w:pPr>
            <w:r w:rsidRPr="0046234F">
              <w:rPr>
                <w:rFonts w:ascii="Times New Roman" w:eastAsia="Times New Roman" w:hAnsi="Times New Roman" w:cs="Times New Roman"/>
                <w:sz w:val="24"/>
                <w:szCs w:val="24"/>
              </w:rPr>
              <w:t xml:space="preserve">1.1 Довідка, що містить інформацію про досвід </w:t>
            </w:r>
            <w:r w:rsidRPr="0046234F">
              <w:rPr>
                <w:rFonts w:ascii="Times New Roman" w:eastAsia="Times New Roman" w:hAnsi="Times New Roman" w:cs="Times New Roman"/>
                <w:b/>
                <w:sz w:val="24"/>
                <w:szCs w:val="24"/>
              </w:rPr>
              <w:t>поставки заявленого товару</w:t>
            </w:r>
            <w:r w:rsidRPr="0046234F">
              <w:rPr>
                <w:rFonts w:ascii="Times New Roman" w:eastAsia="Times New Roman" w:hAnsi="Times New Roman" w:cs="Times New Roman"/>
                <w:sz w:val="24"/>
                <w:szCs w:val="24"/>
              </w:rPr>
              <w:t xml:space="preserve"> згідно договору/</w:t>
            </w:r>
            <w:proofErr w:type="spellStart"/>
            <w:r w:rsidRPr="0046234F">
              <w:rPr>
                <w:rFonts w:ascii="Times New Roman" w:eastAsia="Times New Roman" w:hAnsi="Times New Roman" w:cs="Times New Roman"/>
                <w:sz w:val="24"/>
                <w:szCs w:val="24"/>
              </w:rPr>
              <w:t>ів</w:t>
            </w:r>
            <w:proofErr w:type="spellEnd"/>
            <w:r w:rsidRPr="0046234F">
              <w:rPr>
                <w:rFonts w:ascii="Times New Roman" w:eastAsia="Times New Roman" w:hAnsi="Times New Roman" w:cs="Times New Roman"/>
                <w:sz w:val="24"/>
                <w:szCs w:val="24"/>
              </w:rPr>
              <w:t>.</w:t>
            </w:r>
          </w:p>
          <w:p w14:paraId="1757CBFA" w14:textId="77777777" w:rsidR="00C8689D" w:rsidRPr="0046234F" w:rsidRDefault="00C8689D" w:rsidP="00274990">
            <w:pPr>
              <w:spacing w:after="0" w:line="240" w:lineRule="auto"/>
              <w:jc w:val="both"/>
              <w:rPr>
                <w:rFonts w:ascii="Times New Roman" w:eastAsia="Times New Roman" w:hAnsi="Times New Roman" w:cs="Times New Roman"/>
                <w:sz w:val="24"/>
                <w:szCs w:val="24"/>
              </w:rPr>
            </w:pPr>
            <w:r w:rsidRPr="0046234F">
              <w:rPr>
                <w:rFonts w:ascii="Times New Roman" w:eastAsia="Times New Roman" w:hAnsi="Times New Roman" w:cs="Times New Roman"/>
                <w:sz w:val="24"/>
                <w:szCs w:val="24"/>
              </w:rPr>
              <w:t>1.2 На підтвердження досвіду виконання аналогічного (аналогічних) за предметом закупівлі договору (договорів) Учасник має надати:</w:t>
            </w:r>
          </w:p>
          <w:p w14:paraId="1E390313" w14:textId="77777777" w:rsidR="00C8689D" w:rsidRPr="0046234F" w:rsidRDefault="00C8689D" w:rsidP="00274990">
            <w:pPr>
              <w:spacing w:after="0" w:line="240" w:lineRule="auto"/>
              <w:jc w:val="both"/>
              <w:rPr>
                <w:rFonts w:ascii="Times New Roman" w:eastAsia="Times New Roman" w:hAnsi="Times New Roman" w:cs="Times New Roman"/>
                <w:sz w:val="24"/>
                <w:szCs w:val="24"/>
              </w:rPr>
            </w:pPr>
            <w:r w:rsidRPr="0046234F">
              <w:rPr>
                <w:rFonts w:ascii="Times New Roman" w:eastAsia="Times New Roman" w:hAnsi="Times New Roman" w:cs="Times New Roman"/>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w:t>
            </w:r>
          </w:p>
          <w:p w14:paraId="0C37ADCC" w14:textId="77777777" w:rsidR="00C8689D" w:rsidRPr="0046234F" w:rsidRDefault="00C8689D" w:rsidP="00274990">
            <w:pPr>
              <w:spacing w:after="0" w:line="240" w:lineRule="auto"/>
              <w:jc w:val="both"/>
              <w:rPr>
                <w:rFonts w:ascii="Times New Roman" w:eastAsia="Times New Roman" w:hAnsi="Times New Roman" w:cs="Times New Roman"/>
                <w:sz w:val="24"/>
                <w:szCs w:val="24"/>
              </w:rPr>
            </w:pPr>
            <w:r w:rsidRPr="0046234F">
              <w:rPr>
                <w:rFonts w:ascii="Times New Roman" w:eastAsia="Times New Roman" w:hAnsi="Times New Roman" w:cs="Times New Roman"/>
                <w:sz w:val="24"/>
                <w:szCs w:val="24"/>
              </w:rPr>
              <w:t>- копії/ю документів/у (накладна тощо) на підтвердження виконання не менше ніж одного договору зазначеного в наданій Учасником довідці.</w:t>
            </w:r>
          </w:p>
          <w:p w14:paraId="4F131FEF" w14:textId="77777777" w:rsidR="00C8689D" w:rsidRPr="0046234F" w:rsidRDefault="00C8689D" w:rsidP="00274990">
            <w:pPr>
              <w:spacing w:after="0" w:line="240" w:lineRule="auto"/>
              <w:jc w:val="both"/>
              <w:rPr>
                <w:rFonts w:ascii="Times New Roman" w:eastAsia="Times New Roman" w:hAnsi="Times New Roman" w:cs="Times New Roman"/>
                <w:sz w:val="24"/>
                <w:szCs w:val="24"/>
              </w:rPr>
            </w:pPr>
            <w:r w:rsidRPr="0046234F">
              <w:rPr>
                <w:rFonts w:ascii="Times New Roman" w:eastAsia="Times New Roman" w:hAnsi="Times New Roman" w:cs="Times New Roman"/>
                <w:sz w:val="24"/>
                <w:szCs w:val="24"/>
              </w:rPr>
              <w:t xml:space="preserve">- </w:t>
            </w:r>
            <w:proofErr w:type="spellStart"/>
            <w:r w:rsidRPr="0046234F">
              <w:rPr>
                <w:rFonts w:ascii="Times New Roman" w:eastAsia="Times New Roman" w:hAnsi="Times New Roman" w:cs="Times New Roman"/>
                <w:sz w:val="24"/>
                <w:szCs w:val="24"/>
              </w:rPr>
              <w:t>сканкопiю</w:t>
            </w:r>
            <w:proofErr w:type="spellEnd"/>
            <w:r w:rsidRPr="0046234F">
              <w:rPr>
                <w:rFonts w:ascii="Times New Roman" w:eastAsia="Times New Roman" w:hAnsi="Times New Roman" w:cs="Times New Roman"/>
                <w:sz w:val="24"/>
                <w:szCs w:val="24"/>
              </w:rPr>
              <w:t>(ї) позитивного(</w:t>
            </w:r>
            <w:proofErr w:type="spellStart"/>
            <w:r w:rsidRPr="0046234F">
              <w:rPr>
                <w:rFonts w:ascii="Times New Roman" w:eastAsia="Times New Roman" w:hAnsi="Times New Roman" w:cs="Times New Roman"/>
                <w:sz w:val="24"/>
                <w:szCs w:val="24"/>
              </w:rPr>
              <w:t>их</w:t>
            </w:r>
            <w:proofErr w:type="spellEnd"/>
            <w:r w:rsidRPr="0046234F">
              <w:rPr>
                <w:rFonts w:ascii="Times New Roman" w:eastAsia="Times New Roman" w:hAnsi="Times New Roman" w:cs="Times New Roman"/>
                <w:sz w:val="24"/>
                <w:szCs w:val="24"/>
              </w:rPr>
              <w:t>) відгуку(</w:t>
            </w:r>
            <w:proofErr w:type="spellStart"/>
            <w:r w:rsidRPr="0046234F">
              <w:rPr>
                <w:rFonts w:ascii="Times New Roman" w:eastAsia="Times New Roman" w:hAnsi="Times New Roman" w:cs="Times New Roman"/>
                <w:sz w:val="24"/>
                <w:szCs w:val="24"/>
              </w:rPr>
              <w:t>ів</w:t>
            </w:r>
            <w:proofErr w:type="spellEnd"/>
            <w:r w:rsidRPr="0046234F">
              <w:rPr>
                <w:rFonts w:ascii="Times New Roman" w:eastAsia="Times New Roman" w:hAnsi="Times New Roman" w:cs="Times New Roman"/>
                <w:sz w:val="24"/>
                <w:szCs w:val="24"/>
              </w:rPr>
              <w:t>), від замовника(</w:t>
            </w:r>
            <w:proofErr w:type="spellStart"/>
            <w:r w:rsidRPr="0046234F">
              <w:rPr>
                <w:rFonts w:ascii="Times New Roman" w:eastAsia="Times New Roman" w:hAnsi="Times New Roman" w:cs="Times New Roman"/>
                <w:sz w:val="24"/>
                <w:szCs w:val="24"/>
              </w:rPr>
              <w:t>ів</w:t>
            </w:r>
            <w:proofErr w:type="spellEnd"/>
            <w:r w:rsidRPr="0046234F">
              <w:rPr>
                <w:rFonts w:ascii="Times New Roman" w:eastAsia="Times New Roman" w:hAnsi="Times New Roman" w:cs="Times New Roman"/>
                <w:sz w:val="24"/>
                <w:szCs w:val="24"/>
              </w:rPr>
              <w:t>), інформація по якому (яких) відобра</w:t>
            </w:r>
            <w:bookmarkStart w:id="5" w:name="_GoBack"/>
            <w:bookmarkEnd w:id="5"/>
            <w:r w:rsidRPr="0046234F">
              <w:rPr>
                <w:rFonts w:ascii="Times New Roman" w:eastAsia="Times New Roman" w:hAnsi="Times New Roman" w:cs="Times New Roman"/>
                <w:sz w:val="24"/>
                <w:szCs w:val="24"/>
              </w:rPr>
              <w:t>жена учасником в Довідці.</w:t>
            </w:r>
          </w:p>
          <w:p w14:paraId="0A49C0AF" w14:textId="77777777" w:rsidR="00C8689D" w:rsidRPr="0046234F" w:rsidRDefault="00C8689D" w:rsidP="00274990">
            <w:pPr>
              <w:spacing w:after="0" w:line="240" w:lineRule="auto"/>
              <w:jc w:val="both"/>
              <w:rPr>
                <w:rFonts w:ascii="Times New Roman" w:eastAsia="Times New Roman" w:hAnsi="Times New Roman" w:cs="Times New Roman"/>
                <w:b/>
                <w:i/>
                <w:sz w:val="24"/>
                <w:szCs w:val="24"/>
              </w:rPr>
            </w:pPr>
            <w:r w:rsidRPr="0046234F">
              <w:rPr>
                <w:rFonts w:ascii="Times New Roman" w:eastAsia="Times New Roman" w:hAnsi="Times New Roman" w:cs="Times New Roman"/>
                <w:b/>
                <w:i/>
                <w:sz w:val="24"/>
                <w:szCs w:val="24"/>
              </w:rPr>
              <w:t>Примітки:</w:t>
            </w:r>
          </w:p>
          <w:p w14:paraId="4A71A82E" w14:textId="6AFC2FBC" w:rsidR="00C8689D" w:rsidRPr="0046234F" w:rsidRDefault="00C8689D" w:rsidP="00274990">
            <w:pPr>
              <w:spacing w:after="0" w:line="240" w:lineRule="auto"/>
              <w:jc w:val="both"/>
              <w:rPr>
                <w:rFonts w:ascii="Times New Roman" w:eastAsia="Times New Roman" w:hAnsi="Times New Roman" w:cs="Times New Roman"/>
                <w:b/>
                <w:i/>
                <w:sz w:val="24"/>
                <w:szCs w:val="24"/>
              </w:rPr>
            </w:pPr>
            <w:r w:rsidRPr="0046234F">
              <w:rPr>
                <w:rFonts w:ascii="Times New Roman" w:eastAsia="Times New Roman" w:hAnsi="Times New Roman" w:cs="Times New Roman"/>
                <w:b/>
                <w:i/>
                <w:sz w:val="24"/>
                <w:szCs w:val="24"/>
              </w:rPr>
              <w:t>* Аналогічним договором (договорами) відповідно до умов цієї Документа</w:t>
            </w:r>
            <w:r>
              <w:rPr>
                <w:rFonts w:ascii="Times New Roman" w:eastAsia="Times New Roman" w:hAnsi="Times New Roman" w:cs="Times New Roman"/>
                <w:b/>
                <w:i/>
                <w:sz w:val="24"/>
                <w:szCs w:val="24"/>
              </w:rPr>
              <w:t>ції є договір (договори) на надання послуг</w:t>
            </w:r>
            <w:r w:rsidR="00B23704">
              <w:rPr>
                <w:rFonts w:ascii="Times New Roman" w:eastAsia="Times New Roman" w:hAnsi="Times New Roman" w:cs="Times New Roman"/>
                <w:b/>
                <w:i/>
                <w:sz w:val="24"/>
                <w:szCs w:val="24"/>
              </w:rPr>
              <w:t xml:space="preserve"> з заправки та відновлення </w:t>
            </w:r>
            <w:proofErr w:type="spellStart"/>
            <w:r w:rsidR="00B23704">
              <w:rPr>
                <w:rFonts w:ascii="Times New Roman" w:eastAsia="Times New Roman" w:hAnsi="Times New Roman" w:cs="Times New Roman"/>
                <w:b/>
                <w:i/>
                <w:sz w:val="24"/>
                <w:szCs w:val="24"/>
              </w:rPr>
              <w:t>катриджів</w:t>
            </w:r>
            <w:proofErr w:type="spellEnd"/>
            <w:r>
              <w:rPr>
                <w:rFonts w:ascii="Times New Roman" w:eastAsia="Times New Roman" w:hAnsi="Times New Roman" w:cs="Times New Roman"/>
                <w:b/>
                <w:i/>
                <w:sz w:val="24"/>
                <w:szCs w:val="24"/>
              </w:rPr>
              <w:t>,  які</w:t>
            </w:r>
            <w:r w:rsidRPr="0046234F">
              <w:rPr>
                <w:rFonts w:ascii="Times New Roman" w:eastAsia="Times New Roman" w:hAnsi="Times New Roman" w:cs="Times New Roman"/>
                <w:b/>
                <w:i/>
                <w:sz w:val="24"/>
                <w:szCs w:val="24"/>
              </w:rPr>
              <w:t xml:space="preserve"> є предметом закупівлі.</w:t>
            </w:r>
          </w:p>
          <w:p w14:paraId="054DC5CE" w14:textId="77777777" w:rsidR="00C8689D" w:rsidRPr="00EF2B21" w:rsidRDefault="00C8689D" w:rsidP="00274990">
            <w:pPr>
              <w:widowControl w:val="0"/>
              <w:spacing w:after="0" w:line="240" w:lineRule="auto"/>
              <w:jc w:val="both"/>
              <w:rPr>
                <w:rFonts w:ascii="Times New Roman" w:eastAsia="Times New Roman" w:hAnsi="Times New Roman" w:cs="Times New Roman"/>
                <w:color w:val="000000"/>
                <w:sz w:val="24"/>
                <w:szCs w:val="24"/>
                <w:lang w:eastAsia="ru-RU"/>
              </w:rPr>
            </w:pPr>
            <w:r w:rsidRPr="0046234F">
              <w:rPr>
                <w:rFonts w:ascii="Times New Roman" w:eastAsia="Times New Roman" w:hAnsi="Times New Roman" w:cs="Times New Roman"/>
                <w:i/>
                <w:iCs/>
                <w:color w:val="000000"/>
                <w:sz w:val="24"/>
                <w:szCs w:val="24"/>
              </w:rPr>
              <w:t>Інформація може надаватися про частково виконаний  договір, дія, якого не закінчена.</w:t>
            </w:r>
          </w:p>
        </w:tc>
      </w:tr>
      <w:tr w:rsidR="00C8689D" w:rsidRPr="00BF3F64" w14:paraId="027B9026" w14:textId="77777777" w:rsidTr="00274990">
        <w:trPr>
          <w:trHeight w:val="1014"/>
          <w:jc w:val="center"/>
        </w:trPr>
        <w:tc>
          <w:tcPr>
            <w:tcW w:w="843" w:type="dxa"/>
            <w:tcBorders>
              <w:top w:val="single" w:sz="8" w:space="0" w:color="000000"/>
              <w:left w:val="single" w:sz="8" w:space="0" w:color="000000"/>
              <w:bottom w:val="single" w:sz="8" w:space="0" w:color="000000"/>
              <w:right w:val="single" w:sz="8" w:space="0" w:color="000000"/>
            </w:tcBorders>
          </w:tcPr>
          <w:p w14:paraId="00EE67AE" w14:textId="77777777" w:rsidR="00C8689D" w:rsidRPr="00EF2B21" w:rsidRDefault="00C8689D" w:rsidP="00274990">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Pr="00EF2B21">
              <w:rPr>
                <w:rFonts w:ascii="Times New Roman" w:eastAsia="Times New Roman" w:hAnsi="Times New Roman" w:cs="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Pr>
          <w:p w14:paraId="550C2253" w14:textId="77777777" w:rsidR="00C8689D" w:rsidRPr="00CE6386" w:rsidRDefault="00C8689D" w:rsidP="00274990">
            <w:pPr>
              <w:widowControl w:val="0"/>
              <w:spacing w:after="0" w:line="240" w:lineRule="auto"/>
              <w:jc w:val="both"/>
              <w:rPr>
                <w:rFonts w:ascii="Times New Roman" w:eastAsia="Times New Roman" w:hAnsi="Times New Roman" w:cs="Times New Roman"/>
                <w:b/>
                <w:color w:val="191919"/>
                <w:sz w:val="24"/>
                <w:szCs w:val="24"/>
                <w:highlight w:val="yellow"/>
                <w:lang w:eastAsia="uk-UA"/>
              </w:rPr>
            </w:pPr>
            <w:r w:rsidRPr="00CE6386">
              <w:rPr>
                <w:rFonts w:ascii="Times New Roman" w:hAnsi="Times New Roman" w:cs="Times New Roman"/>
                <w:b/>
                <w:sz w:val="24"/>
                <w:szCs w:val="24"/>
              </w:rPr>
              <w:t>Наявність фінансової спроможності, яка підтверджується фінансовою звітністю</w:t>
            </w:r>
          </w:p>
        </w:tc>
        <w:tc>
          <w:tcPr>
            <w:tcW w:w="5378" w:type="dxa"/>
            <w:tcBorders>
              <w:top w:val="single" w:sz="8" w:space="0" w:color="000000"/>
              <w:left w:val="single" w:sz="8" w:space="0" w:color="000000"/>
              <w:bottom w:val="single" w:sz="8" w:space="0" w:color="000000"/>
              <w:right w:val="single" w:sz="8" w:space="0" w:color="000000"/>
            </w:tcBorders>
          </w:tcPr>
          <w:p w14:paraId="4D8DB91F" w14:textId="77777777" w:rsidR="00C8689D" w:rsidRPr="009736EF" w:rsidRDefault="00C8689D" w:rsidP="00274990">
            <w:pPr>
              <w:spacing w:after="0" w:line="240" w:lineRule="auto"/>
              <w:jc w:val="both"/>
              <w:rPr>
                <w:rFonts w:ascii="Times New Roman" w:hAnsi="Times New Roman" w:cs="Times New Roman"/>
                <w:sz w:val="24"/>
                <w:szCs w:val="24"/>
              </w:rPr>
            </w:pPr>
            <w:r w:rsidRPr="009736EF">
              <w:rPr>
                <w:rFonts w:ascii="Times New Roman" w:hAnsi="Times New Roman" w:cs="Times New Roman"/>
                <w:sz w:val="24"/>
                <w:szCs w:val="24"/>
              </w:rPr>
              <w:t>Для підтвердження інформації про відповідність установленому кваліфікаційному критерію щодо наявності фінансової спроможності, яка підтверджується фінансовою звітністю, учасник у складі своєї тендерної пропозиції повинен надати:</w:t>
            </w:r>
          </w:p>
          <w:p w14:paraId="5103BFF0" w14:textId="77777777" w:rsidR="00C8689D" w:rsidRPr="009736EF" w:rsidRDefault="00C8689D" w:rsidP="00274990">
            <w:pPr>
              <w:spacing w:after="0" w:line="240" w:lineRule="auto"/>
              <w:jc w:val="both"/>
              <w:rPr>
                <w:rFonts w:ascii="Times New Roman" w:hAnsi="Times New Roman" w:cs="Times New Roman"/>
                <w:sz w:val="24"/>
                <w:szCs w:val="24"/>
              </w:rPr>
            </w:pPr>
            <w:r w:rsidRPr="009736EF">
              <w:rPr>
                <w:rFonts w:ascii="Times New Roman" w:hAnsi="Times New Roman" w:cs="Times New Roman"/>
                <w:sz w:val="24"/>
                <w:szCs w:val="24"/>
              </w:rPr>
              <w:t xml:space="preserve">1. Копію Звіту про фінансові результати та Балансу станом на кінець останнього звітного періоду з відміткою контролюючого органу/або з квитанцією про прийняття (подається у випадку, якщо Учасник - юридична особа)/або лист пояснення щодо ненадання такої звітності відповідно до чинного законодавства України, оформлена відповідно до вимог тендерної </w:t>
            </w:r>
            <w:r w:rsidRPr="009736EF">
              <w:rPr>
                <w:rFonts w:ascii="Times New Roman" w:hAnsi="Times New Roman" w:cs="Times New Roman"/>
                <w:sz w:val="24"/>
                <w:szCs w:val="24"/>
              </w:rPr>
              <w:lastRenderedPageBreak/>
              <w:t>документації.</w:t>
            </w:r>
          </w:p>
          <w:p w14:paraId="17E746B0" w14:textId="77777777" w:rsidR="00C8689D" w:rsidRPr="009736EF" w:rsidRDefault="00C8689D" w:rsidP="00274990">
            <w:pPr>
              <w:spacing w:after="0" w:line="240" w:lineRule="auto"/>
              <w:jc w:val="both"/>
              <w:rPr>
                <w:rFonts w:ascii="Times New Roman" w:hAnsi="Times New Roman" w:cs="Times New Roman"/>
                <w:sz w:val="24"/>
                <w:szCs w:val="24"/>
              </w:rPr>
            </w:pPr>
            <w:r w:rsidRPr="009736EF">
              <w:rPr>
                <w:rFonts w:ascii="Times New Roman" w:hAnsi="Times New Roman" w:cs="Times New Roman"/>
                <w:sz w:val="24"/>
                <w:szCs w:val="24"/>
              </w:rPr>
              <w:t>2. Копію податкової декларації з податку на прибуток (або копію декларації платників єдиного податку) з відміткою контролюючого органу або з квитанцією про прийняття за останній звітний період або копія податкової звітності за останній звітний період/ або лист – пояснення щодо ненадання такої звітності відповідно до чинного законодавства України, оформлена відповідно до вимог тендерної документації.</w:t>
            </w:r>
          </w:p>
          <w:p w14:paraId="1E8F8204" w14:textId="77777777" w:rsidR="00C8689D" w:rsidRPr="00EF2B21" w:rsidRDefault="00C8689D" w:rsidP="00274990">
            <w:pPr>
              <w:widowControl w:val="0"/>
              <w:spacing w:after="0" w:line="240" w:lineRule="auto"/>
              <w:jc w:val="both"/>
              <w:rPr>
                <w:rFonts w:ascii="Times New Roman" w:hAnsi="Times New Roman" w:cs="Times New Roman"/>
                <w:sz w:val="24"/>
                <w:szCs w:val="24"/>
              </w:rPr>
            </w:pPr>
            <w:r w:rsidRPr="009736EF">
              <w:rPr>
                <w:rFonts w:ascii="Times New Roman" w:hAnsi="Times New Roman" w:cs="Times New Roman"/>
                <w:sz w:val="24"/>
                <w:szCs w:val="24"/>
              </w:rPr>
              <w:t>3. Копію Звіту про рух грошових коштів станом на кінець останнього звітного періоду, з відміткою контролюючого органу або з квитанцією про прийняття; або лист – пояснення щодо ненадання такої звітності відповідно до законодавства (для учасника - юридичної особи).</w:t>
            </w:r>
          </w:p>
        </w:tc>
      </w:tr>
    </w:tbl>
    <w:p w14:paraId="5955BA39" w14:textId="77777777" w:rsidR="00C8689D" w:rsidRPr="00EF2B21" w:rsidRDefault="00C8689D" w:rsidP="00C8689D">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8D6144B" w14:textId="77777777" w:rsidR="00C8689D" w:rsidRPr="00EF2B21" w:rsidRDefault="00C8689D" w:rsidP="00C8689D">
      <w:pPr>
        <w:spacing w:after="0" w:line="240" w:lineRule="auto"/>
        <w:jc w:val="both"/>
        <w:rPr>
          <w:rFonts w:ascii="Times New Roman" w:eastAsia="Times New Roman" w:hAnsi="Times New Roman" w:cs="Times New Roman"/>
          <w:i/>
          <w:iCs/>
          <w:color w:val="000000"/>
          <w:sz w:val="24"/>
          <w:szCs w:val="24"/>
          <w:lang w:eastAsia="ru-RU"/>
        </w:rPr>
      </w:pPr>
      <w:r w:rsidRPr="00EF2B21">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D56E31" w14:textId="77777777" w:rsidR="00195F1D" w:rsidRDefault="00195F1D">
      <w:pPr>
        <w:spacing w:after="0" w:line="240" w:lineRule="auto"/>
        <w:jc w:val="both"/>
        <w:rPr>
          <w:rFonts w:ascii="Times New Roman" w:eastAsia="Times New Roman" w:hAnsi="Times New Roman" w:cs="Times New Roman"/>
          <w:i/>
          <w:iCs/>
          <w:color w:val="000000"/>
          <w:sz w:val="24"/>
          <w:szCs w:val="24"/>
          <w:lang w:eastAsia="ru-RU"/>
        </w:rPr>
      </w:pPr>
    </w:p>
    <w:p w14:paraId="31F12BB0" w14:textId="77777777" w:rsidR="00195F1D" w:rsidRDefault="00195F1D">
      <w:pPr>
        <w:spacing w:after="0" w:line="240" w:lineRule="auto"/>
        <w:jc w:val="both"/>
        <w:rPr>
          <w:rFonts w:ascii="Times New Roman" w:eastAsia="Times New Roman" w:hAnsi="Times New Roman" w:cs="Times New Roman"/>
          <w:i/>
          <w:iCs/>
          <w:color w:val="000000"/>
          <w:sz w:val="24"/>
          <w:szCs w:val="24"/>
          <w:lang w:eastAsia="ru-RU"/>
        </w:rPr>
      </w:pPr>
    </w:p>
    <w:p w14:paraId="26F4386D" w14:textId="6A4320AC" w:rsidR="00B2123A" w:rsidRPr="00B2123A" w:rsidRDefault="00B45BC9" w:rsidP="00B2123A">
      <w:pPr>
        <w:pStyle w:val="afa"/>
        <w:spacing w:after="0" w:line="240" w:lineRule="auto"/>
        <w:jc w:val="center"/>
        <w:rPr>
          <w:rFonts w:ascii="Times New Roman" w:eastAsia="Times New Roman" w:hAnsi="Times New Roman" w:cs="Times New Roman"/>
          <w:b/>
          <w:bCs/>
          <w:color w:val="000000"/>
          <w:sz w:val="24"/>
          <w:szCs w:val="24"/>
          <w:lang w:eastAsia="ru-RU"/>
        </w:rPr>
      </w:pPr>
      <w:r w:rsidRPr="00EF2B21">
        <w:rPr>
          <w:rFonts w:ascii="Times New Roman" w:eastAsia="Times New Roman" w:hAnsi="Times New Roman" w:cs="Times New Roman"/>
          <w:b/>
          <w:bCs/>
          <w:color w:val="000000"/>
          <w:sz w:val="24"/>
          <w:szCs w:val="24"/>
          <w:u w:val="single"/>
          <w:lang w:eastAsia="ru-RU"/>
        </w:rPr>
        <w:t xml:space="preserve">РОЗДІЛ 2  </w:t>
      </w:r>
      <w:r w:rsidR="00B2123A" w:rsidRPr="00B2123A">
        <w:rPr>
          <w:rFonts w:ascii="Times New Roman" w:eastAsia="Times New Roman" w:hAnsi="Times New Roman" w:cs="Times New Roman"/>
          <w:b/>
          <w:sz w:val="24"/>
          <w:szCs w:val="24"/>
          <w:lang w:eastAsia="uk-UA"/>
        </w:rPr>
        <w:t xml:space="preserve">Підтвердження відповідності УЧАСНИКА  вимогам, </w:t>
      </w:r>
    </w:p>
    <w:p w14:paraId="02256533" w14:textId="2C495049" w:rsidR="00B2123A" w:rsidRPr="00B2123A" w:rsidRDefault="00B2123A" w:rsidP="00B2123A">
      <w:pPr>
        <w:suppressAutoHyphens w:val="0"/>
        <w:spacing w:after="0" w:line="240" w:lineRule="auto"/>
        <w:ind w:left="720"/>
        <w:contextualSpacing/>
        <w:jc w:val="center"/>
        <w:rPr>
          <w:rFonts w:ascii="Times New Roman" w:eastAsia="Times New Roman" w:hAnsi="Times New Roman" w:cs="Times New Roman"/>
          <w:b/>
          <w:sz w:val="24"/>
          <w:szCs w:val="24"/>
          <w:lang w:eastAsia="uk-UA"/>
        </w:rPr>
      </w:pPr>
      <w:r w:rsidRPr="00B2123A">
        <w:rPr>
          <w:rFonts w:ascii="Times New Roman" w:eastAsia="Times New Roman" w:hAnsi="Times New Roman" w:cs="Times New Roman"/>
          <w:b/>
          <w:sz w:val="24"/>
          <w:szCs w:val="24"/>
          <w:lang w:eastAsia="uk-UA"/>
        </w:rPr>
        <w:t xml:space="preserve">визначених пунктом 47 </w:t>
      </w:r>
      <w:r w:rsidRPr="00B2123A">
        <w:rPr>
          <w:rFonts w:ascii="Times New Roman" w:eastAsia="Times New Roman" w:hAnsi="Times New Roman" w:cs="Times New Roman"/>
          <w:b/>
          <w:i/>
          <w:sz w:val="24"/>
          <w:szCs w:val="24"/>
          <w:lang w:eastAsia="uk-UA"/>
        </w:rPr>
        <w:t>Особливостей</w:t>
      </w:r>
      <w:r w:rsidRPr="00B2123A">
        <w:rPr>
          <w:rFonts w:ascii="Times New Roman" w:eastAsia="Times New Roman" w:hAnsi="Times New Roman" w:cs="Times New Roman"/>
          <w:b/>
          <w:sz w:val="24"/>
          <w:szCs w:val="24"/>
          <w:lang w:eastAsia="uk-UA"/>
        </w:rPr>
        <w:t>:</w:t>
      </w:r>
    </w:p>
    <w:p w14:paraId="1399C648" w14:textId="77777777" w:rsidR="00B2123A" w:rsidRPr="00B2123A" w:rsidRDefault="00B2123A" w:rsidP="00B2123A">
      <w:pPr>
        <w:suppressAutoHyphens w:val="0"/>
        <w:spacing w:after="0" w:line="240" w:lineRule="auto"/>
        <w:ind w:left="720"/>
        <w:contextualSpacing/>
        <w:jc w:val="center"/>
        <w:rPr>
          <w:rFonts w:ascii="Times New Roman" w:eastAsia="Times New Roman" w:hAnsi="Times New Roman" w:cs="Times New Roman"/>
          <w:b/>
          <w:lang w:eastAsia="uk-UA"/>
        </w:rPr>
      </w:pPr>
    </w:p>
    <w:p w14:paraId="6FA80075" w14:textId="77777777" w:rsidR="00B2123A" w:rsidRPr="00B2123A" w:rsidRDefault="00B2123A" w:rsidP="00B2123A">
      <w:pPr>
        <w:pBdr>
          <w:top w:val="nil"/>
          <w:left w:val="nil"/>
          <w:bottom w:val="nil"/>
          <w:right w:val="nil"/>
          <w:between w:val="nil"/>
        </w:pBdr>
        <w:suppressAutoHyphens w:val="0"/>
        <w:spacing w:after="0" w:line="240" w:lineRule="auto"/>
        <w:jc w:val="both"/>
        <w:rPr>
          <w:rFonts w:ascii="Times New Roman" w:eastAsia="Times New Roman" w:hAnsi="Times New Roman" w:cs="Times New Roman"/>
          <w:sz w:val="24"/>
          <w:szCs w:val="24"/>
          <w:lang w:eastAsia="uk-UA"/>
        </w:rPr>
      </w:pPr>
      <w:r w:rsidRPr="00B2123A">
        <w:rPr>
          <w:rFonts w:ascii="Times New Roman" w:eastAsia="Times New Roman" w:hAnsi="Times New Roman" w:cs="Times New Roman"/>
          <w:lang w:eastAsia="uk-UA"/>
        </w:rPr>
        <w:tab/>
      </w:r>
      <w:r w:rsidRPr="00B2123A">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 зазначених у пункті </w:t>
      </w:r>
      <w:r w:rsidRPr="00B2123A">
        <w:rPr>
          <w:rFonts w:ascii="Times New Roman" w:eastAsia="Times New Roman" w:hAnsi="Times New Roman" w:cs="Times New Roman"/>
          <w:b/>
          <w:sz w:val="24"/>
          <w:szCs w:val="24"/>
          <w:lang w:eastAsia="uk-UA"/>
        </w:rPr>
        <w:t xml:space="preserve">47 </w:t>
      </w:r>
      <w:r w:rsidRPr="00B2123A">
        <w:rPr>
          <w:rFonts w:ascii="Times New Roman" w:eastAsia="Times New Roman" w:hAnsi="Times New Roman" w:cs="Times New Roman"/>
          <w:b/>
          <w:i/>
          <w:sz w:val="24"/>
          <w:szCs w:val="24"/>
          <w:lang w:eastAsia="uk-UA"/>
        </w:rPr>
        <w:t>Особливостей</w:t>
      </w:r>
      <w:r w:rsidRPr="00B2123A">
        <w:rPr>
          <w:rFonts w:ascii="Times New Roman" w:eastAsia="Times New Roman" w:hAnsi="Times New Roman" w:cs="Times New Roman"/>
          <w:sz w:val="24"/>
          <w:szCs w:val="24"/>
          <w:lang w:eastAsia="uk-UA"/>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2123A">
        <w:rPr>
          <w:rFonts w:ascii="Times New Roman" w:eastAsia="Times New Roman" w:hAnsi="Times New Roman" w:cs="Times New Roman"/>
          <w:sz w:val="24"/>
          <w:szCs w:val="24"/>
          <w:lang w:eastAsia="uk-UA"/>
        </w:rPr>
        <w:t>закупівель</w:t>
      </w:r>
      <w:proofErr w:type="spellEnd"/>
      <w:r w:rsidRPr="00B2123A">
        <w:rPr>
          <w:rFonts w:ascii="Times New Roman" w:eastAsia="Times New Roman" w:hAnsi="Times New Roman" w:cs="Times New Roman"/>
          <w:sz w:val="24"/>
          <w:szCs w:val="24"/>
          <w:lang w:eastAsia="uk-UA"/>
        </w:rPr>
        <w:t xml:space="preserve"> під час подання тендерної пропозиції.</w:t>
      </w:r>
    </w:p>
    <w:p w14:paraId="1B268BC8" w14:textId="77777777" w:rsidR="00B2123A" w:rsidRPr="00B2123A" w:rsidRDefault="00B2123A" w:rsidP="00B2123A">
      <w:pPr>
        <w:pBdr>
          <w:top w:val="nil"/>
          <w:left w:val="nil"/>
          <w:bottom w:val="nil"/>
          <w:right w:val="nil"/>
          <w:between w:val="nil"/>
        </w:pBdr>
        <w:suppressAutoHyphens w:val="0"/>
        <w:spacing w:after="0" w:line="240" w:lineRule="auto"/>
        <w:jc w:val="both"/>
        <w:rPr>
          <w:rFonts w:ascii="Times New Roman" w:eastAsia="Times New Roman" w:hAnsi="Times New Roman" w:cs="Times New Roman"/>
          <w:sz w:val="24"/>
          <w:szCs w:val="24"/>
          <w:lang w:eastAsia="uk-UA"/>
        </w:rPr>
      </w:pPr>
      <w:r w:rsidRPr="00B2123A">
        <w:rPr>
          <w:rFonts w:ascii="Times New Roman" w:eastAsia="Times New Roman" w:hAnsi="Times New Roman" w:cs="Times New Roman"/>
          <w:sz w:val="24"/>
          <w:szCs w:val="24"/>
          <w:lang w:eastAsia="uk-UA"/>
        </w:rPr>
        <w:tab/>
        <w:t xml:space="preserve">Замовник не вимагає від учасника процедури закупівлі під час подання тендерної пропозиції в електронній системі </w:t>
      </w:r>
      <w:proofErr w:type="spellStart"/>
      <w:r w:rsidRPr="00B2123A">
        <w:rPr>
          <w:rFonts w:ascii="Times New Roman" w:eastAsia="Times New Roman" w:hAnsi="Times New Roman" w:cs="Times New Roman"/>
          <w:sz w:val="24"/>
          <w:szCs w:val="24"/>
          <w:lang w:eastAsia="uk-UA"/>
        </w:rPr>
        <w:t>закупівель</w:t>
      </w:r>
      <w:proofErr w:type="spellEnd"/>
      <w:r w:rsidRPr="00B2123A">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у пункті </w:t>
      </w:r>
      <w:r w:rsidRPr="00B2123A">
        <w:rPr>
          <w:rFonts w:ascii="Times New Roman" w:eastAsia="Times New Roman" w:hAnsi="Times New Roman" w:cs="Times New Roman"/>
          <w:b/>
          <w:sz w:val="24"/>
          <w:szCs w:val="24"/>
          <w:lang w:eastAsia="uk-UA"/>
        </w:rPr>
        <w:t xml:space="preserve">47 </w:t>
      </w:r>
      <w:r w:rsidRPr="00B2123A">
        <w:rPr>
          <w:rFonts w:ascii="Times New Roman" w:eastAsia="Times New Roman" w:hAnsi="Times New Roman" w:cs="Times New Roman"/>
          <w:b/>
          <w:i/>
          <w:sz w:val="24"/>
          <w:szCs w:val="24"/>
          <w:lang w:eastAsia="uk-UA"/>
        </w:rPr>
        <w:t>Особливостей</w:t>
      </w:r>
      <w:r w:rsidRPr="00B2123A">
        <w:rPr>
          <w:rFonts w:ascii="Times New Roman" w:eastAsia="Times New Roman" w:hAnsi="Times New Roman" w:cs="Times New Roman"/>
          <w:sz w:val="24"/>
          <w:szCs w:val="24"/>
          <w:lang w:eastAsia="uk-UA"/>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DC434C9" w14:textId="77777777" w:rsidR="00195F1D" w:rsidRDefault="00195F1D">
      <w:pPr>
        <w:spacing w:after="0" w:line="240" w:lineRule="auto"/>
        <w:jc w:val="both"/>
        <w:rPr>
          <w:rFonts w:ascii="Times New Roman" w:eastAsia="Times New Roman" w:hAnsi="Times New Roman" w:cs="Times New Roman"/>
          <w:b/>
          <w:bCs/>
          <w:i/>
          <w:iCs/>
          <w:sz w:val="24"/>
          <w:szCs w:val="24"/>
          <w:lang w:eastAsia="ru-RU"/>
        </w:rPr>
      </w:pPr>
    </w:p>
    <w:p w14:paraId="3B29AF9A" w14:textId="77777777" w:rsidR="00195F1D" w:rsidRDefault="00195F1D">
      <w:pPr>
        <w:spacing w:after="0" w:line="240" w:lineRule="auto"/>
        <w:jc w:val="both"/>
        <w:rPr>
          <w:rFonts w:ascii="Times New Roman" w:eastAsia="Times New Roman" w:hAnsi="Times New Roman" w:cs="Times New Roman"/>
          <w:b/>
          <w:bCs/>
          <w:i/>
          <w:iCs/>
          <w:sz w:val="24"/>
          <w:szCs w:val="24"/>
          <w:lang w:eastAsia="ru-RU"/>
        </w:rPr>
      </w:pPr>
    </w:p>
    <w:p w14:paraId="494283B5" w14:textId="23F348C4" w:rsidR="006061FA" w:rsidRDefault="006061FA" w:rsidP="006061FA">
      <w:pPr>
        <w:spacing w:after="0" w:line="240" w:lineRule="auto"/>
        <w:jc w:val="center"/>
        <w:rPr>
          <w:rFonts w:ascii="Times New Roman" w:eastAsia="Times New Roman" w:hAnsi="Times New Roman" w:cs="Times New Roman"/>
          <w:b/>
          <w:bCs/>
          <w:color w:val="000000"/>
          <w:sz w:val="24"/>
          <w:szCs w:val="24"/>
          <w:lang w:eastAsia="ru-RU"/>
        </w:rPr>
      </w:pPr>
      <w:r w:rsidRPr="0046234F">
        <w:rPr>
          <w:rFonts w:ascii="Times New Roman" w:eastAsia="Times New Roman" w:hAnsi="Times New Roman" w:cs="Times New Roman"/>
          <w:b/>
          <w:bCs/>
          <w:color w:val="000000"/>
          <w:sz w:val="24"/>
          <w:szCs w:val="24"/>
          <w:u w:val="single"/>
          <w:lang w:eastAsia="ru-RU"/>
        </w:rPr>
        <w:t xml:space="preserve">РОЗДІЛ </w:t>
      </w:r>
      <w:r>
        <w:rPr>
          <w:rFonts w:ascii="Times New Roman" w:eastAsia="Times New Roman" w:hAnsi="Times New Roman" w:cs="Times New Roman"/>
          <w:b/>
          <w:bCs/>
          <w:color w:val="000000"/>
          <w:sz w:val="24"/>
          <w:szCs w:val="24"/>
          <w:u w:val="single"/>
          <w:lang w:eastAsia="ru-RU"/>
        </w:rPr>
        <w:t>3</w:t>
      </w:r>
      <w:r w:rsidRPr="00F70CEE">
        <w:rPr>
          <w:rFonts w:ascii="Times New Roman" w:eastAsia="Times New Roman" w:hAnsi="Times New Roman" w:cs="Times New Roman"/>
          <w:b/>
          <w:bCs/>
          <w:color w:val="000000"/>
          <w:sz w:val="24"/>
          <w:szCs w:val="24"/>
          <w:lang w:eastAsia="ru-RU"/>
        </w:rPr>
        <w:t xml:space="preserve"> </w:t>
      </w:r>
      <w:r w:rsidRPr="0046234F">
        <w:rPr>
          <w:rFonts w:ascii="Times New Roman" w:eastAsia="Times New Roman" w:hAnsi="Times New Roman" w:cs="Times New Roman"/>
          <w:b/>
          <w:bCs/>
          <w:color w:val="000000"/>
          <w:sz w:val="24"/>
          <w:szCs w:val="24"/>
          <w:lang w:eastAsia="ru-RU"/>
        </w:rPr>
        <w:t xml:space="preserve">Перелік документів та інформації  для підтвердження відповідності ПЕРЕМОЖЦЯ вимогам, визначеним у </w:t>
      </w:r>
      <w:r w:rsidR="00B2123A" w:rsidRPr="00B2123A">
        <w:rPr>
          <w:rFonts w:ascii="Times New Roman" w:eastAsia="Times New Roman" w:hAnsi="Times New Roman" w:cs="Times New Roman"/>
          <w:b/>
          <w:bCs/>
          <w:color w:val="000000"/>
          <w:sz w:val="24"/>
          <w:szCs w:val="24"/>
          <w:lang w:eastAsia="ru-RU"/>
        </w:rPr>
        <w:t>пункт</w:t>
      </w:r>
      <w:r w:rsidR="00B2123A">
        <w:rPr>
          <w:rFonts w:ascii="Times New Roman" w:eastAsia="Times New Roman" w:hAnsi="Times New Roman" w:cs="Times New Roman"/>
          <w:b/>
          <w:bCs/>
          <w:color w:val="000000"/>
          <w:sz w:val="24"/>
          <w:szCs w:val="24"/>
          <w:lang w:eastAsia="ru-RU"/>
        </w:rPr>
        <w:t>і</w:t>
      </w:r>
      <w:r w:rsidRPr="0046234F">
        <w:rPr>
          <w:rFonts w:ascii="Times New Roman" w:eastAsia="Times New Roman" w:hAnsi="Times New Roman" w:cs="Times New Roman"/>
          <w:b/>
          <w:bCs/>
          <w:color w:val="000000"/>
          <w:sz w:val="24"/>
          <w:szCs w:val="24"/>
          <w:lang w:eastAsia="ru-RU"/>
        </w:rPr>
        <w:t xml:space="preserve"> </w:t>
      </w:r>
      <w:r w:rsidR="00B2123A" w:rsidRPr="00B2123A">
        <w:rPr>
          <w:rFonts w:ascii="Times New Roman" w:eastAsia="Times New Roman" w:hAnsi="Times New Roman" w:cs="Times New Roman"/>
          <w:b/>
          <w:bCs/>
          <w:color w:val="000000"/>
          <w:sz w:val="24"/>
          <w:szCs w:val="24"/>
          <w:lang w:eastAsia="ru-RU"/>
        </w:rPr>
        <w:t>4</w:t>
      </w:r>
      <w:r w:rsidRPr="0046234F">
        <w:rPr>
          <w:rFonts w:ascii="Times New Roman" w:eastAsia="Times New Roman" w:hAnsi="Times New Roman" w:cs="Times New Roman"/>
          <w:b/>
          <w:bCs/>
          <w:color w:val="000000"/>
          <w:sz w:val="24"/>
          <w:szCs w:val="24"/>
          <w:lang w:eastAsia="ru-RU"/>
        </w:rPr>
        <w:t xml:space="preserve">7 </w:t>
      </w:r>
      <w:r w:rsidR="00B2123A">
        <w:rPr>
          <w:rFonts w:ascii="Times New Roman" w:eastAsia="Times New Roman" w:hAnsi="Times New Roman" w:cs="Times New Roman"/>
          <w:b/>
          <w:bCs/>
          <w:color w:val="000000"/>
          <w:sz w:val="24"/>
          <w:szCs w:val="24"/>
          <w:lang w:eastAsia="ru-RU"/>
        </w:rPr>
        <w:t>Особливостей</w:t>
      </w:r>
    </w:p>
    <w:p w14:paraId="473B5128" w14:textId="49A55016" w:rsidR="00B2123A" w:rsidRDefault="00B2123A" w:rsidP="006061FA">
      <w:pPr>
        <w:spacing w:after="0" w:line="240" w:lineRule="auto"/>
        <w:jc w:val="center"/>
        <w:rPr>
          <w:rFonts w:ascii="Times New Roman" w:eastAsia="Times New Roman" w:hAnsi="Times New Roman" w:cs="Times New Roman"/>
          <w:b/>
          <w:bCs/>
          <w:color w:val="000000"/>
          <w:sz w:val="24"/>
          <w:szCs w:val="24"/>
          <w:lang w:eastAsia="ru-RU"/>
        </w:rPr>
      </w:pPr>
    </w:p>
    <w:p w14:paraId="7E0D3627" w14:textId="77777777" w:rsidR="00B2123A" w:rsidRPr="00B2123A" w:rsidRDefault="00B2123A" w:rsidP="00B2123A">
      <w:pPr>
        <w:suppressAutoHyphens w:val="0"/>
        <w:spacing w:after="0" w:line="240" w:lineRule="auto"/>
        <w:ind w:firstLine="708"/>
        <w:jc w:val="both"/>
        <w:rPr>
          <w:rFonts w:ascii="Times New Roman" w:eastAsia="Times New Roman" w:hAnsi="Times New Roman" w:cs="Times New Roman"/>
          <w:b/>
          <w:sz w:val="24"/>
          <w:szCs w:val="24"/>
          <w:lang w:eastAsia="uk-UA"/>
        </w:rPr>
      </w:pPr>
      <w:r w:rsidRPr="00B2123A">
        <w:rPr>
          <w:rFonts w:ascii="Times New Roman" w:eastAsia="Times New Roman" w:hAnsi="Times New Roman" w:cs="Times New Roman"/>
          <w:sz w:val="24"/>
          <w:szCs w:val="24"/>
          <w:highlight w:val="white"/>
          <w:lang w:eastAsia="uk-UA"/>
        </w:rPr>
        <w:t xml:space="preserve">Замовник зобов’язаний відхилити тендерну пропозицію переможця процедури закупівлі в разі </w:t>
      </w:r>
      <w:r w:rsidRPr="00B2123A">
        <w:rPr>
          <w:rFonts w:ascii="Times New Roman" w:eastAsia="Times New Roman" w:hAnsi="Times New Roman" w:cs="Times New Roman"/>
          <w:sz w:val="24"/>
          <w:szCs w:val="24"/>
          <w:lang w:eastAsia="uk-UA"/>
        </w:rPr>
        <w:t xml:space="preserve">ненадання у спосіб, зазначений в тендерній документації, документи, що підтверджують відсутність підстав, визначених пунктом 47 </w:t>
      </w:r>
      <w:r w:rsidRPr="00B2123A">
        <w:rPr>
          <w:rFonts w:ascii="Times New Roman" w:eastAsia="Times New Roman" w:hAnsi="Times New Roman" w:cs="Times New Roman"/>
          <w:b/>
          <w:i/>
          <w:sz w:val="24"/>
          <w:szCs w:val="24"/>
          <w:lang w:eastAsia="uk-UA"/>
        </w:rPr>
        <w:t>Особливостей</w:t>
      </w:r>
      <w:r w:rsidRPr="00B2123A">
        <w:rPr>
          <w:rFonts w:ascii="Times New Roman" w:eastAsia="Times New Roman" w:hAnsi="Times New Roman" w:cs="Times New Roman"/>
          <w:sz w:val="24"/>
          <w:szCs w:val="24"/>
          <w:highlight w:val="white"/>
          <w:lang w:eastAsia="uk-UA"/>
        </w:rPr>
        <w:t>.</w:t>
      </w:r>
    </w:p>
    <w:p w14:paraId="5BE3612A" w14:textId="77777777" w:rsidR="00B2123A" w:rsidRPr="00B2123A" w:rsidRDefault="00B2123A" w:rsidP="00B2123A">
      <w:pPr>
        <w:suppressAutoHyphens w:val="0"/>
        <w:spacing w:after="0" w:line="240" w:lineRule="auto"/>
        <w:jc w:val="both"/>
        <w:rPr>
          <w:rFonts w:ascii="Times New Roman" w:eastAsia="Times New Roman" w:hAnsi="Times New Roman" w:cs="Times New Roman"/>
          <w:sz w:val="24"/>
          <w:szCs w:val="24"/>
          <w:lang w:eastAsia="uk-UA"/>
        </w:rPr>
      </w:pPr>
      <w:r w:rsidRPr="00B2123A">
        <w:rPr>
          <w:rFonts w:ascii="Times New Roman" w:eastAsia="Times New Roman" w:hAnsi="Times New Roman" w:cs="Times New Roman"/>
          <w:sz w:val="24"/>
          <w:szCs w:val="24"/>
          <w:lang w:eastAsia="uk-UA"/>
        </w:rPr>
        <w:tab/>
        <w:t xml:space="preserve">Переможець процедури закупівлі у строк, що не перевищує чотири дні з дати оприлюднення в електронній системі </w:t>
      </w:r>
      <w:proofErr w:type="spellStart"/>
      <w:r w:rsidRPr="00B2123A">
        <w:rPr>
          <w:rFonts w:ascii="Times New Roman" w:eastAsia="Times New Roman" w:hAnsi="Times New Roman" w:cs="Times New Roman"/>
          <w:sz w:val="24"/>
          <w:szCs w:val="24"/>
          <w:lang w:eastAsia="uk-UA"/>
        </w:rPr>
        <w:t>закупівель</w:t>
      </w:r>
      <w:proofErr w:type="spellEnd"/>
      <w:r w:rsidRPr="00B2123A">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2123A">
        <w:rPr>
          <w:rFonts w:ascii="Times New Roman" w:eastAsia="Times New Roman" w:hAnsi="Times New Roman" w:cs="Times New Roman"/>
          <w:sz w:val="24"/>
          <w:szCs w:val="24"/>
          <w:lang w:eastAsia="uk-UA"/>
        </w:rPr>
        <w:t>закупівель</w:t>
      </w:r>
      <w:proofErr w:type="spellEnd"/>
      <w:r w:rsidRPr="00B2123A">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w:t>
      </w:r>
      <w:r w:rsidRPr="00B2123A">
        <w:rPr>
          <w:rFonts w:ascii="Times New Roman" w:eastAsia="Times New Roman" w:hAnsi="Times New Roman" w:cs="Times New Roman"/>
          <w:b/>
          <w:i/>
          <w:sz w:val="24"/>
          <w:szCs w:val="24"/>
          <w:lang w:eastAsia="uk-UA"/>
        </w:rPr>
        <w:t>Особливостей</w:t>
      </w:r>
      <w:r w:rsidRPr="00B2123A">
        <w:rPr>
          <w:rFonts w:ascii="Times New Roman" w:eastAsia="Times New Roman" w:hAnsi="Times New Roman" w:cs="Times New Roman"/>
          <w:sz w:val="24"/>
          <w:szCs w:val="24"/>
          <w:lang w:eastAsia="uk-UA"/>
        </w:rPr>
        <w:t xml:space="preserve">. </w:t>
      </w:r>
    </w:p>
    <w:p w14:paraId="3D1370C9" w14:textId="77777777" w:rsidR="00B2123A" w:rsidRPr="00B2123A" w:rsidRDefault="00B2123A" w:rsidP="00B2123A">
      <w:pPr>
        <w:suppressAutoHyphens w:val="0"/>
        <w:spacing w:after="0" w:line="240" w:lineRule="auto"/>
        <w:jc w:val="both"/>
        <w:rPr>
          <w:rFonts w:ascii="Times New Roman" w:eastAsia="Times New Roman" w:hAnsi="Times New Roman" w:cs="Times New Roman"/>
          <w:sz w:val="24"/>
          <w:szCs w:val="24"/>
          <w:lang w:eastAsia="uk-UA"/>
        </w:rPr>
      </w:pPr>
      <w:r w:rsidRPr="00B2123A">
        <w:rPr>
          <w:rFonts w:ascii="Times New Roman" w:eastAsia="Times New Roman" w:hAnsi="Times New Roman" w:cs="Times New Roman"/>
          <w:sz w:val="24"/>
          <w:szCs w:val="24"/>
          <w:lang w:eastAsia="uk-UA"/>
        </w:rPr>
        <w:tab/>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2123A">
        <w:rPr>
          <w:rFonts w:ascii="Times New Roman" w:eastAsia="Times New Roman" w:hAnsi="Times New Roman" w:cs="Times New Roman"/>
          <w:sz w:val="24"/>
          <w:szCs w:val="24"/>
          <w:lang w:eastAsia="uk-UA"/>
        </w:rPr>
        <w:t>закупівель</w:t>
      </w:r>
      <w:proofErr w:type="spellEnd"/>
      <w:r w:rsidRPr="00B2123A">
        <w:rPr>
          <w:rFonts w:ascii="Times New Roman" w:eastAsia="Times New Roman" w:hAnsi="Times New Roman" w:cs="Times New Roman"/>
          <w:sz w:val="24"/>
          <w:szCs w:val="24"/>
          <w:lang w:eastAsia="uk-UA"/>
        </w:rPr>
        <w:t>, крім випадків, ко</w:t>
      </w:r>
      <w:r w:rsidRPr="00B2123A">
        <w:rPr>
          <w:rFonts w:ascii="Times New Roman" w:eastAsia="Times New Roman" w:hAnsi="Times New Roman" w:cs="Times New Roman"/>
          <w:sz w:val="24"/>
          <w:szCs w:val="24"/>
          <w:lang w:eastAsia="uk-UA"/>
        </w:rPr>
        <w:lastRenderedPageBreak/>
        <w:t xml:space="preserve">ли доступ до такої інформації є обмеженим на момент оприлюднення оголошення про проведення відкритих торгів. </w:t>
      </w:r>
    </w:p>
    <w:p w14:paraId="65FE2CB0" w14:textId="77777777" w:rsidR="00B2123A" w:rsidRPr="0046234F" w:rsidRDefault="00B2123A" w:rsidP="006061FA">
      <w:pPr>
        <w:spacing w:after="0" w:line="240" w:lineRule="auto"/>
        <w:jc w:val="center"/>
        <w:rPr>
          <w:rFonts w:ascii="Times New Roman" w:eastAsia="Times New Roman" w:hAnsi="Times New Roman" w:cs="Times New Roman"/>
          <w:b/>
          <w:bCs/>
          <w:color w:val="000000"/>
          <w:sz w:val="24"/>
          <w:szCs w:val="24"/>
          <w:lang w:eastAsia="ru-RU"/>
        </w:rPr>
      </w:pPr>
    </w:p>
    <w:p w14:paraId="17C38BA7" w14:textId="77777777" w:rsidR="006061FA" w:rsidRPr="0046234F" w:rsidRDefault="006061FA" w:rsidP="006061FA">
      <w:pPr>
        <w:spacing w:after="0" w:line="240" w:lineRule="auto"/>
        <w:jc w:val="both"/>
        <w:rPr>
          <w:rFonts w:ascii="Times New Roman" w:eastAsia="Times New Roman" w:hAnsi="Times New Roman" w:cs="Times New Roman"/>
          <w:b/>
          <w:bCs/>
          <w:i/>
          <w:color w:val="000000"/>
          <w:sz w:val="24"/>
          <w:szCs w:val="24"/>
          <w:lang w:eastAsia="ru-RU"/>
        </w:rPr>
      </w:pPr>
    </w:p>
    <w:p w14:paraId="1D849419" w14:textId="77777777" w:rsidR="00B2123A" w:rsidRDefault="00B2123A" w:rsidP="00B2123A">
      <w:pPr>
        <w:spacing w:after="0" w:line="240" w:lineRule="auto"/>
        <w:jc w:val="center"/>
        <w:rPr>
          <w:rFonts w:ascii="Times New Roman" w:eastAsia="Times New Roman" w:hAnsi="Times New Roman" w:cs="Times New Roman"/>
          <w:color w:val="000000"/>
          <w:sz w:val="24"/>
          <w:szCs w:val="24"/>
          <w:lang w:eastAsia="ru-RU"/>
        </w:rPr>
      </w:pPr>
      <w:bookmarkStart w:id="6" w:name="_Hlk37754101"/>
    </w:p>
    <w:p w14:paraId="0D801612" w14:textId="63A72007" w:rsidR="00B2123A" w:rsidRPr="00B2123A" w:rsidRDefault="006061FA" w:rsidP="00B2123A">
      <w:pPr>
        <w:spacing w:after="0" w:line="240" w:lineRule="auto"/>
        <w:jc w:val="center"/>
        <w:rPr>
          <w:rFonts w:ascii="Times New Roman" w:eastAsia="Times New Roman" w:hAnsi="Times New Roman" w:cs="Times New Roman"/>
          <w:b/>
          <w:bCs/>
          <w:color w:val="000000"/>
          <w:sz w:val="24"/>
          <w:szCs w:val="24"/>
          <w:lang w:eastAsia="ru-RU"/>
        </w:rPr>
      </w:pPr>
      <w:r w:rsidRPr="0046234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3</w:t>
      </w:r>
      <w:r w:rsidRPr="0046234F">
        <w:rPr>
          <w:rFonts w:ascii="Times New Roman" w:eastAsia="Times New Roman" w:hAnsi="Times New Roman" w:cs="Times New Roman"/>
          <w:b/>
          <w:bCs/>
          <w:color w:val="000000"/>
          <w:sz w:val="24"/>
          <w:szCs w:val="24"/>
          <w:lang w:eastAsia="ru-RU"/>
        </w:rPr>
        <w:t>.1. Документи, які надаються  ПЕРЕМОЖЦЕМ (юридичною особою):</w:t>
      </w:r>
    </w:p>
    <w:tbl>
      <w:tblPr>
        <w:tblW w:w="9729" w:type="dxa"/>
        <w:tblInd w:w="-100" w:type="dxa"/>
        <w:tblLayout w:type="fixed"/>
        <w:tblLook w:val="0400" w:firstRow="0" w:lastRow="0" w:firstColumn="0" w:lastColumn="0" w:noHBand="0" w:noVBand="1"/>
      </w:tblPr>
      <w:tblGrid>
        <w:gridCol w:w="657"/>
        <w:gridCol w:w="4678"/>
        <w:gridCol w:w="4394"/>
      </w:tblGrid>
      <w:tr w:rsidR="00B2123A" w:rsidRPr="00B2123A" w14:paraId="0FBDC691" w14:textId="77777777" w:rsidTr="00820029">
        <w:trPr>
          <w:trHeight w:val="6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DB5FAC"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w:t>
            </w:r>
          </w:p>
          <w:p w14:paraId="4BF206A0"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з/п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F50A5C"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 xml:space="preserve">Підстави, визначені пунктом 47 </w:t>
            </w:r>
            <w:r w:rsidRPr="00B2123A">
              <w:rPr>
                <w:rFonts w:ascii="Times New Roman" w:eastAsia="Times New Roman" w:hAnsi="Times New Roman" w:cs="Times New Roman"/>
                <w:b/>
                <w:i/>
                <w:lang w:eastAsia="uk-UA"/>
              </w:rPr>
              <w:t>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9B23EB"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 xml:space="preserve">Переможець торгів на підтвердження відсутності підстав, визначених пунктом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 повинен надати таку інформацію:</w:t>
            </w:r>
          </w:p>
        </w:tc>
      </w:tr>
      <w:tr w:rsidR="00B2123A" w:rsidRPr="00B2123A" w14:paraId="75C2DA89" w14:textId="77777777" w:rsidTr="00820029">
        <w:trPr>
          <w:trHeight w:val="7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775421"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E383AE"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2123A">
              <w:rPr>
                <w:rFonts w:ascii="Times New Roman" w:eastAsia="Times New Roman" w:hAnsi="Times New Roman" w:cs="Times New Roman"/>
                <w:b/>
                <w:lang w:eastAsia="uk-UA"/>
              </w:rPr>
              <w:t xml:space="preserve">(підпункт 3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3F7045"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B2123A" w:rsidRPr="00B2123A" w14:paraId="38CA2BA2" w14:textId="77777777" w:rsidTr="00820029">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46A0F2"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994266"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2123A">
              <w:rPr>
                <w:rFonts w:ascii="Times New Roman" w:eastAsia="Times New Roman" w:hAnsi="Times New Roman" w:cs="Times New Roman"/>
                <w:b/>
                <w:lang w:eastAsia="uk-UA"/>
              </w:rPr>
              <w:t xml:space="preserve">(підпункт 6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9951EC5"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B2123A" w:rsidRPr="00B2123A" w14:paraId="184269AC" w14:textId="77777777" w:rsidTr="00820029">
        <w:trPr>
          <w:trHeight w:val="208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F8A4F1"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DC8924"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2123A">
              <w:rPr>
                <w:rFonts w:ascii="Times New Roman" w:eastAsia="Times New Roman" w:hAnsi="Times New Roman" w:cs="Times New Roman"/>
                <w:b/>
                <w:lang w:eastAsia="uk-UA"/>
              </w:rPr>
              <w:t xml:space="preserve">(підпункт 12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1E8610E2" w14:textId="77777777" w:rsidR="00B2123A" w:rsidRPr="00B2123A" w:rsidRDefault="00B2123A" w:rsidP="00B2123A">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lang w:eastAsia="uk-UA"/>
              </w:rPr>
            </w:pPr>
          </w:p>
        </w:tc>
      </w:tr>
      <w:tr w:rsidR="00B2123A" w:rsidRPr="00B2123A" w14:paraId="4C236061" w14:textId="77777777" w:rsidTr="00820029">
        <w:trPr>
          <w:trHeight w:val="58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DCAE78" w14:textId="77777777" w:rsidR="00B2123A" w:rsidRPr="00B2123A" w:rsidRDefault="00B2123A" w:rsidP="00B2123A">
            <w:pPr>
              <w:suppressAutoHyphens w:val="0"/>
              <w:spacing w:after="0" w:line="240" w:lineRule="auto"/>
              <w:jc w:val="center"/>
              <w:rPr>
                <w:rFonts w:ascii="Times New Roman" w:eastAsia="Times New Roman" w:hAnsi="Times New Roman" w:cs="Times New Roman"/>
                <w:b/>
                <w:lang w:eastAsia="uk-UA"/>
              </w:rPr>
            </w:pPr>
            <w:r w:rsidRPr="00B2123A">
              <w:rPr>
                <w:rFonts w:ascii="Times New Roman" w:eastAsia="Times New Roman" w:hAnsi="Times New Roman" w:cs="Times New Roman"/>
                <w:b/>
                <w:lang w:eastAsia="uk-UA"/>
              </w:rPr>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1E1A45"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B2123A">
              <w:rPr>
                <w:rFonts w:ascii="Times New Roman" w:eastAsia="Times New Roman" w:hAnsi="Times New Roman" w:cs="Times New Roman"/>
                <w:b/>
                <w:lang w:eastAsia="uk-UA"/>
              </w:rPr>
              <w:t xml:space="preserve">(абзац чотирнадцятий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E29963"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Довідка в довільній формі</w:t>
            </w:r>
            <w:r w:rsidRPr="00B2123A">
              <w:rPr>
                <w:rFonts w:ascii="Times New Roman" w:eastAsia="Times New Roman" w:hAnsi="Times New Roman" w:cs="Times New Roman"/>
                <w:lang w:eastAsia="uk-UA"/>
              </w:rPr>
              <w:t xml:space="preserve">, яка містить інформацію про те, що між переможцем та замовником раніше не було укладено договору про закупівлю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r w:rsidRPr="00B2123A">
              <w:rPr>
                <w:rFonts w:ascii="Times New Roman" w:eastAsia="Times New Roman" w:hAnsi="Times New Roman" w:cs="Times New Roman"/>
                <w:lang w:eastAsia="uk-UA"/>
              </w:rPr>
              <w:lastRenderedPageBreak/>
              <w:t>надійності, незважаючи на наявність відповідної підстави для відмови в участі у відкритих торгах.</w:t>
            </w:r>
          </w:p>
        </w:tc>
      </w:tr>
    </w:tbl>
    <w:p w14:paraId="043534FF" w14:textId="77777777" w:rsidR="00B2123A" w:rsidRPr="00B2123A" w:rsidRDefault="00B2123A" w:rsidP="00B2123A">
      <w:pPr>
        <w:suppressAutoHyphens w:val="0"/>
        <w:spacing w:after="0" w:line="240" w:lineRule="auto"/>
        <w:rPr>
          <w:rFonts w:ascii="Times New Roman" w:eastAsia="Times New Roman" w:hAnsi="Times New Roman" w:cs="Times New Roman"/>
          <w:b/>
          <w:sz w:val="20"/>
          <w:szCs w:val="20"/>
          <w:lang w:eastAsia="uk-UA"/>
        </w:rPr>
      </w:pPr>
    </w:p>
    <w:p w14:paraId="5B8C1BCF" w14:textId="77777777" w:rsidR="00B2123A" w:rsidRDefault="00B2123A" w:rsidP="00B2123A">
      <w:pPr>
        <w:suppressAutoHyphens w:val="0"/>
        <w:spacing w:after="0" w:line="240" w:lineRule="auto"/>
        <w:jc w:val="center"/>
        <w:rPr>
          <w:rFonts w:ascii="Times New Roman" w:eastAsia="Times New Roman" w:hAnsi="Times New Roman" w:cs="Times New Roman"/>
          <w:b/>
          <w:lang w:eastAsia="uk-UA"/>
        </w:rPr>
      </w:pPr>
    </w:p>
    <w:p w14:paraId="75D17E3B" w14:textId="77777777" w:rsidR="00B2123A" w:rsidRDefault="00B2123A" w:rsidP="00B2123A">
      <w:pPr>
        <w:suppressAutoHyphens w:val="0"/>
        <w:spacing w:after="0" w:line="240" w:lineRule="auto"/>
        <w:jc w:val="center"/>
        <w:rPr>
          <w:rFonts w:ascii="Times New Roman" w:eastAsia="Times New Roman" w:hAnsi="Times New Roman" w:cs="Times New Roman"/>
          <w:b/>
          <w:lang w:eastAsia="uk-UA"/>
        </w:rPr>
      </w:pPr>
    </w:p>
    <w:p w14:paraId="083EC041" w14:textId="2913C0A0" w:rsidR="00B2123A" w:rsidRPr="00B2123A" w:rsidRDefault="00B2123A" w:rsidP="00B2123A">
      <w:pPr>
        <w:suppressAutoHyphens w:val="0"/>
        <w:spacing w:after="0" w:line="240" w:lineRule="auto"/>
        <w:jc w:val="center"/>
        <w:rPr>
          <w:rFonts w:ascii="Times New Roman" w:eastAsia="Times New Roman" w:hAnsi="Times New Roman" w:cs="Times New Roman"/>
          <w:b/>
          <w:lang w:eastAsia="uk-UA"/>
        </w:rPr>
      </w:pPr>
      <w:r w:rsidRPr="00B2123A">
        <w:rPr>
          <w:rFonts w:ascii="Times New Roman" w:eastAsia="Times New Roman" w:hAnsi="Times New Roman" w:cs="Times New Roman"/>
          <w:b/>
          <w:lang w:eastAsia="uk-UA"/>
        </w:rPr>
        <w:t>3.2. Документи, які надаються ПЕРЕМОЖЦЕМ (фізичною особою чи фізичною особою-підприємцем):</w:t>
      </w:r>
    </w:p>
    <w:tbl>
      <w:tblPr>
        <w:tblW w:w="9729" w:type="dxa"/>
        <w:tblInd w:w="-100" w:type="dxa"/>
        <w:tblLayout w:type="fixed"/>
        <w:tblLook w:val="0400" w:firstRow="0" w:lastRow="0" w:firstColumn="0" w:lastColumn="0" w:noHBand="0" w:noVBand="1"/>
      </w:tblPr>
      <w:tblGrid>
        <w:gridCol w:w="587"/>
        <w:gridCol w:w="4748"/>
        <w:gridCol w:w="4394"/>
      </w:tblGrid>
      <w:tr w:rsidR="00B2123A" w:rsidRPr="00B2123A" w14:paraId="41ADB850" w14:textId="77777777" w:rsidTr="00820029">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623821"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w:t>
            </w:r>
          </w:p>
          <w:p w14:paraId="551044DF"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2EF4A7"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 xml:space="preserve">Підстави, визначені пунктом 47 </w:t>
            </w:r>
            <w:r w:rsidRPr="00B2123A">
              <w:rPr>
                <w:rFonts w:ascii="Times New Roman" w:eastAsia="Times New Roman" w:hAnsi="Times New Roman" w:cs="Times New Roman"/>
                <w:b/>
                <w:i/>
                <w:lang w:eastAsia="uk-UA"/>
              </w:rPr>
              <w:t>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6C9C1C" w14:textId="77777777" w:rsidR="00B2123A" w:rsidRPr="00B2123A" w:rsidRDefault="00B2123A" w:rsidP="00B2123A">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 xml:space="preserve">Переможець торгів на підтвердження відсутності підстав, визначених пунктом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 повинен надати таку інформацію:</w:t>
            </w:r>
          </w:p>
        </w:tc>
      </w:tr>
      <w:tr w:rsidR="00B2123A" w:rsidRPr="00B2123A" w14:paraId="08941BA0" w14:textId="77777777" w:rsidTr="0082002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849C3F"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6AE5CB"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2123A">
              <w:rPr>
                <w:rFonts w:ascii="Times New Roman" w:eastAsia="Times New Roman" w:hAnsi="Times New Roman" w:cs="Times New Roman"/>
                <w:b/>
                <w:lang w:eastAsia="uk-UA"/>
              </w:rPr>
              <w:t xml:space="preserve">(підпункт 3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FE6C79"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B2123A" w:rsidRPr="00B2123A" w14:paraId="070C9D82" w14:textId="77777777" w:rsidTr="00820029">
        <w:trPr>
          <w:trHeight w:val="20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F48F69"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2E7129"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2123A">
              <w:rPr>
                <w:rFonts w:ascii="Times New Roman" w:eastAsia="Times New Roman" w:hAnsi="Times New Roman" w:cs="Times New Roman"/>
                <w:b/>
                <w:lang w:eastAsia="uk-UA"/>
              </w:rPr>
              <w:t>(підпункт 5 пункту 47 Особливостей)</w:t>
            </w:r>
          </w:p>
        </w:tc>
        <w:tc>
          <w:tcPr>
            <w:tcW w:w="439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1B7E659"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B2123A" w:rsidRPr="00B2123A" w14:paraId="6478A6F1" w14:textId="77777777" w:rsidTr="00820029">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03280C" w14:textId="77777777" w:rsidR="00B2123A" w:rsidRPr="00B2123A" w:rsidRDefault="00B2123A" w:rsidP="00B2123A">
            <w:pPr>
              <w:suppressAutoHyphens w:val="0"/>
              <w:spacing w:after="0" w:line="240" w:lineRule="auto"/>
              <w:jc w:val="center"/>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241816"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2123A">
              <w:rPr>
                <w:rFonts w:ascii="Times New Roman" w:eastAsia="Times New Roman" w:hAnsi="Times New Roman" w:cs="Times New Roman"/>
                <w:b/>
                <w:lang w:eastAsia="uk-UA"/>
              </w:rPr>
              <w:t xml:space="preserve">(підпункт 12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1BCD65E" w14:textId="77777777" w:rsidR="00B2123A" w:rsidRPr="00B2123A" w:rsidRDefault="00B2123A" w:rsidP="005F5916">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lang w:eastAsia="uk-UA"/>
              </w:rPr>
            </w:pPr>
          </w:p>
        </w:tc>
      </w:tr>
      <w:tr w:rsidR="00B2123A" w:rsidRPr="00B2123A" w14:paraId="3BEC1090" w14:textId="77777777" w:rsidTr="0082002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A960BE" w14:textId="77777777" w:rsidR="00B2123A" w:rsidRPr="00B2123A" w:rsidRDefault="00B2123A" w:rsidP="00B2123A">
            <w:pPr>
              <w:suppressAutoHyphens w:val="0"/>
              <w:spacing w:after="0" w:line="240" w:lineRule="auto"/>
              <w:jc w:val="center"/>
              <w:rPr>
                <w:rFonts w:ascii="Times New Roman" w:eastAsia="Times New Roman" w:hAnsi="Times New Roman" w:cs="Times New Roman"/>
                <w:b/>
                <w:lang w:eastAsia="uk-UA"/>
              </w:rPr>
            </w:pPr>
            <w:r w:rsidRPr="00B2123A">
              <w:rPr>
                <w:rFonts w:ascii="Times New Roman" w:eastAsia="Times New Roman" w:hAnsi="Times New Roman" w:cs="Times New Roman"/>
                <w:b/>
                <w:lang w:eastAsia="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10FCD"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lang w:eastAsia="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B2123A">
              <w:rPr>
                <w:rFonts w:ascii="Times New Roman" w:eastAsia="Times New Roman" w:hAnsi="Times New Roman" w:cs="Times New Roman"/>
                <w:b/>
                <w:lang w:eastAsia="uk-UA"/>
              </w:rPr>
              <w:t xml:space="preserve">(абзац чотирнадцятий пункту 47 </w:t>
            </w:r>
            <w:r w:rsidRPr="00B2123A">
              <w:rPr>
                <w:rFonts w:ascii="Times New Roman" w:eastAsia="Times New Roman" w:hAnsi="Times New Roman" w:cs="Times New Roman"/>
                <w:b/>
                <w:i/>
                <w:lang w:eastAsia="uk-UA"/>
              </w:rPr>
              <w:t>Особливостей</w:t>
            </w:r>
            <w:r w:rsidRPr="00B2123A">
              <w:rPr>
                <w:rFonts w:ascii="Times New Roman" w:eastAsia="Times New Roman" w:hAnsi="Times New Roman" w:cs="Times New Roman"/>
                <w:b/>
                <w:lang w:eastAsia="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F7D67C" w14:textId="77777777" w:rsidR="00B2123A" w:rsidRPr="00B2123A" w:rsidRDefault="00B2123A" w:rsidP="005F5916">
            <w:pPr>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b/>
                <w:lang w:eastAsia="uk-UA"/>
              </w:rPr>
              <w:t>Довідка в довільній формі</w:t>
            </w:r>
            <w:r w:rsidRPr="00B2123A">
              <w:rPr>
                <w:rFonts w:ascii="Times New Roman" w:eastAsia="Times New Roman" w:hAnsi="Times New Roman" w:cs="Times New Roman"/>
                <w:lang w:eastAsia="uk-UA"/>
              </w:rPr>
              <w:t xml:space="preserve">, яка містить інформацію про те, що між переможцем та замовником раніше не було укладено договору про закупівлю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r w:rsidRPr="00B2123A">
              <w:rPr>
                <w:rFonts w:ascii="Times New Roman" w:eastAsia="Times New Roman" w:hAnsi="Times New Roman" w:cs="Times New Roman"/>
                <w:lang w:eastAsia="uk-UA"/>
              </w:rPr>
              <w:lastRenderedPageBreak/>
              <w:t>надійності, незважаючи на наявність відповідної підстави для відмови в участі у відкритих торгах.</w:t>
            </w:r>
          </w:p>
        </w:tc>
      </w:tr>
    </w:tbl>
    <w:p w14:paraId="6A444305" w14:textId="77777777" w:rsidR="00B2123A" w:rsidRPr="00B2123A" w:rsidRDefault="00B2123A" w:rsidP="00B2123A">
      <w:pPr>
        <w:shd w:val="clear" w:color="auto" w:fill="FFFFFF"/>
        <w:suppressAutoHyphens w:val="0"/>
        <w:spacing w:after="0" w:line="240" w:lineRule="auto"/>
        <w:rPr>
          <w:rFonts w:ascii="Times New Roman" w:eastAsia="Times New Roman" w:hAnsi="Times New Roman" w:cs="Times New Roman"/>
          <w:lang w:eastAsia="uk-UA"/>
        </w:rPr>
      </w:pPr>
      <w:r w:rsidRPr="00B2123A">
        <w:rPr>
          <w:rFonts w:ascii="Times New Roman" w:eastAsia="Times New Roman" w:hAnsi="Times New Roman" w:cs="Times New Roman"/>
          <w:color w:val="C00000"/>
          <w:lang w:eastAsia="uk-UA"/>
        </w:rPr>
        <w:lastRenderedPageBreak/>
        <w:t> </w:t>
      </w:r>
    </w:p>
    <w:p w14:paraId="60A3A1C2" w14:textId="77777777" w:rsidR="00B2123A" w:rsidRPr="0046234F" w:rsidRDefault="00B2123A" w:rsidP="006061FA">
      <w:pPr>
        <w:spacing w:after="0" w:line="240" w:lineRule="auto"/>
        <w:jc w:val="center"/>
        <w:rPr>
          <w:rFonts w:ascii="Times New Roman" w:eastAsia="Times New Roman" w:hAnsi="Times New Roman" w:cs="Times New Roman"/>
          <w:b/>
          <w:bCs/>
          <w:color w:val="000000"/>
          <w:sz w:val="24"/>
          <w:szCs w:val="24"/>
          <w:lang w:eastAsia="ru-RU"/>
        </w:rPr>
      </w:pPr>
    </w:p>
    <w:bookmarkEnd w:id="6"/>
    <w:p w14:paraId="3965776C" w14:textId="77777777" w:rsidR="00195F1D" w:rsidRDefault="00195F1D">
      <w:pPr>
        <w:shd w:val="clear" w:color="auto" w:fill="FFFFFF"/>
        <w:spacing w:after="0" w:line="240" w:lineRule="auto"/>
        <w:contextualSpacing/>
        <w:jc w:val="both"/>
        <w:rPr>
          <w:rFonts w:ascii="Times New Roman" w:hAnsi="Times New Roman" w:cs="Times New Roman"/>
          <w:b/>
          <w:color w:val="000000"/>
          <w:sz w:val="24"/>
          <w:szCs w:val="24"/>
          <w:shd w:val="clear" w:color="auto" w:fill="FFFFFF"/>
        </w:rPr>
      </w:pPr>
    </w:p>
    <w:p w14:paraId="04A3394A" w14:textId="77777777" w:rsidR="00195F1D" w:rsidRDefault="00195F1D">
      <w:pPr>
        <w:shd w:val="clear" w:color="auto" w:fill="FFFFFF"/>
        <w:spacing w:after="0" w:line="240" w:lineRule="auto"/>
        <w:contextualSpacing/>
        <w:jc w:val="both"/>
        <w:rPr>
          <w:rFonts w:ascii="Times New Roman" w:hAnsi="Times New Roman" w:cs="Times New Roman"/>
          <w:b/>
          <w:color w:val="FF0000"/>
          <w:sz w:val="24"/>
          <w:szCs w:val="24"/>
          <w:shd w:val="clear" w:color="auto" w:fill="FFFFFF"/>
        </w:rPr>
      </w:pPr>
    </w:p>
    <w:p w14:paraId="04D97133" w14:textId="77777777" w:rsidR="00195F1D" w:rsidRDefault="0046031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u w:val="single"/>
          <w:lang w:eastAsia="ru-RU"/>
        </w:rPr>
        <w:t xml:space="preserve">РОЗДІЛ 4 </w:t>
      </w:r>
      <w:r>
        <w:rPr>
          <w:rFonts w:ascii="Times New Roman" w:eastAsia="Times New Roman" w:hAnsi="Times New Roman" w:cs="Times New Roman"/>
          <w:b/>
          <w:bCs/>
          <w:color w:val="000000"/>
          <w:sz w:val="24"/>
          <w:szCs w:val="24"/>
          <w:lang w:eastAsia="ru-RU"/>
        </w:rPr>
        <w:t>Інша інформація (для УЧАСНИКІВ - юридичних осіб, фізичних осіб та фізичних осіб-підприємців)</w:t>
      </w:r>
    </w:p>
    <w:p w14:paraId="24D8768A" w14:textId="77777777" w:rsidR="00195F1D" w:rsidRDefault="00195F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9981" w:type="dxa"/>
        <w:tblInd w:w="85" w:type="dxa"/>
        <w:tblLayout w:type="fixed"/>
        <w:tblCellMar>
          <w:top w:w="100" w:type="dxa"/>
          <w:left w:w="100" w:type="dxa"/>
          <w:bottom w:w="100" w:type="dxa"/>
          <w:right w:w="100" w:type="dxa"/>
        </w:tblCellMar>
        <w:tblLook w:val="04A0" w:firstRow="1" w:lastRow="0" w:firstColumn="1" w:lastColumn="0" w:noHBand="0" w:noVBand="1"/>
      </w:tblPr>
      <w:tblGrid>
        <w:gridCol w:w="420"/>
        <w:gridCol w:w="9561"/>
      </w:tblGrid>
      <w:tr w:rsidR="00195F1D" w14:paraId="33696213" w14:textId="77777777" w:rsidTr="00FF4322">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Pr>
          <w:p w14:paraId="1F484AC6" w14:textId="77777777" w:rsidR="00195F1D" w:rsidRDefault="00460310">
            <w:pPr>
              <w:widowControl w:val="0"/>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Інші документи від Учасника:</w:t>
            </w:r>
          </w:p>
        </w:tc>
      </w:tr>
      <w:tr w:rsidR="00195F1D" w14:paraId="181A6B5D" w14:textId="77777777" w:rsidTr="00FF4322">
        <w:trPr>
          <w:trHeight w:val="416"/>
        </w:trPr>
        <w:tc>
          <w:tcPr>
            <w:tcW w:w="420" w:type="dxa"/>
            <w:tcBorders>
              <w:top w:val="single" w:sz="8" w:space="0" w:color="000000"/>
              <w:left w:val="single" w:sz="8" w:space="0" w:color="000000"/>
              <w:bottom w:val="single" w:sz="8" w:space="0" w:color="000000"/>
              <w:right w:val="single" w:sz="8" w:space="0" w:color="000000"/>
            </w:tcBorders>
          </w:tcPr>
          <w:p w14:paraId="6CE44C11" w14:textId="77777777" w:rsidR="00195F1D" w:rsidRDefault="00460310">
            <w:pPr>
              <w:widowControl w:val="0"/>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9561" w:type="dxa"/>
            <w:tcBorders>
              <w:top w:val="single" w:sz="8" w:space="0" w:color="000000"/>
              <w:left w:val="single" w:sz="8" w:space="0" w:color="000000"/>
              <w:bottom w:val="single" w:sz="8" w:space="0" w:color="000000"/>
              <w:right w:val="single" w:sz="8" w:space="0" w:color="000000"/>
            </w:tcBorders>
          </w:tcPr>
          <w:p w14:paraId="0D4707DD" w14:textId="77777777" w:rsidR="00195F1D" w:rsidRDefault="00460310">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Інформація про підтвердження повноважень щодо підпису документів тендерної пропозиції та/або договору про закупівлю уповноваженої особи учасника процедури закупівлі:</w:t>
            </w:r>
          </w:p>
          <w:p w14:paraId="79055B1C"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Якщо учасник </w:t>
            </w:r>
            <w:r>
              <w:rPr>
                <w:rFonts w:ascii="Times New Roman" w:hAnsi="Times New Roman" w:cs="Times New Roman"/>
                <w:b/>
                <w:sz w:val="24"/>
                <w:szCs w:val="24"/>
              </w:rPr>
              <w:t>юридична особа</w:t>
            </w:r>
            <w:r>
              <w:rPr>
                <w:rFonts w:ascii="Times New Roman" w:hAnsi="Times New Roman" w:cs="Times New Roman"/>
                <w:sz w:val="24"/>
                <w:szCs w:val="24"/>
              </w:rPr>
              <w:t>, він подає установчі документи:</w:t>
            </w:r>
          </w:p>
          <w:p w14:paraId="5D85395B"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копія актуальної на дату подання редакції Статуту, Положення чи інших установчих документів, </w:t>
            </w:r>
          </w:p>
          <w:p w14:paraId="5AF63F62"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або</w:t>
            </w:r>
          </w:p>
          <w:p w14:paraId="33EA7EF3"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11">
              <w:r>
                <w:rPr>
                  <w:rFonts w:ascii="Times New Roman" w:hAnsi="Times New Roman" w:cs="Times New Roman"/>
                  <w:color w:val="0000FF"/>
                  <w:sz w:val="24"/>
                  <w:szCs w:val="24"/>
                  <w:u w:val="single"/>
                </w:rPr>
                <w:t>https://usr.minjust.gov.ua/ua/freesearch</w:t>
              </w:r>
            </w:hyperlink>
            <w:r>
              <w:rPr>
                <w:rFonts w:ascii="Times New Roman" w:hAnsi="Times New Roman" w:cs="Times New Roman"/>
                <w:sz w:val="24"/>
                <w:szCs w:val="24"/>
              </w:rPr>
              <w:t>);</w:t>
            </w:r>
          </w:p>
          <w:p w14:paraId="4614FCC7" w14:textId="77777777" w:rsidR="00195F1D" w:rsidRDefault="00460310">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У разі підписання пропозиції </w:t>
            </w:r>
            <w:r>
              <w:rPr>
                <w:rFonts w:ascii="Times New Roman" w:hAnsi="Times New Roman" w:cs="Times New Roman"/>
                <w:sz w:val="24"/>
                <w:szCs w:val="24"/>
                <w:u w:val="single"/>
              </w:rPr>
              <w:t>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Pr>
                <w:rFonts w:ascii="Times New Roman" w:hAnsi="Times New Roman" w:cs="Times New Roman"/>
                <w:sz w:val="24"/>
                <w:szCs w:val="24"/>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14:paraId="2E324997" w14:textId="77777777" w:rsidR="00195F1D" w:rsidRDefault="00460310">
            <w:pPr>
              <w:widowControl w:val="0"/>
              <w:tabs>
                <w:tab w:val="left" w:pos="326"/>
              </w:tabs>
              <w:spacing w:after="0" w:line="240" w:lineRule="auto"/>
              <w:ind w:left="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разі підписання документів пропозиції та\або подання тендерної пропозиції </w:t>
            </w:r>
            <w:r>
              <w:rPr>
                <w:rFonts w:ascii="Times New Roman" w:hAnsi="Times New Roman" w:cs="Times New Roman"/>
                <w:color w:val="000000"/>
                <w:sz w:val="24"/>
                <w:szCs w:val="24"/>
                <w:u w:val="single"/>
              </w:rPr>
              <w:t>іншою особою</w:t>
            </w:r>
            <w:r>
              <w:rPr>
                <w:rFonts w:ascii="Times New Roman" w:hAnsi="Times New Roman" w:cs="Times New Roman"/>
                <w:color w:val="000000"/>
                <w:sz w:val="24"/>
                <w:szCs w:val="24"/>
              </w:rPr>
              <w:t>:</w:t>
            </w:r>
          </w:p>
          <w:p w14:paraId="5A3E03E4" w14:textId="77777777" w:rsidR="00195F1D" w:rsidRDefault="00460310">
            <w:pPr>
              <w:widowControl w:val="0"/>
              <w:tabs>
                <w:tab w:val="left" w:pos="326"/>
              </w:tabs>
              <w:spacing w:after="0" w:line="240" w:lineRule="auto"/>
              <w:ind w:left="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w:t>
            </w:r>
          </w:p>
          <w:p w14:paraId="18281A19" w14:textId="77777777" w:rsidR="00195F1D" w:rsidRDefault="00460310">
            <w:pPr>
              <w:widowControl w:val="0"/>
              <w:tabs>
                <w:tab w:val="left" w:pos="326"/>
              </w:tabs>
              <w:spacing w:after="0" w:line="240" w:lineRule="auto"/>
              <w:ind w:left="42"/>
              <w:jc w:val="both"/>
              <w:rPr>
                <w:rFonts w:ascii="Times New Roman" w:hAnsi="Times New Roman" w:cs="Times New Roman"/>
                <w:color w:val="000000"/>
                <w:sz w:val="24"/>
                <w:szCs w:val="24"/>
              </w:rPr>
            </w:pPr>
            <w:r>
              <w:rPr>
                <w:rFonts w:ascii="Times New Roman" w:hAnsi="Times New Roman" w:cs="Times New Roman"/>
                <w:b/>
                <w:color w:val="000000"/>
                <w:sz w:val="24"/>
                <w:szCs w:val="24"/>
              </w:rPr>
              <w:t>та</w:t>
            </w:r>
          </w:p>
          <w:p w14:paraId="557DE382" w14:textId="77777777" w:rsidR="00195F1D" w:rsidRDefault="0046031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копії документів, які підтверджують статус та повноваження особи, яка видала доручення (довіреність).</w:t>
            </w:r>
          </w:p>
          <w:p w14:paraId="598DD56E" w14:textId="77777777" w:rsidR="00195F1D" w:rsidRDefault="0046031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1.3</w:t>
            </w:r>
            <w:r>
              <w:rPr>
                <w:rFonts w:ascii="Times New Roman" w:hAnsi="Times New Roman" w:cs="Times New Roman"/>
                <w:color w:val="000000"/>
                <w:sz w:val="24"/>
                <w:szCs w:val="24"/>
              </w:rPr>
              <w:t xml:space="preserve">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надає документ (рішення та/або протокол та/або дозвіл тощо), який надає право підписувати тендерну пропозицію та документи, що входять до її складу.</w:t>
            </w:r>
          </w:p>
          <w:p w14:paraId="565DD092" w14:textId="214B60E5" w:rsidR="00FF4322" w:rsidRPr="00FF4322" w:rsidRDefault="00460310" w:rsidP="00FF4322">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r w:rsidR="00FF4322">
              <w:rPr>
                <w:rFonts w:ascii="Times New Roman" w:hAnsi="Times New Roman" w:cs="Times New Roman"/>
                <w:b/>
                <w:color w:val="000000"/>
                <w:sz w:val="24"/>
                <w:szCs w:val="24"/>
              </w:rPr>
              <w:t xml:space="preserve">4 </w:t>
            </w:r>
            <w:r>
              <w:rPr>
                <w:rFonts w:ascii="Times New Roman" w:hAnsi="Times New Roman" w:cs="Times New Roman"/>
                <w:b/>
                <w:color w:val="000000"/>
                <w:sz w:val="24"/>
                <w:szCs w:val="24"/>
              </w:rPr>
              <w:t>Фізична особа чи фізична особа-підприємець</w:t>
            </w:r>
            <w:r>
              <w:rPr>
                <w:rFonts w:ascii="Times New Roman" w:hAnsi="Times New Roman" w:cs="Times New Roman"/>
                <w:color w:val="000000"/>
                <w:sz w:val="24"/>
                <w:szCs w:val="24"/>
              </w:rPr>
              <w:t xml:space="preserve">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w:t>
            </w:r>
            <w:r w:rsidR="00FF4322" w:rsidRPr="00FF4322">
              <w:rPr>
                <w:rFonts w:ascii="Times New Roman" w:hAnsi="Times New Roman" w:cs="Times New Roman"/>
                <w:color w:val="000000"/>
                <w:sz w:val="24"/>
                <w:szCs w:val="24"/>
              </w:rPr>
              <w:t xml:space="preserve">(сторінок 1-6 та місце проживання)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ID-картки, що містить безконтактний електронний носій, з додаванням довідки про реєстрацію місця проживання та/або витягу з Єдиного демографічного державного реєстру щодо реєстрації місця проживання. </w:t>
            </w:r>
          </w:p>
          <w:p w14:paraId="36C92B31" w14:textId="68174A5A" w:rsidR="00FF4322" w:rsidRDefault="00FF4322" w:rsidP="00FF4322">
            <w:pPr>
              <w:widowControl w:val="0"/>
              <w:spacing w:after="0" w:line="240" w:lineRule="auto"/>
              <w:jc w:val="both"/>
              <w:rPr>
                <w:rFonts w:ascii="Times New Roman" w:hAnsi="Times New Roman" w:cs="Times New Roman"/>
                <w:color w:val="000000"/>
                <w:sz w:val="24"/>
                <w:szCs w:val="24"/>
              </w:rPr>
            </w:pPr>
            <w:r w:rsidRPr="00FF4322">
              <w:rPr>
                <w:rFonts w:ascii="Times New Roman" w:hAnsi="Times New Roman" w:cs="Times New Roman"/>
                <w:color w:val="000000"/>
                <w:sz w:val="24"/>
                <w:szCs w:val="24"/>
              </w:rPr>
              <w:t xml:space="preserve">*Для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w:t>
            </w:r>
            <w:r w:rsidRPr="00FF4322">
              <w:rPr>
                <w:rFonts w:ascii="Times New Roman" w:hAnsi="Times New Roman" w:cs="Times New Roman"/>
                <w:color w:val="000000"/>
                <w:sz w:val="24"/>
                <w:szCs w:val="24"/>
              </w:rPr>
              <w:lastRenderedPageBreak/>
              <w:t>пояснюючий лист із зазначенням цього.</w:t>
            </w:r>
          </w:p>
          <w:p w14:paraId="218C22A9" w14:textId="617F332B" w:rsidR="00195F1D" w:rsidRPr="00FF4322" w:rsidRDefault="00460310" w:rsidP="00FF4322">
            <w:pPr>
              <w:widowControl w:val="0"/>
              <w:spacing w:after="0" w:line="240" w:lineRule="auto"/>
              <w:ind w:right="141"/>
              <w:jc w:val="both"/>
              <w:rPr>
                <w:rFonts w:ascii="Times New Roman" w:hAnsi="Times New Roman" w:cs="Times New Roman"/>
                <w:bCs/>
                <w:sz w:val="24"/>
                <w:szCs w:val="24"/>
              </w:rPr>
            </w:pPr>
            <w:r>
              <w:rPr>
                <w:rFonts w:ascii="Times New Roman" w:hAnsi="Times New Roman" w:cs="Times New Roman"/>
                <w:b/>
                <w:color w:val="000000"/>
                <w:sz w:val="24"/>
                <w:szCs w:val="24"/>
              </w:rPr>
              <w:t>1.</w:t>
            </w:r>
            <w:r w:rsidR="00FF4322">
              <w:rPr>
                <w:rFonts w:ascii="Times New Roman" w:hAnsi="Times New Roman" w:cs="Times New Roman"/>
                <w:b/>
                <w:color w:val="000000"/>
                <w:sz w:val="24"/>
                <w:szCs w:val="24"/>
              </w:rPr>
              <w:t xml:space="preserve">5 </w:t>
            </w:r>
            <w:r w:rsidR="00FF4322" w:rsidRPr="00FF4322">
              <w:rPr>
                <w:rFonts w:ascii="Times New Roman" w:hAnsi="Times New Roman" w:cs="Times New Roman"/>
                <w:bCs/>
                <w:color w:val="000000"/>
                <w:sz w:val="24"/>
                <w:szCs w:val="24"/>
              </w:rPr>
              <w:t>У разі участі в торгах об’єднання учасників - підтвердження відсутності підстав згідно пункту 47 Особливостей надається у порядку визначеними цими пунктами кожним із учасників такого об’єднання.</w:t>
            </w:r>
          </w:p>
        </w:tc>
      </w:tr>
      <w:tr w:rsidR="00195F1D" w14:paraId="03E83459" w14:textId="77777777" w:rsidTr="00FF4322">
        <w:trPr>
          <w:trHeight w:val="938"/>
        </w:trPr>
        <w:tc>
          <w:tcPr>
            <w:tcW w:w="420" w:type="dxa"/>
            <w:tcBorders>
              <w:top w:val="single" w:sz="8" w:space="0" w:color="000000"/>
              <w:left w:val="single" w:sz="8" w:space="0" w:color="000000"/>
              <w:bottom w:val="single" w:sz="8" w:space="0" w:color="000000"/>
              <w:right w:val="single" w:sz="8" w:space="0" w:color="000000"/>
            </w:tcBorders>
          </w:tcPr>
          <w:p w14:paraId="48958A94" w14:textId="77777777" w:rsidR="00195F1D" w:rsidRDefault="00460310">
            <w:pPr>
              <w:widowControl w:val="0"/>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w:t>
            </w:r>
          </w:p>
        </w:tc>
        <w:tc>
          <w:tcPr>
            <w:tcW w:w="9561" w:type="dxa"/>
            <w:tcBorders>
              <w:top w:val="single" w:sz="8" w:space="0" w:color="000000"/>
              <w:left w:val="single" w:sz="8" w:space="0" w:color="000000"/>
              <w:bottom w:val="single" w:sz="8" w:space="0" w:color="000000"/>
              <w:right w:val="single" w:sz="8" w:space="0" w:color="000000"/>
            </w:tcBorders>
          </w:tcPr>
          <w:p w14:paraId="2BF227A8" w14:textId="77777777" w:rsidR="00195F1D" w:rsidRDefault="00460310">
            <w:pPr>
              <w:widowControl w:val="0"/>
              <w:tabs>
                <w:tab w:val="left" w:pos="103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Довідка, складена у довільній  формі, яка повинна містити інформацію про</w:t>
            </w:r>
            <w:r w:rsidR="0058205B">
              <w:rPr>
                <w:rFonts w:ascii="Times New Roman" w:hAnsi="Times New Roman" w:cs="Times New Roman"/>
                <w:sz w:val="24"/>
                <w:szCs w:val="24"/>
              </w:rPr>
              <w:t xml:space="preserve"> </w:t>
            </w:r>
            <w:r>
              <w:rPr>
                <w:rFonts w:ascii="Times New Roman" w:hAnsi="Times New Roman" w:cs="Times New Roman"/>
                <w:sz w:val="24"/>
                <w:szCs w:val="24"/>
              </w:rPr>
              <w:t>технічні</w:t>
            </w:r>
            <w:r>
              <w:rPr>
                <w:rFonts w:ascii="Times New Roman" w:hAnsi="Times New Roman" w:cs="Times New Roman"/>
                <w:b/>
                <w:sz w:val="24"/>
                <w:szCs w:val="24"/>
              </w:rPr>
              <w:t xml:space="preserve">, </w:t>
            </w:r>
            <w:r>
              <w:rPr>
                <w:rFonts w:ascii="Times New Roman" w:hAnsi="Times New Roman" w:cs="Times New Roman"/>
                <w:sz w:val="24"/>
                <w:szCs w:val="24"/>
              </w:rPr>
              <w:t>якісні та кількісні характеристики предмета закупівлі, що підтверджує відповідність тендерної пропозиції учасника вимогам Додатку 4 тендерної документації.</w:t>
            </w:r>
          </w:p>
        </w:tc>
      </w:tr>
      <w:tr w:rsidR="00195F1D" w14:paraId="4C4FC3CC" w14:textId="77777777" w:rsidTr="00FF4322">
        <w:trPr>
          <w:trHeight w:val="794"/>
        </w:trPr>
        <w:tc>
          <w:tcPr>
            <w:tcW w:w="420" w:type="dxa"/>
            <w:tcBorders>
              <w:top w:val="single" w:sz="8" w:space="0" w:color="000000"/>
              <w:left w:val="single" w:sz="8" w:space="0" w:color="000000"/>
              <w:bottom w:val="single" w:sz="8" w:space="0" w:color="000000"/>
              <w:right w:val="single" w:sz="8" w:space="0" w:color="000000"/>
            </w:tcBorders>
          </w:tcPr>
          <w:p w14:paraId="7E2CE56A" w14:textId="77777777" w:rsidR="00195F1D" w:rsidRDefault="00460310">
            <w:pPr>
              <w:widowControl w:val="0"/>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9561" w:type="dxa"/>
            <w:tcBorders>
              <w:top w:val="single" w:sz="8" w:space="0" w:color="000000"/>
              <w:left w:val="single" w:sz="8" w:space="0" w:color="000000"/>
              <w:bottom w:val="single" w:sz="8" w:space="0" w:color="000000"/>
              <w:right w:val="single" w:sz="8" w:space="0" w:color="000000"/>
            </w:tcBorders>
          </w:tcPr>
          <w:p w14:paraId="1B69FE5C" w14:textId="77777777" w:rsidR="00195F1D" w:rsidRDefault="00460310">
            <w:pPr>
              <w:widowControl w:val="0"/>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Довідка (у довільній формі), що підтверджує можливість забезпечення оригінальними</w:t>
            </w:r>
            <w:r w:rsidR="006D01BA">
              <w:rPr>
                <w:rFonts w:ascii="Times New Roman" w:hAnsi="Times New Roman" w:cs="Times New Roman"/>
                <w:sz w:val="24"/>
                <w:szCs w:val="24"/>
              </w:rPr>
              <w:t xml:space="preserve"> </w:t>
            </w:r>
            <w:r>
              <w:rPr>
                <w:rFonts w:ascii="Times New Roman" w:hAnsi="Times New Roman" w:cs="Times New Roman"/>
                <w:sz w:val="24"/>
                <w:szCs w:val="24"/>
              </w:rPr>
              <w:t>або еквівалентними запасними частинами та витратними матеріалами, необхідними для безперебійного надання Послуг, зазначених у Додатку 4 до Документації;</w:t>
            </w:r>
          </w:p>
        </w:tc>
      </w:tr>
      <w:tr w:rsidR="00195F1D" w14:paraId="37257C87" w14:textId="77777777" w:rsidTr="00FF4322">
        <w:trPr>
          <w:trHeight w:val="807"/>
        </w:trPr>
        <w:tc>
          <w:tcPr>
            <w:tcW w:w="420" w:type="dxa"/>
            <w:tcBorders>
              <w:top w:val="single" w:sz="8" w:space="0" w:color="000000"/>
              <w:left w:val="single" w:sz="8" w:space="0" w:color="000000"/>
              <w:bottom w:val="single" w:sz="8" w:space="0" w:color="000000"/>
              <w:right w:val="single" w:sz="8" w:space="0" w:color="000000"/>
            </w:tcBorders>
          </w:tcPr>
          <w:p w14:paraId="2B1741AD" w14:textId="77777777" w:rsidR="00195F1D" w:rsidRDefault="00460310">
            <w:pPr>
              <w:widowControl w:val="0"/>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561" w:type="dxa"/>
            <w:tcBorders>
              <w:top w:val="single" w:sz="8" w:space="0" w:color="000000"/>
              <w:left w:val="single" w:sz="8" w:space="0" w:color="000000"/>
              <w:bottom w:val="single" w:sz="8" w:space="0" w:color="000000"/>
              <w:right w:val="single" w:sz="8" w:space="0" w:color="000000"/>
            </w:tcBorders>
          </w:tcPr>
          <w:p w14:paraId="363F5826" w14:textId="77777777" w:rsidR="00195F1D" w:rsidRDefault="0046031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Довідка в довільній формі про наявність у Учасника системи реєстрації сервісних звернень.  До довідки обов’язково додається документ/ти щодо технологічної схеми обробки звернень.</w:t>
            </w:r>
          </w:p>
        </w:tc>
      </w:tr>
      <w:tr w:rsidR="00195F1D" w14:paraId="3C6EF28F" w14:textId="77777777" w:rsidTr="00FF4322">
        <w:trPr>
          <w:trHeight w:val="807"/>
        </w:trPr>
        <w:tc>
          <w:tcPr>
            <w:tcW w:w="420" w:type="dxa"/>
            <w:tcBorders>
              <w:top w:val="single" w:sz="8" w:space="0" w:color="000000"/>
              <w:left w:val="single" w:sz="8" w:space="0" w:color="000000"/>
              <w:bottom w:val="single" w:sz="8" w:space="0" w:color="000000"/>
              <w:right w:val="single" w:sz="8" w:space="0" w:color="000000"/>
            </w:tcBorders>
          </w:tcPr>
          <w:p w14:paraId="34270EE6" w14:textId="77777777" w:rsidR="00195F1D" w:rsidRDefault="00460310">
            <w:pPr>
              <w:widowControl w:val="0"/>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9561" w:type="dxa"/>
            <w:tcBorders>
              <w:top w:val="single" w:sz="8" w:space="0" w:color="000000"/>
              <w:left w:val="single" w:sz="8" w:space="0" w:color="000000"/>
              <w:bottom w:val="single" w:sz="8" w:space="0" w:color="000000"/>
              <w:right w:val="single" w:sz="8" w:space="0" w:color="000000"/>
            </w:tcBorders>
          </w:tcPr>
          <w:p w14:paraId="59736ECF" w14:textId="77777777" w:rsidR="00195F1D" w:rsidRDefault="00460310">
            <w:pPr>
              <w:widowControl w:val="0"/>
              <w:tabs>
                <w:tab w:val="left" w:pos="54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Довідка в довільній формі про наявність у Учасника власного сервісного центру (центру технічної підтримки) в м.</w:t>
            </w:r>
            <w:r w:rsidR="006D01BA">
              <w:rPr>
                <w:rFonts w:ascii="Times New Roman" w:hAnsi="Times New Roman" w:cs="Times New Roman"/>
                <w:bCs/>
                <w:sz w:val="24"/>
                <w:szCs w:val="24"/>
              </w:rPr>
              <w:t xml:space="preserve"> </w:t>
            </w:r>
            <w:r>
              <w:rPr>
                <w:rFonts w:ascii="Times New Roman" w:hAnsi="Times New Roman" w:cs="Times New Roman"/>
                <w:bCs/>
                <w:sz w:val="24"/>
                <w:szCs w:val="24"/>
              </w:rPr>
              <w:t>Хмельницькому, із зазначенням адреси, контактних телефонів, номеру телефону «гарячої лінії» та режиму роботи.</w:t>
            </w:r>
          </w:p>
        </w:tc>
      </w:tr>
      <w:tr w:rsidR="00195F1D" w14:paraId="106C86DD" w14:textId="77777777" w:rsidTr="00FF4322">
        <w:trPr>
          <w:trHeight w:val="807"/>
        </w:trPr>
        <w:tc>
          <w:tcPr>
            <w:tcW w:w="420" w:type="dxa"/>
            <w:tcBorders>
              <w:top w:val="single" w:sz="8" w:space="0" w:color="000000"/>
              <w:left w:val="single" w:sz="8" w:space="0" w:color="000000"/>
              <w:bottom w:val="single" w:sz="8" w:space="0" w:color="000000"/>
              <w:right w:val="single" w:sz="8" w:space="0" w:color="000000"/>
            </w:tcBorders>
          </w:tcPr>
          <w:p w14:paraId="5852B965" w14:textId="5738F070" w:rsidR="00195F1D" w:rsidRDefault="00FF4322">
            <w:pPr>
              <w:widowControl w:val="0"/>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9561" w:type="dxa"/>
            <w:tcBorders>
              <w:top w:val="single" w:sz="8" w:space="0" w:color="000000"/>
              <w:left w:val="single" w:sz="8" w:space="0" w:color="000000"/>
              <w:bottom w:val="single" w:sz="8" w:space="0" w:color="000000"/>
              <w:right w:val="single" w:sz="8" w:space="0" w:color="000000"/>
            </w:tcBorders>
          </w:tcPr>
          <w:p w14:paraId="789F4023" w14:textId="6BB480AD" w:rsidR="00195F1D" w:rsidRPr="00E5660E" w:rsidRDefault="00E5660E">
            <w:pPr>
              <w:widowControl w:val="0"/>
              <w:spacing w:after="0" w:line="240" w:lineRule="auto"/>
              <w:jc w:val="both"/>
              <w:rPr>
                <w:rFonts w:ascii="Times New Roman" w:hAnsi="Times New Roman" w:cs="Times New Roman"/>
                <w:sz w:val="24"/>
                <w:szCs w:val="24"/>
              </w:rPr>
            </w:pPr>
            <w:r w:rsidRPr="00E5660E">
              <w:rPr>
                <w:rFonts w:ascii="Times New Roman" w:hAnsi="Times New Roman" w:cs="Times New Roman"/>
                <w:sz w:val="24"/>
                <w:szCs w:val="24"/>
              </w:rPr>
              <w:t>Гарантійний лист щодо створення та надання у користування обмінного фонду оригінальних картриджів, для своєчасного надання послуг, у кількості із розрахунку один додатковий картридж на кожну одиницю друкувальної техніки, а також наявності матеріально-технічної бази принтерів для попередньої перевірки якості друку та справності картриджів.</w:t>
            </w:r>
          </w:p>
        </w:tc>
      </w:tr>
    </w:tbl>
    <w:p w14:paraId="4CBDF6DF" w14:textId="77777777" w:rsidR="00195F1D" w:rsidRDefault="00195F1D">
      <w:pPr>
        <w:spacing w:after="0" w:line="240" w:lineRule="auto"/>
        <w:jc w:val="both"/>
        <w:rPr>
          <w:rFonts w:ascii="Times New Roman" w:eastAsia="Times New Roman" w:hAnsi="Times New Roman" w:cs="Times New Roman"/>
          <w:b/>
          <w:bCs/>
          <w:sz w:val="24"/>
          <w:szCs w:val="24"/>
          <w:highlight w:val="yellow"/>
          <w:lang w:eastAsia="ru-RU"/>
        </w:rPr>
      </w:pPr>
    </w:p>
    <w:p w14:paraId="2EB49404" w14:textId="77777777" w:rsidR="00195F1D" w:rsidRDefault="00195F1D">
      <w:pPr>
        <w:spacing w:after="0" w:line="240" w:lineRule="auto"/>
        <w:jc w:val="both"/>
        <w:rPr>
          <w:rFonts w:ascii="Times New Roman" w:eastAsia="Times New Roman" w:hAnsi="Times New Roman" w:cs="Times New Roman"/>
          <w:b/>
          <w:bCs/>
          <w:sz w:val="24"/>
          <w:szCs w:val="24"/>
          <w:highlight w:val="yellow"/>
          <w:lang w:eastAsia="ru-RU"/>
        </w:rPr>
      </w:pPr>
    </w:p>
    <w:p w14:paraId="609F3079" w14:textId="77777777" w:rsidR="00195F1D" w:rsidRDefault="00460310">
      <w:pPr>
        <w:spacing w:after="0" w:line="240" w:lineRule="auto"/>
        <w:ind w:firstLine="851"/>
        <w:jc w:val="right"/>
        <w:rPr>
          <w:rFonts w:ascii="Times New Roman" w:hAnsi="Times New Roman" w:cs="Times New Roman"/>
          <w:b/>
          <w:color w:val="000000"/>
          <w:sz w:val="24"/>
          <w:szCs w:val="24"/>
        </w:rPr>
      </w:pPr>
      <w:r>
        <w:br w:type="page"/>
      </w:r>
    </w:p>
    <w:p w14:paraId="68ECC26A" w14:textId="77777777" w:rsidR="00E5660E" w:rsidRPr="00650542" w:rsidRDefault="00E5660E" w:rsidP="00E5660E">
      <w:pPr>
        <w:spacing w:after="0" w:line="240" w:lineRule="auto"/>
        <w:ind w:firstLine="851"/>
        <w:jc w:val="center"/>
        <w:rPr>
          <w:rFonts w:ascii="Times New Roman" w:hAnsi="Times New Roman" w:cs="Times New Roman"/>
          <w:b/>
          <w:bCs/>
          <w:color w:val="000000"/>
          <w:sz w:val="24"/>
          <w:szCs w:val="24"/>
        </w:rPr>
      </w:pPr>
      <w:r w:rsidRPr="00650542">
        <w:rPr>
          <w:rFonts w:ascii="Times New Roman" w:hAnsi="Times New Roman" w:cs="Times New Roman"/>
          <w:b/>
          <w:bCs/>
          <w:color w:val="000000"/>
          <w:sz w:val="24"/>
          <w:szCs w:val="24"/>
        </w:rPr>
        <w:lastRenderedPageBreak/>
        <w:t xml:space="preserve">                                                                       </w:t>
      </w:r>
      <w:r>
        <w:rPr>
          <w:rFonts w:ascii="Times New Roman" w:hAnsi="Times New Roman" w:cs="Times New Roman"/>
          <w:b/>
          <w:bCs/>
          <w:color w:val="000000"/>
          <w:sz w:val="24"/>
          <w:szCs w:val="24"/>
        </w:rPr>
        <w:t xml:space="preserve">         </w:t>
      </w:r>
      <w:r w:rsidRPr="00650542">
        <w:rPr>
          <w:rFonts w:ascii="Times New Roman" w:hAnsi="Times New Roman" w:cs="Times New Roman"/>
          <w:b/>
          <w:bCs/>
          <w:color w:val="000000"/>
          <w:sz w:val="24"/>
          <w:szCs w:val="24"/>
        </w:rPr>
        <w:t>ДОДАТОК 4</w:t>
      </w:r>
    </w:p>
    <w:p w14:paraId="5DEB5B23" w14:textId="77777777" w:rsidR="00E5660E" w:rsidRPr="003F7A42" w:rsidRDefault="00E5660E" w:rsidP="00E5660E">
      <w:pPr>
        <w:spacing w:after="0" w:line="240" w:lineRule="auto"/>
        <w:ind w:left="5660" w:firstLine="700"/>
        <w:jc w:val="right"/>
        <w:rPr>
          <w:rFonts w:ascii="Times New Roman" w:eastAsia="Times New Roman" w:hAnsi="Times New Roman" w:cs="Times New Roman"/>
          <w:i/>
          <w:sz w:val="24"/>
          <w:szCs w:val="24"/>
          <w:lang w:eastAsia="ru-RU"/>
        </w:rPr>
      </w:pPr>
      <w:r w:rsidRPr="003F7A42">
        <w:rPr>
          <w:rFonts w:ascii="Times New Roman" w:eastAsia="Times New Roman" w:hAnsi="Times New Roman" w:cs="Times New Roman"/>
          <w:i/>
          <w:iCs/>
          <w:color w:val="000000"/>
          <w:sz w:val="24"/>
          <w:szCs w:val="24"/>
          <w:lang w:eastAsia="ru-RU"/>
        </w:rPr>
        <w:t>до тендерної документації </w:t>
      </w:r>
    </w:p>
    <w:p w14:paraId="29142682" w14:textId="77777777" w:rsidR="00E5660E" w:rsidRPr="00EF2B21" w:rsidRDefault="00E5660E" w:rsidP="00E5660E">
      <w:pPr>
        <w:spacing w:after="0" w:line="240" w:lineRule="auto"/>
        <w:ind w:firstLine="851"/>
        <w:jc w:val="center"/>
        <w:rPr>
          <w:rFonts w:ascii="Times New Roman" w:hAnsi="Times New Roman" w:cs="Times New Roman"/>
          <w:b/>
          <w:caps/>
          <w:color w:val="000000"/>
          <w:sz w:val="24"/>
          <w:szCs w:val="24"/>
          <w:u w:val="single"/>
        </w:rPr>
      </w:pPr>
    </w:p>
    <w:p w14:paraId="05160612" w14:textId="77777777" w:rsidR="00E5660E" w:rsidRPr="00EF2B21" w:rsidRDefault="00E5660E" w:rsidP="00E5660E">
      <w:pPr>
        <w:spacing w:after="0" w:line="240" w:lineRule="auto"/>
        <w:ind w:firstLine="851"/>
        <w:jc w:val="center"/>
        <w:rPr>
          <w:rFonts w:ascii="Times New Roman" w:hAnsi="Times New Roman" w:cs="Times New Roman"/>
          <w:b/>
          <w:caps/>
          <w:color w:val="000000"/>
          <w:sz w:val="24"/>
          <w:szCs w:val="24"/>
          <w:u w:val="single"/>
        </w:rPr>
      </w:pPr>
      <w:r w:rsidRPr="00EF2B21">
        <w:rPr>
          <w:rFonts w:ascii="Times New Roman" w:hAnsi="Times New Roman" w:cs="Times New Roman"/>
          <w:b/>
          <w:caps/>
          <w:color w:val="000000"/>
          <w:sz w:val="24"/>
          <w:szCs w:val="24"/>
          <w:u w:val="single"/>
        </w:rPr>
        <w:t xml:space="preserve">Технічні вимоги ДО ПРЕДМЕТУ ЗАКУПІВЛІ </w:t>
      </w:r>
    </w:p>
    <w:p w14:paraId="38F3A6E6" w14:textId="77777777" w:rsidR="00E5660E" w:rsidRPr="00EF2B21" w:rsidRDefault="00E5660E" w:rsidP="00E5660E">
      <w:pPr>
        <w:spacing w:after="0" w:line="240" w:lineRule="auto"/>
        <w:ind w:firstLine="851"/>
        <w:jc w:val="center"/>
        <w:rPr>
          <w:rFonts w:ascii="Times New Roman" w:hAnsi="Times New Roman" w:cs="Times New Roman"/>
          <w:b/>
          <w:caps/>
          <w:color w:val="000000"/>
          <w:sz w:val="24"/>
          <w:szCs w:val="24"/>
          <w:u w:val="single"/>
        </w:rPr>
      </w:pPr>
    </w:p>
    <w:p w14:paraId="76568E88" w14:textId="77777777" w:rsidR="00E5660E" w:rsidRPr="00EF2B21" w:rsidRDefault="00E5660E" w:rsidP="00E5660E">
      <w:pPr>
        <w:tabs>
          <w:tab w:val="left" w:pos="989"/>
        </w:tabs>
        <w:spacing w:after="0" w:line="240" w:lineRule="auto"/>
        <w:ind w:firstLine="851"/>
        <w:jc w:val="both"/>
        <w:rPr>
          <w:rFonts w:ascii="Times New Roman" w:eastAsia="Calibri" w:hAnsi="Times New Roman" w:cs="Times New Roman"/>
          <w:sz w:val="24"/>
          <w:szCs w:val="24"/>
        </w:rPr>
      </w:pPr>
      <w:r w:rsidRPr="00EF2B21">
        <w:rPr>
          <w:rFonts w:ascii="Times New Roman" w:eastAsia="Calibri" w:hAnsi="Times New Roman" w:cs="Times New Roman"/>
          <w:sz w:val="24"/>
          <w:szCs w:val="24"/>
        </w:rPr>
        <w:t>Заправка та відновлення картриджів поширюються на наявну офісну техніку Замовника.</w:t>
      </w:r>
    </w:p>
    <w:p w14:paraId="71A6F475" w14:textId="77777777" w:rsidR="00E5660E" w:rsidRPr="00EF2B21" w:rsidRDefault="00E5660E" w:rsidP="00E5660E">
      <w:pPr>
        <w:tabs>
          <w:tab w:val="left" w:pos="567"/>
        </w:tabs>
        <w:spacing w:after="0" w:line="240" w:lineRule="auto"/>
        <w:ind w:firstLine="851"/>
        <w:rPr>
          <w:rFonts w:ascii="Times New Roman" w:hAnsi="Times New Roman" w:cs="Times New Roman"/>
          <w:sz w:val="24"/>
          <w:szCs w:val="24"/>
        </w:rPr>
      </w:pPr>
      <w:r w:rsidRPr="00EF2B21">
        <w:rPr>
          <w:rFonts w:ascii="Times New Roman" w:hAnsi="Times New Roman" w:cs="Times New Roman"/>
          <w:b/>
          <w:bCs/>
          <w:color w:val="000000"/>
          <w:sz w:val="24"/>
          <w:szCs w:val="24"/>
        </w:rPr>
        <w:t xml:space="preserve">Вимоги до </w:t>
      </w:r>
      <w:r w:rsidRPr="00EF2B21">
        <w:rPr>
          <w:rFonts w:ascii="Times New Roman" w:hAnsi="Times New Roman" w:cs="Times New Roman"/>
          <w:b/>
          <w:bCs/>
          <w:sz w:val="24"/>
          <w:szCs w:val="24"/>
        </w:rPr>
        <w:t>послуг</w:t>
      </w:r>
      <w:r w:rsidRPr="00EF2B21">
        <w:rPr>
          <w:rFonts w:ascii="Times New Roman" w:hAnsi="Times New Roman" w:cs="Times New Roman"/>
          <w:b/>
          <w:sz w:val="24"/>
          <w:szCs w:val="24"/>
        </w:rPr>
        <w:t>:</w:t>
      </w:r>
    </w:p>
    <w:p w14:paraId="2CFD32DA" w14:textId="77777777" w:rsidR="00E5660E" w:rsidRPr="00EF2B21" w:rsidRDefault="00E5660E" w:rsidP="00E5660E">
      <w:pPr>
        <w:pStyle w:val="afa"/>
        <w:numPr>
          <w:ilvl w:val="0"/>
          <w:numId w:val="23"/>
        </w:numPr>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надання послуг з заправки та/або відновлення картриджів не повинно перевищувати 2 (два) робочі дні з дня надходження заявки від Замовника;</w:t>
      </w:r>
    </w:p>
    <w:p w14:paraId="0894A2E6" w14:textId="77777777" w:rsidR="00E5660E" w:rsidRPr="00EF2B21" w:rsidRDefault="00E5660E" w:rsidP="00E5660E">
      <w:pPr>
        <w:pStyle w:val="afa"/>
        <w:numPr>
          <w:ilvl w:val="0"/>
          <w:numId w:val="23"/>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 xml:space="preserve">надання послуг з обслуговування офісної техніки Замовника не має перевищувати 3 (три) робочі дні з дня надходження заявки від Замовника;- картриджі перевіряються представниками Замовника і Учасника на наявність пошкоджень та якість друку до і після надання послуг, за результатами чого буде складатися відповідний Акт, який підписується обома сторонами; </w:t>
      </w:r>
    </w:p>
    <w:p w14:paraId="493A12E4" w14:textId="77777777" w:rsidR="00E5660E" w:rsidRPr="00EF2B21" w:rsidRDefault="00E5660E" w:rsidP="00E5660E">
      <w:pPr>
        <w:pStyle w:val="afa"/>
        <w:numPr>
          <w:ilvl w:val="0"/>
          <w:numId w:val="23"/>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після надання послуг картридж повинен бути опломбований та упакований у герметичний світлонепроникний пакет із тестовою сторінкою, мати на корпусі фірмову наклейку з відмітками про надані послуги, зазначенням ваги заправленого/відновленого картриджу та датою надання таких послуг;</w:t>
      </w:r>
    </w:p>
    <w:p w14:paraId="53F39DA7" w14:textId="77777777" w:rsidR="00E5660E" w:rsidRPr="00EF2B21" w:rsidRDefault="00E5660E" w:rsidP="00E5660E">
      <w:pPr>
        <w:pStyle w:val="afa"/>
        <w:numPr>
          <w:ilvl w:val="0"/>
          <w:numId w:val="23"/>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послуги надаються на території Учасника або за місцем розташування офісної техніки Замовника (за погодженням із Замовником);</w:t>
      </w:r>
    </w:p>
    <w:p w14:paraId="43F3EDEE" w14:textId="77777777" w:rsidR="00E5660E" w:rsidRPr="00EF2B21" w:rsidRDefault="00E5660E" w:rsidP="00E5660E">
      <w:pPr>
        <w:pStyle w:val="afa"/>
        <w:numPr>
          <w:ilvl w:val="0"/>
          <w:numId w:val="23"/>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транспортування картриджів від місця розташування офісної техніки Замовника до місця проведення робіт і від місця проведення робіт до місця розташування офісної техніки Замовника здійснює Учасник за власний рахунок;</w:t>
      </w:r>
    </w:p>
    <w:p w14:paraId="7FFB8A44" w14:textId="77777777" w:rsidR="00E5660E" w:rsidRPr="00E5660E" w:rsidRDefault="00E5660E" w:rsidP="00E5660E">
      <w:pPr>
        <w:pStyle w:val="afa"/>
        <w:numPr>
          <w:ilvl w:val="0"/>
          <w:numId w:val="23"/>
        </w:numPr>
        <w:spacing w:after="200" w:line="276" w:lineRule="auto"/>
        <w:ind w:left="426"/>
        <w:jc w:val="both"/>
        <w:rPr>
          <w:rFonts w:ascii="Times New Roman" w:hAnsi="Times New Roman" w:cs="Times New Roman"/>
          <w:sz w:val="24"/>
          <w:szCs w:val="24"/>
        </w:rPr>
      </w:pPr>
      <w:r w:rsidRPr="00E5660E">
        <w:rPr>
          <w:rFonts w:ascii="Times New Roman" w:hAnsi="Times New Roman" w:cs="Times New Roman"/>
          <w:sz w:val="24"/>
          <w:szCs w:val="24"/>
        </w:rPr>
        <w:t xml:space="preserve">Виконані роботи повинні відповідати вимогам охорони праці, екології та пожежної безпеки. Якість виконання послуг із заправки та відновлення картриджів відповідає Технічним умовам, державним стандартам та іншим встановленим вимогам, що зазвичай ставляться до такого виду послуг та діють на території України. Заправлені або відновлені картриджі до офісної техніки повинні забезпечувати якісний друк, за умови використання Замовником технічно справного обладнання. Неприпустимо присутність ефекту брудного/сірого аркуша (фону) при друку на білому аркуші паперу, а також присутність дефектів зображення, розмитого або нечіткого зображення, плям і крапок, в </w:t>
      </w:r>
      <w:proofErr w:type="spellStart"/>
      <w:r w:rsidRPr="00E5660E">
        <w:rPr>
          <w:rFonts w:ascii="Times New Roman" w:hAnsi="Times New Roman" w:cs="Times New Roman"/>
          <w:sz w:val="24"/>
          <w:szCs w:val="24"/>
        </w:rPr>
        <w:t>т.ч</w:t>
      </w:r>
      <w:proofErr w:type="spellEnd"/>
      <w:r w:rsidRPr="00E5660E">
        <w:rPr>
          <w:rFonts w:ascii="Times New Roman" w:hAnsi="Times New Roman" w:cs="Times New Roman"/>
          <w:sz w:val="24"/>
          <w:szCs w:val="24"/>
        </w:rPr>
        <w:t xml:space="preserve">. і на зворотному боці друку. </w:t>
      </w:r>
    </w:p>
    <w:p w14:paraId="6FF4457E" w14:textId="77777777" w:rsidR="00E5660E" w:rsidRPr="00E5660E" w:rsidRDefault="00E5660E" w:rsidP="00E5660E">
      <w:pPr>
        <w:pStyle w:val="afa"/>
        <w:numPr>
          <w:ilvl w:val="0"/>
          <w:numId w:val="23"/>
        </w:numPr>
        <w:spacing w:after="200" w:line="276" w:lineRule="auto"/>
        <w:ind w:left="426"/>
        <w:jc w:val="both"/>
        <w:rPr>
          <w:rFonts w:ascii="Times New Roman" w:hAnsi="Times New Roman" w:cs="Times New Roman"/>
          <w:sz w:val="24"/>
          <w:szCs w:val="24"/>
        </w:rPr>
      </w:pPr>
      <w:r w:rsidRPr="00E5660E">
        <w:rPr>
          <w:rFonts w:ascii="Times New Roman" w:hAnsi="Times New Roman" w:cs="Times New Roman"/>
          <w:sz w:val="24"/>
          <w:szCs w:val="24"/>
        </w:rPr>
        <w:t>У разі виявлення недоліків по якості Учасник повинен усунути їх за власний рахунок та з власного витратного матеріалу протягом 3 (трьох) робочих днів.</w:t>
      </w:r>
    </w:p>
    <w:p w14:paraId="091AD71B" w14:textId="77777777" w:rsidR="00E5660E" w:rsidRPr="00E5660E" w:rsidRDefault="00E5660E" w:rsidP="00E5660E">
      <w:pPr>
        <w:pStyle w:val="afa"/>
        <w:numPr>
          <w:ilvl w:val="0"/>
          <w:numId w:val="23"/>
        </w:numPr>
        <w:spacing w:after="200" w:line="276" w:lineRule="auto"/>
        <w:ind w:left="426"/>
        <w:jc w:val="both"/>
        <w:rPr>
          <w:rFonts w:ascii="Times New Roman" w:hAnsi="Times New Roman" w:cs="Times New Roman"/>
          <w:sz w:val="24"/>
          <w:szCs w:val="24"/>
        </w:rPr>
      </w:pPr>
      <w:r w:rsidRPr="00E5660E">
        <w:rPr>
          <w:rFonts w:ascii="Times New Roman" w:hAnsi="Times New Roman" w:cs="Times New Roman"/>
          <w:sz w:val="24"/>
          <w:szCs w:val="24"/>
        </w:rPr>
        <w:t>Виконавець повинен мати матеріально-технічну базу принтерів для попередньої перевірки якості друку та справності картриджів, що надаються для обміну. Зробити перевірку і регулювання всіх робочих вузлів, у тому числі магнітного валу, шестерень обертання барабана, ракеля (</w:t>
      </w:r>
      <w:proofErr w:type="spellStart"/>
      <w:r w:rsidRPr="00E5660E">
        <w:rPr>
          <w:rFonts w:ascii="Times New Roman" w:hAnsi="Times New Roman" w:cs="Times New Roman"/>
          <w:sz w:val="24"/>
          <w:szCs w:val="24"/>
        </w:rPr>
        <w:t>чистячого</w:t>
      </w:r>
      <w:proofErr w:type="spellEnd"/>
      <w:r w:rsidRPr="00E5660E">
        <w:rPr>
          <w:rFonts w:ascii="Times New Roman" w:hAnsi="Times New Roman" w:cs="Times New Roman"/>
          <w:sz w:val="24"/>
          <w:szCs w:val="24"/>
        </w:rPr>
        <w:t xml:space="preserve"> леза), контактних груп. Термінову заправку та/або відновлення картриджів виконувати за вимогою Замовника на об’єкті Замовника, а послідуючі картриджі по замовленню – у сервісному центрі виконавця. </w:t>
      </w:r>
    </w:p>
    <w:p w14:paraId="65BAE2AD" w14:textId="77777777" w:rsidR="00E5660E" w:rsidRPr="00EF2B21" w:rsidRDefault="00E5660E" w:rsidP="00E5660E">
      <w:pPr>
        <w:pStyle w:val="afa"/>
        <w:numPr>
          <w:ilvl w:val="0"/>
          <w:numId w:val="23"/>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Учасник повинен підтвердити забезпечення можливості звернення до власного сервісного центру по «гарячій лінії» телефонній лінії 0-800 з 9:00 до 18:00 у робочі дні;</w:t>
      </w:r>
    </w:p>
    <w:p w14:paraId="4D96E5B5" w14:textId="77777777" w:rsidR="00E5660E" w:rsidRPr="00EF2B21" w:rsidRDefault="00E5660E" w:rsidP="00E5660E">
      <w:pPr>
        <w:pStyle w:val="afa"/>
        <w:numPr>
          <w:ilvl w:val="0"/>
          <w:numId w:val="23"/>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на послуги з заправки та відновлення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p>
    <w:p w14:paraId="30F728F2" w14:textId="77777777" w:rsidR="00E5660E" w:rsidRPr="00EF2B21" w:rsidRDefault="00E5660E" w:rsidP="00E5660E">
      <w:pPr>
        <w:pStyle w:val="afa"/>
        <w:numPr>
          <w:ilvl w:val="0"/>
          <w:numId w:val="23"/>
        </w:numPr>
        <w:spacing w:after="0" w:line="240" w:lineRule="auto"/>
        <w:ind w:left="426"/>
        <w:jc w:val="both"/>
        <w:rPr>
          <w:rFonts w:ascii="Times New Roman" w:eastAsia="Times New Roman" w:hAnsi="Times New Roman" w:cs="Times New Roman"/>
          <w:sz w:val="24"/>
          <w:szCs w:val="24"/>
          <w:lang w:eastAsia="ru-RU"/>
        </w:rPr>
      </w:pPr>
      <w:r w:rsidRPr="00EF2B21">
        <w:rPr>
          <w:rFonts w:ascii="Times New Roman" w:eastAsia="Times New Roman" w:hAnsi="Times New Roman" w:cs="Times New Roman"/>
          <w:sz w:val="24"/>
          <w:szCs w:val="24"/>
          <w:lang w:eastAsia="ru-RU"/>
        </w:rPr>
        <w:t xml:space="preserve">Гарантійний ремонт картриджів здійснюється тільки в сервісному </w:t>
      </w:r>
      <w:proofErr w:type="spellStart"/>
      <w:r w:rsidRPr="00EF2B21">
        <w:rPr>
          <w:rFonts w:ascii="Times New Roman" w:eastAsia="Times New Roman" w:hAnsi="Times New Roman" w:cs="Times New Roman"/>
          <w:sz w:val="24"/>
          <w:szCs w:val="24"/>
          <w:lang w:eastAsia="ru-RU"/>
        </w:rPr>
        <w:t>центріУчасника</w:t>
      </w:r>
      <w:proofErr w:type="spellEnd"/>
      <w:r w:rsidRPr="00EF2B21">
        <w:rPr>
          <w:rFonts w:ascii="Times New Roman" w:eastAsia="Times New Roman" w:hAnsi="Times New Roman" w:cs="Times New Roman"/>
          <w:sz w:val="24"/>
          <w:szCs w:val="24"/>
          <w:lang w:eastAsia="ru-RU"/>
        </w:rPr>
        <w:t>.</w:t>
      </w:r>
    </w:p>
    <w:p w14:paraId="14EA9DBD" w14:textId="77777777" w:rsidR="00E5660E" w:rsidRPr="00EF2B21" w:rsidRDefault="00E5660E" w:rsidP="00E5660E">
      <w:pPr>
        <w:pStyle w:val="afa"/>
        <w:numPr>
          <w:ilvl w:val="0"/>
          <w:numId w:val="23"/>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відповідальність за виконання вимог екологічної безпеки та вимог із забезпечення вимог техніки безпеки при виконанні робіт несе Учасник.</w:t>
      </w:r>
    </w:p>
    <w:p w14:paraId="07B21CA0" w14:textId="77777777" w:rsidR="00E5660E" w:rsidRDefault="00E5660E" w:rsidP="00E5660E">
      <w:pPr>
        <w:pStyle w:val="afa"/>
        <w:shd w:val="clear" w:color="auto" w:fill="FFFFFF"/>
        <w:tabs>
          <w:tab w:val="left" w:pos="1080"/>
        </w:tabs>
        <w:ind w:left="426" w:firstLine="425"/>
        <w:rPr>
          <w:rFonts w:ascii="Times New Roman" w:hAnsi="Times New Roman" w:cs="Times New Roman"/>
          <w:b/>
          <w:bCs/>
          <w:sz w:val="24"/>
          <w:szCs w:val="24"/>
        </w:rPr>
      </w:pPr>
    </w:p>
    <w:p w14:paraId="5700EC1B" w14:textId="77777777" w:rsidR="00E5660E" w:rsidRDefault="00E5660E" w:rsidP="00E5660E">
      <w:pPr>
        <w:pStyle w:val="afa"/>
        <w:shd w:val="clear" w:color="auto" w:fill="FFFFFF"/>
        <w:tabs>
          <w:tab w:val="left" w:pos="1080"/>
        </w:tabs>
        <w:ind w:left="426" w:firstLine="425"/>
        <w:rPr>
          <w:rFonts w:ascii="Times New Roman" w:hAnsi="Times New Roman" w:cs="Times New Roman"/>
          <w:b/>
          <w:bCs/>
          <w:sz w:val="24"/>
          <w:szCs w:val="24"/>
        </w:rPr>
      </w:pPr>
    </w:p>
    <w:p w14:paraId="596EBAAC" w14:textId="77777777" w:rsidR="00E5660E" w:rsidRDefault="00E5660E" w:rsidP="00E5660E">
      <w:pPr>
        <w:pStyle w:val="afa"/>
        <w:shd w:val="clear" w:color="auto" w:fill="FFFFFF"/>
        <w:tabs>
          <w:tab w:val="left" w:pos="1080"/>
        </w:tabs>
        <w:ind w:left="426" w:firstLine="425"/>
        <w:rPr>
          <w:rFonts w:ascii="Times New Roman" w:hAnsi="Times New Roman" w:cs="Times New Roman"/>
          <w:b/>
          <w:bCs/>
          <w:sz w:val="24"/>
          <w:szCs w:val="24"/>
        </w:rPr>
      </w:pPr>
    </w:p>
    <w:p w14:paraId="07FC43C9" w14:textId="77777777" w:rsidR="00E5660E" w:rsidRPr="00EF2B21" w:rsidRDefault="00E5660E" w:rsidP="00E5660E">
      <w:pPr>
        <w:pStyle w:val="afa"/>
        <w:shd w:val="clear" w:color="auto" w:fill="FFFFFF"/>
        <w:tabs>
          <w:tab w:val="left" w:pos="1080"/>
        </w:tabs>
        <w:ind w:left="426" w:firstLine="425"/>
        <w:rPr>
          <w:rFonts w:ascii="Times New Roman" w:hAnsi="Times New Roman" w:cs="Times New Roman"/>
          <w:b/>
          <w:bCs/>
          <w:sz w:val="24"/>
          <w:szCs w:val="24"/>
        </w:rPr>
      </w:pPr>
      <w:r w:rsidRPr="00EF2B21">
        <w:rPr>
          <w:rFonts w:ascii="Times New Roman" w:hAnsi="Times New Roman" w:cs="Times New Roman"/>
          <w:b/>
          <w:bCs/>
          <w:sz w:val="24"/>
          <w:szCs w:val="24"/>
        </w:rPr>
        <w:t>Вимога до системи реєстрації сервісних звернень:</w:t>
      </w:r>
    </w:p>
    <w:p w14:paraId="73C12DB0" w14:textId="77777777" w:rsidR="00E5660E" w:rsidRPr="00EF2B21" w:rsidRDefault="00E5660E" w:rsidP="00E5660E">
      <w:pPr>
        <w:pStyle w:val="afa"/>
        <w:numPr>
          <w:ilvl w:val="0"/>
          <w:numId w:val="23"/>
        </w:numPr>
        <w:ind w:left="426" w:hanging="426"/>
        <w:jc w:val="both"/>
        <w:rPr>
          <w:rFonts w:ascii="Times New Roman" w:hAnsi="Times New Roman" w:cs="Times New Roman"/>
          <w:sz w:val="24"/>
          <w:szCs w:val="24"/>
        </w:rPr>
      </w:pPr>
      <w:r w:rsidRPr="00EF2B21">
        <w:rPr>
          <w:rFonts w:ascii="Times New Roman" w:hAnsi="Times New Roman" w:cs="Times New Roman"/>
          <w:sz w:val="24"/>
          <w:szCs w:val="24"/>
        </w:rPr>
        <w:t>Обов’язкова наявність в Учасника власної автоматизованої системи прийому, обліку і обробки вхідних звернень, з можливістю контролю Замовником наданих послуг, функції якою перевіряються Замовником самостійно;</w:t>
      </w:r>
    </w:p>
    <w:p w14:paraId="5502B791" w14:textId="77777777" w:rsidR="00E5660E" w:rsidRPr="00EF2B21" w:rsidRDefault="00E5660E" w:rsidP="00E5660E">
      <w:pPr>
        <w:pStyle w:val="afa"/>
        <w:numPr>
          <w:ilvl w:val="0"/>
          <w:numId w:val="23"/>
        </w:numPr>
        <w:ind w:left="426" w:hanging="426"/>
        <w:jc w:val="both"/>
        <w:rPr>
          <w:rFonts w:ascii="Times New Roman" w:hAnsi="Times New Roman" w:cs="Times New Roman"/>
          <w:sz w:val="24"/>
          <w:szCs w:val="24"/>
        </w:rPr>
      </w:pPr>
      <w:r w:rsidRPr="00EF2B21">
        <w:rPr>
          <w:rFonts w:ascii="Times New Roman" w:hAnsi="Times New Roman" w:cs="Times New Roman"/>
          <w:sz w:val="24"/>
          <w:szCs w:val="24"/>
        </w:rPr>
        <w:t>Функціонал системи повинен забезпечити відображення такої інформації, як: місто, адреса пункту, по якому створена заявка, контактна особа та контактний телефон, дата заявки та номер замовлення;</w:t>
      </w:r>
    </w:p>
    <w:p w14:paraId="64490E9D" w14:textId="77777777" w:rsidR="00E5660E" w:rsidRPr="00EF2B21" w:rsidRDefault="00E5660E" w:rsidP="00E5660E">
      <w:pPr>
        <w:pStyle w:val="afa"/>
        <w:numPr>
          <w:ilvl w:val="0"/>
          <w:numId w:val="23"/>
        </w:numPr>
        <w:ind w:left="426" w:hanging="426"/>
        <w:jc w:val="both"/>
        <w:rPr>
          <w:rFonts w:ascii="Times New Roman" w:hAnsi="Times New Roman" w:cs="Times New Roman"/>
          <w:sz w:val="24"/>
          <w:szCs w:val="24"/>
        </w:rPr>
      </w:pPr>
      <w:r w:rsidRPr="00EF2B21">
        <w:rPr>
          <w:rFonts w:ascii="Times New Roman" w:hAnsi="Times New Roman" w:cs="Times New Roman"/>
          <w:sz w:val="24"/>
          <w:szCs w:val="24"/>
        </w:rPr>
        <w:t>Система повинна підтримувати обробку заявок, не менше ніж з 21</w:t>
      </w:r>
      <w:r>
        <w:rPr>
          <w:rFonts w:ascii="Times New Roman" w:hAnsi="Times New Roman" w:cs="Times New Roman"/>
          <w:sz w:val="24"/>
          <w:szCs w:val="24"/>
        </w:rPr>
        <w:t xml:space="preserve"> </w:t>
      </w:r>
      <w:r w:rsidRPr="00EF2B21">
        <w:rPr>
          <w:rFonts w:ascii="Times New Roman" w:hAnsi="Times New Roman" w:cs="Times New Roman"/>
          <w:sz w:val="24"/>
          <w:szCs w:val="24"/>
        </w:rPr>
        <w:t>місцевим судом та Замовником, з окремими правами доступу до облікової системи та створення кожним</w:t>
      </w:r>
      <w:r>
        <w:rPr>
          <w:rFonts w:ascii="Times New Roman" w:hAnsi="Times New Roman" w:cs="Times New Roman"/>
          <w:sz w:val="24"/>
          <w:szCs w:val="24"/>
        </w:rPr>
        <w:t xml:space="preserve"> </w:t>
      </w:r>
      <w:r w:rsidRPr="00EF2B21">
        <w:rPr>
          <w:rFonts w:ascii="Times New Roman" w:hAnsi="Times New Roman" w:cs="Times New Roman"/>
          <w:sz w:val="24"/>
          <w:szCs w:val="24"/>
        </w:rPr>
        <w:t>місцевим судом та Замовником  замовлення;</w:t>
      </w:r>
    </w:p>
    <w:p w14:paraId="61C28E2D" w14:textId="77777777" w:rsidR="00E5660E" w:rsidRPr="00EF2B21" w:rsidRDefault="00E5660E" w:rsidP="00E5660E">
      <w:pPr>
        <w:pStyle w:val="afa"/>
        <w:numPr>
          <w:ilvl w:val="0"/>
          <w:numId w:val="23"/>
        </w:numPr>
        <w:ind w:left="426" w:hanging="426"/>
        <w:jc w:val="both"/>
        <w:rPr>
          <w:rFonts w:ascii="Times New Roman" w:hAnsi="Times New Roman" w:cs="Times New Roman"/>
          <w:sz w:val="24"/>
          <w:szCs w:val="24"/>
        </w:rPr>
      </w:pPr>
      <w:r w:rsidRPr="00EF2B21">
        <w:rPr>
          <w:rFonts w:ascii="Times New Roman" w:hAnsi="Times New Roman" w:cs="Times New Roman"/>
          <w:sz w:val="24"/>
          <w:szCs w:val="24"/>
        </w:rPr>
        <w:t>Забезпечити відстеження статусу виконання звернення Замовника та облік виконання звернень, система має зберігати повну інформацію щодо підтверджених виконаних замовлень;</w:t>
      </w:r>
    </w:p>
    <w:p w14:paraId="7FD538D3" w14:textId="77777777" w:rsidR="00E5660E" w:rsidRPr="00EF2B21" w:rsidRDefault="00E5660E" w:rsidP="00E5660E">
      <w:pPr>
        <w:pStyle w:val="afa"/>
        <w:numPr>
          <w:ilvl w:val="0"/>
          <w:numId w:val="23"/>
        </w:numPr>
        <w:ind w:left="426" w:hanging="426"/>
        <w:jc w:val="both"/>
        <w:rPr>
          <w:rFonts w:ascii="Times New Roman" w:hAnsi="Times New Roman" w:cs="Times New Roman"/>
          <w:sz w:val="24"/>
          <w:szCs w:val="24"/>
        </w:rPr>
      </w:pPr>
      <w:r w:rsidRPr="00EF2B21">
        <w:rPr>
          <w:rFonts w:ascii="Times New Roman" w:hAnsi="Times New Roman" w:cs="Times New Roman"/>
          <w:sz w:val="24"/>
          <w:szCs w:val="24"/>
        </w:rPr>
        <w:t>Система обліку повинна мати можливість відображати скориговану попередню заявку у вигляді окремого замовлення, або замовлення з відповідною позначкою підтвердження, обов’язкова можливість добавляти коментар при створені заявки;</w:t>
      </w:r>
    </w:p>
    <w:p w14:paraId="31F1E6BF" w14:textId="77777777" w:rsidR="00E5660E" w:rsidRPr="00EF2B21" w:rsidRDefault="00E5660E" w:rsidP="00E5660E">
      <w:pPr>
        <w:pStyle w:val="afa"/>
        <w:numPr>
          <w:ilvl w:val="0"/>
          <w:numId w:val="23"/>
        </w:numPr>
        <w:ind w:left="426" w:hanging="426"/>
        <w:jc w:val="both"/>
        <w:rPr>
          <w:rFonts w:ascii="Times New Roman" w:hAnsi="Times New Roman" w:cs="Times New Roman"/>
          <w:sz w:val="24"/>
          <w:szCs w:val="24"/>
        </w:rPr>
      </w:pPr>
      <w:r w:rsidRPr="00EF2B21">
        <w:rPr>
          <w:rFonts w:ascii="Times New Roman" w:hAnsi="Times New Roman" w:cs="Times New Roman"/>
          <w:sz w:val="24"/>
          <w:szCs w:val="24"/>
        </w:rPr>
        <w:t>Система повинна мати можливість внесення замовником та подальшого відображення в створених попередніх заявках унікального ідентифікатору картриджів/техніки, та забезпечувати можливість перегляду в заявці наявності зазначених ідентифікаторів на відповідність, до підтвердження замовлених робіт з устаткуванням;</w:t>
      </w:r>
    </w:p>
    <w:p w14:paraId="282DFD0A" w14:textId="77777777" w:rsidR="00E5660E" w:rsidRPr="00EF2B21" w:rsidRDefault="00E5660E" w:rsidP="00E5660E">
      <w:pPr>
        <w:pStyle w:val="afa"/>
        <w:numPr>
          <w:ilvl w:val="0"/>
          <w:numId w:val="23"/>
        </w:numPr>
        <w:ind w:left="426" w:hanging="426"/>
        <w:jc w:val="both"/>
        <w:rPr>
          <w:rFonts w:ascii="Times New Roman" w:hAnsi="Times New Roman" w:cs="Times New Roman"/>
          <w:sz w:val="24"/>
          <w:szCs w:val="24"/>
        </w:rPr>
      </w:pPr>
      <w:r w:rsidRPr="00EF2B21">
        <w:rPr>
          <w:rFonts w:ascii="Times New Roman" w:hAnsi="Times New Roman" w:cs="Times New Roman"/>
          <w:sz w:val="24"/>
          <w:szCs w:val="24"/>
        </w:rPr>
        <w:t>Клієнтська частина системи реєстрації сервісних звернень має бути розгорнута на власному веб-сайті Учасника.</w:t>
      </w:r>
    </w:p>
    <w:p w14:paraId="07511F56" w14:textId="77777777" w:rsidR="00E5660E" w:rsidRPr="00EF2B21" w:rsidRDefault="00E5660E" w:rsidP="00E5660E">
      <w:pPr>
        <w:pStyle w:val="afa"/>
        <w:numPr>
          <w:ilvl w:val="0"/>
          <w:numId w:val="23"/>
        </w:numPr>
        <w:ind w:left="426" w:hanging="426"/>
        <w:jc w:val="both"/>
        <w:rPr>
          <w:rFonts w:ascii="Times New Roman" w:hAnsi="Times New Roman" w:cs="Times New Roman"/>
          <w:sz w:val="24"/>
          <w:szCs w:val="24"/>
        </w:rPr>
      </w:pPr>
      <w:r w:rsidRPr="00EF2B21">
        <w:rPr>
          <w:rFonts w:ascii="Times New Roman" w:hAnsi="Times New Roman" w:cs="Times New Roman"/>
          <w:sz w:val="24"/>
          <w:szCs w:val="24"/>
        </w:rPr>
        <w:t>Звітність щодо виконаних заявок повинна передбачати можливість формування переліку виконаних замовлень з фільтрацією окремо по місцевих судах та ТУ ДСА України в Хмельницькій області та в цілому за певні періоди часу, перелік послуг та їх вартості;.</w:t>
      </w:r>
    </w:p>
    <w:p w14:paraId="4E2BCA48" w14:textId="77777777" w:rsidR="00E5660E" w:rsidRPr="00EF2B21" w:rsidRDefault="00E5660E" w:rsidP="00E5660E">
      <w:pPr>
        <w:pStyle w:val="afa"/>
        <w:numPr>
          <w:ilvl w:val="0"/>
          <w:numId w:val="23"/>
        </w:numPr>
        <w:ind w:left="426" w:hanging="426"/>
        <w:jc w:val="both"/>
        <w:rPr>
          <w:rFonts w:ascii="Times New Roman" w:hAnsi="Times New Roman" w:cs="Times New Roman"/>
          <w:sz w:val="24"/>
          <w:szCs w:val="24"/>
        </w:rPr>
      </w:pPr>
      <w:r w:rsidRPr="00EF2B21">
        <w:rPr>
          <w:rFonts w:ascii="Times New Roman" w:hAnsi="Times New Roman" w:cs="Times New Roman"/>
          <w:sz w:val="24"/>
          <w:szCs w:val="24"/>
        </w:rPr>
        <w:t>Учасник має забезпечувати безперебійний доступ Замовника до системи в режимі 24/7.</w:t>
      </w:r>
    </w:p>
    <w:p w14:paraId="00FC1429" w14:textId="77777777" w:rsidR="00E5660E" w:rsidRPr="00EF2B21" w:rsidRDefault="00E5660E" w:rsidP="00E5660E">
      <w:pPr>
        <w:shd w:val="clear" w:color="auto" w:fill="FFFFFF"/>
        <w:tabs>
          <w:tab w:val="left" w:pos="1080"/>
        </w:tabs>
        <w:spacing w:after="0" w:line="240" w:lineRule="auto"/>
        <w:ind w:firstLine="851"/>
        <w:jc w:val="both"/>
        <w:rPr>
          <w:rFonts w:ascii="Times New Roman" w:hAnsi="Times New Roman" w:cs="Times New Roman"/>
          <w:sz w:val="24"/>
          <w:szCs w:val="24"/>
        </w:rPr>
      </w:pPr>
    </w:p>
    <w:p w14:paraId="619E20DD" w14:textId="77777777" w:rsidR="00E5660E" w:rsidRPr="00EF2B21" w:rsidRDefault="00E5660E" w:rsidP="00E5660E">
      <w:pPr>
        <w:shd w:val="clear" w:color="auto" w:fill="FFFFFF"/>
        <w:tabs>
          <w:tab w:val="left" w:pos="1080"/>
        </w:tabs>
        <w:spacing w:after="0" w:line="240" w:lineRule="auto"/>
        <w:ind w:firstLine="851"/>
        <w:jc w:val="center"/>
        <w:rPr>
          <w:rFonts w:ascii="Times New Roman" w:hAnsi="Times New Roman" w:cs="Times New Roman"/>
          <w:sz w:val="24"/>
          <w:szCs w:val="24"/>
        </w:rPr>
      </w:pPr>
      <w:r w:rsidRPr="00EF2B21">
        <w:rPr>
          <w:rFonts w:ascii="Times New Roman" w:hAnsi="Times New Roman" w:cs="Times New Roman"/>
          <w:b/>
          <w:sz w:val="24"/>
          <w:szCs w:val="24"/>
        </w:rPr>
        <w:t>Вимога до якості друку:</w:t>
      </w:r>
    </w:p>
    <w:p w14:paraId="0A5FB26E" w14:textId="77777777" w:rsidR="00E5660E" w:rsidRPr="00EF2B21" w:rsidRDefault="00E5660E" w:rsidP="00E5660E">
      <w:pPr>
        <w:pStyle w:val="afa"/>
        <w:numPr>
          <w:ilvl w:val="0"/>
          <w:numId w:val="24"/>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при наданні послуг з заправки та відновлення картриджів мають використовуватись виключно якісні матеріали, рекомендовані виробниками відповідної техніки;</w:t>
      </w:r>
    </w:p>
    <w:p w14:paraId="144CD35F" w14:textId="77777777" w:rsidR="00E5660E" w:rsidRPr="00EF2B21" w:rsidRDefault="00E5660E" w:rsidP="00E5660E">
      <w:pPr>
        <w:pStyle w:val="afa"/>
        <w:numPr>
          <w:ilvl w:val="0"/>
          <w:numId w:val="24"/>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після заправки картридж повинен містити стандартний об’єм тонера, друк – контрастний, з гарною передачею півтонів, без смуг, крапок і рисочок;</w:t>
      </w:r>
    </w:p>
    <w:p w14:paraId="625599D5" w14:textId="77777777" w:rsidR="00E5660E" w:rsidRPr="00EF2B21" w:rsidRDefault="00E5660E" w:rsidP="00E5660E">
      <w:pPr>
        <w:pStyle w:val="afa"/>
        <w:numPr>
          <w:ilvl w:val="0"/>
          <w:numId w:val="24"/>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послуги із заправки та відновлення картриджів мають проводитися у спеціалізованих місцях;</w:t>
      </w:r>
    </w:p>
    <w:p w14:paraId="08FB74AC" w14:textId="77777777" w:rsidR="00E5660E" w:rsidRPr="00EF2B21" w:rsidRDefault="00E5660E" w:rsidP="00E5660E">
      <w:pPr>
        <w:pStyle w:val="afa"/>
        <w:numPr>
          <w:ilvl w:val="0"/>
          <w:numId w:val="24"/>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у разі неможливості проведення відновлення (ремонту) картриджу Виконавець складає Дефектний акт.</w:t>
      </w:r>
    </w:p>
    <w:p w14:paraId="31B79A5D" w14:textId="77777777" w:rsidR="00E5660E" w:rsidRPr="00EF2B21" w:rsidRDefault="00E5660E" w:rsidP="00E5660E">
      <w:pPr>
        <w:shd w:val="clear" w:color="auto" w:fill="FFFFFF"/>
        <w:tabs>
          <w:tab w:val="left" w:pos="1080"/>
        </w:tabs>
        <w:spacing w:after="0" w:line="240" w:lineRule="auto"/>
        <w:ind w:firstLine="851"/>
        <w:jc w:val="both"/>
        <w:rPr>
          <w:rFonts w:ascii="Times New Roman" w:hAnsi="Times New Roman" w:cs="Times New Roman"/>
          <w:b/>
          <w:sz w:val="24"/>
          <w:szCs w:val="24"/>
        </w:rPr>
      </w:pPr>
    </w:p>
    <w:p w14:paraId="6BA9BE3F" w14:textId="77777777" w:rsidR="00E5660E" w:rsidRPr="00EF2B21" w:rsidRDefault="00E5660E" w:rsidP="00E5660E">
      <w:pPr>
        <w:shd w:val="clear" w:color="auto" w:fill="FFFFFF"/>
        <w:tabs>
          <w:tab w:val="left" w:pos="1080"/>
        </w:tabs>
        <w:spacing w:after="0" w:line="240" w:lineRule="auto"/>
        <w:ind w:firstLine="851"/>
        <w:jc w:val="center"/>
        <w:rPr>
          <w:rFonts w:ascii="Times New Roman" w:hAnsi="Times New Roman" w:cs="Times New Roman"/>
          <w:sz w:val="24"/>
          <w:szCs w:val="24"/>
        </w:rPr>
      </w:pPr>
      <w:r w:rsidRPr="00EF2B21">
        <w:rPr>
          <w:rFonts w:ascii="Times New Roman" w:hAnsi="Times New Roman" w:cs="Times New Roman"/>
          <w:b/>
          <w:sz w:val="24"/>
          <w:szCs w:val="24"/>
        </w:rPr>
        <w:t>Заправка картриджа включає в себе:</w:t>
      </w:r>
    </w:p>
    <w:p w14:paraId="69F45645" w14:textId="77777777" w:rsidR="00E5660E" w:rsidRPr="00EF2B21" w:rsidRDefault="00E5660E" w:rsidP="00E5660E">
      <w:pPr>
        <w:pStyle w:val="afa"/>
        <w:numPr>
          <w:ilvl w:val="0"/>
          <w:numId w:val="25"/>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повне розбирання та очистка під тиском всіх вузлів картриджу;</w:t>
      </w:r>
    </w:p>
    <w:p w14:paraId="5D9E77BF" w14:textId="77777777" w:rsidR="00E5660E" w:rsidRPr="00EF2B21" w:rsidRDefault="00E5660E" w:rsidP="00E5660E">
      <w:pPr>
        <w:pStyle w:val="afa"/>
        <w:numPr>
          <w:ilvl w:val="0"/>
          <w:numId w:val="25"/>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 xml:space="preserve">очистку та полірування </w:t>
      </w:r>
      <w:proofErr w:type="spellStart"/>
      <w:r w:rsidRPr="00EF2B21">
        <w:rPr>
          <w:rFonts w:ascii="Times New Roman" w:hAnsi="Times New Roman" w:cs="Times New Roman"/>
          <w:sz w:val="24"/>
          <w:szCs w:val="24"/>
        </w:rPr>
        <w:t>фоторецепторного</w:t>
      </w:r>
      <w:proofErr w:type="spellEnd"/>
      <w:r w:rsidRPr="00EF2B21">
        <w:rPr>
          <w:rFonts w:ascii="Times New Roman" w:hAnsi="Times New Roman" w:cs="Times New Roman"/>
          <w:sz w:val="24"/>
          <w:szCs w:val="24"/>
        </w:rPr>
        <w:t xml:space="preserve"> барабану;</w:t>
      </w:r>
      <w:r w:rsidRPr="00EF2B21">
        <w:rPr>
          <w:rFonts w:ascii="Times New Roman" w:hAnsi="Times New Roman" w:cs="Times New Roman"/>
          <w:sz w:val="24"/>
          <w:szCs w:val="24"/>
        </w:rPr>
        <w:tab/>
      </w:r>
    </w:p>
    <w:p w14:paraId="2364BCB2" w14:textId="77777777" w:rsidR="00E5660E" w:rsidRPr="00EF2B21" w:rsidRDefault="00E5660E" w:rsidP="00E5660E">
      <w:pPr>
        <w:pStyle w:val="afa"/>
        <w:numPr>
          <w:ilvl w:val="0"/>
          <w:numId w:val="25"/>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нанесення мастила для зменшення коефіцієнта тертя на очищувальне лезо;</w:t>
      </w:r>
    </w:p>
    <w:p w14:paraId="6AA7B820" w14:textId="77777777" w:rsidR="00E5660E" w:rsidRPr="00EF2B21" w:rsidRDefault="00E5660E" w:rsidP="00E5660E">
      <w:pPr>
        <w:pStyle w:val="afa"/>
        <w:numPr>
          <w:ilvl w:val="0"/>
          <w:numId w:val="25"/>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очищення магнітного валу та валу первинного заряду;</w:t>
      </w:r>
    </w:p>
    <w:p w14:paraId="3F4F9E0F" w14:textId="77777777" w:rsidR="00E5660E" w:rsidRPr="00EF2B21" w:rsidRDefault="00E5660E" w:rsidP="00E5660E">
      <w:pPr>
        <w:pStyle w:val="afa"/>
        <w:numPr>
          <w:ilvl w:val="0"/>
          <w:numId w:val="25"/>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очищення та змащування струмопровідними мастилами електричних контактів;</w:t>
      </w:r>
    </w:p>
    <w:p w14:paraId="6C6F77A5" w14:textId="77777777" w:rsidR="00E5660E" w:rsidRPr="00EF2B21" w:rsidRDefault="00E5660E" w:rsidP="00E5660E">
      <w:pPr>
        <w:pStyle w:val="afa"/>
        <w:numPr>
          <w:ilvl w:val="0"/>
          <w:numId w:val="25"/>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заміну ракельного ножа;</w:t>
      </w:r>
    </w:p>
    <w:p w14:paraId="0B4DD8C0" w14:textId="77777777" w:rsidR="00E5660E" w:rsidRPr="00EF2B21" w:rsidRDefault="00E5660E" w:rsidP="00E5660E">
      <w:pPr>
        <w:pStyle w:val="afa"/>
        <w:numPr>
          <w:ilvl w:val="0"/>
          <w:numId w:val="25"/>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наповнювання тонером об’ємом не менше заводської норми;</w:t>
      </w:r>
    </w:p>
    <w:p w14:paraId="4480EF21" w14:textId="77777777" w:rsidR="00E5660E" w:rsidRPr="00EF2B21" w:rsidRDefault="00E5660E" w:rsidP="00E5660E">
      <w:pPr>
        <w:pStyle w:val="afa"/>
        <w:numPr>
          <w:ilvl w:val="0"/>
          <w:numId w:val="25"/>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 xml:space="preserve">заміну контрольного </w:t>
      </w:r>
      <w:proofErr w:type="spellStart"/>
      <w:r w:rsidRPr="00EF2B21">
        <w:rPr>
          <w:rFonts w:ascii="Times New Roman" w:hAnsi="Times New Roman" w:cs="Times New Roman"/>
          <w:sz w:val="24"/>
          <w:szCs w:val="24"/>
        </w:rPr>
        <w:t>чіпа</w:t>
      </w:r>
      <w:proofErr w:type="spellEnd"/>
      <w:r w:rsidRPr="00EF2B21">
        <w:rPr>
          <w:rFonts w:ascii="Times New Roman" w:hAnsi="Times New Roman" w:cs="Times New Roman"/>
          <w:sz w:val="24"/>
          <w:szCs w:val="24"/>
        </w:rPr>
        <w:t xml:space="preserve"> (при наявності). </w:t>
      </w:r>
    </w:p>
    <w:p w14:paraId="2162935E" w14:textId="77777777" w:rsidR="00E5660E" w:rsidRPr="00EF2B21" w:rsidRDefault="00E5660E" w:rsidP="00E5660E">
      <w:pPr>
        <w:shd w:val="clear" w:color="auto" w:fill="FFFFFF"/>
        <w:tabs>
          <w:tab w:val="left" w:pos="1080"/>
        </w:tabs>
        <w:spacing w:after="0" w:line="240" w:lineRule="auto"/>
        <w:ind w:firstLine="851"/>
        <w:jc w:val="both"/>
        <w:rPr>
          <w:rFonts w:ascii="Times New Roman" w:hAnsi="Times New Roman" w:cs="Times New Roman"/>
          <w:b/>
          <w:sz w:val="24"/>
          <w:szCs w:val="24"/>
        </w:rPr>
      </w:pPr>
    </w:p>
    <w:p w14:paraId="5DBC3079" w14:textId="77777777" w:rsidR="00E5660E" w:rsidRPr="00EF2B21" w:rsidRDefault="00E5660E" w:rsidP="00E5660E">
      <w:pPr>
        <w:shd w:val="clear" w:color="auto" w:fill="FFFFFF"/>
        <w:tabs>
          <w:tab w:val="left" w:pos="1080"/>
        </w:tabs>
        <w:spacing w:after="0" w:line="240" w:lineRule="auto"/>
        <w:ind w:firstLine="851"/>
        <w:jc w:val="center"/>
        <w:rPr>
          <w:rFonts w:ascii="Times New Roman" w:hAnsi="Times New Roman" w:cs="Times New Roman"/>
          <w:sz w:val="24"/>
          <w:szCs w:val="24"/>
        </w:rPr>
      </w:pPr>
      <w:r w:rsidRPr="00EF2B21">
        <w:rPr>
          <w:rFonts w:ascii="Times New Roman" w:hAnsi="Times New Roman" w:cs="Times New Roman"/>
          <w:b/>
          <w:sz w:val="24"/>
          <w:szCs w:val="24"/>
        </w:rPr>
        <w:lastRenderedPageBreak/>
        <w:t>Відновлення картриджа включає в себе:</w:t>
      </w:r>
    </w:p>
    <w:p w14:paraId="179C7C0F" w14:textId="77777777" w:rsidR="00E5660E" w:rsidRPr="00EF2B21" w:rsidRDefault="00E5660E" w:rsidP="00E5660E">
      <w:pPr>
        <w:pStyle w:val="afa"/>
        <w:numPr>
          <w:ilvl w:val="0"/>
          <w:numId w:val="26"/>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повне розбирання та очистка під тиском всіх вузлів картриджу;</w:t>
      </w:r>
    </w:p>
    <w:p w14:paraId="695006B7" w14:textId="77777777" w:rsidR="00E5660E" w:rsidRPr="00EF2B21" w:rsidRDefault="00E5660E" w:rsidP="00E5660E">
      <w:pPr>
        <w:pStyle w:val="afa"/>
        <w:numPr>
          <w:ilvl w:val="0"/>
          <w:numId w:val="26"/>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 xml:space="preserve">заміну </w:t>
      </w:r>
      <w:proofErr w:type="spellStart"/>
      <w:r w:rsidRPr="00EF2B21">
        <w:rPr>
          <w:rFonts w:ascii="Times New Roman" w:hAnsi="Times New Roman" w:cs="Times New Roman"/>
          <w:sz w:val="24"/>
          <w:szCs w:val="24"/>
        </w:rPr>
        <w:t>фоторецепторного</w:t>
      </w:r>
      <w:proofErr w:type="spellEnd"/>
      <w:r w:rsidRPr="00EF2B21">
        <w:rPr>
          <w:rFonts w:ascii="Times New Roman" w:hAnsi="Times New Roman" w:cs="Times New Roman"/>
          <w:sz w:val="24"/>
          <w:szCs w:val="24"/>
        </w:rPr>
        <w:t xml:space="preserve"> барабану, ракельного ножа, валу первинного заряду, магнітного валу та дозуючого леза;</w:t>
      </w:r>
    </w:p>
    <w:p w14:paraId="3E1E8E52" w14:textId="77777777" w:rsidR="00E5660E" w:rsidRPr="00EF2B21" w:rsidRDefault="00E5660E" w:rsidP="00E5660E">
      <w:pPr>
        <w:pStyle w:val="afa"/>
        <w:numPr>
          <w:ilvl w:val="0"/>
          <w:numId w:val="26"/>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нанесення мастила для зменшення коефіцієнта тертя на очищувальне лезо;</w:t>
      </w:r>
    </w:p>
    <w:p w14:paraId="3546B296" w14:textId="77777777" w:rsidR="00E5660E" w:rsidRPr="00EF2B21" w:rsidRDefault="00E5660E" w:rsidP="00E5660E">
      <w:pPr>
        <w:pStyle w:val="afa"/>
        <w:numPr>
          <w:ilvl w:val="0"/>
          <w:numId w:val="26"/>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очищення та змащування струмопровідними мастилами електричних контактів;</w:t>
      </w:r>
    </w:p>
    <w:p w14:paraId="743DF350" w14:textId="77777777" w:rsidR="00E5660E" w:rsidRPr="00EF2B21" w:rsidRDefault="00E5660E" w:rsidP="00E5660E">
      <w:pPr>
        <w:pStyle w:val="afa"/>
        <w:numPr>
          <w:ilvl w:val="0"/>
          <w:numId w:val="26"/>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наповнювання тонером об’ємом не менше заводської норми;</w:t>
      </w:r>
    </w:p>
    <w:p w14:paraId="07AC4791" w14:textId="77777777" w:rsidR="00E5660E" w:rsidRPr="00EF2B21" w:rsidRDefault="00E5660E" w:rsidP="00E5660E">
      <w:pPr>
        <w:pStyle w:val="afa"/>
        <w:numPr>
          <w:ilvl w:val="0"/>
          <w:numId w:val="26"/>
        </w:numPr>
        <w:shd w:val="clear" w:color="auto" w:fill="FFFFFF"/>
        <w:tabs>
          <w:tab w:val="left" w:pos="1080"/>
        </w:tabs>
        <w:spacing w:after="0" w:line="240" w:lineRule="auto"/>
        <w:ind w:left="426"/>
        <w:jc w:val="both"/>
        <w:rPr>
          <w:rFonts w:ascii="Times New Roman" w:hAnsi="Times New Roman" w:cs="Times New Roman"/>
          <w:sz w:val="24"/>
          <w:szCs w:val="24"/>
        </w:rPr>
      </w:pPr>
      <w:r w:rsidRPr="00EF2B21">
        <w:rPr>
          <w:rFonts w:ascii="Times New Roman" w:hAnsi="Times New Roman" w:cs="Times New Roman"/>
          <w:sz w:val="24"/>
          <w:szCs w:val="24"/>
        </w:rPr>
        <w:t xml:space="preserve">заміну контрольного </w:t>
      </w:r>
      <w:proofErr w:type="spellStart"/>
      <w:r w:rsidRPr="00EF2B21">
        <w:rPr>
          <w:rFonts w:ascii="Times New Roman" w:hAnsi="Times New Roman" w:cs="Times New Roman"/>
          <w:sz w:val="24"/>
          <w:szCs w:val="24"/>
        </w:rPr>
        <w:t>чіпа</w:t>
      </w:r>
      <w:proofErr w:type="spellEnd"/>
      <w:r w:rsidRPr="00EF2B21">
        <w:rPr>
          <w:rFonts w:ascii="Times New Roman" w:hAnsi="Times New Roman" w:cs="Times New Roman"/>
          <w:sz w:val="24"/>
          <w:szCs w:val="24"/>
        </w:rPr>
        <w:t xml:space="preserve"> (при наявності).</w:t>
      </w:r>
    </w:p>
    <w:p w14:paraId="774230C2" w14:textId="77777777" w:rsidR="00E5660E" w:rsidRPr="00EF2B21" w:rsidRDefault="00E5660E" w:rsidP="00E5660E">
      <w:pPr>
        <w:spacing w:after="0" w:line="240" w:lineRule="auto"/>
        <w:ind w:firstLine="851"/>
        <w:jc w:val="both"/>
        <w:rPr>
          <w:rFonts w:ascii="Times New Roman" w:eastAsia="Calibri" w:hAnsi="Times New Roman" w:cs="Times New Roman"/>
          <w:sz w:val="24"/>
          <w:szCs w:val="24"/>
        </w:rPr>
      </w:pPr>
    </w:p>
    <w:p w14:paraId="41556D53" w14:textId="77777777" w:rsidR="00E5660E" w:rsidRPr="00EF2B21" w:rsidRDefault="00E5660E" w:rsidP="00E5660E">
      <w:pPr>
        <w:spacing w:after="0" w:line="240" w:lineRule="auto"/>
        <w:ind w:firstLine="851"/>
        <w:jc w:val="both"/>
        <w:rPr>
          <w:rFonts w:ascii="Times New Roman" w:eastAsia="Calibri" w:hAnsi="Times New Roman" w:cs="Times New Roman"/>
          <w:sz w:val="24"/>
          <w:szCs w:val="24"/>
        </w:rPr>
      </w:pPr>
      <w:r w:rsidRPr="00EF2B21">
        <w:rPr>
          <w:rFonts w:ascii="Times New Roman" w:eastAsia="Calibri" w:hAnsi="Times New Roman" w:cs="Times New Roman"/>
          <w:sz w:val="24"/>
          <w:szCs w:val="24"/>
        </w:rPr>
        <w:t xml:space="preserve">Учасник визначає ціну своєї пропозиції з урахуванням вартості самих послуг, вартості запасних частин, комплектуючих та вузлів, що будуть використані під час надання послуг, що є предметом закупівлі, витрат на транспортування, завантаження-розвантаження, страхування, сплату податків і зборів (обов'язкових платежів), усіх інших витрат, пов’язаних із наданням послуг, що є предметом закупівлі тощо. Не врахована Учасником вартість окремих витрат не сплачується Замовником окремо, а витрати на їх виконання вважаються врахованими у загальній ціні його пропозиції і відшкодуванню не підлягають. </w:t>
      </w:r>
    </w:p>
    <w:p w14:paraId="054FE3E5" w14:textId="77777777" w:rsidR="00E5660E" w:rsidRPr="00EF2B21" w:rsidRDefault="00E5660E" w:rsidP="00E5660E">
      <w:pPr>
        <w:spacing w:after="0" w:line="240" w:lineRule="auto"/>
        <w:ind w:firstLine="851"/>
        <w:jc w:val="both"/>
        <w:rPr>
          <w:rFonts w:ascii="Times New Roman" w:hAnsi="Times New Roman" w:cs="Times New Roman"/>
          <w:sz w:val="24"/>
          <w:szCs w:val="24"/>
        </w:rPr>
      </w:pPr>
      <w:r w:rsidRPr="00EF2B21">
        <w:rPr>
          <w:rFonts w:ascii="Times New Roman" w:hAnsi="Times New Roman" w:cs="Times New Roman"/>
          <w:sz w:val="24"/>
          <w:szCs w:val="24"/>
        </w:rPr>
        <w:t>Вартість послуги включає вартість використаних запасних частин, витратних матеріалів та діагностику несправності, що має бути підтверджено Дефектним актом.</w:t>
      </w:r>
    </w:p>
    <w:p w14:paraId="64E67A64" w14:textId="77777777" w:rsidR="00E5660E" w:rsidRPr="00EF2B21" w:rsidRDefault="00E5660E" w:rsidP="00E5660E">
      <w:pPr>
        <w:rPr>
          <w:rFonts w:ascii="Times New Roman" w:hAnsi="Times New Roman" w:cs="Times New Roman"/>
          <w:b/>
          <w:bCs/>
        </w:rPr>
      </w:pPr>
    </w:p>
    <w:p w14:paraId="78F242FD" w14:textId="77777777" w:rsidR="00E5660E" w:rsidRPr="00EF2B21" w:rsidRDefault="00E5660E" w:rsidP="00E5660E">
      <w:pPr>
        <w:pStyle w:val="afa"/>
        <w:ind w:left="567" w:firstLine="153"/>
        <w:rPr>
          <w:rFonts w:ascii="Times New Roman" w:eastAsia="Times New Roman" w:hAnsi="Times New Roman" w:cs="Times New Roman"/>
          <w:b/>
          <w:bCs/>
          <w:color w:val="000000"/>
          <w:sz w:val="24"/>
          <w:szCs w:val="24"/>
          <w:lang w:eastAsia="ru-RU"/>
        </w:rPr>
      </w:pPr>
      <w:r w:rsidRPr="00EF2B21">
        <w:rPr>
          <w:rFonts w:ascii="Times New Roman" w:hAnsi="Times New Roman" w:cs="Times New Roman"/>
          <w:b/>
          <w:sz w:val="24"/>
          <w:szCs w:val="24"/>
        </w:rPr>
        <w:t>Перелік послуг:</w:t>
      </w:r>
    </w:p>
    <w:tbl>
      <w:tblPr>
        <w:tblW w:w="9357" w:type="dxa"/>
        <w:tblInd w:w="250" w:type="dxa"/>
        <w:tblLayout w:type="fixed"/>
        <w:tblLook w:val="04A0" w:firstRow="1" w:lastRow="0" w:firstColumn="1" w:lastColumn="0" w:noHBand="0" w:noVBand="1"/>
      </w:tblPr>
      <w:tblGrid>
        <w:gridCol w:w="852"/>
        <w:gridCol w:w="4109"/>
        <w:gridCol w:w="2127"/>
        <w:gridCol w:w="2269"/>
      </w:tblGrid>
      <w:tr w:rsidR="00E5660E" w:rsidRPr="00EF2B21" w14:paraId="192AEA7F" w14:textId="77777777" w:rsidTr="009D65D0">
        <w:trPr>
          <w:trHeight w:val="410"/>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00DD00" w14:textId="77777777" w:rsidR="00E5660E" w:rsidRPr="00EF2B21" w:rsidRDefault="00E5660E" w:rsidP="009D65D0">
            <w:pPr>
              <w:widowControl w:val="0"/>
              <w:jc w:val="center"/>
              <w:rPr>
                <w:rFonts w:ascii="Times New Roman" w:hAnsi="Times New Roman" w:cs="Times New Roman"/>
                <w:iCs/>
                <w:sz w:val="24"/>
                <w:szCs w:val="24"/>
              </w:rPr>
            </w:pPr>
            <w:r w:rsidRPr="00EF2B21">
              <w:rPr>
                <w:rFonts w:ascii="Times New Roman" w:hAnsi="Times New Roman" w:cs="Times New Roman"/>
                <w:b/>
                <w:bCs/>
                <w:color w:val="000000"/>
                <w:sz w:val="24"/>
                <w:szCs w:val="24"/>
              </w:rPr>
              <w:t xml:space="preserve">Послуги з заправки </w:t>
            </w:r>
            <w:r>
              <w:rPr>
                <w:rFonts w:ascii="Times New Roman" w:hAnsi="Times New Roman" w:cs="Times New Roman"/>
                <w:b/>
                <w:bCs/>
                <w:color w:val="000000"/>
                <w:sz w:val="24"/>
                <w:szCs w:val="24"/>
              </w:rPr>
              <w:t xml:space="preserve">та відновлення </w:t>
            </w:r>
            <w:r w:rsidRPr="00EF2B21">
              <w:rPr>
                <w:rFonts w:ascii="Times New Roman" w:hAnsi="Times New Roman" w:cs="Times New Roman"/>
                <w:b/>
                <w:bCs/>
                <w:color w:val="000000"/>
                <w:sz w:val="24"/>
                <w:szCs w:val="24"/>
              </w:rPr>
              <w:t>картриджів</w:t>
            </w:r>
          </w:p>
        </w:tc>
      </w:tr>
      <w:tr w:rsidR="00E5660E" w:rsidRPr="00EF2B21" w14:paraId="2AE0A788" w14:textId="77777777" w:rsidTr="009D65D0">
        <w:trPr>
          <w:trHeight w:val="983"/>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2C509" w14:textId="77777777" w:rsidR="00E5660E" w:rsidRPr="00EF2B21" w:rsidRDefault="00E5660E" w:rsidP="009D65D0">
            <w:pPr>
              <w:widowControl w:val="0"/>
              <w:spacing w:after="0" w:line="240" w:lineRule="auto"/>
              <w:jc w:val="center"/>
              <w:rPr>
                <w:rFonts w:ascii="Times New Roman" w:hAnsi="Times New Roman" w:cs="Times New Roman"/>
                <w:b/>
                <w:color w:val="000000"/>
                <w:sz w:val="24"/>
                <w:szCs w:val="24"/>
              </w:rPr>
            </w:pPr>
            <w:r w:rsidRPr="00EF2B21">
              <w:rPr>
                <w:rFonts w:ascii="Times New Roman" w:hAnsi="Times New Roman" w:cs="Times New Roman"/>
                <w:b/>
                <w:color w:val="000000"/>
                <w:sz w:val="24"/>
                <w:szCs w:val="24"/>
                <w:lang w:eastAsia="uk-UA"/>
              </w:rPr>
              <w:t>№ з/п</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DA068" w14:textId="77777777" w:rsidR="00E5660E" w:rsidRPr="00EF2B21" w:rsidRDefault="00E5660E" w:rsidP="009D65D0">
            <w:pPr>
              <w:widowControl w:val="0"/>
              <w:spacing w:after="0" w:line="240" w:lineRule="auto"/>
              <w:jc w:val="center"/>
              <w:rPr>
                <w:rFonts w:ascii="Times New Roman" w:hAnsi="Times New Roman" w:cs="Times New Roman"/>
                <w:b/>
                <w:color w:val="000000"/>
                <w:sz w:val="24"/>
                <w:szCs w:val="24"/>
              </w:rPr>
            </w:pPr>
            <w:r w:rsidRPr="0068153A">
              <w:rPr>
                <w:rFonts w:ascii="Times New Roman" w:hAnsi="Times New Roman" w:cs="Times New Roman"/>
                <w:b/>
                <w:color w:val="000000"/>
                <w:sz w:val="24"/>
                <w:szCs w:val="24"/>
              </w:rPr>
              <w:t xml:space="preserve">Найменування </w:t>
            </w:r>
            <w:proofErr w:type="spellStart"/>
            <w:r w:rsidRPr="0068153A">
              <w:rPr>
                <w:rFonts w:ascii="Times New Roman" w:hAnsi="Times New Roman" w:cs="Times New Roman"/>
                <w:b/>
                <w:color w:val="000000"/>
                <w:sz w:val="24"/>
                <w:szCs w:val="24"/>
              </w:rPr>
              <w:t>катриджу</w:t>
            </w:r>
            <w:proofErr w:type="spellEnd"/>
            <w:r w:rsidRPr="0068153A">
              <w:rPr>
                <w:rFonts w:ascii="Times New Roman" w:hAnsi="Times New Roman" w:cs="Times New Roman"/>
                <w:b/>
                <w:color w:val="000000"/>
                <w:sz w:val="24"/>
                <w:szCs w:val="24"/>
              </w:rPr>
              <w:t xml:space="preserve"> до принтеру/багатофункціонального пристрою/копіювального апарату</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F8578" w14:textId="77777777" w:rsidR="00E5660E" w:rsidRPr="00EF2B21" w:rsidRDefault="00E5660E" w:rsidP="009D65D0">
            <w:pPr>
              <w:widowControl w:val="0"/>
              <w:spacing w:after="0" w:line="240" w:lineRule="auto"/>
              <w:jc w:val="center"/>
              <w:rPr>
                <w:rFonts w:ascii="Times New Roman" w:hAnsi="Times New Roman" w:cs="Times New Roman"/>
                <w:b/>
                <w:color w:val="000000"/>
                <w:sz w:val="24"/>
                <w:szCs w:val="24"/>
              </w:rPr>
            </w:pPr>
            <w:r w:rsidRPr="00EF2B21">
              <w:rPr>
                <w:rFonts w:ascii="Times New Roman" w:hAnsi="Times New Roman" w:cs="Times New Roman"/>
                <w:b/>
                <w:iCs/>
                <w:sz w:val="24"/>
                <w:szCs w:val="24"/>
              </w:rPr>
              <w:t xml:space="preserve">Кількість </w:t>
            </w:r>
            <w:r>
              <w:rPr>
                <w:rFonts w:ascii="Times New Roman" w:hAnsi="Times New Roman" w:cs="Times New Roman"/>
                <w:b/>
                <w:iCs/>
                <w:sz w:val="24"/>
                <w:szCs w:val="24"/>
              </w:rPr>
              <w:t>послуг з заправки картриджів</w:t>
            </w:r>
          </w:p>
        </w:tc>
        <w:tc>
          <w:tcPr>
            <w:tcW w:w="2269" w:type="dxa"/>
            <w:tcBorders>
              <w:top w:val="single" w:sz="4" w:space="0" w:color="000000"/>
              <w:left w:val="single" w:sz="4" w:space="0" w:color="000000"/>
              <w:bottom w:val="single" w:sz="4" w:space="0" w:color="000000"/>
              <w:right w:val="single" w:sz="4" w:space="0" w:color="000000"/>
            </w:tcBorders>
            <w:vAlign w:val="center"/>
          </w:tcPr>
          <w:p w14:paraId="1CB019F6" w14:textId="77777777" w:rsidR="00E5660E" w:rsidRPr="00EF2B21" w:rsidRDefault="00E5660E" w:rsidP="009D65D0">
            <w:pPr>
              <w:widowControl w:val="0"/>
              <w:spacing w:after="0" w:line="240" w:lineRule="auto"/>
              <w:rPr>
                <w:rFonts w:ascii="Times New Roman" w:hAnsi="Times New Roman" w:cs="Times New Roman"/>
                <w:b/>
                <w:iCs/>
                <w:sz w:val="24"/>
                <w:szCs w:val="24"/>
              </w:rPr>
            </w:pPr>
            <w:r w:rsidRPr="00EF2B21">
              <w:rPr>
                <w:rFonts w:ascii="Times New Roman" w:hAnsi="Times New Roman" w:cs="Times New Roman"/>
                <w:b/>
                <w:iCs/>
                <w:sz w:val="24"/>
                <w:szCs w:val="24"/>
              </w:rPr>
              <w:t>Кількість послуг</w:t>
            </w:r>
            <w:r>
              <w:rPr>
                <w:rFonts w:ascii="Times New Roman" w:hAnsi="Times New Roman" w:cs="Times New Roman"/>
                <w:b/>
                <w:iCs/>
                <w:sz w:val="24"/>
                <w:szCs w:val="24"/>
              </w:rPr>
              <w:t xml:space="preserve"> з відновлення картриджів</w:t>
            </w:r>
          </w:p>
        </w:tc>
      </w:tr>
      <w:tr w:rsidR="00E5660E" w:rsidRPr="00EF2B21" w14:paraId="76F14F2C"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787CE3C"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1</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FFF8A01"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051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95E4563"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009889F6"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3A4A5ACE"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2773CA7"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2</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35EA6D0"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051H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13252B9"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329C8941"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0226FC88"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18A62A8"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3</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44F7AE5B"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052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CE8C567"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40</w:t>
            </w:r>
          </w:p>
        </w:tc>
        <w:tc>
          <w:tcPr>
            <w:tcW w:w="2269" w:type="dxa"/>
            <w:tcBorders>
              <w:top w:val="single" w:sz="4" w:space="0" w:color="000000"/>
              <w:left w:val="single" w:sz="4" w:space="0" w:color="000000"/>
              <w:bottom w:val="single" w:sz="4" w:space="0" w:color="000000"/>
              <w:right w:val="single" w:sz="4" w:space="0" w:color="000000"/>
            </w:tcBorders>
          </w:tcPr>
          <w:p w14:paraId="38E9F349" w14:textId="77777777" w:rsidR="00E5660E" w:rsidRPr="00EF2B21" w:rsidRDefault="00E5660E" w:rsidP="009D65D0">
            <w:pPr>
              <w:widowControl w:val="0"/>
              <w:jc w:val="center"/>
              <w:rPr>
                <w:rFonts w:ascii="Times New Roman" w:hAnsi="Times New Roman" w:cs="Times New Roman"/>
                <w:color w:val="000000"/>
              </w:rPr>
            </w:pPr>
            <w:r w:rsidRPr="00785DF8">
              <w:t>10</w:t>
            </w:r>
          </w:p>
        </w:tc>
      </w:tr>
      <w:tr w:rsidR="00E5660E" w:rsidRPr="00EF2B21" w14:paraId="5432EB9E"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CB2AC0C"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4</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D7F1C81"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052H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0757107"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647E1685"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58CD7541"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085FD8A"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5</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F5C7B9C"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056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9FEFFC4"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56A6D1DA"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67986050"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D182F61"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6</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03DE843E"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056H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A83F680"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039433EB"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061D8EDF"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BB3C1C4"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7</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A1D5AD7"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057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332AD63"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7A32B383"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402AB6AE"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6FEB23E"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8</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408B4F6"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057H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D13234D"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223E03F6"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04097745"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1AF0189"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9</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1DAB3D1"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070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E314AF7"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7415D140"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2F287003"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A313EA5"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10</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4E3D4311"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703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F42B839"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5DA21C66"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64D2AFA7"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D5DFFB4"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11</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A276359"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712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1B27B2"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10CEB3C1"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32667EB1"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1A990E2"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12</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127E133"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713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1F75D16"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19BAE817"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1C7EDD26"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11718F4"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13</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0E251B84"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719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09D4662"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6CA1F69D"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372197F4"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9F6B4E0"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14</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885C673"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val="en-US" w:eastAsia="ru-RU"/>
              </w:rPr>
            </w:pPr>
            <w:proofErr w:type="spellStart"/>
            <w:r w:rsidRPr="0036097A">
              <w:t>Canon</w:t>
            </w:r>
            <w:proofErr w:type="spellEnd"/>
            <w:r w:rsidRPr="0036097A">
              <w:t xml:space="preserve"> 725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F1AF1C8"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40</w:t>
            </w:r>
          </w:p>
        </w:tc>
        <w:tc>
          <w:tcPr>
            <w:tcW w:w="2269" w:type="dxa"/>
            <w:tcBorders>
              <w:top w:val="single" w:sz="4" w:space="0" w:color="000000"/>
              <w:left w:val="single" w:sz="4" w:space="0" w:color="000000"/>
              <w:bottom w:val="single" w:sz="4" w:space="0" w:color="000000"/>
              <w:right w:val="single" w:sz="4" w:space="0" w:color="000000"/>
            </w:tcBorders>
          </w:tcPr>
          <w:p w14:paraId="27BA74DA" w14:textId="77777777" w:rsidR="00E5660E" w:rsidRPr="00EF2B21" w:rsidRDefault="00E5660E" w:rsidP="009D65D0">
            <w:pPr>
              <w:widowControl w:val="0"/>
              <w:jc w:val="center"/>
              <w:rPr>
                <w:rFonts w:ascii="Times New Roman" w:hAnsi="Times New Roman" w:cs="Times New Roman"/>
                <w:color w:val="000000"/>
              </w:rPr>
            </w:pPr>
            <w:r w:rsidRPr="00785DF8">
              <w:t>10</w:t>
            </w:r>
          </w:p>
        </w:tc>
      </w:tr>
      <w:tr w:rsidR="00E5660E" w:rsidRPr="00EF2B21" w14:paraId="51B277AB"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ECF2D6E"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15</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0D0E9ADF"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728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458228D"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44321DEA"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4F81E521"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6A5B6E8"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lastRenderedPageBreak/>
              <w:t>16</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E66CFAD"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EP-22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93A012E"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314C19AE"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79DE8527"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53FF050"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17</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40F31849"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EP-27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8F77F96"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59E679E1"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4B8654BE"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8A70FE4"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18</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C199F3A"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FC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DFE6883"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13FC278F"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6C3DC487"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B6DD4E9"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19</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3F8DF152"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FX-10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36FA83C"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2D95F0A5"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1C3FB23A"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8A9600A"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20</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34D60FD0"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Epson</w:t>
            </w:r>
            <w:proofErr w:type="spellEnd"/>
            <w:r w:rsidRPr="0036097A">
              <w:t xml:space="preserve"> EPL 6200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329708A"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37CF06AB"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2190E9EE"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2A52852"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21</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2508B60C"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r w:rsidRPr="0036097A">
              <w:t>HP 12A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A3C9F2F"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62B3AA16"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6DB85293"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F6B246E"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22</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C61690D"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r w:rsidRPr="0036097A">
              <w:t>HP 15A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007F071"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6B9FD4EC"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70C54B4F"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344C085"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23</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0F9A968C"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r w:rsidRPr="0036097A">
              <w:t>HP 30A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88E1F60"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3F56674A"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17FCCEF8"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BE71633"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24</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4B4B9026"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r w:rsidRPr="0036097A">
              <w:t>HP 35A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CE5D1AE"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07A9CBD1"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37EE462B"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89CC2DB"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25</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0EC1F55"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r w:rsidRPr="0036097A">
              <w:t>HP 36A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D7AB634"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77ACB6D0"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7DCE7B50"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B06BC28"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26</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C6D30E2"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r w:rsidRPr="0036097A">
              <w:t>HP 78A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3F92C96"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69305234"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24DEBEB5"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55DB7E0"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27</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27640A7B"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r w:rsidRPr="0036097A">
              <w:t>HP 85A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3F2DF22"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5766FC02"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0AEE1817"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046E166"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28</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0A41D003"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r w:rsidRPr="0036097A">
              <w:t>OKI 2200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9D5C148"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3864B7DB"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379D5216"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B1EE16D"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29</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ABAFFD9"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Samsung</w:t>
            </w:r>
            <w:proofErr w:type="spellEnd"/>
            <w:r w:rsidRPr="0036097A">
              <w:t xml:space="preserve"> D101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2F5D504"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40</w:t>
            </w:r>
          </w:p>
        </w:tc>
        <w:tc>
          <w:tcPr>
            <w:tcW w:w="2269" w:type="dxa"/>
            <w:tcBorders>
              <w:top w:val="single" w:sz="4" w:space="0" w:color="000000"/>
              <w:left w:val="single" w:sz="4" w:space="0" w:color="000000"/>
              <w:bottom w:val="single" w:sz="4" w:space="0" w:color="000000"/>
              <w:right w:val="single" w:sz="4" w:space="0" w:color="000000"/>
            </w:tcBorders>
          </w:tcPr>
          <w:p w14:paraId="7BF9C23B" w14:textId="77777777" w:rsidR="00E5660E" w:rsidRPr="00EF2B21" w:rsidRDefault="00E5660E" w:rsidP="009D65D0">
            <w:pPr>
              <w:widowControl w:val="0"/>
              <w:jc w:val="center"/>
              <w:rPr>
                <w:rFonts w:ascii="Times New Roman" w:hAnsi="Times New Roman" w:cs="Times New Roman"/>
                <w:color w:val="000000"/>
              </w:rPr>
            </w:pPr>
            <w:r w:rsidRPr="00785DF8">
              <w:t>10</w:t>
            </w:r>
          </w:p>
        </w:tc>
      </w:tr>
      <w:tr w:rsidR="00E5660E" w:rsidRPr="00EF2B21" w14:paraId="7AC4A5B6"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962EB30"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30</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2E55811"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Samsung</w:t>
            </w:r>
            <w:proofErr w:type="spellEnd"/>
            <w:r w:rsidRPr="0036097A">
              <w:t xml:space="preserve"> D104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37076E4"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40</w:t>
            </w:r>
          </w:p>
        </w:tc>
        <w:tc>
          <w:tcPr>
            <w:tcW w:w="2269" w:type="dxa"/>
            <w:tcBorders>
              <w:top w:val="single" w:sz="4" w:space="0" w:color="000000"/>
              <w:left w:val="single" w:sz="4" w:space="0" w:color="000000"/>
              <w:bottom w:val="single" w:sz="4" w:space="0" w:color="000000"/>
              <w:right w:val="single" w:sz="4" w:space="0" w:color="000000"/>
            </w:tcBorders>
          </w:tcPr>
          <w:p w14:paraId="4C8DE630" w14:textId="77777777" w:rsidR="00E5660E" w:rsidRPr="00EF2B21" w:rsidRDefault="00E5660E" w:rsidP="009D65D0">
            <w:pPr>
              <w:widowControl w:val="0"/>
              <w:jc w:val="center"/>
              <w:rPr>
                <w:rFonts w:ascii="Times New Roman" w:hAnsi="Times New Roman" w:cs="Times New Roman"/>
                <w:color w:val="000000"/>
              </w:rPr>
            </w:pPr>
            <w:r w:rsidRPr="00785DF8">
              <w:t>10</w:t>
            </w:r>
          </w:p>
        </w:tc>
      </w:tr>
      <w:tr w:rsidR="00E5660E" w:rsidRPr="00EF2B21" w14:paraId="0D7F6235"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51634FF"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31</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FFBFA79"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Samsung</w:t>
            </w:r>
            <w:proofErr w:type="spellEnd"/>
            <w:r w:rsidRPr="0036097A">
              <w:t xml:space="preserve"> D109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0C4B3A6"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40</w:t>
            </w:r>
          </w:p>
        </w:tc>
        <w:tc>
          <w:tcPr>
            <w:tcW w:w="2269" w:type="dxa"/>
            <w:tcBorders>
              <w:top w:val="single" w:sz="4" w:space="0" w:color="000000"/>
              <w:left w:val="single" w:sz="4" w:space="0" w:color="000000"/>
              <w:bottom w:val="single" w:sz="4" w:space="0" w:color="000000"/>
              <w:right w:val="single" w:sz="4" w:space="0" w:color="000000"/>
            </w:tcBorders>
          </w:tcPr>
          <w:p w14:paraId="352CA9EB" w14:textId="77777777" w:rsidR="00E5660E" w:rsidRPr="00EF2B21" w:rsidRDefault="00E5660E" w:rsidP="009D65D0">
            <w:pPr>
              <w:widowControl w:val="0"/>
              <w:jc w:val="center"/>
              <w:rPr>
                <w:rFonts w:ascii="Times New Roman" w:hAnsi="Times New Roman" w:cs="Times New Roman"/>
                <w:color w:val="000000"/>
              </w:rPr>
            </w:pPr>
            <w:r w:rsidRPr="00785DF8">
              <w:t>10</w:t>
            </w:r>
          </w:p>
        </w:tc>
      </w:tr>
      <w:tr w:rsidR="00E5660E" w:rsidRPr="00EF2B21" w14:paraId="5FC518C2"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AE749D1"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32</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4607CA77"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Samsung</w:t>
            </w:r>
            <w:proofErr w:type="spellEnd"/>
            <w:r w:rsidRPr="0036097A">
              <w:t xml:space="preserve"> D111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3EF14AB" w14:textId="77777777" w:rsidR="00E5660E" w:rsidRPr="00EF2B21" w:rsidRDefault="00E5660E" w:rsidP="009D65D0">
            <w:pPr>
              <w:widowControl w:val="0"/>
              <w:spacing w:after="0" w:line="240" w:lineRule="auto"/>
              <w:jc w:val="center"/>
              <w:rPr>
                <w:rFonts w:ascii="Times New Roman" w:eastAsia="Times New Roman" w:hAnsi="Times New Roman" w:cs="Times New Roman"/>
                <w:color w:val="000000"/>
                <w:lang w:eastAsia="ru-RU"/>
              </w:rPr>
            </w:pPr>
            <w:r w:rsidRPr="0036097A">
              <w:t>40</w:t>
            </w:r>
          </w:p>
        </w:tc>
        <w:tc>
          <w:tcPr>
            <w:tcW w:w="2269" w:type="dxa"/>
            <w:tcBorders>
              <w:top w:val="single" w:sz="4" w:space="0" w:color="000000"/>
              <w:left w:val="single" w:sz="4" w:space="0" w:color="000000"/>
              <w:bottom w:val="single" w:sz="4" w:space="0" w:color="000000"/>
              <w:right w:val="single" w:sz="4" w:space="0" w:color="000000"/>
            </w:tcBorders>
          </w:tcPr>
          <w:p w14:paraId="75F8AB00" w14:textId="77777777" w:rsidR="00E5660E" w:rsidRPr="00EF2B21" w:rsidRDefault="00E5660E" w:rsidP="009D65D0">
            <w:pPr>
              <w:widowControl w:val="0"/>
              <w:jc w:val="center"/>
              <w:rPr>
                <w:rFonts w:ascii="Times New Roman" w:hAnsi="Times New Roman" w:cs="Times New Roman"/>
                <w:color w:val="000000"/>
              </w:rPr>
            </w:pPr>
            <w:r w:rsidRPr="00785DF8">
              <w:t>10</w:t>
            </w:r>
          </w:p>
        </w:tc>
      </w:tr>
      <w:tr w:rsidR="00E5660E" w:rsidRPr="00EF2B21" w14:paraId="6762658F"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753AAC3"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rPr>
            </w:pPr>
            <w:r w:rsidRPr="0036097A">
              <w:t>33</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4FCABDFA"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val="en-US" w:eastAsia="ru-RU"/>
              </w:rPr>
            </w:pPr>
            <w:proofErr w:type="spellStart"/>
            <w:r w:rsidRPr="0036097A">
              <w:t>Samsung</w:t>
            </w:r>
            <w:proofErr w:type="spellEnd"/>
            <w:r w:rsidRPr="0036097A">
              <w:t xml:space="preserve"> ML-2250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E6F012" w14:textId="77777777" w:rsidR="00E5660E" w:rsidRPr="00EF2B21" w:rsidRDefault="00E5660E" w:rsidP="009D65D0">
            <w:pPr>
              <w:widowControl w:val="0"/>
              <w:jc w:val="center"/>
              <w:rPr>
                <w:rFonts w:ascii="Times New Roman" w:hAnsi="Times New Roman" w:cs="Times New Roman"/>
                <w:color w:val="000000"/>
                <w:sz w:val="24"/>
                <w:szCs w:val="24"/>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4994AA9F"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6C97591C"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4DF09F2"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lang w:val="en-US"/>
              </w:rPr>
            </w:pPr>
            <w:r w:rsidRPr="0036097A">
              <w:t>34</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3B8D7171"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val="en-US" w:eastAsia="ru-RU"/>
              </w:rPr>
            </w:pPr>
            <w:proofErr w:type="spellStart"/>
            <w:r w:rsidRPr="0036097A">
              <w:t>Samsung</w:t>
            </w:r>
            <w:proofErr w:type="spellEnd"/>
            <w:r w:rsidRPr="0036097A">
              <w:t xml:space="preserve"> SCX-4200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C45BE70" w14:textId="77777777" w:rsidR="00E5660E" w:rsidRPr="00EF2B21" w:rsidRDefault="00E5660E" w:rsidP="009D65D0">
            <w:pPr>
              <w:widowControl w:val="0"/>
              <w:jc w:val="center"/>
              <w:rPr>
                <w:rFonts w:ascii="Times New Roman" w:hAnsi="Times New Roman" w:cs="Times New Roman"/>
                <w:color w:val="000000"/>
                <w:sz w:val="24"/>
                <w:szCs w:val="24"/>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5AA7A5FA"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0BCDF862"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5427997"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lang w:val="en-US"/>
              </w:rPr>
            </w:pPr>
            <w:r w:rsidRPr="0036097A">
              <w:t>35</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23F576A"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val="en-US" w:eastAsia="ru-RU"/>
              </w:rPr>
            </w:pPr>
            <w:proofErr w:type="spellStart"/>
            <w:r w:rsidRPr="0036097A">
              <w:t>Samsung</w:t>
            </w:r>
            <w:proofErr w:type="spellEnd"/>
            <w:r w:rsidRPr="0036097A">
              <w:t xml:space="preserve"> SCX-4300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3097B3D" w14:textId="77777777" w:rsidR="00E5660E" w:rsidRPr="00EF2B21" w:rsidRDefault="00E5660E" w:rsidP="009D65D0">
            <w:pPr>
              <w:widowControl w:val="0"/>
              <w:jc w:val="center"/>
              <w:rPr>
                <w:rFonts w:ascii="Times New Roman" w:hAnsi="Times New Roman" w:cs="Times New Roman"/>
                <w:color w:val="000000"/>
                <w:sz w:val="24"/>
                <w:szCs w:val="24"/>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0DC9A50F"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280A30A8"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7BE8976"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lang w:val="en-US"/>
              </w:rPr>
            </w:pPr>
            <w:r w:rsidRPr="0036097A">
              <w:t>36</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3AC671B"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Xerox</w:t>
            </w:r>
            <w:proofErr w:type="spellEnd"/>
            <w:r w:rsidRPr="0036097A">
              <w:t xml:space="preserve"> 3116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7FC5EBB" w14:textId="77777777" w:rsidR="00E5660E" w:rsidRPr="00EF2B21" w:rsidRDefault="00E5660E" w:rsidP="009D65D0">
            <w:pPr>
              <w:widowControl w:val="0"/>
              <w:jc w:val="center"/>
              <w:rPr>
                <w:rFonts w:ascii="Times New Roman" w:hAnsi="Times New Roman" w:cs="Times New Roman"/>
                <w:color w:val="000000"/>
                <w:sz w:val="24"/>
                <w:szCs w:val="24"/>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57CB29AA"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47090291"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9F964F7"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lang w:val="en-US"/>
              </w:rPr>
            </w:pPr>
            <w:r w:rsidRPr="0036097A">
              <w:t>37</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FA31997"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Xerox</w:t>
            </w:r>
            <w:proofErr w:type="spellEnd"/>
            <w:r w:rsidRPr="0036097A">
              <w:t xml:space="preserve"> 3117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F19A919" w14:textId="77777777" w:rsidR="00E5660E" w:rsidRPr="00EF2B21" w:rsidRDefault="00E5660E" w:rsidP="009D65D0">
            <w:pPr>
              <w:widowControl w:val="0"/>
              <w:jc w:val="center"/>
              <w:rPr>
                <w:rFonts w:ascii="Times New Roman" w:hAnsi="Times New Roman" w:cs="Times New Roman"/>
                <w:color w:val="000000"/>
                <w:sz w:val="24"/>
                <w:szCs w:val="24"/>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6678E57E"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3B22F8F1"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FB44ED1"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lang w:val="en-US"/>
              </w:rPr>
            </w:pPr>
            <w:r w:rsidRPr="0036097A">
              <w:t>38</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03406F1D"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Xerox</w:t>
            </w:r>
            <w:proofErr w:type="spellEnd"/>
            <w:r w:rsidRPr="0036097A">
              <w:t xml:space="preserve"> 3122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9F34E13" w14:textId="77777777" w:rsidR="00E5660E" w:rsidRPr="00EF2B21" w:rsidRDefault="00E5660E" w:rsidP="009D65D0">
            <w:pPr>
              <w:widowControl w:val="0"/>
              <w:jc w:val="center"/>
              <w:rPr>
                <w:rFonts w:ascii="Times New Roman" w:hAnsi="Times New Roman" w:cs="Times New Roman"/>
                <w:color w:val="000000"/>
                <w:sz w:val="24"/>
                <w:szCs w:val="24"/>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660724FD"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6084794E"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7B51921"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lang w:val="en-US"/>
              </w:rPr>
            </w:pPr>
            <w:r w:rsidRPr="0036097A">
              <w:t>39</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0991F031"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Xerox</w:t>
            </w:r>
            <w:proofErr w:type="spellEnd"/>
            <w:r w:rsidRPr="0036097A">
              <w:t xml:space="preserve"> 3345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B83C2D" w14:textId="77777777" w:rsidR="00E5660E" w:rsidRPr="00EF2B21" w:rsidRDefault="00E5660E" w:rsidP="009D65D0">
            <w:pPr>
              <w:widowControl w:val="0"/>
              <w:jc w:val="center"/>
              <w:rPr>
                <w:rFonts w:ascii="Times New Roman" w:hAnsi="Times New Roman" w:cs="Times New Roman"/>
                <w:color w:val="000000"/>
                <w:sz w:val="24"/>
                <w:szCs w:val="24"/>
              </w:rPr>
            </w:pPr>
            <w:r w:rsidRPr="0036097A">
              <w:t>40</w:t>
            </w:r>
          </w:p>
        </w:tc>
        <w:tc>
          <w:tcPr>
            <w:tcW w:w="2269" w:type="dxa"/>
            <w:tcBorders>
              <w:top w:val="single" w:sz="4" w:space="0" w:color="000000"/>
              <w:left w:val="single" w:sz="4" w:space="0" w:color="000000"/>
              <w:bottom w:val="single" w:sz="4" w:space="0" w:color="000000"/>
              <w:right w:val="single" w:sz="4" w:space="0" w:color="000000"/>
            </w:tcBorders>
          </w:tcPr>
          <w:p w14:paraId="3CE962EA" w14:textId="77777777" w:rsidR="00E5660E" w:rsidRPr="00EF2B21" w:rsidRDefault="00E5660E" w:rsidP="009D65D0">
            <w:pPr>
              <w:widowControl w:val="0"/>
              <w:jc w:val="center"/>
              <w:rPr>
                <w:rFonts w:ascii="Times New Roman" w:hAnsi="Times New Roman" w:cs="Times New Roman"/>
                <w:color w:val="000000"/>
              </w:rPr>
            </w:pPr>
            <w:r w:rsidRPr="00785DF8">
              <w:t>10</w:t>
            </w:r>
          </w:p>
        </w:tc>
      </w:tr>
      <w:tr w:rsidR="00E5660E" w:rsidRPr="00EF2B21" w14:paraId="6099CE1F"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52E9E6B"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lang w:val="en-US"/>
              </w:rPr>
            </w:pPr>
            <w:r w:rsidRPr="0036097A">
              <w:t>40</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8805D16"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Epson</w:t>
            </w:r>
            <w:proofErr w:type="spellEnd"/>
            <w:r w:rsidRPr="0036097A">
              <w:t xml:space="preserve"> L120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F801C9C" w14:textId="77777777" w:rsidR="00E5660E" w:rsidRPr="00EF2B21" w:rsidRDefault="00E5660E" w:rsidP="009D65D0">
            <w:pPr>
              <w:widowControl w:val="0"/>
              <w:jc w:val="center"/>
              <w:rPr>
                <w:rFonts w:ascii="Times New Roman" w:hAnsi="Times New Roman" w:cs="Times New Roman"/>
                <w:color w:val="000000"/>
                <w:sz w:val="24"/>
                <w:szCs w:val="24"/>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20D6842F" w14:textId="77777777" w:rsidR="00E5660E" w:rsidRPr="00EF2B21" w:rsidRDefault="00E5660E" w:rsidP="009D65D0">
            <w:pPr>
              <w:widowControl w:val="0"/>
              <w:jc w:val="center"/>
              <w:rPr>
                <w:rFonts w:ascii="Times New Roman" w:hAnsi="Times New Roman" w:cs="Times New Roman"/>
                <w:color w:val="000000"/>
              </w:rPr>
            </w:pPr>
            <w:r w:rsidRPr="00785DF8">
              <w:t>0</w:t>
            </w:r>
          </w:p>
        </w:tc>
      </w:tr>
      <w:tr w:rsidR="00E5660E" w:rsidRPr="00EF2B21" w14:paraId="669BFB1C"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7856D4E"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lang w:val="en-US"/>
              </w:rPr>
            </w:pPr>
            <w:r w:rsidRPr="0036097A">
              <w:t>41</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24BF0E59"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Epson</w:t>
            </w:r>
            <w:proofErr w:type="spellEnd"/>
            <w:r w:rsidRPr="0036097A">
              <w:t xml:space="preserve"> WF-5799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0962AF9" w14:textId="77777777" w:rsidR="00E5660E" w:rsidRPr="00EF2B21" w:rsidRDefault="00E5660E" w:rsidP="009D65D0">
            <w:pPr>
              <w:widowControl w:val="0"/>
              <w:jc w:val="center"/>
              <w:rPr>
                <w:rFonts w:ascii="Times New Roman" w:hAnsi="Times New Roman" w:cs="Times New Roman"/>
                <w:color w:val="000000"/>
                <w:sz w:val="24"/>
                <w:szCs w:val="24"/>
              </w:rPr>
            </w:pPr>
            <w:r w:rsidRPr="0036097A">
              <w:t>40</w:t>
            </w:r>
          </w:p>
        </w:tc>
        <w:tc>
          <w:tcPr>
            <w:tcW w:w="2269" w:type="dxa"/>
            <w:tcBorders>
              <w:top w:val="single" w:sz="4" w:space="0" w:color="000000"/>
              <w:left w:val="single" w:sz="4" w:space="0" w:color="000000"/>
              <w:bottom w:val="single" w:sz="4" w:space="0" w:color="000000"/>
              <w:right w:val="single" w:sz="4" w:space="0" w:color="000000"/>
            </w:tcBorders>
          </w:tcPr>
          <w:p w14:paraId="2BFB669A" w14:textId="77777777" w:rsidR="00E5660E" w:rsidRPr="00EF2B21" w:rsidRDefault="00E5660E" w:rsidP="009D65D0">
            <w:pPr>
              <w:widowControl w:val="0"/>
              <w:jc w:val="center"/>
              <w:rPr>
                <w:rFonts w:ascii="Times New Roman" w:hAnsi="Times New Roman" w:cs="Times New Roman"/>
                <w:color w:val="000000"/>
              </w:rPr>
            </w:pPr>
            <w:r w:rsidRPr="00785DF8">
              <w:t>0</w:t>
            </w:r>
          </w:p>
        </w:tc>
      </w:tr>
      <w:tr w:rsidR="00E5660E" w:rsidRPr="00EF2B21" w14:paraId="08B42FCE"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8FD40DC"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lang w:val="en-US"/>
              </w:rPr>
            </w:pPr>
            <w:r w:rsidRPr="0036097A">
              <w:t>42</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6ADE9AC"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Xerox</w:t>
            </w:r>
            <w:proofErr w:type="spellEnd"/>
            <w:r w:rsidRPr="0036097A">
              <w:t xml:space="preserve"> В1025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8EA5CB4" w14:textId="77777777" w:rsidR="00E5660E" w:rsidRPr="00EF2B21" w:rsidRDefault="00E5660E" w:rsidP="009D65D0">
            <w:pPr>
              <w:widowControl w:val="0"/>
              <w:jc w:val="center"/>
              <w:rPr>
                <w:rFonts w:ascii="Times New Roman" w:hAnsi="Times New Roman" w:cs="Times New Roman"/>
                <w:color w:val="000000"/>
                <w:sz w:val="24"/>
                <w:szCs w:val="24"/>
              </w:rPr>
            </w:pPr>
            <w:r w:rsidRPr="0036097A">
              <w:t>10</w:t>
            </w:r>
          </w:p>
        </w:tc>
        <w:tc>
          <w:tcPr>
            <w:tcW w:w="2269" w:type="dxa"/>
            <w:tcBorders>
              <w:top w:val="single" w:sz="4" w:space="0" w:color="000000"/>
              <w:left w:val="single" w:sz="4" w:space="0" w:color="000000"/>
              <w:bottom w:val="single" w:sz="4" w:space="0" w:color="000000"/>
              <w:right w:val="single" w:sz="4" w:space="0" w:color="000000"/>
            </w:tcBorders>
          </w:tcPr>
          <w:p w14:paraId="21F32A8D" w14:textId="77777777" w:rsidR="00E5660E" w:rsidRPr="00EF2B21" w:rsidRDefault="00E5660E" w:rsidP="009D65D0">
            <w:pPr>
              <w:widowControl w:val="0"/>
              <w:jc w:val="center"/>
              <w:rPr>
                <w:rFonts w:ascii="Times New Roman" w:hAnsi="Times New Roman" w:cs="Times New Roman"/>
                <w:color w:val="000000"/>
              </w:rPr>
            </w:pPr>
            <w:r w:rsidRPr="00785DF8">
              <w:t>4</w:t>
            </w:r>
          </w:p>
        </w:tc>
      </w:tr>
      <w:tr w:rsidR="00E5660E" w:rsidRPr="00EF2B21" w14:paraId="4B3BFA60"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39A9761"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lang w:val="en-US"/>
              </w:rPr>
            </w:pPr>
            <w:r w:rsidRPr="0036097A">
              <w:t>43</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CAE17CA"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C-EXV18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DD37907" w14:textId="77777777" w:rsidR="00E5660E" w:rsidRPr="00EF2B21" w:rsidRDefault="00E5660E" w:rsidP="009D65D0">
            <w:pPr>
              <w:widowControl w:val="0"/>
              <w:jc w:val="center"/>
              <w:rPr>
                <w:rFonts w:ascii="Times New Roman" w:hAnsi="Times New Roman" w:cs="Times New Roman"/>
                <w:color w:val="000000"/>
                <w:sz w:val="24"/>
                <w:szCs w:val="24"/>
              </w:rPr>
            </w:pPr>
            <w:r w:rsidRPr="0036097A">
              <w:t>13</w:t>
            </w:r>
          </w:p>
        </w:tc>
        <w:tc>
          <w:tcPr>
            <w:tcW w:w="2269" w:type="dxa"/>
            <w:tcBorders>
              <w:top w:val="single" w:sz="4" w:space="0" w:color="000000"/>
              <w:left w:val="single" w:sz="4" w:space="0" w:color="000000"/>
              <w:bottom w:val="single" w:sz="4" w:space="0" w:color="000000"/>
              <w:right w:val="single" w:sz="4" w:space="0" w:color="000000"/>
            </w:tcBorders>
          </w:tcPr>
          <w:p w14:paraId="54D6B072"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1B85FC51"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7012378"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lang w:val="en-US"/>
              </w:rPr>
            </w:pPr>
            <w:r w:rsidRPr="0036097A">
              <w:t>44</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1BA9054"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C-EXV6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D3FC945" w14:textId="77777777" w:rsidR="00E5660E" w:rsidRPr="00EF2B21" w:rsidRDefault="00E5660E" w:rsidP="009D65D0">
            <w:pPr>
              <w:widowControl w:val="0"/>
              <w:jc w:val="center"/>
              <w:rPr>
                <w:rFonts w:ascii="Times New Roman" w:hAnsi="Times New Roman" w:cs="Times New Roman"/>
                <w:color w:val="000000"/>
                <w:sz w:val="24"/>
                <w:szCs w:val="24"/>
              </w:rPr>
            </w:pPr>
            <w:r w:rsidRPr="0036097A">
              <w:t>13</w:t>
            </w:r>
          </w:p>
        </w:tc>
        <w:tc>
          <w:tcPr>
            <w:tcW w:w="2269" w:type="dxa"/>
            <w:tcBorders>
              <w:top w:val="single" w:sz="4" w:space="0" w:color="000000"/>
              <w:left w:val="single" w:sz="4" w:space="0" w:color="000000"/>
              <w:bottom w:val="single" w:sz="4" w:space="0" w:color="000000"/>
              <w:right w:val="single" w:sz="4" w:space="0" w:color="000000"/>
            </w:tcBorders>
          </w:tcPr>
          <w:p w14:paraId="23194558"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5DDD3F80"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E2D5D81"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lang w:val="en-US"/>
              </w:rPr>
            </w:pPr>
            <w:r w:rsidRPr="0036097A">
              <w:t>45</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2D6912E7"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Canon</w:t>
            </w:r>
            <w:proofErr w:type="spellEnd"/>
            <w:r w:rsidRPr="0036097A">
              <w:t xml:space="preserve"> C-EXV7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306F745" w14:textId="77777777" w:rsidR="00E5660E" w:rsidRPr="00EF2B21" w:rsidRDefault="00E5660E" w:rsidP="009D65D0">
            <w:pPr>
              <w:widowControl w:val="0"/>
              <w:jc w:val="center"/>
              <w:rPr>
                <w:rFonts w:ascii="Times New Roman" w:hAnsi="Times New Roman" w:cs="Times New Roman"/>
                <w:color w:val="000000"/>
                <w:sz w:val="24"/>
                <w:szCs w:val="24"/>
              </w:rPr>
            </w:pPr>
            <w:r w:rsidRPr="0036097A">
              <w:t>14</w:t>
            </w:r>
          </w:p>
        </w:tc>
        <w:tc>
          <w:tcPr>
            <w:tcW w:w="2269" w:type="dxa"/>
            <w:tcBorders>
              <w:top w:val="single" w:sz="4" w:space="0" w:color="000000"/>
              <w:left w:val="single" w:sz="4" w:space="0" w:color="000000"/>
              <w:bottom w:val="single" w:sz="4" w:space="0" w:color="000000"/>
              <w:right w:val="single" w:sz="4" w:space="0" w:color="000000"/>
            </w:tcBorders>
          </w:tcPr>
          <w:p w14:paraId="2D48D341"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197B9F17" w14:textId="77777777" w:rsidTr="009D65D0">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BD9F801" w14:textId="77777777" w:rsidR="00E5660E" w:rsidRPr="00EF2B21" w:rsidRDefault="00E5660E" w:rsidP="009D65D0">
            <w:pPr>
              <w:widowControl w:val="0"/>
              <w:spacing w:after="0" w:line="240" w:lineRule="auto"/>
              <w:jc w:val="both"/>
              <w:rPr>
                <w:rFonts w:ascii="Times New Roman" w:hAnsi="Times New Roman" w:cs="Times New Roman"/>
                <w:iCs/>
                <w:color w:val="000000"/>
                <w:sz w:val="24"/>
                <w:szCs w:val="24"/>
                <w:lang w:val="en-US"/>
              </w:rPr>
            </w:pPr>
            <w:r w:rsidRPr="0036097A">
              <w:t>46</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440C046C" w14:textId="77777777" w:rsidR="00E5660E" w:rsidRPr="00EF2B21" w:rsidRDefault="00E5660E" w:rsidP="009D65D0">
            <w:pPr>
              <w:widowControl w:val="0"/>
              <w:spacing w:after="0" w:line="240" w:lineRule="auto"/>
              <w:rPr>
                <w:rFonts w:ascii="Times New Roman" w:eastAsia="Times New Roman" w:hAnsi="Times New Roman" w:cs="Times New Roman"/>
                <w:sz w:val="24"/>
                <w:szCs w:val="24"/>
                <w:lang w:eastAsia="ru-RU"/>
              </w:rPr>
            </w:pPr>
            <w:proofErr w:type="spellStart"/>
            <w:r w:rsidRPr="0036097A">
              <w:t>Sharp</w:t>
            </w:r>
            <w:proofErr w:type="spellEnd"/>
            <w:r w:rsidRPr="0036097A">
              <w:t xml:space="preserve"> AR-5420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C1276B5" w14:textId="77777777" w:rsidR="00E5660E" w:rsidRPr="00EF2B21" w:rsidRDefault="00E5660E" w:rsidP="009D65D0">
            <w:pPr>
              <w:widowControl w:val="0"/>
              <w:jc w:val="center"/>
              <w:rPr>
                <w:rFonts w:ascii="Times New Roman" w:hAnsi="Times New Roman" w:cs="Times New Roman"/>
                <w:color w:val="000000"/>
                <w:sz w:val="24"/>
                <w:szCs w:val="24"/>
              </w:rPr>
            </w:pPr>
            <w:r w:rsidRPr="0036097A">
              <w:t>15</w:t>
            </w:r>
          </w:p>
        </w:tc>
        <w:tc>
          <w:tcPr>
            <w:tcW w:w="2269" w:type="dxa"/>
            <w:tcBorders>
              <w:top w:val="single" w:sz="4" w:space="0" w:color="000000"/>
              <w:left w:val="single" w:sz="4" w:space="0" w:color="000000"/>
              <w:bottom w:val="single" w:sz="4" w:space="0" w:color="000000"/>
              <w:right w:val="single" w:sz="4" w:space="0" w:color="000000"/>
            </w:tcBorders>
          </w:tcPr>
          <w:p w14:paraId="0B60BE92" w14:textId="77777777" w:rsidR="00E5660E" w:rsidRPr="00EF2B21" w:rsidRDefault="00E5660E" w:rsidP="009D65D0">
            <w:pPr>
              <w:widowControl w:val="0"/>
              <w:jc w:val="center"/>
              <w:rPr>
                <w:rFonts w:ascii="Times New Roman" w:hAnsi="Times New Roman" w:cs="Times New Roman"/>
                <w:color w:val="000000"/>
              </w:rPr>
            </w:pPr>
            <w:r w:rsidRPr="00785DF8">
              <w:t>3</w:t>
            </w:r>
          </w:p>
        </w:tc>
      </w:tr>
      <w:tr w:rsidR="00E5660E" w:rsidRPr="00EF2B21" w14:paraId="303BE1F9" w14:textId="77777777" w:rsidTr="009D65D0">
        <w:trPr>
          <w:trHeight w:val="300"/>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3692E3BD" w14:textId="77777777" w:rsidR="00E5660E" w:rsidRPr="008411E9" w:rsidRDefault="00E5660E" w:rsidP="009D65D0">
            <w:pPr>
              <w:widowControl w:val="0"/>
              <w:spacing w:after="0" w:line="240" w:lineRule="auto"/>
              <w:rPr>
                <w:rFonts w:ascii="Times New Roman" w:eastAsia="Times New Roman" w:hAnsi="Times New Roman" w:cs="Times New Roman"/>
                <w:b/>
                <w:bCs/>
                <w:sz w:val="24"/>
                <w:szCs w:val="24"/>
                <w:lang w:eastAsia="ru-RU"/>
              </w:rPr>
            </w:pPr>
            <w:r w:rsidRPr="008411E9">
              <w:rPr>
                <w:rFonts w:ascii="Times New Roman" w:eastAsia="Times New Roman" w:hAnsi="Times New Roman" w:cs="Times New Roman"/>
                <w:b/>
                <w:bCs/>
                <w:sz w:val="24"/>
                <w:szCs w:val="24"/>
                <w:lang w:eastAsia="ru-RU"/>
              </w:rPr>
              <w:t>Всього</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78DD8" w14:textId="77777777" w:rsidR="00E5660E" w:rsidRPr="008411E9" w:rsidRDefault="00E5660E" w:rsidP="009D65D0">
            <w:pPr>
              <w:widowControl w:val="0"/>
              <w:jc w:val="center"/>
              <w:rPr>
                <w:rFonts w:ascii="Times New Roman" w:hAnsi="Times New Roman" w:cs="Times New Roman"/>
                <w:b/>
                <w:bCs/>
                <w:color w:val="000000"/>
                <w:sz w:val="24"/>
                <w:szCs w:val="24"/>
              </w:rPr>
            </w:pPr>
            <w:r w:rsidRPr="008411E9">
              <w:rPr>
                <w:rFonts w:ascii="Times New Roman" w:hAnsi="Times New Roman" w:cs="Times New Roman"/>
                <w:b/>
                <w:bCs/>
                <w:color w:val="000000"/>
                <w:sz w:val="24"/>
                <w:szCs w:val="24"/>
              </w:rPr>
              <w:t>840</w:t>
            </w:r>
          </w:p>
        </w:tc>
        <w:tc>
          <w:tcPr>
            <w:tcW w:w="2269" w:type="dxa"/>
            <w:tcBorders>
              <w:top w:val="single" w:sz="4" w:space="0" w:color="000000"/>
              <w:left w:val="single" w:sz="4" w:space="0" w:color="000000"/>
              <w:bottom w:val="single" w:sz="4" w:space="0" w:color="000000"/>
              <w:right w:val="single" w:sz="4" w:space="0" w:color="000000"/>
            </w:tcBorders>
            <w:vAlign w:val="bottom"/>
          </w:tcPr>
          <w:p w14:paraId="3A497C8C" w14:textId="77777777" w:rsidR="00E5660E" w:rsidRPr="008411E9" w:rsidRDefault="00E5660E" w:rsidP="009D65D0">
            <w:pPr>
              <w:widowControl w:val="0"/>
              <w:jc w:val="center"/>
              <w:rPr>
                <w:rFonts w:ascii="Times New Roman" w:hAnsi="Times New Roman" w:cs="Times New Roman"/>
                <w:b/>
                <w:bCs/>
                <w:color w:val="000000"/>
              </w:rPr>
            </w:pPr>
            <w:r w:rsidRPr="008411E9">
              <w:rPr>
                <w:rFonts w:ascii="Times New Roman" w:hAnsi="Times New Roman" w:cs="Times New Roman"/>
                <w:b/>
                <w:bCs/>
                <w:color w:val="000000"/>
              </w:rPr>
              <w:t>200</w:t>
            </w:r>
          </w:p>
        </w:tc>
      </w:tr>
    </w:tbl>
    <w:p w14:paraId="0458E281" w14:textId="77777777" w:rsidR="00E5660E" w:rsidRPr="00EF2B21" w:rsidRDefault="00E5660E" w:rsidP="00E5660E">
      <w:pPr>
        <w:pStyle w:val="26"/>
        <w:shd w:val="clear" w:color="auto" w:fill="auto"/>
        <w:tabs>
          <w:tab w:val="left" w:pos="142"/>
        </w:tabs>
        <w:spacing w:after="0" w:line="240" w:lineRule="auto"/>
        <w:ind w:firstLine="851"/>
        <w:rPr>
          <w:rFonts w:ascii="Times New Roman" w:hAnsi="Times New Roman" w:cs="Times New Roman"/>
          <w:b/>
          <w:sz w:val="24"/>
          <w:szCs w:val="24"/>
        </w:rPr>
      </w:pPr>
      <w:r w:rsidRPr="00EF2B21">
        <w:rPr>
          <w:rFonts w:ascii="Times New Roman" w:hAnsi="Times New Roman" w:cs="Times New Roman"/>
          <w:b/>
          <w:sz w:val="24"/>
          <w:szCs w:val="24"/>
        </w:rPr>
        <w:lastRenderedPageBreak/>
        <w:t>Загальна кількість послуг, що будуть отримані, визначаються Замовником  відповідно до фактичної потреби.</w:t>
      </w:r>
    </w:p>
    <w:p w14:paraId="7B662F10" w14:textId="77777777" w:rsidR="00195F1D" w:rsidRPr="00E5660E" w:rsidRDefault="00195F1D" w:rsidP="00E5660E">
      <w:pPr>
        <w:jc w:val="both"/>
        <w:rPr>
          <w:rFonts w:ascii="Times New Roman" w:hAnsi="Times New Roman" w:cs="Times New Roman"/>
          <w:b/>
          <w:bCs/>
          <w:sz w:val="24"/>
          <w:szCs w:val="24"/>
        </w:rPr>
      </w:pPr>
    </w:p>
    <w:p w14:paraId="1A286A55" w14:textId="77777777" w:rsidR="00195F1D" w:rsidRDefault="00460310">
      <w:pPr>
        <w:pStyle w:val="afa"/>
        <w:ind w:left="0" w:firstLine="851"/>
        <w:jc w:val="both"/>
        <w:rPr>
          <w:rFonts w:ascii="Times New Roman" w:hAnsi="Times New Roman" w:cs="Times New Roman"/>
          <w:b/>
          <w:bCs/>
          <w:sz w:val="24"/>
          <w:szCs w:val="24"/>
        </w:rPr>
      </w:pPr>
      <w:r>
        <w:rPr>
          <w:rFonts w:ascii="Times New Roman" w:hAnsi="Times New Roman" w:cs="Times New Roman"/>
          <w:b/>
          <w:bCs/>
          <w:sz w:val="24"/>
          <w:szCs w:val="24"/>
        </w:rPr>
        <w:t>Місця розташування офісної техніки:</w:t>
      </w:r>
    </w:p>
    <w:tbl>
      <w:tblPr>
        <w:tblW w:w="9214" w:type="dxa"/>
        <w:tblInd w:w="250" w:type="dxa"/>
        <w:tblLayout w:type="fixed"/>
        <w:tblLook w:val="04A0" w:firstRow="1" w:lastRow="0" w:firstColumn="1" w:lastColumn="0" w:noHBand="0" w:noVBand="1"/>
      </w:tblPr>
      <w:tblGrid>
        <w:gridCol w:w="4463"/>
        <w:gridCol w:w="4751"/>
      </w:tblGrid>
      <w:tr w:rsidR="00195F1D" w14:paraId="4DA7BAD4" w14:textId="77777777">
        <w:trPr>
          <w:trHeight w:val="600"/>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1B83F98D" w14:textId="77777777" w:rsidR="00195F1D" w:rsidRDefault="00460310">
            <w:pPr>
              <w:widowControl w:val="0"/>
              <w:jc w:val="center"/>
              <w:rPr>
                <w:rFonts w:ascii="Times New Roman" w:hAnsi="Times New Roman" w:cs="Times New Roman"/>
                <w:b/>
                <w:sz w:val="24"/>
                <w:szCs w:val="24"/>
              </w:rPr>
            </w:pPr>
            <w:r>
              <w:rPr>
                <w:rFonts w:ascii="Times New Roman" w:hAnsi="Times New Roman" w:cs="Times New Roman"/>
                <w:b/>
                <w:sz w:val="24"/>
                <w:szCs w:val="24"/>
              </w:rPr>
              <w:t>Назва установи</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31095251" w14:textId="77777777" w:rsidR="00195F1D" w:rsidRDefault="00460310">
            <w:pPr>
              <w:widowControl w:val="0"/>
              <w:jc w:val="center"/>
              <w:rPr>
                <w:rFonts w:ascii="Times New Roman" w:hAnsi="Times New Roman" w:cs="Times New Roman"/>
                <w:b/>
                <w:sz w:val="24"/>
                <w:szCs w:val="24"/>
              </w:rPr>
            </w:pPr>
            <w:r>
              <w:rPr>
                <w:rFonts w:ascii="Times New Roman" w:hAnsi="Times New Roman" w:cs="Times New Roman"/>
                <w:b/>
                <w:sz w:val="24"/>
                <w:szCs w:val="24"/>
              </w:rPr>
              <w:t>Адреса</w:t>
            </w:r>
          </w:p>
        </w:tc>
      </w:tr>
      <w:tr w:rsidR="00195F1D" w14:paraId="37B13E45" w14:textId="77777777">
        <w:trPr>
          <w:trHeight w:val="328"/>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36B722D8"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Білогірський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AC08B6A"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30200, смт.</w:t>
            </w:r>
            <w:r w:rsidR="00360885">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Білогір'я</w:t>
            </w:r>
            <w:proofErr w:type="spellEnd"/>
            <w:r>
              <w:rPr>
                <w:rFonts w:ascii="Times New Roman" w:hAnsi="Times New Roman" w:cs="Times New Roman"/>
                <w:color w:val="000000"/>
                <w:sz w:val="24"/>
                <w:szCs w:val="24"/>
                <w:lang w:eastAsia="ru-RU"/>
              </w:rPr>
              <w:t>,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Шевченка,42</w:t>
            </w:r>
          </w:p>
        </w:tc>
      </w:tr>
      <w:tr w:rsidR="00195F1D" w14:paraId="79FC243E" w14:textId="77777777">
        <w:trPr>
          <w:trHeight w:val="417"/>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25AEB1F6"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Віньковецький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39EDFC7D"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32500, смт.</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Віньківці,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Лесі Українки,2</w:t>
            </w:r>
          </w:p>
        </w:tc>
      </w:tr>
      <w:tr w:rsidR="00195F1D" w14:paraId="1DC629B4" w14:textId="77777777">
        <w:trPr>
          <w:trHeight w:val="40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590760BF"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Волочиський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B1773E7"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31200,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Волочиськ,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Лисенка,4</w:t>
            </w:r>
          </w:p>
        </w:tc>
      </w:tr>
      <w:tr w:rsidR="00195F1D" w14:paraId="7F35FC69" w14:textId="77777777">
        <w:trPr>
          <w:trHeight w:val="415"/>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563AAE7D"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Городоцький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444D1EB"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32000,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Городок,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Шевченка,48</w:t>
            </w:r>
          </w:p>
        </w:tc>
      </w:tr>
      <w:tr w:rsidR="00195F1D" w14:paraId="40359D88" w14:textId="77777777">
        <w:trPr>
          <w:trHeight w:val="421"/>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55213264" w14:textId="77777777" w:rsidR="00195F1D" w:rsidRDefault="00460310">
            <w:pPr>
              <w:widowControl w:val="0"/>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Деражнянський</w:t>
            </w:r>
            <w:proofErr w:type="spellEnd"/>
            <w:r>
              <w:rPr>
                <w:rFonts w:ascii="Times New Roman" w:hAnsi="Times New Roman" w:cs="Times New Roman"/>
                <w:color w:val="000000"/>
                <w:sz w:val="24"/>
                <w:szCs w:val="24"/>
                <w:lang w:eastAsia="ru-RU"/>
              </w:rPr>
              <w:t xml:space="preserve">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597160B"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32200,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Деражня, вул. Миру, 43</w:t>
            </w:r>
          </w:p>
        </w:tc>
      </w:tr>
      <w:tr w:rsidR="00195F1D" w14:paraId="708F3A54" w14:textId="77777777">
        <w:trPr>
          <w:trHeight w:val="41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63E935DB"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Дунаєвецький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4C40F65"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32400,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Дунаївці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Красінських,11</w:t>
            </w:r>
          </w:p>
        </w:tc>
      </w:tr>
      <w:tr w:rsidR="00195F1D" w14:paraId="3F8E394B" w14:textId="77777777">
        <w:trPr>
          <w:trHeight w:val="41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41BDA1E6"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Ізяславський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2F8D849"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30300,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Ізяслав,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Незалежності,3</w:t>
            </w:r>
          </w:p>
        </w:tc>
      </w:tr>
      <w:tr w:rsidR="00195F1D" w14:paraId="2A8E7EDD" w14:textId="77777777">
        <w:trPr>
          <w:trHeight w:val="55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4E38C4BE"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Кам’янець-Подільський міськрайонний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2E08656"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32300,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Кам'янець-Подільський, вул., Драй Хмари,7</w:t>
            </w:r>
          </w:p>
        </w:tc>
      </w:tr>
      <w:tr w:rsidR="00195F1D" w14:paraId="01E5DA6F" w14:textId="77777777">
        <w:trPr>
          <w:trHeight w:val="351"/>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37A5B43C" w14:textId="77777777" w:rsidR="00195F1D" w:rsidRDefault="00460310">
            <w:pPr>
              <w:widowControl w:val="0"/>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Красилівський</w:t>
            </w:r>
            <w:proofErr w:type="spellEnd"/>
            <w:r>
              <w:rPr>
                <w:rFonts w:ascii="Times New Roman" w:hAnsi="Times New Roman" w:cs="Times New Roman"/>
                <w:color w:val="000000"/>
                <w:sz w:val="24"/>
                <w:szCs w:val="24"/>
                <w:lang w:eastAsia="ru-RU"/>
              </w:rPr>
              <w:t xml:space="preserve">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B00345E"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31000, м. Красилів, вул. </w:t>
            </w:r>
            <w:proofErr w:type="spellStart"/>
            <w:r>
              <w:rPr>
                <w:rFonts w:ascii="Times New Roman" w:hAnsi="Times New Roman" w:cs="Times New Roman"/>
                <w:color w:val="000000"/>
                <w:sz w:val="24"/>
                <w:szCs w:val="24"/>
                <w:lang w:eastAsia="ru-RU"/>
              </w:rPr>
              <w:t>Булаєнка</w:t>
            </w:r>
            <w:proofErr w:type="spellEnd"/>
            <w:r>
              <w:rPr>
                <w:rFonts w:ascii="Times New Roman" w:hAnsi="Times New Roman" w:cs="Times New Roman"/>
                <w:color w:val="000000"/>
                <w:sz w:val="24"/>
                <w:szCs w:val="24"/>
                <w:lang w:eastAsia="ru-RU"/>
              </w:rPr>
              <w:t>, 4</w:t>
            </w:r>
          </w:p>
        </w:tc>
      </w:tr>
      <w:tr w:rsidR="00195F1D" w14:paraId="0CB879E0" w14:textId="77777777">
        <w:trPr>
          <w:trHeight w:val="33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69F99788"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Летичівський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73739FE"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31500, смт. Летичів, пров.Шкільний,4-А</w:t>
            </w:r>
          </w:p>
        </w:tc>
      </w:tr>
      <w:tr w:rsidR="00195F1D" w14:paraId="6BD64A64" w14:textId="77777777">
        <w:trPr>
          <w:trHeight w:val="401"/>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1C284D7C" w14:textId="77777777" w:rsidR="00195F1D" w:rsidRDefault="00460310">
            <w:pPr>
              <w:widowControl w:val="0"/>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Нетішинський</w:t>
            </w:r>
            <w:proofErr w:type="spellEnd"/>
            <w:r>
              <w:rPr>
                <w:rFonts w:ascii="Times New Roman" w:hAnsi="Times New Roman" w:cs="Times New Roman"/>
                <w:color w:val="000000"/>
                <w:sz w:val="24"/>
                <w:szCs w:val="24"/>
                <w:lang w:eastAsia="ru-RU"/>
              </w:rPr>
              <w:t xml:space="preserve"> міський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51314FFC"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30100,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Нетішин, </w:t>
            </w:r>
            <w:proofErr w:type="spellStart"/>
            <w:r>
              <w:rPr>
                <w:rFonts w:ascii="Times New Roman" w:hAnsi="Times New Roman" w:cs="Times New Roman"/>
                <w:color w:val="000000"/>
                <w:sz w:val="24"/>
                <w:szCs w:val="24"/>
                <w:lang w:eastAsia="ru-RU"/>
              </w:rPr>
              <w:t>пров</w:t>
            </w:r>
            <w:proofErr w:type="spellEnd"/>
            <w:r>
              <w:rPr>
                <w:rFonts w:ascii="Times New Roman" w:hAnsi="Times New Roman" w:cs="Times New Roman"/>
                <w:color w:val="000000"/>
                <w:sz w:val="24"/>
                <w:szCs w:val="24"/>
                <w:lang w:eastAsia="ru-RU"/>
              </w:rPr>
              <w:t>.</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Незалежності,12</w:t>
            </w:r>
          </w:p>
        </w:tc>
      </w:tr>
      <w:tr w:rsidR="00195F1D" w14:paraId="3DEFD50E" w14:textId="77777777">
        <w:trPr>
          <w:trHeight w:val="421"/>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16F0C1FC"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Новоушицький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D4EAA81"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32600, смт.</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Нова Ушиця, вул.Українська,27</w:t>
            </w:r>
          </w:p>
        </w:tc>
      </w:tr>
      <w:tr w:rsidR="00195F1D" w14:paraId="1345F44C" w14:textId="77777777">
        <w:trPr>
          <w:trHeight w:val="41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34CD4AC9"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Полонський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42BACC8C"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30500,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Полонне,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Героїв Майдану,5</w:t>
            </w:r>
          </w:p>
        </w:tc>
      </w:tr>
      <w:tr w:rsidR="00195F1D" w14:paraId="406ED0E7" w14:textId="77777777">
        <w:trPr>
          <w:trHeight w:val="41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7DB9CE7D" w14:textId="77777777" w:rsidR="00195F1D" w:rsidRDefault="00460310">
            <w:pPr>
              <w:widowControl w:val="0"/>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Славутський</w:t>
            </w:r>
            <w:proofErr w:type="spellEnd"/>
            <w:r>
              <w:rPr>
                <w:rFonts w:ascii="Times New Roman" w:hAnsi="Times New Roman" w:cs="Times New Roman"/>
                <w:color w:val="000000"/>
                <w:sz w:val="24"/>
                <w:szCs w:val="24"/>
                <w:lang w:eastAsia="ru-RU"/>
              </w:rPr>
              <w:t xml:space="preserve"> міськрайонний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5C338B2B"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30000, м. Славута, вул. Ярослава Мудрого, 48А</w:t>
            </w:r>
          </w:p>
        </w:tc>
      </w:tr>
      <w:tr w:rsidR="00195F1D" w14:paraId="2968516B" w14:textId="77777777">
        <w:trPr>
          <w:trHeight w:val="600"/>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7651176A"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Старокостянтинівський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1FFC341F"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31100,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Старокостянтинів,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Миру,9</w:t>
            </w:r>
          </w:p>
        </w:tc>
      </w:tr>
      <w:tr w:rsidR="00195F1D" w14:paraId="0EB78B42" w14:textId="77777777">
        <w:trPr>
          <w:trHeight w:val="377"/>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22084CA4" w14:textId="77777777" w:rsidR="00195F1D" w:rsidRDefault="00460310">
            <w:pPr>
              <w:widowControl w:val="0"/>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Старосинявський</w:t>
            </w:r>
            <w:proofErr w:type="spellEnd"/>
            <w:r>
              <w:rPr>
                <w:rFonts w:ascii="Times New Roman" w:hAnsi="Times New Roman" w:cs="Times New Roman"/>
                <w:color w:val="000000"/>
                <w:sz w:val="24"/>
                <w:szCs w:val="24"/>
                <w:lang w:eastAsia="ru-RU"/>
              </w:rPr>
              <w:t xml:space="preserve">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3370F018"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31400, смт.</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Стара Синява, вул.Грушевського,53</w:t>
            </w:r>
          </w:p>
        </w:tc>
      </w:tr>
      <w:tr w:rsidR="00195F1D" w14:paraId="44EAB155" w14:textId="77777777">
        <w:trPr>
          <w:trHeight w:val="411"/>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326621D8" w14:textId="77777777" w:rsidR="00195F1D" w:rsidRDefault="00460310">
            <w:pPr>
              <w:widowControl w:val="0"/>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Теофіпольський</w:t>
            </w:r>
            <w:proofErr w:type="spellEnd"/>
            <w:r>
              <w:rPr>
                <w:rFonts w:ascii="Times New Roman" w:hAnsi="Times New Roman" w:cs="Times New Roman"/>
                <w:color w:val="000000"/>
                <w:sz w:val="24"/>
                <w:szCs w:val="24"/>
                <w:lang w:eastAsia="ru-RU"/>
              </w:rPr>
              <w:t xml:space="preserve">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132D1E28"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30600,смт.</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Теофіполь,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Небесної Сотні,44</w:t>
            </w:r>
          </w:p>
        </w:tc>
      </w:tr>
      <w:tr w:rsidR="00195F1D" w14:paraId="31EBA840" w14:textId="77777777">
        <w:trPr>
          <w:trHeight w:val="417"/>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7AA1EAAF"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Хмельницький міськрайонний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30B52F7D"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29000,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Хмельницький,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Героїв Майдану,54</w:t>
            </w:r>
          </w:p>
        </w:tc>
      </w:tr>
      <w:tr w:rsidR="00195F1D" w14:paraId="17F984DA" w14:textId="77777777">
        <w:trPr>
          <w:trHeight w:val="42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38A270EC"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Шепетівський міськрайонний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4AD2E720"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30400, 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Шепетівка,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Героїв Небесної Сотні,30</w:t>
            </w:r>
          </w:p>
        </w:tc>
      </w:tr>
      <w:tr w:rsidR="00195F1D" w14:paraId="6DCA767E" w14:textId="77777777">
        <w:trPr>
          <w:trHeight w:val="415"/>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5A6A6AF2" w14:textId="77777777" w:rsidR="00195F1D" w:rsidRDefault="00460310">
            <w:pPr>
              <w:widowControl w:val="0"/>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Чемеровецький</w:t>
            </w:r>
            <w:proofErr w:type="spellEnd"/>
            <w:r>
              <w:rPr>
                <w:rFonts w:ascii="Times New Roman" w:hAnsi="Times New Roman" w:cs="Times New Roman"/>
                <w:color w:val="000000"/>
                <w:sz w:val="24"/>
                <w:szCs w:val="24"/>
                <w:lang w:eastAsia="ru-RU"/>
              </w:rPr>
              <w:t xml:space="preserve">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3F95B841"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31600, смт. Чемерівці, вул. Центральна, 44</w:t>
            </w:r>
          </w:p>
        </w:tc>
      </w:tr>
      <w:tr w:rsidR="00195F1D" w14:paraId="24D57BEE" w14:textId="77777777">
        <w:trPr>
          <w:trHeight w:val="407"/>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0B30BAA9"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Ярмолинецький районний суд</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77594AC" w14:textId="77777777"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32100, смт.</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Ярмолинці, </w:t>
            </w:r>
            <w:proofErr w:type="spellStart"/>
            <w:r>
              <w:rPr>
                <w:rFonts w:ascii="Times New Roman" w:hAnsi="Times New Roman" w:cs="Times New Roman"/>
                <w:color w:val="000000"/>
                <w:sz w:val="24"/>
                <w:szCs w:val="24"/>
                <w:lang w:eastAsia="ru-RU"/>
              </w:rPr>
              <w:t>вул.Петропавловська</w:t>
            </w:r>
            <w:proofErr w:type="spellEnd"/>
            <w:r>
              <w:rPr>
                <w:rFonts w:ascii="Times New Roman" w:hAnsi="Times New Roman" w:cs="Times New Roman"/>
                <w:color w:val="000000"/>
                <w:sz w:val="24"/>
                <w:szCs w:val="24"/>
                <w:lang w:eastAsia="ru-RU"/>
              </w:rPr>
              <w:t>, 71</w:t>
            </w:r>
          </w:p>
        </w:tc>
      </w:tr>
      <w:tr w:rsidR="00195F1D" w14:paraId="6808B917" w14:textId="77777777">
        <w:trPr>
          <w:trHeight w:val="427"/>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2D000D17" w14:textId="53A366C6"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ТУ ДСА </w:t>
            </w:r>
            <w:r w:rsidR="00F20F4C">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lang w:eastAsia="ru-RU"/>
              </w:rPr>
              <w:t>Хмельницьк</w:t>
            </w:r>
            <w:r w:rsidR="00F20F4C">
              <w:rPr>
                <w:rFonts w:ascii="Times New Roman" w:hAnsi="Times New Roman" w:cs="Times New Roman"/>
                <w:color w:val="000000"/>
                <w:sz w:val="24"/>
                <w:szCs w:val="24"/>
                <w:lang w:eastAsia="ru-RU"/>
              </w:rPr>
              <w:t>ій</w:t>
            </w:r>
            <w:r>
              <w:rPr>
                <w:rFonts w:ascii="Times New Roman" w:hAnsi="Times New Roman" w:cs="Times New Roman"/>
                <w:color w:val="000000"/>
                <w:sz w:val="24"/>
                <w:szCs w:val="24"/>
                <w:lang w:eastAsia="ru-RU"/>
              </w:rPr>
              <w:t xml:space="preserve"> області</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602E499" w14:textId="4E41650D" w:rsidR="00195F1D" w:rsidRDefault="00460310">
            <w:pPr>
              <w:widowControl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29000,</w:t>
            </w:r>
            <w:r w:rsidR="00DB5FE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м.</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Хмельницький, вул.</w:t>
            </w:r>
            <w:r w:rsidR="0036088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Соборна ,75</w:t>
            </w:r>
          </w:p>
        </w:tc>
      </w:tr>
    </w:tbl>
    <w:p w14:paraId="05F2851F" w14:textId="77777777" w:rsidR="00195F1D" w:rsidRDefault="00195F1D" w:rsidP="00E5660E">
      <w:pPr>
        <w:spacing w:after="0" w:line="240" w:lineRule="auto"/>
        <w:rPr>
          <w:rFonts w:ascii="Times New Roman" w:eastAsia="Times New Roman" w:hAnsi="Times New Roman" w:cs="Times New Roman"/>
          <w:iCs/>
          <w:sz w:val="24"/>
          <w:szCs w:val="24"/>
          <w:highlight w:val="yellow"/>
          <w:lang w:eastAsia="uk-UA"/>
        </w:rPr>
      </w:pPr>
    </w:p>
    <w:sectPr w:rsidR="00195F1D" w:rsidSect="00195F1D">
      <w:footerReference w:type="default" r:id="rId12"/>
      <w:pgSz w:w="11906" w:h="16838"/>
      <w:pgMar w:top="850" w:right="424" w:bottom="765" w:left="1560" w:header="0" w:footer="708"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3F00" w14:textId="77777777" w:rsidR="00D1726B" w:rsidRDefault="00D1726B" w:rsidP="00195F1D">
      <w:pPr>
        <w:spacing w:after="0" w:line="240" w:lineRule="auto"/>
      </w:pPr>
      <w:r>
        <w:separator/>
      </w:r>
    </w:p>
  </w:endnote>
  <w:endnote w:type="continuationSeparator" w:id="0">
    <w:p w14:paraId="5AE78896" w14:textId="77777777" w:rsidR="00D1726B" w:rsidRDefault="00D1726B" w:rsidP="0019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330840"/>
      <w:docPartObj>
        <w:docPartGallery w:val="Page Numbers (Bottom of Page)"/>
        <w:docPartUnique/>
      </w:docPartObj>
    </w:sdtPr>
    <w:sdtEndPr/>
    <w:sdtContent>
      <w:p w14:paraId="13106CBA" w14:textId="77777777" w:rsidR="00D1726B" w:rsidRDefault="00D1726B">
        <w:pPr>
          <w:pStyle w:val="19"/>
          <w:jc w:val="right"/>
        </w:pPr>
        <w:r>
          <w:fldChar w:fldCharType="begin"/>
        </w:r>
        <w:r>
          <w:instrText>PAGE</w:instrText>
        </w:r>
        <w:r>
          <w:fldChar w:fldCharType="separate"/>
        </w:r>
        <w:r>
          <w:rPr>
            <w:noProof/>
          </w:rPr>
          <w:t>1</w:t>
        </w:r>
        <w:r>
          <w:rPr>
            <w:noProof/>
          </w:rPr>
          <w:fldChar w:fldCharType="end"/>
        </w:r>
      </w:p>
      <w:p w14:paraId="7827D45D" w14:textId="77777777" w:rsidR="00D1726B" w:rsidRDefault="00B23704">
        <w:pPr>
          <w:pStyle w:val="19"/>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9B7C0" w14:textId="77777777" w:rsidR="00D1726B" w:rsidRDefault="00D1726B" w:rsidP="00195F1D">
      <w:pPr>
        <w:spacing w:after="0" w:line="240" w:lineRule="auto"/>
      </w:pPr>
      <w:r>
        <w:separator/>
      </w:r>
    </w:p>
  </w:footnote>
  <w:footnote w:type="continuationSeparator" w:id="0">
    <w:p w14:paraId="0D0DB4D3" w14:textId="77777777" w:rsidR="00D1726B" w:rsidRDefault="00D1726B" w:rsidP="00195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2FF"/>
    <w:multiLevelType w:val="multilevel"/>
    <w:tmpl w:val="5D8AD970"/>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 w15:restartNumberingAfterBreak="0">
    <w:nsid w:val="088E5ECE"/>
    <w:multiLevelType w:val="multilevel"/>
    <w:tmpl w:val="AE9871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7F39B3"/>
    <w:multiLevelType w:val="multilevel"/>
    <w:tmpl w:val="75D4CAB6"/>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 w15:restartNumberingAfterBreak="0">
    <w:nsid w:val="156A3AB6"/>
    <w:multiLevelType w:val="multilevel"/>
    <w:tmpl w:val="2A5A2B3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18522EDC"/>
    <w:multiLevelType w:val="multilevel"/>
    <w:tmpl w:val="D6D686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F9307F9"/>
    <w:multiLevelType w:val="multilevel"/>
    <w:tmpl w:val="293AFD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904435E"/>
    <w:multiLevelType w:val="multilevel"/>
    <w:tmpl w:val="5CDA92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02D765F"/>
    <w:multiLevelType w:val="multilevel"/>
    <w:tmpl w:val="CFA6C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1070D8F"/>
    <w:multiLevelType w:val="multilevel"/>
    <w:tmpl w:val="9724E7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7F44FB1"/>
    <w:multiLevelType w:val="multilevel"/>
    <w:tmpl w:val="FB020F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B393302"/>
    <w:multiLevelType w:val="multilevel"/>
    <w:tmpl w:val="0AA834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4E37968"/>
    <w:multiLevelType w:val="hybridMultilevel"/>
    <w:tmpl w:val="2E5AA9D8"/>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AD1D2C"/>
    <w:multiLevelType w:val="multilevel"/>
    <w:tmpl w:val="D46A85C8"/>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13" w15:restartNumberingAfterBreak="0">
    <w:nsid w:val="4ACA5C3B"/>
    <w:multiLevelType w:val="multilevel"/>
    <w:tmpl w:val="3BF48E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204F6D"/>
    <w:multiLevelType w:val="multilevel"/>
    <w:tmpl w:val="A45615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DCC28F4"/>
    <w:multiLevelType w:val="multilevel"/>
    <w:tmpl w:val="CC2645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F562DB3"/>
    <w:multiLevelType w:val="multilevel"/>
    <w:tmpl w:val="D292C7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0C351FA"/>
    <w:multiLevelType w:val="multilevel"/>
    <w:tmpl w:val="6D68C39E"/>
    <w:lvl w:ilvl="0">
      <w:start w:val="1"/>
      <w:numFmt w:val="decimal"/>
      <w:lvlText w:val="%1."/>
      <w:lvlJc w:val="left"/>
      <w:pPr>
        <w:tabs>
          <w:tab w:val="num" w:pos="360"/>
        </w:tabs>
        <w:ind w:left="360" w:hanging="360"/>
      </w:pPr>
      <w:rPr>
        <w:rFonts w:ascii="Times New Roman" w:hAnsi="Times New Roman" w:cs="Times New Roman"/>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38C45E5"/>
    <w:multiLevelType w:val="multilevel"/>
    <w:tmpl w:val="430EE2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493387E"/>
    <w:multiLevelType w:val="multilevel"/>
    <w:tmpl w:val="17A464D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736F9E"/>
    <w:multiLevelType w:val="multilevel"/>
    <w:tmpl w:val="A7C80E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4C16500"/>
    <w:multiLevelType w:val="multilevel"/>
    <w:tmpl w:val="1FF67A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5FB6B38"/>
    <w:multiLevelType w:val="multilevel"/>
    <w:tmpl w:val="1284BF8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5"/>
  </w:num>
  <w:num w:numId="2">
    <w:abstractNumId w:val="16"/>
  </w:num>
  <w:num w:numId="3">
    <w:abstractNumId w:val="10"/>
  </w:num>
  <w:num w:numId="4">
    <w:abstractNumId w:val="19"/>
  </w:num>
  <w:num w:numId="5">
    <w:abstractNumId w:val="1"/>
  </w:num>
  <w:num w:numId="6">
    <w:abstractNumId w:val="9"/>
  </w:num>
  <w:num w:numId="7">
    <w:abstractNumId w:val="17"/>
  </w:num>
  <w:num w:numId="8">
    <w:abstractNumId w:val="3"/>
  </w:num>
  <w:num w:numId="9">
    <w:abstractNumId w:val="20"/>
  </w:num>
  <w:num w:numId="10">
    <w:abstractNumId w:val="25"/>
  </w:num>
  <w:num w:numId="11">
    <w:abstractNumId w:val="12"/>
  </w:num>
  <w:num w:numId="12">
    <w:abstractNumId w:val="18"/>
  </w:num>
  <w:num w:numId="13">
    <w:abstractNumId w:val="2"/>
  </w:num>
  <w:num w:numId="14">
    <w:abstractNumId w:val="7"/>
  </w:num>
  <w:num w:numId="15">
    <w:abstractNumId w:val="23"/>
  </w:num>
  <w:num w:numId="16">
    <w:abstractNumId w:val="5"/>
  </w:num>
  <w:num w:numId="17">
    <w:abstractNumId w:val="4"/>
  </w:num>
  <w:num w:numId="18">
    <w:abstractNumId w:val="8"/>
  </w:num>
  <w:num w:numId="19">
    <w:abstractNumId w:val="21"/>
  </w:num>
  <w:num w:numId="20">
    <w:abstractNumId w:val="22"/>
  </w:num>
  <w:num w:numId="21">
    <w:abstractNumId w:val="14"/>
  </w:num>
  <w:num w:numId="22">
    <w:abstractNumId w:val="11"/>
  </w:num>
  <w:num w:numId="23">
    <w:abstractNumId w:val="0"/>
  </w:num>
  <w:num w:numId="24">
    <w:abstractNumId w:val="6"/>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F1D"/>
    <w:rsid w:val="00010104"/>
    <w:rsid w:val="00016CA0"/>
    <w:rsid w:val="00047BE1"/>
    <w:rsid w:val="000A75F3"/>
    <w:rsid w:val="000C2BE4"/>
    <w:rsid w:val="000C7064"/>
    <w:rsid w:val="000C7697"/>
    <w:rsid w:val="000E2702"/>
    <w:rsid w:val="000F1F4B"/>
    <w:rsid w:val="000F2139"/>
    <w:rsid w:val="000F780D"/>
    <w:rsid w:val="00107F9F"/>
    <w:rsid w:val="001126F6"/>
    <w:rsid w:val="001135AA"/>
    <w:rsid w:val="001233C2"/>
    <w:rsid w:val="00161F2E"/>
    <w:rsid w:val="001631E2"/>
    <w:rsid w:val="00195F1D"/>
    <w:rsid w:val="00197929"/>
    <w:rsid w:val="001B6793"/>
    <w:rsid w:val="001D4F13"/>
    <w:rsid w:val="00202B14"/>
    <w:rsid w:val="0023231F"/>
    <w:rsid w:val="0023490C"/>
    <w:rsid w:val="00247C24"/>
    <w:rsid w:val="00262DCE"/>
    <w:rsid w:val="00274990"/>
    <w:rsid w:val="00283DEC"/>
    <w:rsid w:val="002A462F"/>
    <w:rsid w:val="002B7FD1"/>
    <w:rsid w:val="002D4BBF"/>
    <w:rsid w:val="002D7101"/>
    <w:rsid w:val="00313608"/>
    <w:rsid w:val="00321FC3"/>
    <w:rsid w:val="00336108"/>
    <w:rsid w:val="00360885"/>
    <w:rsid w:val="003609CD"/>
    <w:rsid w:val="00361473"/>
    <w:rsid w:val="00386850"/>
    <w:rsid w:val="003A3780"/>
    <w:rsid w:val="003B6437"/>
    <w:rsid w:val="003E030E"/>
    <w:rsid w:val="00400200"/>
    <w:rsid w:val="0040348B"/>
    <w:rsid w:val="00457E82"/>
    <w:rsid w:val="00460310"/>
    <w:rsid w:val="0048494A"/>
    <w:rsid w:val="004A1263"/>
    <w:rsid w:val="004B35FD"/>
    <w:rsid w:val="004C3B81"/>
    <w:rsid w:val="004D31AE"/>
    <w:rsid w:val="004E6400"/>
    <w:rsid w:val="005141D1"/>
    <w:rsid w:val="00525064"/>
    <w:rsid w:val="00526047"/>
    <w:rsid w:val="00561CAF"/>
    <w:rsid w:val="005666A6"/>
    <w:rsid w:val="00567E3F"/>
    <w:rsid w:val="00577CDA"/>
    <w:rsid w:val="0058205B"/>
    <w:rsid w:val="00583D6F"/>
    <w:rsid w:val="005943F7"/>
    <w:rsid w:val="005F5916"/>
    <w:rsid w:val="006061FA"/>
    <w:rsid w:val="0061104D"/>
    <w:rsid w:val="00612E7F"/>
    <w:rsid w:val="0061582A"/>
    <w:rsid w:val="00627B32"/>
    <w:rsid w:val="006768EF"/>
    <w:rsid w:val="006862DC"/>
    <w:rsid w:val="006A1FFB"/>
    <w:rsid w:val="006D01BA"/>
    <w:rsid w:val="006E2E19"/>
    <w:rsid w:val="006E466C"/>
    <w:rsid w:val="006F09BC"/>
    <w:rsid w:val="006F4333"/>
    <w:rsid w:val="00700ECB"/>
    <w:rsid w:val="00722257"/>
    <w:rsid w:val="007377F8"/>
    <w:rsid w:val="00741AF9"/>
    <w:rsid w:val="007430A8"/>
    <w:rsid w:val="00775A80"/>
    <w:rsid w:val="00790C1B"/>
    <w:rsid w:val="007D3A66"/>
    <w:rsid w:val="00803AD8"/>
    <w:rsid w:val="0080592E"/>
    <w:rsid w:val="00820029"/>
    <w:rsid w:val="00857E23"/>
    <w:rsid w:val="008656FD"/>
    <w:rsid w:val="00872618"/>
    <w:rsid w:val="00884ADC"/>
    <w:rsid w:val="00884C66"/>
    <w:rsid w:val="00886B11"/>
    <w:rsid w:val="008A5196"/>
    <w:rsid w:val="008D62DB"/>
    <w:rsid w:val="00902A9C"/>
    <w:rsid w:val="00904F14"/>
    <w:rsid w:val="00906A63"/>
    <w:rsid w:val="00973913"/>
    <w:rsid w:val="009A58DA"/>
    <w:rsid w:val="00A062EE"/>
    <w:rsid w:val="00A07DFC"/>
    <w:rsid w:val="00A16D5B"/>
    <w:rsid w:val="00A2126C"/>
    <w:rsid w:val="00A4017A"/>
    <w:rsid w:val="00A42580"/>
    <w:rsid w:val="00A51E8E"/>
    <w:rsid w:val="00A731E4"/>
    <w:rsid w:val="00A803B4"/>
    <w:rsid w:val="00AC0D9D"/>
    <w:rsid w:val="00AD2339"/>
    <w:rsid w:val="00AD35B9"/>
    <w:rsid w:val="00AD7DD6"/>
    <w:rsid w:val="00B0320B"/>
    <w:rsid w:val="00B03871"/>
    <w:rsid w:val="00B2123A"/>
    <w:rsid w:val="00B23704"/>
    <w:rsid w:val="00B45BC9"/>
    <w:rsid w:val="00B607CD"/>
    <w:rsid w:val="00B900BB"/>
    <w:rsid w:val="00B952D6"/>
    <w:rsid w:val="00BB7773"/>
    <w:rsid w:val="00BD043C"/>
    <w:rsid w:val="00BF04D9"/>
    <w:rsid w:val="00C41348"/>
    <w:rsid w:val="00C57072"/>
    <w:rsid w:val="00C8689D"/>
    <w:rsid w:val="00CB5C8E"/>
    <w:rsid w:val="00CC2B7C"/>
    <w:rsid w:val="00D02430"/>
    <w:rsid w:val="00D10602"/>
    <w:rsid w:val="00D1284B"/>
    <w:rsid w:val="00D13509"/>
    <w:rsid w:val="00D1726B"/>
    <w:rsid w:val="00D3750E"/>
    <w:rsid w:val="00D5052C"/>
    <w:rsid w:val="00D55344"/>
    <w:rsid w:val="00DB5FE3"/>
    <w:rsid w:val="00DD2997"/>
    <w:rsid w:val="00E11054"/>
    <w:rsid w:val="00E21D55"/>
    <w:rsid w:val="00E30FC9"/>
    <w:rsid w:val="00E52B2C"/>
    <w:rsid w:val="00E5660E"/>
    <w:rsid w:val="00EA7B9D"/>
    <w:rsid w:val="00EB3668"/>
    <w:rsid w:val="00ED7FC7"/>
    <w:rsid w:val="00EE6B6E"/>
    <w:rsid w:val="00F20F4C"/>
    <w:rsid w:val="00F55C2D"/>
    <w:rsid w:val="00F72AB9"/>
    <w:rsid w:val="00F800A1"/>
    <w:rsid w:val="00FA2A4B"/>
    <w:rsid w:val="00FF4322"/>
    <w:rsid w:val="00FF6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5096"/>
  <w15:docId w15:val="{42266748-305B-43B0-B1A8-81D12ED2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24E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9454C2"/>
    <w:pPr>
      <w:keepNext/>
      <w:tabs>
        <w:tab w:val="left" w:pos="432"/>
      </w:tabs>
      <w:spacing w:before="240" w:after="60" w:line="240" w:lineRule="auto"/>
      <w:ind w:left="432" w:hanging="432"/>
      <w:outlineLvl w:val="0"/>
    </w:pPr>
    <w:rPr>
      <w:rFonts w:ascii="Arial" w:eastAsia="Times New Roman" w:hAnsi="Arial" w:cs="Arial"/>
      <w:b/>
      <w:bCs/>
      <w:kern w:val="2"/>
      <w:sz w:val="32"/>
      <w:szCs w:val="32"/>
      <w:lang w:eastAsia="ar-SA"/>
    </w:rPr>
  </w:style>
  <w:style w:type="paragraph" w:customStyle="1" w:styleId="21">
    <w:name w:val="Заголовок 21"/>
    <w:basedOn w:val="a"/>
    <w:next w:val="a"/>
    <w:qFormat/>
    <w:rsid w:val="009454C2"/>
    <w:pPr>
      <w:keepNext/>
      <w:tabs>
        <w:tab w:val="left" w:pos="576"/>
      </w:tabs>
      <w:spacing w:after="0" w:line="240" w:lineRule="auto"/>
      <w:ind w:right="639"/>
      <w:jc w:val="center"/>
      <w:outlineLvl w:val="1"/>
    </w:pPr>
    <w:rPr>
      <w:rFonts w:ascii="Times New Roman" w:eastAsia="Times New Roman" w:hAnsi="Times New Roman" w:cs="Times New Roman"/>
      <w:b/>
      <w:sz w:val="26"/>
      <w:szCs w:val="20"/>
      <w:lang w:eastAsia="ar-SA"/>
    </w:rPr>
  </w:style>
  <w:style w:type="paragraph" w:customStyle="1" w:styleId="31">
    <w:name w:val="Заголовок 31"/>
    <w:basedOn w:val="a"/>
    <w:next w:val="a"/>
    <w:uiPriority w:val="9"/>
    <w:unhideWhenUsed/>
    <w:qFormat/>
    <w:rsid w:val="009454C2"/>
    <w:pPr>
      <w:keepNext/>
      <w:keepLines/>
      <w:widowControl w:val="0"/>
      <w:spacing w:before="320" w:after="200" w:line="240" w:lineRule="auto"/>
      <w:outlineLvl w:val="2"/>
    </w:pPr>
    <w:rPr>
      <w:rFonts w:ascii="Arial" w:eastAsia="Arial" w:hAnsi="Arial" w:cs="Arial"/>
      <w:sz w:val="30"/>
      <w:szCs w:val="30"/>
      <w:lang w:eastAsia="ru-RU"/>
    </w:rPr>
  </w:style>
  <w:style w:type="paragraph" w:customStyle="1" w:styleId="41">
    <w:name w:val="Заголовок 41"/>
    <w:basedOn w:val="a"/>
    <w:next w:val="a"/>
    <w:link w:val="4"/>
    <w:qFormat/>
    <w:rsid w:val="009454C2"/>
    <w:pPr>
      <w:keepNext/>
      <w:tabs>
        <w:tab w:val="left" w:pos="864"/>
      </w:tabs>
      <w:spacing w:after="0" w:line="240" w:lineRule="auto"/>
      <w:ind w:left="864" w:hanging="864"/>
      <w:outlineLvl w:val="3"/>
    </w:pPr>
    <w:rPr>
      <w:rFonts w:ascii="Times New Roman" w:eastAsia="Times New Roman" w:hAnsi="Times New Roman" w:cs="Times New Roman"/>
      <w:b/>
      <w:sz w:val="32"/>
      <w:szCs w:val="20"/>
      <w:lang w:eastAsia="ar-SA"/>
    </w:rPr>
  </w:style>
  <w:style w:type="paragraph" w:customStyle="1" w:styleId="51">
    <w:name w:val="Заголовок 51"/>
    <w:basedOn w:val="a"/>
    <w:next w:val="a"/>
    <w:link w:val="5"/>
    <w:uiPriority w:val="9"/>
    <w:unhideWhenUsed/>
    <w:qFormat/>
    <w:rsid w:val="009454C2"/>
    <w:pPr>
      <w:keepNext/>
      <w:keepLines/>
      <w:widowControl w:val="0"/>
      <w:spacing w:before="320" w:after="200" w:line="240" w:lineRule="auto"/>
      <w:outlineLvl w:val="4"/>
    </w:pPr>
    <w:rPr>
      <w:rFonts w:ascii="Arial" w:eastAsia="Arial" w:hAnsi="Arial" w:cs="Arial"/>
      <w:b/>
      <w:bCs/>
      <w:sz w:val="24"/>
      <w:szCs w:val="24"/>
      <w:lang w:eastAsia="ru-RU"/>
    </w:rPr>
  </w:style>
  <w:style w:type="paragraph" w:customStyle="1" w:styleId="61">
    <w:name w:val="Заголовок 61"/>
    <w:basedOn w:val="a"/>
    <w:next w:val="a"/>
    <w:link w:val="6"/>
    <w:uiPriority w:val="9"/>
    <w:unhideWhenUsed/>
    <w:qFormat/>
    <w:rsid w:val="009454C2"/>
    <w:pPr>
      <w:keepNext/>
      <w:keepLines/>
      <w:widowControl w:val="0"/>
      <w:spacing w:before="320" w:after="200" w:line="240" w:lineRule="auto"/>
      <w:outlineLvl w:val="5"/>
    </w:pPr>
    <w:rPr>
      <w:rFonts w:ascii="Arial" w:eastAsia="Arial" w:hAnsi="Arial" w:cs="Arial"/>
      <w:b/>
      <w:bCs/>
      <w:lang w:eastAsia="ru-RU"/>
    </w:rPr>
  </w:style>
  <w:style w:type="paragraph" w:customStyle="1" w:styleId="71">
    <w:name w:val="Заголовок 71"/>
    <w:basedOn w:val="a"/>
    <w:next w:val="a"/>
    <w:link w:val="7"/>
    <w:uiPriority w:val="9"/>
    <w:unhideWhenUsed/>
    <w:qFormat/>
    <w:rsid w:val="009454C2"/>
    <w:pPr>
      <w:keepNext/>
      <w:keepLines/>
      <w:widowControl w:val="0"/>
      <w:spacing w:before="320" w:after="200" w:line="240" w:lineRule="auto"/>
      <w:outlineLvl w:val="6"/>
    </w:pPr>
    <w:rPr>
      <w:rFonts w:ascii="Arial" w:eastAsia="Arial" w:hAnsi="Arial" w:cs="Arial"/>
      <w:b/>
      <w:bCs/>
      <w:i/>
      <w:iCs/>
      <w:lang w:eastAsia="ru-RU"/>
    </w:rPr>
  </w:style>
  <w:style w:type="paragraph" w:customStyle="1" w:styleId="81">
    <w:name w:val="Заголовок 81"/>
    <w:basedOn w:val="a"/>
    <w:next w:val="a"/>
    <w:link w:val="8"/>
    <w:uiPriority w:val="9"/>
    <w:unhideWhenUsed/>
    <w:qFormat/>
    <w:rsid w:val="009454C2"/>
    <w:pPr>
      <w:keepNext/>
      <w:keepLines/>
      <w:widowControl w:val="0"/>
      <w:spacing w:before="320" w:after="200" w:line="240" w:lineRule="auto"/>
      <w:outlineLvl w:val="7"/>
    </w:pPr>
    <w:rPr>
      <w:rFonts w:ascii="Arial" w:eastAsia="Arial" w:hAnsi="Arial" w:cs="Arial"/>
      <w:i/>
      <w:iCs/>
      <w:lang w:eastAsia="ru-RU"/>
    </w:rPr>
  </w:style>
  <w:style w:type="paragraph" w:customStyle="1" w:styleId="91">
    <w:name w:val="Заголовок 91"/>
    <w:basedOn w:val="a"/>
    <w:next w:val="a"/>
    <w:link w:val="9"/>
    <w:uiPriority w:val="9"/>
    <w:unhideWhenUsed/>
    <w:qFormat/>
    <w:rsid w:val="009454C2"/>
    <w:pPr>
      <w:keepNext/>
      <w:keepLines/>
      <w:widowControl w:val="0"/>
      <w:spacing w:before="320" w:after="200" w:line="240" w:lineRule="auto"/>
      <w:outlineLvl w:val="8"/>
    </w:pPr>
    <w:rPr>
      <w:rFonts w:ascii="Arial" w:eastAsia="Arial" w:hAnsi="Arial" w:cs="Arial"/>
      <w:i/>
      <w:iCs/>
      <w:sz w:val="21"/>
      <w:szCs w:val="21"/>
      <w:lang w:eastAsia="ru-RU"/>
    </w:rPr>
  </w:style>
  <w:style w:type="character" w:customStyle="1" w:styleId="a3">
    <w:name w:val="Абзац списка Знак"/>
    <w:uiPriority w:val="34"/>
    <w:qFormat/>
    <w:locked/>
    <w:rsid w:val="00A524EC"/>
  </w:style>
  <w:style w:type="character" w:customStyle="1" w:styleId="-">
    <w:name w:val="Интернет-ссылка"/>
    <w:basedOn w:val="a0"/>
    <w:uiPriority w:val="99"/>
    <w:unhideWhenUsed/>
    <w:rsid w:val="00A524EC"/>
    <w:rPr>
      <w:color w:val="0000FF" w:themeColor="hyperlink"/>
      <w:u w:val="single"/>
    </w:rPr>
  </w:style>
  <w:style w:type="character" w:customStyle="1" w:styleId="a4">
    <w:name w:val="Текст выноски Знак"/>
    <w:basedOn w:val="a0"/>
    <w:uiPriority w:val="99"/>
    <w:semiHidden/>
    <w:qFormat/>
    <w:rsid w:val="00A524EC"/>
    <w:rPr>
      <w:rFonts w:ascii="Segoe UI" w:hAnsi="Segoe UI" w:cs="Segoe UI"/>
      <w:sz w:val="18"/>
      <w:szCs w:val="18"/>
    </w:rPr>
  </w:style>
  <w:style w:type="character" w:customStyle="1" w:styleId="qowt-font2-timesnewroman">
    <w:name w:val="qowt-font2-timesnewroman"/>
    <w:uiPriority w:val="99"/>
    <w:qFormat/>
    <w:rsid w:val="00A524EC"/>
    <w:rPr>
      <w:rFonts w:cs="Times New Roman"/>
    </w:rPr>
  </w:style>
  <w:style w:type="character" w:customStyle="1" w:styleId="a5">
    <w:name w:val="Текст примечания Знак"/>
    <w:basedOn w:val="a0"/>
    <w:uiPriority w:val="99"/>
    <w:qFormat/>
    <w:rsid w:val="00A524EC"/>
    <w:rPr>
      <w:sz w:val="20"/>
      <w:szCs w:val="20"/>
    </w:rPr>
  </w:style>
  <w:style w:type="character" w:customStyle="1" w:styleId="a6">
    <w:name w:val="Тема примечания Знак"/>
    <w:basedOn w:val="a5"/>
    <w:uiPriority w:val="99"/>
    <w:semiHidden/>
    <w:qFormat/>
    <w:rsid w:val="00A524EC"/>
    <w:rPr>
      <w:b/>
      <w:bCs/>
      <w:sz w:val="20"/>
      <w:szCs w:val="20"/>
    </w:rPr>
  </w:style>
  <w:style w:type="character" w:customStyle="1" w:styleId="a7">
    <w:name w:val="Верхний колонтитул Знак"/>
    <w:basedOn w:val="a0"/>
    <w:uiPriority w:val="99"/>
    <w:qFormat/>
    <w:rsid w:val="00A524EC"/>
  </w:style>
  <w:style w:type="character" w:customStyle="1" w:styleId="a8">
    <w:name w:val="Нижний колонтитул Знак"/>
    <w:basedOn w:val="a0"/>
    <w:uiPriority w:val="99"/>
    <w:qFormat/>
    <w:rsid w:val="00A524EC"/>
  </w:style>
  <w:style w:type="character" w:styleId="a9">
    <w:name w:val="Strong"/>
    <w:basedOn w:val="a0"/>
    <w:uiPriority w:val="22"/>
    <w:qFormat/>
    <w:rsid w:val="00A524EC"/>
    <w:rPr>
      <w:b/>
      <w:bCs/>
    </w:rPr>
  </w:style>
  <w:style w:type="character" w:customStyle="1" w:styleId="rvts0">
    <w:name w:val="rvts0"/>
    <w:basedOn w:val="a0"/>
    <w:qFormat/>
    <w:rsid w:val="00A524EC"/>
  </w:style>
  <w:style w:type="character" w:customStyle="1" w:styleId="aa">
    <w:name w:val="Обычный (веб) Знак"/>
    <w:uiPriority w:val="99"/>
    <w:qFormat/>
    <w:locked/>
    <w:rsid w:val="00A524EC"/>
    <w:rPr>
      <w:rFonts w:ascii="Times New Roman" w:eastAsia="Times New Roman" w:hAnsi="Times New Roman" w:cs="Times New Roman"/>
      <w:sz w:val="24"/>
      <w:szCs w:val="24"/>
      <w:lang w:val="uk-UA" w:eastAsia="uk-UA"/>
    </w:rPr>
  </w:style>
  <w:style w:type="character" w:customStyle="1" w:styleId="ab">
    <w:name w:val="Привязка сноски"/>
    <w:rsid w:val="00195F1D"/>
    <w:rPr>
      <w:vertAlign w:val="superscript"/>
    </w:rPr>
  </w:style>
  <w:style w:type="character" w:customStyle="1" w:styleId="FootnoteCharacters">
    <w:name w:val="Footnote Characters"/>
    <w:uiPriority w:val="99"/>
    <w:qFormat/>
    <w:rsid w:val="00416D9B"/>
    <w:rPr>
      <w:vertAlign w:val="superscript"/>
    </w:rPr>
  </w:style>
  <w:style w:type="character" w:customStyle="1" w:styleId="T72">
    <w:name w:val="T72"/>
    <w:qFormat/>
    <w:rsid w:val="00E4118A"/>
  </w:style>
  <w:style w:type="character" w:customStyle="1" w:styleId="2">
    <w:name w:val="Основной текст с отступом 2 Знак"/>
    <w:qFormat/>
    <w:rsid w:val="00E4118A"/>
    <w:rPr>
      <w:rFonts w:ascii="Calibri" w:hAnsi="Calibri" w:cs="Calibri"/>
    </w:rPr>
  </w:style>
  <w:style w:type="character" w:customStyle="1" w:styleId="210">
    <w:name w:val="Основной текст с отступом 2 Знак1"/>
    <w:basedOn w:val="a0"/>
    <w:uiPriority w:val="99"/>
    <w:semiHidden/>
    <w:qFormat/>
    <w:rsid w:val="00E4118A"/>
  </w:style>
  <w:style w:type="character" w:customStyle="1" w:styleId="7">
    <w:name w:val="Заголовок 7 Знак"/>
    <w:basedOn w:val="a0"/>
    <w:link w:val="71"/>
    <w:uiPriority w:val="9"/>
    <w:qFormat/>
    <w:rsid w:val="009454C2"/>
    <w:rPr>
      <w:rFonts w:ascii="Arial" w:eastAsia="Arial" w:hAnsi="Arial" w:cs="Arial"/>
      <w:b/>
      <w:bCs/>
      <w:i/>
      <w:iCs/>
      <w:lang w:val="uk-UA" w:eastAsia="ru-RU"/>
    </w:rPr>
  </w:style>
  <w:style w:type="character" w:customStyle="1" w:styleId="1">
    <w:name w:val="Заголовок 1 Знак"/>
    <w:basedOn w:val="a0"/>
    <w:link w:val="11"/>
    <w:qFormat/>
    <w:rsid w:val="009454C2"/>
    <w:rPr>
      <w:rFonts w:ascii="Arial" w:eastAsia="Times New Roman" w:hAnsi="Arial" w:cs="Arial"/>
      <w:b/>
      <w:bCs/>
      <w:kern w:val="2"/>
      <w:sz w:val="32"/>
      <w:szCs w:val="32"/>
      <w:lang w:val="uk-UA" w:eastAsia="ar-SA"/>
    </w:rPr>
  </w:style>
  <w:style w:type="character" w:customStyle="1" w:styleId="20">
    <w:name w:val="Основний текст з відступом 2 Знак"/>
    <w:basedOn w:val="a0"/>
    <w:link w:val="22"/>
    <w:qFormat/>
    <w:rsid w:val="009454C2"/>
    <w:rPr>
      <w:rFonts w:ascii="Times New Roman" w:eastAsia="Times New Roman" w:hAnsi="Times New Roman" w:cs="Times New Roman"/>
      <w:b/>
      <w:sz w:val="26"/>
      <w:szCs w:val="20"/>
      <w:lang w:val="uk-UA" w:eastAsia="ar-SA"/>
    </w:rPr>
  </w:style>
  <w:style w:type="character" w:customStyle="1" w:styleId="3">
    <w:name w:val="Заголовок 3 Знак"/>
    <w:basedOn w:val="a0"/>
    <w:uiPriority w:val="9"/>
    <w:qFormat/>
    <w:rsid w:val="009454C2"/>
    <w:rPr>
      <w:rFonts w:ascii="Arial" w:eastAsia="Arial" w:hAnsi="Arial" w:cs="Arial"/>
      <w:sz w:val="30"/>
      <w:szCs w:val="30"/>
      <w:lang w:val="uk-UA" w:eastAsia="ru-RU"/>
    </w:rPr>
  </w:style>
  <w:style w:type="character" w:customStyle="1" w:styleId="4">
    <w:name w:val="Заголовок 4 Знак"/>
    <w:basedOn w:val="a0"/>
    <w:link w:val="41"/>
    <w:qFormat/>
    <w:rsid w:val="009454C2"/>
    <w:rPr>
      <w:rFonts w:ascii="Times New Roman" w:eastAsia="Times New Roman" w:hAnsi="Times New Roman" w:cs="Times New Roman"/>
      <w:b/>
      <w:sz w:val="32"/>
      <w:szCs w:val="20"/>
      <w:lang w:val="uk-UA" w:eastAsia="ar-SA"/>
    </w:rPr>
  </w:style>
  <w:style w:type="character" w:customStyle="1" w:styleId="5">
    <w:name w:val="Заголовок 5 Знак"/>
    <w:basedOn w:val="a0"/>
    <w:link w:val="51"/>
    <w:uiPriority w:val="9"/>
    <w:qFormat/>
    <w:rsid w:val="009454C2"/>
    <w:rPr>
      <w:rFonts w:ascii="Arial" w:eastAsia="Arial" w:hAnsi="Arial" w:cs="Arial"/>
      <w:b/>
      <w:bCs/>
      <w:sz w:val="24"/>
      <w:szCs w:val="24"/>
      <w:lang w:val="uk-UA" w:eastAsia="ru-RU"/>
    </w:rPr>
  </w:style>
  <w:style w:type="character" w:customStyle="1" w:styleId="6">
    <w:name w:val="Заголовок 6 Знак"/>
    <w:basedOn w:val="a0"/>
    <w:link w:val="61"/>
    <w:uiPriority w:val="9"/>
    <w:qFormat/>
    <w:rsid w:val="009454C2"/>
    <w:rPr>
      <w:rFonts w:ascii="Arial" w:eastAsia="Arial" w:hAnsi="Arial" w:cs="Arial"/>
      <w:b/>
      <w:bCs/>
      <w:lang w:val="uk-UA" w:eastAsia="ru-RU"/>
    </w:rPr>
  </w:style>
  <w:style w:type="character" w:customStyle="1" w:styleId="8">
    <w:name w:val="Заголовок 8 Знак"/>
    <w:basedOn w:val="a0"/>
    <w:link w:val="81"/>
    <w:uiPriority w:val="9"/>
    <w:qFormat/>
    <w:rsid w:val="009454C2"/>
    <w:rPr>
      <w:rFonts w:ascii="Arial" w:eastAsia="Arial" w:hAnsi="Arial" w:cs="Arial"/>
      <w:i/>
      <w:iCs/>
      <w:lang w:val="uk-UA" w:eastAsia="ru-RU"/>
    </w:rPr>
  </w:style>
  <w:style w:type="character" w:customStyle="1" w:styleId="9">
    <w:name w:val="Заголовок 9 Знак"/>
    <w:basedOn w:val="a0"/>
    <w:link w:val="91"/>
    <w:uiPriority w:val="9"/>
    <w:qFormat/>
    <w:rsid w:val="009454C2"/>
    <w:rPr>
      <w:rFonts w:ascii="Arial" w:eastAsia="Arial" w:hAnsi="Arial" w:cs="Arial"/>
      <w:i/>
      <w:iCs/>
      <w:sz w:val="21"/>
      <w:szCs w:val="21"/>
      <w:lang w:val="uk-UA" w:eastAsia="ru-RU"/>
    </w:rPr>
  </w:style>
  <w:style w:type="character" w:customStyle="1" w:styleId="ac">
    <w:name w:val="Основной текст Знак"/>
    <w:basedOn w:val="a0"/>
    <w:qFormat/>
    <w:rsid w:val="009454C2"/>
    <w:rPr>
      <w:rFonts w:ascii="Times New Roman" w:eastAsia="Times New Roman" w:hAnsi="Times New Roman" w:cs="Times New Roman"/>
      <w:lang w:val="uk-UA" w:eastAsia="ru-RU"/>
    </w:rPr>
  </w:style>
  <w:style w:type="character" w:customStyle="1" w:styleId="ad">
    <w:name w:val="Текст концевой сноски Знак"/>
    <w:basedOn w:val="a0"/>
    <w:semiHidden/>
    <w:qFormat/>
    <w:rsid w:val="009454C2"/>
    <w:rPr>
      <w:rFonts w:ascii="Times New Roman" w:eastAsia="Times New Roman" w:hAnsi="Times New Roman" w:cs="Times New Roman"/>
      <w:sz w:val="20"/>
      <w:szCs w:val="20"/>
      <w:lang w:val="uk-UA" w:eastAsia="ru-RU"/>
    </w:rPr>
  </w:style>
  <w:style w:type="character" w:styleId="ae">
    <w:name w:val="page number"/>
    <w:basedOn w:val="a0"/>
    <w:qFormat/>
    <w:rsid w:val="009454C2"/>
  </w:style>
  <w:style w:type="character" w:customStyle="1" w:styleId="30">
    <w:name w:val="Основний текст 3 Знак"/>
    <w:basedOn w:val="a0"/>
    <w:link w:val="32"/>
    <w:qFormat/>
    <w:rsid w:val="009454C2"/>
    <w:rPr>
      <w:rFonts w:ascii="Times New Roman" w:eastAsia="Times New Roman" w:hAnsi="Times New Roman" w:cs="Times New Roman"/>
      <w:sz w:val="16"/>
      <w:szCs w:val="16"/>
      <w:lang w:val="uk-UA" w:eastAsia="ru-RU"/>
    </w:rPr>
  </w:style>
  <w:style w:type="character" w:customStyle="1" w:styleId="apple-converted-space">
    <w:name w:val="apple-converted-space"/>
    <w:qFormat/>
    <w:rsid w:val="009454C2"/>
  </w:style>
  <w:style w:type="character" w:customStyle="1" w:styleId="HTML">
    <w:name w:val="Стандартный HTML Знак"/>
    <w:basedOn w:val="a0"/>
    <w:link w:val="HTML"/>
    <w:uiPriority w:val="99"/>
    <w:qFormat/>
    <w:rsid w:val="009454C2"/>
    <w:rPr>
      <w:rFonts w:ascii="Courier New" w:eastAsia="Calibri" w:hAnsi="Courier New" w:cs="Courier New"/>
      <w:sz w:val="20"/>
      <w:szCs w:val="20"/>
      <w:lang w:val="uk-UA" w:eastAsia="uk-UA"/>
    </w:rPr>
  </w:style>
  <w:style w:type="character" w:customStyle="1" w:styleId="grame">
    <w:name w:val="grame"/>
    <w:basedOn w:val="a0"/>
    <w:qFormat/>
    <w:rsid w:val="009454C2"/>
  </w:style>
  <w:style w:type="character" w:customStyle="1" w:styleId="33">
    <w:name w:val="Основной текст (3)_"/>
    <w:qFormat/>
    <w:rsid w:val="009454C2"/>
    <w:rPr>
      <w:b/>
      <w:bCs/>
      <w:shd w:val="clear" w:color="auto" w:fill="FFFFFF"/>
    </w:rPr>
  </w:style>
  <w:style w:type="character" w:styleId="af">
    <w:name w:val="annotation reference"/>
    <w:basedOn w:val="a0"/>
    <w:uiPriority w:val="99"/>
    <w:unhideWhenUsed/>
    <w:qFormat/>
    <w:rsid w:val="009454C2"/>
    <w:rPr>
      <w:sz w:val="16"/>
      <w:szCs w:val="16"/>
    </w:rPr>
  </w:style>
  <w:style w:type="character" w:customStyle="1" w:styleId="10">
    <w:name w:val="Гіперпосилання1"/>
    <w:uiPriority w:val="99"/>
    <w:qFormat/>
    <w:rsid w:val="009454C2"/>
    <w:rPr>
      <w:color w:val="0000FF"/>
      <w:u w:val="single"/>
    </w:rPr>
  </w:style>
  <w:style w:type="character" w:customStyle="1" w:styleId="WW8Num1z0">
    <w:name w:val="WW8Num1z0"/>
    <w:qFormat/>
    <w:rsid w:val="009454C2"/>
    <w:rPr>
      <w:rFonts w:ascii="Times New Roman" w:eastAsia="Times New Roman" w:hAnsi="Times New Roman" w:cs="Times New Roman"/>
      <w:sz w:val="28"/>
      <w:szCs w:val="28"/>
    </w:rPr>
  </w:style>
  <w:style w:type="character" w:customStyle="1" w:styleId="WW8Num1z1">
    <w:name w:val="WW8Num1z1"/>
    <w:qFormat/>
    <w:rsid w:val="009454C2"/>
    <w:rPr>
      <w:rFonts w:ascii="Courier New" w:hAnsi="Courier New" w:cs="Courier New"/>
    </w:rPr>
  </w:style>
  <w:style w:type="character" w:customStyle="1" w:styleId="WW8Num1z2">
    <w:name w:val="WW8Num1z2"/>
    <w:qFormat/>
    <w:rsid w:val="009454C2"/>
    <w:rPr>
      <w:rFonts w:ascii="Wingdings" w:hAnsi="Wingdings" w:cs="Wingdings"/>
    </w:rPr>
  </w:style>
  <w:style w:type="character" w:customStyle="1" w:styleId="WW8Num1z3">
    <w:name w:val="WW8Num1z3"/>
    <w:qFormat/>
    <w:rsid w:val="009454C2"/>
    <w:rPr>
      <w:rFonts w:ascii="Symbol" w:hAnsi="Symbol" w:cs="Symbol"/>
    </w:rPr>
  </w:style>
  <w:style w:type="character" w:customStyle="1" w:styleId="WW8Num2z0">
    <w:name w:val="WW8Num2z0"/>
    <w:qFormat/>
    <w:rsid w:val="009454C2"/>
    <w:rPr>
      <w:rFonts w:ascii="Times New Roman" w:eastAsia="Times New Roman" w:hAnsi="Times New Roman" w:cs="Times New Roman"/>
    </w:rPr>
  </w:style>
  <w:style w:type="character" w:customStyle="1" w:styleId="WW8Num2z1">
    <w:name w:val="WW8Num2z1"/>
    <w:qFormat/>
    <w:rsid w:val="009454C2"/>
    <w:rPr>
      <w:rFonts w:ascii="Courier New" w:hAnsi="Courier New" w:cs="Courier New"/>
    </w:rPr>
  </w:style>
  <w:style w:type="character" w:customStyle="1" w:styleId="WW8Num2z2">
    <w:name w:val="WW8Num2z2"/>
    <w:qFormat/>
    <w:rsid w:val="009454C2"/>
    <w:rPr>
      <w:rFonts w:ascii="Wingdings" w:hAnsi="Wingdings" w:cs="Wingdings"/>
    </w:rPr>
  </w:style>
  <w:style w:type="character" w:customStyle="1" w:styleId="WW8Num2z3">
    <w:name w:val="WW8Num2z3"/>
    <w:qFormat/>
    <w:rsid w:val="009454C2"/>
    <w:rPr>
      <w:rFonts w:ascii="Symbol" w:hAnsi="Symbol" w:cs="Symbol"/>
    </w:rPr>
  </w:style>
  <w:style w:type="character" w:customStyle="1" w:styleId="WW8Num3z0">
    <w:name w:val="WW8Num3z0"/>
    <w:qFormat/>
    <w:rsid w:val="009454C2"/>
    <w:rPr>
      <w:rFonts w:ascii="Times New Roman" w:eastAsia="Times New Roman" w:hAnsi="Times New Roman" w:cs="Times New Roman"/>
    </w:rPr>
  </w:style>
  <w:style w:type="character" w:customStyle="1" w:styleId="WW8Num3z1">
    <w:name w:val="WW8Num3z1"/>
    <w:qFormat/>
    <w:rsid w:val="009454C2"/>
    <w:rPr>
      <w:rFonts w:ascii="Courier New" w:hAnsi="Courier New" w:cs="Courier New"/>
    </w:rPr>
  </w:style>
  <w:style w:type="character" w:customStyle="1" w:styleId="WW8Num3z2">
    <w:name w:val="WW8Num3z2"/>
    <w:qFormat/>
    <w:rsid w:val="009454C2"/>
    <w:rPr>
      <w:rFonts w:ascii="Wingdings" w:hAnsi="Wingdings" w:cs="Wingdings"/>
    </w:rPr>
  </w:style>
  <w:style w:type="character" w:customStyle="1" w:styleId="WW8Num3z3">
    <w:name w:val="WW8Num3z3"/>
    <w:qFormat/>
    <w:rsid w:val="009454C2"/>
    <w:rPr>
      <w:rFonts w:ascii="Symbol" w:hAnsi="Symbol" w:cs="Symbol"/>
    </w:rPr>
  </w:style>
  <w:style w:type="character" w:customStyle="1" w:styleId="WW8Num4z0">
    <w:name w:val="WW8Num4z0"/>
    <w:qFormat/>
    <w:rsid w:val="009454C2"/>
    <w:rPr>
      <w:rFonts w:cs="Times New Roman"/>
    </w:rPr>
  </w:style>
  <w:style w:type="character" w:customStyle="1" w:styleId="12">
    <w:name w:val="Основной шрифт абзаца1"/>
    <w:qFormat/>
    <w:rsid w:val="009454C2"/>
  </w:style>
  <w:style w:type="character" w:customStyle="1" w:styleId="af0">
    <w:name w:val="Знак Знак"/>
    <w:qFormat/>
    <w:rsid w:val="009454C2"/>
    <w:rPr>
      <w:sz w:val="28"/>
      <w:lang w:val="uk-UA" w:eastAsia="ar-SA" w:bidi="ar-SA"/>
    </w:rPr>
  </w:style>
  <w:style w:type="character" w:customStyle="1" w:styleId="13">
    <w:name w:val="Основной текст Знак1"/>
    <w:basedOn w:val="a0"/>
    <w:qFormat/>
    <w:rsid w:val="009454C2"/>
    <w:rPr>
      <w:sz w:val="28"/>
      <w:lang w:val="uk-UA" w:eastAsia="ar-SA"/>
    </w:rPr>
  </w:style>
  <w:style w:type="character" w:customStyle="1" w:styleId="af1">
    <w:name w:val="Посещённая гиперссылка"/>
    <w:basedOn w:val="a0"/>
    <w:uiPriority w:val="99"/>
    <w:semiHidden/>
    <w:unhideWhenUsed/>
    <w:rsid w:val="009454C2"/>
    <w:rPr>
      <w:color w:val="800080"/>
      <w:u w:val="single"/>
    </w:rPr>
  </w:style>
  <w:style w:type="character" w:customStyle="1" w:styleId="af2">
    <w:name w:val="Основной текст с отступом Знак"/>
    <w:basedOn w:val="a0"/>
    <w:uiPriority w:val="99"/>
    <w:qFormat/>
    <w:rsid w:val="009454C2"/>
    <w:rPr>
      <w:rFonts w:ascii="Times New Roman" w:eastAsia="Times New Roman" w:hAnsi="Times New Roman" w:cs="Times New Roman"/>
      <w:sz w:val="26"/>
      <w:szCs w:val="20"/>
      <w:lang w:val="uk-UA" w:eastAsia="ar-SA"/>
    </w:rPr>
  </w:style>
  <w:style w:type="character" w:customStyle="1" w:styleId="FontStyle61">
    <w:name w:val="Font Style61"/>
    <w:uiPriority w:val="99"/>
    <w:qFormat/>
    <w:rsid w:val="009454C2"/>
    <w:rPr>
      <w:rFonts w:ascii="Verdana" w:hAnsi="Verdana"/>
      <w:sz w:val="18"/>
    </w:rPr>
  </w:style>
  <w:style w:type="character" w:customStyle="1" w:styleId="af3">
    <w:name w:val="Текст сноски Знак"/>
    <w:basedOn w:val="a0"/>
    <w:uiPriority w:val="99"/>
    <w:semiHidden/>
    <w:qFormat/>
    <w:rsid w:val="009454C2"/>
    <w:rPr>
      <w:rFonts w:ascii="Times New Roman" w:eastAsia="Times New Roman" w:hAnsi="Times New Roman" w:cs="Times New Roman"/>
      <w:sz w:val="20"/>
      <w:szCs w:val="20"/>
      <w:lang w:val="uk-UA" w:eastAsia="ru-RU"/>
    </w:rPr>
  </w:style>
  <w:style w:type="character" w:customStyle="1" w:styleId="23">
    <w:name w:val="Основной текст (2)_"/>
    <w:link w:val="24"/>
    <w:qFormat/>
    <w:locked/>
    <w:rsid w:val="009454C2"/>
    <w:rPr>
      <w:sz w:val="26"/>
      <w:szCs w:val="26"/>
      <w:shd w:val="clear" w:color="auto" w:fill="FFFFFF"/>
    </w:rPr>
  </w:style>
  <w:style w:type="character" w:customStyle="1" w:styleId="34">
    <w:name w:val="Основной текст с отступом 3 Знак"/>
    <w:basedOn w:val="a0"/>
    <w:link w:val="35"/>
    <w:uiPriority w:val="99"/>
    <w:semiHidden/>
    <w:qFormat/>
    <w:rsid w:val="009454C2"/>
    <w:rPr>
      <w:rFonts w:ascii="Times New Roman" w:eastAsia="Times New Roman" w:hAnsi="Times New Roman" w:cs="Times New Roman"/>
      <w:sz w:val="16"/>
      <w:szCs w:val="16"/>
      <w:lang w:val="uk-UA" w:eastAsia="ru-RU"/>
    </w:rPr>
  </w:style>
  <w:style w:type="character" w:customStyle="1" w:styleId="af4">
    <w:name w:val="Название Знак"/>
    <w:basedOn w:val="a0"/>
    <w:qFormat/>
    <w:rsid w:val="009454C2"/>
    <w:rPr>
      <w:rFonts w:ascii="Times New Roman" w:eastAsia="Times New Roman" w:hAnsi="Times New Roman" w:cs="Times New Roman"/>
      <w:sz w:val="48"/>
      <w:szCs w:val="48"/>
      <w:lang w:val="uk-UA" w:eastAsia="ru-RU"/>
    </w:rPr>
  </w:style>
  <w:style w:type="character" w:customStyle="1" w:styleId="af5">
    <w:name w:val="Подзаголовок Знак"/>
    <w:basedOn w:val="a0"/>
    <w:uiPriority w:val="11"/>
    <w:qFormat/>
    <w:rsid w:val="009454C2"/>
    <w:rPr>
      <w:rFonts w:ascii="Times New Roman" w:eastAsia="Times New Roman" w:hAnsi="Times New Roman" w:cs="Times New Roman"/>
      <w:sz w:val="24"/>
      <w:szCs w:val="24"/>
      <w:lang w:val="uk-UA" w:eastAsia="ru-RU"/>
    </w:rPr>
  </w:style>
  <w:style w:type="character" w:customStyle="1" w:styleId="25">
    <w:name w:val="Цитата 2 Знак"/>
    <w:basedOn w:val="a0"/>
    <w:link w:val="211"/>
    <w:uiPriority w:val="29"/>
    <w:qFormat/>
    <w:rsid w:val="009454C2"/>
    <w:rPr>
      <w:rFonts w:ascii="Times New Roman" w:eastAsia="Times New Roman" w:hAnsi="Times New Roman" w:cs="Times New Roman"/>
      <w:i/>
      <w:sz w:val="20"/>
      <w:szCs w:val="20"/>
      <w:lang w:val="uk-UA" w:eastAsia="ru-RU"/>
    </w:rPr>
  </w:style>
  <w:style w:type="character" w:customStyle="1" w:styleId="af6">
    <w:name w:val="Выделенная цитата Знак"/>
    <w:basedOn w:val="a0"/>
    <w:uiPriority w:val="30"/>
    <w:qFormat/>
    <w:rsid w:val="009454C2"/>
    <w:rPr>
      <w:rFonts w:ascii="Times New Roman" w:eastAsia="Times New Roman" w:hAnsi="Times New Roman" w:cs="Times New Roman"/>
      <w:i/>
      <w:sz w:val="20"/>
      <w:szCs w:val="20"/>
      <w:shd w:val="clear" w:color="auto" w:fill="F2F2F2"/>
      <w:lang w:val="uk-UA" w:eastAsia="ru-RU"/>
    </w:rPr>
  </w:style>
  <w:style w:type="character" w:customStyle="1" w:styleId="apple-style-span">
    <w:name w:val="apple-style-span"/>
    <w:qFormat/>
    <w:rsid w:val="00B861F9"/>
  </w:style>
  <w:style w:type="paragraph" w:customStyle="1" w:styleId="14">
    <w:name w:val="Заголовок1"/>
    <w:basedOn w:val="a"/>
    <w:next w:val="af7"/>
    <w:qFormat/>
    <w:rsid w:val="00195F1D"/>
    <w:pPr>
      <w:keepNext/>
      <w:spacing w:before="240" w:after="120"/>
    </w:pPr>
    <w:rPr>
      <w:rFonts w:ascii="Liberation Sans" w:eastAsia="Microsoft YaHei" w:hAnsi="Liberation Sans" w:cs="Arial"/>
      <w:sz w:val="28"/>
      <w:szCs w:val="28"/>
    </w:rPr>
  </w:style>
  <w:style w:type="paragraph" w:styleId="af7">
    <w:name w:val="Body Text"/>
    <w:basedOn w:val="a"/>
    <w:rsid w:val="009454C2"/>
    <w:pPr>
      <w:spacing w:before="200" w:after="0" w:line="300" w:lineRule="auto"/>
      <w:textAlignment w:val="baseline"/>
    </w:pPr>
    <w:rPr>
      <w:rFonts w:ascii="Times New Roman" w:eastAsia="Times New Roman" w:hAnsi="Times New Roman" w:cs="Times New Roman"/>
      <w:lang w:eastAsia="ru-RU"/>
    </w:rPr>
  </w:style>
  <w:style w:type="paragraph" w:styleId="af8">
    <w:name w:val="List"/>
    <w:basedOn w:val="af7"/>
    <w:rsid w:val="009454C2"/>
    <w:pPr>
      <w:overflowPunct w:val="0"/>
      <w:spacing w:before="0" w:line="240" w:lineRule="auto"/>
      <w:textAlignment w:val="auto"/>
    </w:pPr>
    <w:rPr>
      <w:rFonts w:cs="Mangal"/>
      <w:sz w:val="28"/>
      <w:szCs w:val="20"/>
      <w:lang w:eastAsia="ar-SA"/>
    </w:rPr>
  </w:style>
  <w:style w:type="paragraph" w:customStyle="1" w:styleId="15">
    <w:name w:val="Название объекта1"/>
    <w:basedOn w:val="a"/>
    <w:qFormat/>
    <w:rsid w:val="00195F1D"/>
    <w:pPr>
      <w:suppressLineNumbers/>
      <w:spacing w:before="120" w:after="120"/>
    </w:pPr>
    <w:rPr>
      <w:rFonts w:cs="Arial"/>
      <w:i/>
      <w:iCs/>
      <w:sz w:val="24"/>
      <w:szCs w:val="24"/>
    </w:rPr>
  </w:style>
  <w:style w:type="paragraph" w:styleId="af9">
    <w:name w:val="index heading"/>
    <w:basedOn w:val="a"/>
    <w:qFormat/>
    <w:rsid w:val="00195F1D"/>
    <w:pPr>
      <w:suppressLineNumbers/>
    </w:pPr>
    <w:rPr>
      <w:rFonts w:cs="Arial"/>
    </w:rPr>
  </w:style>
  <w:style w:type="paragraph" w:styleId="afa">
    <w:name w:val="List Paragraph"/>
    <w:aliases w:val="Список уровня 2,AC List 01"/>
    <w:basedOn w:val="a"/>
    <w:uiPriority w:val="34"/>
    <w:qFormat/>
    <w:rsid w:val="00A524EC"/>
    <w:pPr>
      <w:ind w:left="720"/>
      <w:contextualSpacing/>
    </w:pPr>
  </w:style>
  <w:style w:type="paragraph" w:styleId="afb">
    <w:name w:val="Balloon Text"/>
    <w:basedOn w:val="a"/>
    <w:uiPriority w:val="99"/>
    <w:semiHidden/>
    <w:unhideWhenUsed/>
    <w:qFormat/>
    <w:rsid w:val="00A524EC"/>
    <w:pPr>
      <w:spacing w:after="0" w:line="240" w:lineRule="auto"/>
    </w:pPr>
    <w:rPr>
      <w:rFonts w:ascii="Segoe UI" w:hAnsi="Segoe UI" w:cs="Segoe UI"/>
      <w:sz w:val="18"/>
      <w:szCs w:val="18"/>
    </w:rPr>
  </w:style>
  <w:style w:type="paragraph" w:styleId="afc">
    <w:name w:val="Normal (Web)"/>
    <w:basedOn w:val="a"/>
    <w:uiPriority w:val="99"/>
    <w:qFormat/>
    <w:rsid w:val="00A524E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A524E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6">
    <w:name w:val="Обычный1"/>
    <w:qFormat/>
    <w:rsid w:val="00A524EC"/>
    <w:pPr>
      <w:spacing w:line="276" w:lineRule="auto"/>
    </w:pPr>
    <w:rPr>
      <w:rFonts w:ascii="Arial" w:eastAsia="Arial" w:hAnsi="Arial" w:cs="Arial"/>
      <w:color w:val="000000"/>
      <w:lang w:eastAsia="ru-RU"/>
    </w:rPr>
  </w:style>
  <w:style w:type="paragraph" w:customStyle="1" w:styleId="17">
    <w:name w:val="Без интервала1"/>
    <w:uiPriority w:val="1"/>
    <w:qFormat/>
    <w:rsid w:val="00A524EC"/>
    <w:rPr>
      <w:rFonts w:ascii="Times New Roman" w:eastAsia="Times New Roman" w:hAnsi="Times New Roman" w:cs="Times New Roman"/>
      <w:sz w:val="24"/>
      <w:szCs w:val="24"/>
      <w:lang w:eastAsia="ru-RU"/>
    </w:rPr>
  </w:style>
  <w:style w:type="paragraph" w:styleId="afd">
    <w:name w:val="annotation text"/>
    <w:basedOn w:val="a"/>
    <w:uiPriority w:val="99"/>
    <w:unhideWhenUsed/>
    <w:qFormat/>
    <w:rsid w:val="00A524EC"/>
    <w:pPr>
      <w:spacing w:line="240" w:lineRule="auto"/>
    </w:pPr>
    <w:rPr>
      <w:sz w:val="20"/>
      <w:szCs w:val="20"/>
    </w:rPr>
  </w:style>
  <w:style w:type="paragraph" w:styleId="afe">
    <w:name w:val="annotation subject"/>
    <w:basedOn w:val="afd"/>
    <w:next w:val="afd"/>
    <w:uiPriority w:val="99"/>
    <w:semiHidden/>
    <w:unhideWhenUsed/>
    <w:qFormat/>
    <w:rsid w:val="00A524EC"/>
    <w:rPr>
      <w:b/>
      <w:bCs/>
    </w:rPr>
  </w:style>
  <w:style w:type="paragraph" w:customStyle="1" w:styleId="aff">
    <w:name w:val="Верхний и нижний колонтитулы"/>
    <w:basedOn w:val="a"/>
    <w:qFormat/>
    <w:rsid w:val="00195F1D"/>
  </w:style>
  <w:style w:type="paragraph" w:customStyle="1" w:styleId="18">
    <w:name w:val="Верхний колонтитул1"/>
    <w:basedOn w:val="a"/>
    <w:uiPriority w:val="99"/>
    <w:unhideWhenUsed/>
    <w:rsid w:val="00A524EC"/>
    <w:pPr>
      <w:tabs>
        <w:tab w:val="center" w:pos="4819"/>
        <w:tab w:val="right" w:pos="9639"/>
      </w:tabs>
      <w:spacing w:after="0" w:line="240" w:lineRule="auto"/>
    </w:pPr>
  </w:style>
  <w:style w:type="paragraph" w:customStyle="1" w:styleId="19">
    <w:name w:val="Нижний колонтитул1"/>
    <w:basedOn w:val="a"/>
    <w:uiPriority w:val="99"/>
    <w:unhideWhenUsed/>
    <w:rsid w:val="00A524EC"/>
    <w:pPr>
      <w:tabs>
        <w:tab w:val="center" w:pos="4819"/>
        <w:tab w:val="right" w:pos="9639"/>
      </w:tabs>
      <w:spacing w:after="0" w:line="240" w:lineRule="auto"/>
    </w:pPr>
  </w:style>
  <w:style w:type="paragraph" w:styleId="aff0">
    <w:name w:val="No Spacing"/>
    <w:uiPriority w:val="1"/>
    <w:qFormat/>
    <w:rsid w:val="00A524EC"/>
    <w:rPr>
      <w:rFonts w:cs="Times New Roman"/>
      <w:lang w:val="uk-UA"/>
    </w:rPr>
  </w:style>
  <w:style w:type="paragraph" w:customStyle="1" w:styleId="rvps2">
    <w:name w:val="rvps2"/>
    <w:basedOn w:val="a"/>
    <w:uiPriority w:val="99"/>
    <w:qFormat/>
    <w:rsid w:val="00A85C54"/>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24">
    <w:name w:val="Обычный2"/>
    <w:link w:val="23"/>
    <w:qFormat/>
    <w:rsid w:val="00416D9B"/>
    <w:pPr>
      <w:spacing w:line="276" w:lineRule="auto"/>
    </w:pPr>
    <w:rPr>
      <w:rFonts w:ascii="Arial" w:eastAsia="Arial" w:hAnsi="Arial" w:cs="Arial"/>
      <w:color w:val="000000"/>
      <w:lang w:eastAsia="ru-RU"/>
    </w:rPr>
  </w:style>
  <w:style w:type="paragraph" w:styleId="22">
    <w:name w:val="Body Text Indent 2"/>
    <w:basedOn w:val="a"/>
    <w:link w:val="20"/>
    <w:unhideWhenUsed/>
    <w:qFormat/>
    <w:rsid w:val="00E4118A"/>
    <w:pPr>
      <w:spacing w:after="120" w:line="480" w:lineRule="auto"/>
      <w:ind w:left="283"/>
    </w:pPr>
    <w:rPr>
      <w:rFonts w:ascii="Calibri" w:hAnsi="Calibri" w:cs="Calibri"/>
    </w:rPr>
  </w:style>
  <w:style w:type="paragraph" w:customStyle="1" w:styleId="1a">
    <w:name w:val="Текст концевой сноски1"/>
    <w:basedOn w:val="a"/>
    <w:semiHidden/>
    <w:rsid w:val="009454C2"/>
    <w:pPr>
      <w:widowControl w:val="0"/>
      <w:spacing w:before="140" w:after="0" w:line="240" w:lineRule="auto"/>
      <w:ind w:firstLine="680"/>
      <w:jc w:val="both"/>
      <w:textAlignment w:val="baseline"/>
    </w:pPr>
    <w:rPr>
      <w:rFonts w:ascii="Times New Roman" w:eastAsia="Times New Roman" w:hAnsi="Times New Roman" w:cs="Times New Roman"/>
      <w:sz w:val="20"/>
      <w:szCs w:val="20"/>
      <w:lang w:eastAsia="ru-RU"/>
    </w:rPr>
  </w:style>
  <w:style w:type="paragraph" w:styleId="32">
    <w:name w:val="Body Text 3"/>
    <w:basedOn w:val="a"/>
    <w:link w:val="30"/>
    <w:qFormat/>
    <w:rsid w:val="009454C2"/>
    <w:pPr>
      <w:widowControl w:val="0"/>
      <w:spacing w:after="120" w:line="240" w:lineRule="auto"/>
      <w:textAlignment w:val="baseline"/>
    </w:pPr>
    <w:rPr>
      <w:rFonts w:ascii="Times New Roman" w:eastAsia="Times New Roman" w:hAnsi="Times New Roman" w:cs="Times New Roman"/>
      <w:sz w:val="16"/>
      <w:szCs w:val="16"/>
      <w:lang w:eastAsia="ru-RU"/>
    </w:rPr>
  </w:style>
  <w:style w:type="paragraph" w:styleId="HTML0">
    <w:name w:val="HTML Preformatted"/>
    <w:basedOn w:val="a"/>
    <w:uiPriority w:val="99"/>
    <w:qFormat/>
    <w:rsid w:val="0094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uk-UA"/>
    </w:rPr>
  </w:style>
  <w:style w:type="paragraph" w:customStyle="1" w:styleId="35">
    <w:name w:val="Основной текст (3)"/>
    <w:basedOn w:val="a"/>
    <w:link w:val="34"/>
    <w:qFormat/>
    <w:rsid w:val="009454C2"/>
    <w:pPr>
      <w:widowControl w:val="0"/>
      <w:shd w:val="clear" w:color="auto" w:fill="FFFFFF"/>
      <w:spacing w:before="60" w:after="60" w:line="274" w:lineRule="exact"/>
      <w:jc w:val="both"/>
    </w:pPr>
    <w:rPr>
      <w:b/>
      <w:bCs/>
    </w:rPr>
  </w:style>
  <w:style w:type="paragraph" w:styleId="aff1">
    <w:name w:val="Revision"/>
    <w:uiPriority w:val="99"/>
    <w:semiHidden/>
    <w:qFormat/>
    <w:rsid w:val="009454C2"/>
    <w:rPr>
      <w:rFonts w:ascii="Times New Roman" w:eastAsia="Times New Roman" w:hAnsi="Times New Roman" w:cs="Times New Roman"/>
      <w:sz w:val="20"/>
      <w:szCs w:val="20"/>
      <w:lang w:val="uk-UA" w:eastAsia="ru-RU"/>
    </w:rPr>
  </w:style>
  <w:style w:type="paragraph" w:customStyle="1" w:styleId="LO-normal">
    <w:name w:val="LO-normal"/>
    <w:qFormat/>
    <w:rsid w:val="009454C2"/>
    <w:pPr>
      <w:spacing w:line="276" w:lineRule="auto"/>
    </w:pPr>
    <w:rPr>
      <w:rFonts w:ascii="Arial" w:eastAsia="Times New Roman" w:hAnsi="Arial" w:cs="Arial"/>
      <w:color w:val="000000"/>
      <w:lang w:eastAsia="zh-CN"/>
    </w:rPr>
  </w:style>
  <w:style w:type="paragraph" w:customStyle="1" w:styleId="ParagraphStyle">
    <w:name w:val="Paragraph Style"/>
    <w:qFormat/>
    <w:rsid w:val="009454C2"/>
    <w:rPr>
      <w:rFonts w:ascii="Courier New" w:eastAsia="Times New Roman" w:hAnsi="Courier New" w:cs="Courier New"/>
      <w:sz w:val="24"/>
      <w:szCs w:val="24"/>
      <w:lang w:eastAsia="ru-RU"/>
    </w:rPr>
  </w:style>
  <w:style w:type="paragraph" w:customStyle="1" w:styleId="1b">
    <w:name w:val="Заголовок1"/>
    <w:basedOn w:val="a"/>
    <w:next w:val="af7"/>
    <w:qFormat/>
    <w:rsid w:val="009454C2"/>
    <w:pPr>
      <w:keepNext/>
      <w:spacing w:before="240" w:after="120" w:line="240" w:lineRule="auto"/>
    </w:pPr>
    <w:rPr>
      <w:rFonts w:ascii="Arial" w:eastAsia="Lucida Sans Unicode" w:hAnsi="Arial" w:cs="Mangal"/>
      <w:sz w:val="28"/>
      <w:szCs w:val="28"/>
      <w:lang w:eastAsia="ar-SA"/>
    </w:rPr>
  </w:style>
  <w:style w:type="paragraph" w:customStyle="1" w:styleId="1c">
    <w:name w:val="Название1"/>
    <w:basedOn w:val="a"/>
    <w:qFormat/>
    <w:rsid w:val="009454C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
    <w:qFormat/>
    <w:rsid w:val="009454C2"/>
    <w:pPr>
      <w:suppressLineNumbers/>
      <w:spacing w:after="0" w:line="240" w:lineRule="auto"/>
    </w:pPr>
    <w:rPr>
      <w:rFonts w:ascii="Times New Roman" w:eastAsia="Times New Roman" w:hAnsi="Times New Roman" w:cs="Mangal"/>
      <w:sz w:val="26"/>
      <w:szCs w:val="20"/>
      <w:lang w:eastAsia="ar-SA"/>
    </w:rPr>
  </w:style>
  <w:style w:type="paragraph" w:customStyle="1" w:styleId="212">
    <w:name w:val="Основной текст с отступом 21"/>
    <w:basedOn w:val="a"/>
    <w:qFormat/>
    <w:rsid w:val="009454C2"/>
    <w:pPr>
      <w:spacing w:after="0" w:line="240" w:lineRule="auto"/>
      <w:ind w:firstLine="851"/>
      <w:jc w:val="both"/>
    </w:pPr>
    <w:rPr>
      <w:rFonts w:ascii="Times New Roman" w:eastAsia="Times New Roman" w:hAnsi="Times New Roman" w:cs="Times New Roman"/>
      <w:sz w:val="28"/>
      <w:szCs w:val="20"/>
      <w:lang w:eastAsia="ar-SA"/>
    </w:rPr>
  </w:style>
  <w:style w:type="paragraph" w:customStyle="1" w:styleId="aff2">
    <w:name w:val="Содержимое таблицы"/>
    <w:basedOn w:val="a"/>
    <w:qFormat/>
    <w:rsid w:val="009454C2"/>
    <w:pPr>
      <w:suppressLineNumbers/>
      <w:spacing w:after="0" w:line="240" w:lineRule="auto"/>
    </w:pPr>
    <w:rPr>
      <w:rFonts w:ascii="Times New Roman" w:eastAsia="Times New Roman" w:hAnsi="Times New Roman" w:cs="Times New Roman"/>
      <w:sz w:val="26"/>
      <w:szCs w:val="20"/>
      <w:lang w:eastAsia="ar-SA"/>
    </w:rPr>
  </w:style>
  <w:style w:type="paragraph" w:customStyle="1" w:styleId="aff3">
    <w:name w:val="Заголовок таблицы"/>
    <w:basedOn w:val="aff2"/>
    <w:qFormat/>
    <w:rsid w:val="009454C2"/>
    <w:pPr>
      <w:jc w:val="center"/>
    </w:pPr>
    <w:rPr>
      <w:b/>
      <w:bCs/>
    </w:rPr>
  </w:style>
  <w:style w:type="paragraph" w:customStyle="1" w:styleId="xl65">
    <w:name w:val="xl65"/>
    <w:basedOn w:val="a"/>
    <w:qFormat/>
    <w:rsid w:val="009454C2"/>
    <w:pPr>
      <w:spacing w:beforeAutospacing="1" w:afterAutospacing="1" w:line="240" w:lineRule="auto"/>
    </w:pPr>
    <w:rPr>
      <w:rFonts w:ascii="Times New Roman" w:eastAsia="Times New Roman" w:hAnsi="Times New Roman" w:cs="Times New Roman"/>
      <w:sz w:val="28"/>
      <w:szCs w:val="28"/>
      <w:lang w:eastAsia="uk-UA"/>
    </w:rPr>
  </w:style>
  <w:style w:type="paragraph" w:customStyle="1" w:styleId="xl66">
    <w:name w:val="xl66"/>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8"/>
      <w:szCs w:val="28"/>
      <w:lang w:eastAsia="uk-UA"/>
    </w:rPr>
  </w:style>
  <w:style w:type="paragraph" w:customStyle="1" w:styleId="xl67">
    <w:name w:val="xl67"/>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8"/>
      <w:szCs w:val="28"/>
      <w:lang w:eastAsia="uk-UA"/>
    </w:rPr>
  </w:style>
  <w:style w:type="paragraph" w:customStyle="1" w:styleId="xl68">
    <w:name w:val="xl68"/>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8"/>
      <w:szCs w:val="28"/>
      <w:lang w:eastAsia="uk-UA"/>
    </w:rPr>
  </w:style>
  <w:style w:type="paragraph" w:customStyle="1" w:styleId="xl69">
    <w:name w:val="xl69"/>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70">
    <w:name w:val="xl70"/>
    <w:basedOn w:val="a"/>
    <w:qFormat/>
    <w:rsid w:val="009454C2"/>
    <w:pPr>
      <w:spacing w:beforeAutospacing="1" w:afterAutospacing="1" w:line="240" w:lineRule="auto"/>
      <w:jc w:val="center"/>
    </w:pPr>
    <w:rPr>
      <w:rFonts w:ascii="Times New Roman" w:eastAsia="Times New Roman" w:hAnsi="Times New Roman" w:cs="Times New Roman"/>
      <w:sz w:val="28"/>
      <w:szCs w:val="28"/>
      <w:lang w:eastAsia="uk-UA"/>
    </w:rPr>
  </w:style>
  <w:style w:type="paragraph" w:customStyle="1" w:styleId="xl71">
    <w:name w:val="xl71"/>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8"/>
      <w:szCs w:val="28"/>
      <w:lang w:eastAsia="uk-UA"/>
    </w:rPr>
  </w:style>
  <w:style w:type="paragraph" w:customStyle="1" w:styleId="xl63">
    <w:name w:val="xl63"/>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6"/>
      <w:szCs w:val="26"/>
      <w:lang w:eastAsia="uk-UA"/>
    </w:rPr>
  </w:style>
  <w:style w:type="paragraph" w:customStyle="1" w:styleId="xl64">
    <w:name w:val="xl64"/>
    <w:basedOn w:val="a"/>
    <w:qFormat/>
    <w:rsid w:val="009454C2"/>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6"/>
      <w:szCs w:val="26"/>
      <w:lang w:eastAsia="uk-UA"/>
    </w:rPr>
  </w:style>
  <w:style w:type="paragraph" w:styleId="aff4">
    <w:name w:val="Body Text Indent"/>
    <w:basedOn w:val="a"/>
    <w:uiPriority w:val="99"/>
    <w:unhideWhenUsed/>
    <w:rsid w:val="009454C2"/>
    <w:pPr>
      <w:spacing w:after="120" w:line="240" w:lineRule="auto"/>
      <w:ind w:left="283"/>
    </w:pPr>
    <w:rPr>
      <w:rFonts w:ascii="Times New Roman" w:eastAsia="Times New Roman" w:hAnsi="Times New Roman" w:cs="Times New Roman"/>
      <w:sz w:val="26"/>
      <w:szCs w:val="20"/>
      <w:lang w:eastAsia="ar-SA"/>
    </w:rPr>
  </w:style>
  <w:style w:type="paragraph" w:customStyle="1" w:styleId="LO-Normal0">
    <w:name w:val="LO-Normal"/>
    <w:qFormat/>
    <w:rsid w:val="009454C2"/>
    <w:pPr>
      <w:widowControl w:val="0"/>
    </w:pPr>
    <w:rPr>
      <w:rFonts w:ascii="Times New Roman" w:eastAsia="Arial" w:hAnsi="Times New Roman" w:cs="Times New Roman"/>
      <w:sz w:val="20"/>
      <w:szCs w:val="20"/>
      <w:lang w:eastAsia="zh-CN"/>
    </w:rPr>
  </w:style>
  <w:style w:type="paragraph" w:customStyle="1" w:styleId="aff5">
    <w:name w:val="Вміст таблиці"/>
    <w:basedOn w:val="a"/>
    <w:qFormat/>
    <w:rsid w:val="009454C2"/>
    <w:pPr>
      <w:suppressLineNumbers/>
      <w:spacing w:after="0" w:line="240" w:lineRule="auto"/>
    </w:pPr>
    <w:rPr>
      <w:rFonts w:ascii="Liberation Serif" w:eastAsia="SimSun" w:hAnsi="Liberation Serif" w:cs="Mangal"/>
      <w:color w:val="00000A"/>
      <w:sz w:val="24"/>
      <w:szCs w:val="24"/>
      <w:lang w:eastAsia="hi-IN" w:bidi="hi-IN"/>
    </w:rPr>
  </w:style>
  <w:style w:type="paragraph" w:customStyle="1" w:styleId="1e">
    <w:name w:val="Текст сноски1"/>
    <w:basedOn w:val="a"/>
    <w:uiPriority w:val="99"/>
    <w:semiHidden/>
    <w:unhideWhenUsed/>
    <w:rsid w:val="009454C2"/>
    <w:pPr>
      <w:widowControl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f6">
    <w:name w:val="Знак Знак Знак Знак"/>
    <w:basedOn w:val="a"/>
    <w:qFormat/>
    <w:rsid w:val="009454C2"/>
    <w:pPr>
      <w:spacing w:after="0" w:line="240" w:lineRule="auto"/>
    </w:pPr>
    <w:rPr>
      <w:rFonts w:ascii="Verdana" w:eastAsia="Times New Roman" w:hAnsi="Verdana" w:cs="Verdana"/>
      <w:sz w:val="20"/>
      <w:szCs w:val="20"/>
      <w:lang w:val="en-US"/>
    </w:rPr>
  </w:style>
  <w:style w:type="paragraph" w:customStyle="1" w:styleId="26">
    <w:name w:val="Основной текст (2)"/>
    <w:basedOn w:val="a"/>
    <w:qFormat/>
    <w:rsid w:val="009454C2"/>
    <w:pPr>
      <w:widowControl w:val="0"/>
      <w:shd w:val="clear" w:color="auto" w:fill="FFFFFF"/>
      <w:spacing w:after="300" w:line="240" w:lineRule="atLeast"/>
      <w:jc w:val="both"/>
    </w:pPr>
    <w:rPr>
      <w:sz w:val="26"/>
      <w:szCs w:val="26"/>
    </w:rPr>
  </w:style>
  <w:style w:type="paragraph" w:styleId="36">
    <w:name w:val="Body Text Indent 3"/>
    <w:basedOn w:val="a"/>
    <w:link w:val="37"/>
    <w:uiPriority w:val="99"/>
    <w:semiHidden/>
    <w:unhideWhenUsed/>
    <w:qFormat/>
    <w:rsid w:val="009454C2"/>
    <w:pPr>
      <w:widowControl w:val="0"/>
      <w:spacing w:after="120" w:line="240" w:lineRule="auto"/>
      <w:ind w:left="283"/>
      <w:textAlignment w:val="baseline"/>
    </w:pPr>
    <w:rPr>
      <w:rFonts w:ascii="Times New Roman" w:eastAsia="Times New Roman" w:hAnsi="Times New Roman" w:cs="Times New Roman"/>
      <w:sz w:val="16"/>
      <w:szCs w:val="16"/>
      <w:lang w:eastAsia="ru-RU"/>
    </w:rPr>
  </w:style>
  <w:style w:type="paragraph" w:styleId="aff7">
    <w:name w:val="Title"/>
    <w:basedOn w:val="a"/>
    <w:next w:val="a"/>
    <w:qFormat/>
    <w:rsid w:val="009454C2"/>
    <w:pPr>
      <w:widowControl w:val="0"/>
      <w:spacing w:before="300" w:after="200" w:line="240" w:lineRule="auto"/>
      <w:contextualSpacing/>
    </w:pPr>
    <w:rPr>
      <w:rFonts w:ascii="Times New Roman" w:eastAsia="Times New Roman" w:hAnsi="Times New Roman" w:cs="Times New Roman"/>
      <w:sz w:val="48"/>
      <w:szCs w:val="48"/>
      <w:lang w:eastAsia="ru-RU"/>
    </w:rPr>
  </w:style>
  <w:style w:type="paragraph" w:styleId="aff8">
    <w:name w:val="Subtitle"/>
    <w:basedOn w:val="a"/>
    <w:next w:val="a"/>
    <w:uiPriority w:val="11"/>
    <w:qFormat/>
    <w:rsid w:val="009454C2"/>
    <w:pPr>
      <w:widowControl w:val="0"/>
      <w:spacing w:before="200" w:after="200" w:line="240" w:lineRule="auto"/>
    </w:pPr>
    <w:rPr>
      <w:rFonts w:ascii="Times New Roman" w:eastAsia="Times New Roman" w:hAnsi="Times New Roman" w:cs="Times New Roman"/>
      <w:sz w:val="24"/>
      <w:szCs w:val="24"/>
      <w:lang w:eastAsia="ru-RU"/>
    </w:rPr>
  </w:style>
  <w:style w:type="paragraph" w:styleId="aff9">
    <w:name w:val="Quote"/>
    <w:basedOn w:val="a"/>
    <w:next w:val="a"/>
    <w:link w:val="affa"/>
    <w:uiPriority w:val="29"/>
    <w:qFormat/>
    <w:rsid w:val="009454C2"/>
    <w:pPr>
      <w:widowControl w:val="0"/>
      <w:spacing w:after="0" w:line="240" w:lineRule="auto"/>
      <w:ind w:left="720" w:right="720"/>
    </w:pPr>
    <w:rPr>
      <w:rFonts w:ascii="Times New Roman" w:eastAsia="Times New Roman" w:hAnsi="Times New Roman" w:cs="Times New Roman"/>
      <w:i/>
      <w:sz w:val="20"/>
      <w:szCs w:val="20"/>
      <w:lang w:eastAsia="ru-RU"/>
    </w:rPr>
  </w:style>
  <w:style w:type="paragraph" w:styleId="affb">
    <w:name w:val="Intense Quote"/>
    <w:basedOn w:val="a"/>
    <w:next w:val="a"/>
    <w:uiPriority w:val="30"/>
    <w:qFormat/>
    <w:rsid w:val="009454C2"/>
    <w:pPr>
      <w:widowControl w:val="0"/>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0"/>
      <w:szCs w:val="20"/>
      <w:lang w:eastAsia="ru-RU"/>
    </w:rPr>
  </w:style>
  <w:style w:type="paragraph" w:customStyle="1" w:styleId="110">
    <w:name w:val="Оглавление 11"/>
    <w:basedOn w:val="a"/>
    <w:next w:val="a"/>
    <w:uiPriority w:val="39"/>
    <w:unhideWhenUsed/>
    <w:rsid w:val="009454C2"/>
    <w:pPr>
      <w:widowControl w:val="0"/>
      <w:spacing w:after="57" w:line="240" w:lineRule="auto"/>
    </w:pPr>
    <w:rPr>
      <w:rFonts w:ascii="Times New Roman" w:eastAsia="Times New Roman" w:hAnsi="Times New Roman" w:cs="Times New Roman"/>
      <w:sz w:val="20"/>
      <w:szCs w:val="20"/>
      <w:lang w:eastAsia="ru-RU"/>
    </w:rPr>
  </w:style>
  <w:style w:type="paragraph" w:customStyle="1" w:styleId="211">
    <w:name w:val="Оглавление 21"/>
    <w:basedOn w:val="a"/>
    <w:next w:val="a"/>
    <w:link w:val="25"/>
    <w:uiPriority w:val="39"/>
    <w:unhideWhenUsed/>
    <w:rsid w:val="009454C2"/>
    <w:pPr>
      <w:widowControl w:val="0"/>
      <w:spacing w:after="57" w:line="240" w:lineRule="auto"/>
      <w:ind w:left="283"/>
    </w:pPr>
    <w:rPr>
      <w:rFonts w:ascii="Times New Roman" w:eastAsia="Times New Roman" w:hAnsi="Times New Roman" w:cs="Times New Roman"/>
      <w:sz w:val="20"/>
      <w:szCs w:val="20"/>
      <w:lang w:eastAsia="ru-RU"/>
    </w:rPr>
  </w:style>
  <w:style w:type="paragraph" w:customStyle="1" w:styleId="37">
    <w:name w:val="Основний текст з відступом 3 Знак"/>
    <w:basedOn w:val="a"/>
    <w:next w:val="a"/>
    <w:link w:val="36"/>
    <w:uiPriority w:val="39"/>
    <w:unhideWhenUsed/>
    <w:rsid w:val="009454C2"/>
    <w:pPr>
      <w:widowControl w:val="0"/>
      <w:spacing w:after="57" w:line="240" w:lineRule="auto"/>
      <w:ind w:left="567"/>
    </w:pPr>
    <w:rPr>
      <w:rFonts w:ascii="Times New Roman" w:eastAsia="Times New Roman" w:hAnsi="Times New Roman" w:cs="Times New Roman"/>
      <w:sz w:val="20"/>
      <w:szCs w:val="20"/>
      <w:lang w:eastAsia="ru-RU"/>
    </w:rPr>
  </w:style>
  <w:style w:type="paragraph" w:customStyle="1" w:styleId="410">
    <w:name w:val="Оглавление 41"/>
    <w:basedOn w:val="a"/>
    <w:next w:val="a"/>
    <w:uiPriority w:val="39"/>
    <w:unhideWhenUsed/>
    <w:rsid w:val="009454C2"/>
    <w:pPr>
      <w:widowControl w:val="0"/>
      <w:spacing w:after="57" w:line="240" w:lineRule="auto"/>
      <w:ind w:left="850"/>
    </w:pPr>
    <w:rPr>
      <w:rFonts w:ascii="Times New Roman" w:eastAsia="Times New Roman" w:hAnsi="Times New Roman" w:cs="Times New Roman"/>
      <w:sz w:val="20"/>
      <w:szCs w:val="20"/>
      <w:lang w:eastAsia="ru-RU"/>
    </w:rPr>
  </w:style>
  <w:style w:type="paragraph" w:customStyle="1" w:styleId="510">
    <w:name w:val="Оглавление 51"/>
    <w:basedOn w:val="a"/>
    <w:next w:val="a"/>
    <w:uiPriority w:val="39"/>
    <w:unhideWhenUsed/>
    <w:rsid w:val="009454C2"/>
    <w:pPr>
      <w:widowControl w:val="0"/>
      <w:spacing w:after="57" w:line="240" w:lineRule="auto"/>
      <w:ind w:left="1134"/>
    </w:pPr>
    <w:rPr>
      <w:rFonts w:ascii="Times New Roman" w:eastAsia="Times New Roman" w:hAnsi="Times New Roman" w:cs="Times New Roman"/>
      <w:sz w:val="20"/>
      <w:szCs w:val="20"/>
      <w:lang w:eastAsia="ru-RU"/>
    </w:rPr>
  </w:style>
  <w:style w:type="paragraph" w:customStyle="1" w:styleId="610">
    <w:name w:val="Оглавление 61"/>
    <w:basedOn w:val="a"/>
    <w:next w:val="a"/>
    <w:uiPriority w:val="39"/>
    <w:unhideWhenUsed/>
    <w:rsid w:val="009454C2"/>
    <w:pPr>
      <w:widowControl w:val="0"/>
      <w:spacing w:after="57" w:line="240" w:lineRule="auto"/>
      <w:ind w:left="1417"/>
    </w:pPr>
    <w:rPr>
      <w:rFonts w:ascii="Times New Roman" w:eastAsia="Times New Roman" w:hAnsi="Times New Roman" w:cs="Times New Roman"/>
      <w:sz w:val="20"/>
      <w:szCs w:val="20"/>
      <w:lang w:eastAsia="ru-RU"/>
    </w:rPr>
  </w:style>
  <w:style w:type="paragraph" w:customStyle="1" w:styleId="710">
    <w:name w:val="Оглавление 71"/>
    <w:basedOn w:val="a"/>
    <w:next w:val="a"/>
    <w:uiPriority w:val="39"/>
    <w:unhideWhenUsed/>
    <w:rsid w:val="009454C2"/>
    <w:pPr>
      <w:widowControl w:val="0"/>
      <w:spacing w:after="57" w:line="240" w:lineRule="auto"/>
      <w:ind w:left="1701"/>
    </w:pPr>
    <w:rPr>
      <w:rFonts w:ascii="Times New Roman" w:eastAsia="Times New Roman" w:hAnsi="Times New Roman" w:cs="Times New Roman"/>
      <w:sz w:val="20"/>
      <w:szCs w:val="20"/>
      <w:lang w:eastAsia="ru-RU"/>
    </w:rPr>
  </w:style>
  <w:style w:type="paragraph" w:customStyle="1" w:styleId="810">
    <w:name w:val="Оглавление 81"/>
    <w:basedOn w:val="a"/>
    <w:next w:val="a"/>
    <w:uiPriority w:val="39"/>
    <w:unhideWhenUsed/>
    <w:rsid w:val="009454C2"/>
    <w:pPr>
      <w:widowControl w:val="0"/>
      <w:spacing w:after="57" w:line="240" w:lineRule="auto"/>
      <w:ind w:left="1984"/>
    </w:pPr>
    <w:rPr>
      <w:rFonts w:ascii="Times New Roman" w:eastAsia="Times New Roman" w:hAnsi="Times New Roman" w:cs="Times New Roman"/>
      <w:sz w:val="20"/>
      <w:szCs w:val="20"/>
      <w:lang w:eastAsia="ru-RU"/>
    </w:rPr>
  </w:style>
  <w:style w:type="paragraph" w:customStyle="1" w:styleId="910">
    <w:name w:val="Оглавление 91"/>
    <w:basedOn w:val="a"/>
    <w:next w:val="a"/>
    <w:uiPriority w:val="39"/>
    <w:unhideWhenUsed/>
    <w:rsid w:val="009454C2"/>
    <w:pPr>
      <w:widowControl w:val="0"/>
      <w:spacing w:after="57" w:line="240" w:lineRule="auto"/>
      <w:ind w:left="2268"/>
    </w:pPr>
    <w:rPr>
      <w:rFonts w:ascii="Times New Roman" w:eastAsia="Times New Roman" w:hAnsi="Times New Roman" w:cs="Times New Roman"/>
      <w:sz w:val="20"/>
      <w:szCs w:val="20"/>
      <w:lang w:eastAsia="ru-RU"/>
    </w:rPr>
  </w:style>
  <w:style w:type="paragraph" w:styleId="affc">
    <w:name w:val="TOC Heading"/>
    <w:uiPriority w:val="39"/>
    <w:unhideWhenUsed/>
    <w:qFormat/>
    <w:rsid w:val="009454C2"/>
    <w:pPr>
      <w:spacing w:after="200" w:line="276" w:lineRule="auto"/>
    </w:pPr>
    <w:rPr>
      <w:rFonts w:cs="Calibri"/>
      <w:lang w:val="uk-UA"/>
    </w:rPr>
  </w:style>
  <w:style w:type="paragraph" w:customStyle="1" w:styleId="affd">
    <w:name w:val="Знак"/>
    <w:basedOn w:val="a"/>
    <w:qFormat/>
    <w:rsid w:val="001B0C9C"/>
    <w:pPr>
      <w:spacing w:after="0" w:line="240" w:lineRule="auto"/>
    </w:pPr>
    <w:rPr>
      <w:rFonts w:ascii="Verdana" w:eastAsia="Times New Roman" w:hAnsi="Verdana" w:cs="Verdana"/>
      <w:sz w:val="20"/>
      <w:szCs w:val="20"/>
      <w:lang w:val="en-US"/>
    </w:rPr>
  </w:style>
  <w:style w:type="numbering" w:customStyle="1" w:styleId="1f">
    <w:name w:val="Нет списка1"/>
    <w:uiPriority w:val="99"/>
    <w:semiHidden/>
    <w:unhideWhenUsed/>
    <w:qFormat/>
    <w:rsid w:val="009454C2"/>
  </w:style>
  <w:style w:type="numbering" w:customStyle="1" w:styleId="affa">
    <w:name w:val="Цитата Знак"/>
    <w:link w:val="aff9"/>
    <w:uiPriority w:val="99"/>
    <w:semiHidden/>
    <w:unhideWhenUsed/>
    <w:qFormat/>
    <w:rsid w:val="009454C2"/>
  </w:style>
  <w:style w:type="numbering" w:customStyle="1" w:styleId="111">
    <w:name w:val="Нет списка11"/>
    <w:uiPriority w:val="99"/>
    <w:semiHidden/>
    <w:unhideWhenUsed/>
    <w:qFormat/>
    <w:rsid w:val="009454C2"/>
  </w:style>
  <w:style w:type="table" w:styleId="affe">
    <w:name w:val="Table Grid"/>
    <w:basedOn w:val="a1"/>
    <w:rsid w:val="00A5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uiPriority w:val="59"/>
    <w:rsid w:val="009454C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uiPriority w:val="59"/>
    <w:rsid w:val="009454C2"/>
    <w:rPr>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a1"/>
    <w:uiPriority w:val="99"/>
    <w:rsid w:val="009454C2"/>
    <w:rPr>
      <w:color w:val="404040"/>
      <w:sz w:val="20"/>
      <w:szCs w:val="20"/>
      <w:lang w:val="uk-UA" w:eastAsia="uk-UA"/>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a1"/>
    <w:uiPriority w:val="99"/>
    <w:rsid w:val="009454C2"/>
    <w:rPr>
      <w:lang w:val="uk-UA"/>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9454C2"/>
    <w:rPr>
      <w:lang w:val="uk-UA"/>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9454C2"/>
    <w:rPr>
      <w:lang w:val="uk-UA"/>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9454C2"/>
    <w:rPr>
      <w:lang w:val="uk-UA"/>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9454C2"/>
    <w:rPr>
      <w:lang w:val="uk-UA"/>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9454C2"/>
    <w:rPr>
      <w:lang w:val="uk-UA"/>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9454C2"/>
    <w:rPr>
      <w:lang w:val="uk-UA"/>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9454C2"/>
    <w:rPr>
      <w:color w:val="404040"/>
      <w:sz w:val="20"/>
      <w:szCs w:val="2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a1"/>
    <w:uiPriority w:val="99"/>
    <w:rsid w:val="009454C2"/>
    <w:rPr>
      <w:color w:val="404040"/>
      <w:sz w:val="20"/>
      <w:szCs w:val="20"/>
      <w:lang w:val="uk-UA" w:eastAsia="uk-U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a1"/>
    <w:uiPriority w:val="99"/>
    <w:rsid w:val="009454C2"/>
    <w:rPr>
      <w:color w:val="404040"/>
      <w:sz w:val="20"/>
      <w:szCs w:val="20"/>
      <w:lang w:val="uk-UA" w:eastAsia="uk-U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a1"/>
    <w:uiPriority w:val="99"/>
    <w:rsid w:val="009454C2"/>
    <w:rPr>
      <w:color w:val="404040"/>
      <w:sz w:val="20"/>
      <w:szCs w:val="20"/>
      <w:lang w:val="uk-UA" w:eastAsia="uk-U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a1"/>
    <w:uiPriority w:val="99"/>
    <w:rsid w:val="009454C2"/>
    <w:rPr>
      <w:color w:val="404040"/>
      <w:sz w:val="20"/>
      <w:szCs w:val="20"/>
      <w:lang w:val="uk-UA" w:eastAsia="uk-U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a1"/>
    <w:uiPriority w:val="99"/>
    <w:rsid w:val="009454C2"/>
    <w:rPr>
      <w:color w:val="404040"/>
      <w:sz w:val="20"/>
      <w:szCs w:val="20"/>
      <w:lang w:val="uk-UA" w:eastAsia="uk-U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a1"/>
    <w:uiPriority w:val="99"/>
    <w:rsid w:val="009454C2"/>
    <w:rPr>
      <w:color w:val="404040"/>
      <w:sz w:val="20"/>
      <w:szCs w:val="20"/>
      <w:lang w:val="uk-UA" w:eastAsia="uk-U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112">
    <w:name w:val="Сетка таблицы11"/>
    <w:basedOn w:val="a1"/>
    <w:uiPriority w:val="59"/>
    <w:rsid w:val="009454C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Hyperlink"/>
    <w:basedOn w:val="a0"/>
    <w:uiPriority w:val="99"/>
    <w:unhideWhenUsed/>
    <w:rsid w:val="006061FA"/>
    <w:rPr>
      <w:color w:val="0000FF" w:themeColor="hyperlink"/>
      <w:u w:val="single"/>
    </w:rPr>
  </w:style>
  <w:style w:type="character" w:styleId="afff0">
    <w:name w:val="Unresolved Mention"/>
    <w:basedOn w:val="a0"/>
    <w:uiPriority w:val="99"/>
    <w:semiHidden/>
    <w:unhideWhenUsed/>
    <w:rsid w:val="000E2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box@km.court.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ua/freesearch"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732B5-A18D-4D4B-ADF6-3A77EE2C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43</Pages>
  <Words>57231</Words>
  <Characters>32622</Characters>
  <Application>Microsoft Office Word</Application>
  <DocSecurity>0</DocSecurity>
  <Lines>271</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89674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dc:description/>
  <cp:lastModifiedBy>Ірина Козак</cp:lastModifiedBy>
  <cp:revision>115</cp:revision>
  <cp:lastPrinted>2024-02-21T13:09:00Z</cp:lastPrinted>
  <dcterms:created xsi:type="dcterms:W3CDTF">2021-04-20T11:19:00Z</dcterms:created>
  <dcterms:modified xsi:type="dcterms:W3CDTF">2024-03-22T08:57:00Z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USN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