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74B83" w14:textId="77777777" w:rsidR="007F2D47" w:rsidRPr="009D76BF" w:rsidRDefault="003C4EDF" w:rsidP="007F2D47">
      <w:pPr>
        <w:pageBreakBefore/>
        <w:jc w:val="right"/>
        <w:rPr>
          <w:sz w:val="32"/>
          <w:szCs w:val="32"/>
          <w:lang w:val="uk-UA"/>
        </w:rPr>
      </w:pPr>
      <w:r w:rsidRPr="009D76BF">
        <w:rPr>
          <w:rStyle w:val="1"/>
          <w:rFonts w:ascii="Times New Roman" w:hAnsi="Times New Roman" w:cs="Times New Roman"/>
          <w:b/>
          <w:caps/>
          <w:color w:val="000000"/>
          <w:sz w:val="32"/>
          <w:szCs w:val="32"/>
          <w:lang w:val="uk-UA"/>
        </w:rPr>
        <w:t>Додаток №</w:t>
      </w:r>
      <w:r w:rsidR="008A0055" w:rsidRPr="009D76BF">
        <w:rPr>
          <w:rStyle w:val="1"/>
          <w:rFonts w:ascii="Times New Roman" w:hAnsi="Times New Roman" w:cs="Times New Roman"/>
          <w:b/>
          <w:caps/>
          <w:color w:val="000000"/>
          <w:sz w:val="32"/>
          <w:szCs w:val="32"/>
          <w:lang w:val="uk-UA"/>
        </w:rPr>
        <w:t xml:space="preserve"> </w:t>
      </w:r>
      <w:r w:rsidRPr="009D76BF">
        <w:rPr>
          <w:rStyle w:val="1"/>
          <w:rFonts w:ascii="Times New Roman" w:hAnsi="Times New Roman" w:cs="Times New Roman"/>
          <w:b/>
          <w:caps/>
          <w:color w:val="000000"/>
          <w:sz w:val="32"/>
          <w:szCs w:val="32"/>
          <w:lang w:val="uk-UA"/>
        </w:rPr>
        <w:t>2</w:t>
      </w:r>
    </w:p>
    <w:p w14:paraId="2508D2A2" w14:textId="77777777" w:rsidR="00CA017B" w:rsidRPr="009D76BF" w:rsidRDefault="00CA017B" w:rsidP="00B157AC">
      <w:pPr>
        <w:widowControl w:val="0"/>
        <w:spacing w:line="100" w:lineRule="atLeast"/>
        <w:ind w:firstLine="709"/>
        <w:jc w:val="center"/>
        <w:rPr>
          <w:sz w:val="28"/>
          <w:szCs w:val="28"/>
          <w:lang w:val="uk-UA"/>
        </w:rPr>
      </w:pPr>
    </w:p>
    <w:p w14:paraId="5E8555DC" w14:textId="77777777" w:rsidR="00CA017B" w:rsidRPr="009D76BF" w:rsidRDefault="00CA017B" w:rsidP="00CA017B">
      <w:pPr>
        <w:tabs>
          <w:tab w:val="left" w:pos="540"/>
        </w:tabs>
        <w:jc w:val="center"/>
        <w:rPr>
          <w:b/>
          <w:lang w:val="uk-UA"/>
        </w:rPr>
      </w:pPr>
      <w:r w:rsidRPr="009D76BF">
        <w:rPr>
          <w:b/>
          <w:lang w:val="uk-UA"/>
        </w:rPr>
        <w:t xml:space="preserve">ІНФОРМАЦІЯ ЩОДО </w:t>
      </w:r>
      <w:r w:rsidR="0064072B" w:rsidRPr="009D76BF">
        <w:rPr>
          <w:b/>
          <w:lang w:val="uk-UA"/>
        </w:rPr>
        <w:t>ВІДПОВІДНОСТІ УЧАСНИКА ВИМОГАМ,</w:t>
      </w:r>
    </w:p>
    <w:p w14:paraId="3C3BBDED" w14:textId="77777777" w:rsidR="00CA017B" w:rsidRPr="009D76BF" w:rsidRDefault="00CA017B" w:rsidP="00CA017B">
      <w:pPr>
        <w:tabs>
          <w:tab w:val="left" w:pos="540"/>
        </w:tabs>
        <w:jc w:val="center"/>
        <w:rPr>
          <w:b/>
          <w:lang w:val="uk-UA"/>
        </w:rPr>
      </w:pPr>
      <w:r w:rsidRPr="009D76BF">
        <w:rPr>
          <w:b/>
          <w:lang w:val="uk-UA"/>
        </w:rPr>
        <w:t>ВИЗНАЧЕНИМ У СТАТТІ 17 ЗАКОНУ</w:t>
      </w:r>
    </w:p>
    <w:p w14:paraId="5AF2013E" w14:textId="77777777" w:rsidR="00CA017B" w:rsidRPr="009D76BF" w:rsidRDefault="00CA017B" w:rsidP="00CA017B">
      <w:pPr>
        <w:tabs>
          <w:tab w:val="left" w:pos="0"/>
        </w:tabs>
        <w:jc w:val="center"/>
        <w:outlineLvl w:val="0"/>
        <w:rPr>
          <w:sz w:val="20"/>
          <w:szCs w:val="20"/>
          <w:lang w:val="uk-UA"/>
        </w:rPr>
      </w:pPr>
      <w:r w:rsidRPr="009D76BF">
        <w:rPr>
          <w:i/>
          <w:sz w:val="20"/>
          <w:szCs w:val="20"/>
          <w:lang w:val="uk-UA"/>
        </w:rPr>
        <w:t>(подається Учасником на фірмовому бланку</w:t>
      </w:r>
      <w:r w:rsidR="0071492B" w:rsidRPr="009D76BF">
        <w:rPr>
          <w:sz w:val="20"/>
          <w:szCs w:val="20"/>
          <w:lang w:val="uk-UA"/>
        </w:rPr>
        <w:t xml:space="preserve"> (у разі наявності такого бланку)</w:t>
      </w:r>
    </w:p>
    <w:p w14:paraId="112680B1" w14:textId="5E9514AD" w:rsidR="005C3C93" w:rsidRPr="009D76BF" w:rsidRDefault="005C3C93" w:rsidP="005C3C93">
      <w:pPr>
        <w:ind w:firstLine="567"/>
        <w:jc w:val="both"/>
        <w:rPr>
          <w:color w:val="000000"/>
          <w:u w:val="single"/>
          <w:lang w:val="uk-UA" w:eastAsia="ru-RU"/>
        </w:rPr>
      </w:pPr>
      <w:r w:rsidRPr="009D76BF">
        <w:rPr>
          <w:color w:val="000000"/>
          <w:u w:val="single"/>
          <w:lang w:val="uk-UA" w:eastAsia="ru-RU"/>
        </w:rPr>
        <w:t xml:space="preserve">Інформація, що підтверджує відсутність підстав визначених у частинах першій і другій статті 17 Закону, яка </w:t>
      </w:r>
      <w:r w:rsidR="00001725" w:rsidRPr="009D76BF">
        <w:rPr>
          <w:b/>
          <w:color w:val="000000"/>
          <w:u w:val="single"/>
          <w:lang w:val="uk-UA" w:eastAsia="ru-RU"/>
        </w:rPr>
        <w:t>надається уча</w:t>
      </w:r>
      <w:r w:rsidRPr="009D76BF">
        <w:rPr>
          <w:b/>
          <w:color w:val="000000"/>
          <w:u w:val="single"/>
          <w:lang w:val="uk-UA" w:eastAsia="ru-RU"/>
        </w:rPr>
        <w:t>сниками у довільній формі</w:t>
      </w:r>
      <w:r w:rsidRPr="009D76BF">
        <w:rPr>
          <w:color w:val="000000"/>
          <w:u w:val="single"/>
          <w:lang w:val="uk-UA" w:eastAsia="ru-RU"/>
        </w:rPr>
        <w:t xml:space="preserve"> або за примірною формою*. Замовник не вимагає від учасників документів, що підтверджують відсутність підстав, визначених пунктами 1 і 7 частини першої цієї статті.</w:t>
      </w:r>
    </w:p>
    <w:p w14:paraId="0D23BFA0" w14:textId="71C77270" w:rsidR="00455394" w:rsidRDefault="001F0FE2" w:rsidP="00455394">
      <w:pPr>
        <w:pStyle w:val="a6"/>
        <w:spacing w:before="240"/>
        <w:ind w:left="420"/>
        <w:rPr>
          <w:b/>
          <w:bCs/>
          <w:color w:val="000000"/>
          <w:lang w:val="uk-UA" w:eastAsia="ru-RU"/>
        </w:rPr>
      </w:pPr>
      <w:r w:rsidRPr="009D76BF">
        <w:rPr>
          <w:color w:val="000000"/>
          <w:lang w:val="uk-UA" w:eastAsia="ru-RU"/>
        </w:rPr>
        <w:t>*</w:t>
      </w:r>
      <w:r w:rsidR="00455394" w:rsidRPr="00455394">
        <w:rPr>
          <w:b/>
          <w:bCs/>
          <w:color w:val="000000"/>
          <w:lang w:val="uk-UA" w:eastAsia="ru-RU"/>
        </w:rPr>
        <w:t xml:space="preserve"> </w:t>
      </w:r>
      <w:r w:rsidR="00455394">
        <w:rPr>
          <w:b/>
          <w:bCs/>
          <w:color w:val="000000"/>
          <w:lang w:val="uk-UA" w:eastAsia="ru-RU"/>
        </w:rPr>
        <w:t>Примірна форма</w:t>
      </w:r>
    </w:p>
    <w:p w14:paraId="2F7B0EE1" w14:textId="77777777" w:rsidR="00455394" w:rsidRPr="004C052A" w:rsidRDefault="00455394" w:rsidP="00455394">
      <w:pPr>
        <w:pStyle w:val="a6"/>
        <w:spacing w:before="240"/>
        <w:ind w:left="420"/>
        <w:rPr>
          <w:b/>
          <w:bCs/>
          <w:sz w:val="22"/>
          <w:szCs w:val="22"/>
          <w:lang w:val="uk-UA" w:eastAsia="ru-RU"/>
        </w:rPr>
      </w:pPr>
      <w:proofErr w:type="spellStart"/>
      <w:r w:rsidRPr="004C052A">
        <w:rPr>
          <w:i/>
          <w:iCs/>
          <w:sz w:val="22"/>
          <w:szCs w:val="22"/>
          <w:shd w:val="clear" w:color="auto" w:fill="FFFFFF"/>
        </w:rPr>
        <w:t>Надається</w:t>
      </w:r>
      <w:proofErr w:type="spellEnd"/>
      <w:r w:rsidRPr="004C052A">
        <w:rPr>
          <w:i/>
          <w:iCs/>
          <w:sz w:val="22"/>
          <w:szCs w:val="22"/>
          <w:shd w:val="clear" w:color="auto" w:fill="FFFFFF"/>
        </w:rPr>
        <w:t xml:space="preserve"> </w:t>
      </w:r>
      <w:r w:rsidRPr="004C052A">
        <w:rPr>
          <w:i/>
          <w:iCs/>
          <w:sz w:val="22"/>
          <w:szCs w:val="22"/>
        </w:rPr>
        <w:t xml:space="preserve">в </w:t>
      </w:r>
      <w:proofErr w:type="spellStart"/>
      <w:r w:rsidRPr="004C052A">
        <w:rPr>
          <w:i/>
          <w:iCs/>
          <w:sz w:val="22"/>
          <w:szCs w:val="22"/>
        </w:rPr>
        <w:t>довільній</w:t>
      </w:r>
      <w:proofErr w:type="spellEnd"/>
      <w:r w:rsidRPr="004C052A">
        <w:rPr>
          <w:i/>
          <w:iCs/>
          <w:sz w:val="22"/>
          <w:szCs w:val="22"/>
        </w:rPr>
        <w:t xml:space="preserve"> </w:t>
      </w:r>
      <w:proofErr w:type="spellStart"/>
      <w:r w:rsidRPr="004C052A">
        <w:rPr>
          <w:i/>
          <w:iCs/>
          <w:sz w:val="22"/>
          <w:szCs w:val="22"/>
        </w:rPr>
        <w:t>формі</w:t>
      </w:r>
      <w:proofErr w:type="spellEnd"/>
      <w:r w:rsidRPr="004C052A">
        <w:rPr>
          <w:i/>
          <w:iCs/>
          <w:sz w:val="22"/>
          <w:szCs w:val="22"/>
        </w:rPr>
        <w:t xml:space="preserve"> </w:t>
      </w:r>
      <w:proofErr w:type="spellStart"/>
      <w:r w:rsidRPr="004C052A">
        <w:rPr>
          <w:i/>
          <w:iCs/>
          <w:sz w:val="22"/>
          <w:szCs w:val="22"/>
        </w:rPr>
        <w:t>згідно</w:t>
      </w:r>
      <w:proofErr w:type="spellEnd"/>
      <w:r w:rsidRPr="004C052A">
        <w:rPr>
          <w:i/>
          <w:iCs/>
          <w:sz w:val="22"/>
          <w:szCs w:val="22"/>
        </w:rPr>
        <w:t xml:space="preserve"> листа </w:t>
      </w:r>
      <w:proofErr w:type="spellStart"/>
      <w:r w:rsidRPr="004C052A">
        <w:rPr>
          <w:i/>
          <w:iCs/>
          <w:sz w:val="22"/>
          <w:szCs w:val="22"/>
        </w:rPr>
        <w:t>Мінекономіки</w:t>
      </w:r>
      <w:proofErr w:type="spellEnd"/>
      <w:r w:rsidRPr="004C052A">
        <w:rPr>
          <w:i/>
          <w:iCs/>
          <w:sz w:val="22"/>
          <w:szCs w:val="22"/>
        </w:rPr>
        <w:t xml:space="preserve"> </w:t>
      </w:r>
      <w:proofErr w:type="spellStart"/>
      <w:r w:rsidRPr="004C052A">
        <w:rPr>
          <w:b/>
          <w:bCs/>
          <w:i/>
          <w:iCs/>
          <w:sz w:val="22"/>
          <w:szCs w:val="22"/>
        </w:rPr>
        <w:t>вих</w:t>
      </w:r>
      <w:proofErr w:type="spellEnd"/>
      <w:r w:rsidRPr="004C052A">
        <w:rPr>
          <w:b/>
          <w:bCs/>
          <w:i/>
          <w:iCs/>
          <w:sz w:val="22"/>
          <w:szCs w:val="22"/>
        </w:rPr>
        <w:t>.</w:t>
      </w:r>
      <w:r w:rsidRPr="004C052A">
        <w:rPr>
          <w:i/>
          <w:iCs/>
          <w:sz w:val="22"/>
          <w:szCs w:val="22"/>
        </w:rPr>
        <w:t> </w:t>
      </w:r>
      <w:r w:rsidRPr="004C052A">
        <w:rPr>
          <w:b/>
          <w:bCs/>
          <w:i/>
          <w:iCs/>
          <w:sz w:val="22"/>
          <w:szCs w:val="22"/>
        </w:rPr>
        <w:t xml:space="preserve">3304-04/34835-06 </w:t>
      </w:r>
      <w:proofErr w:type="spellStart"/>
      <w:r w:rsidRPr="004C052A">
        <w:rPr>
          <w:b/>
          <w:bCs/>
          <w:i/>
          <w:iCs/>
          <w:sz w:val="22"/>
          <w:szCs w:val="22"/>
        </w:rPr>
        <w:t>від</w:t>
      </w:r>
      <w:proofErr w:type="spellEnd"/>
      <w:r w:rsidRPr="004C052A">
        <w:rPr>
          <w:b/>
          <w:bCs/>
          <w:i/>
          <w:iCs/>
          <w:sz w:val="22"/>
          <w:szCs w:val="22"/>
        </w:rPr>
        <w:t xml:space="preserve"> 03.06.2020</w:t>
      </w:r>
    </w:p>
    <w:tbl>
      <w:tblPr>
        <w:tblW w:w="0" w:type="auto"/>
        <w:tblCellMar>
          <w:top w:w="15" w:type="dxa"/>
          <w:left w:w="15" w:type="dxa"/>
          <w:bottom w:w="15" w:type="dxa"/>
          <w:right w:w="15" w:type="dxa"/>
        </w:tblCellMar>
        <w:tblLook w:val="04A0" w:firstRow="1" w:lastRow="0" w:firstColumn="1" w:lastColumn="0" w:noHBand="0" w:noVBand="1"/>
      </w:tblPr>
      <w:tblGrid>
        <w:gridCol w:w="9335"/>
      </w:tblGrid>
      <w:tr w:rsidR="005C3C93" w:rsidRPr="00B30B70" w14:paraId="13FA489A" w14:textId="77777777" w:rsidTr="00CE7B06">
        <w:trPr>
          <w:trHeight w:val="24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C14AD3" w14:textId="77777777" w:rsidR="003450EA" w:rsidRDefault="003450EA" w:rsidP="003450EA">
            <w:pPr>
              <w:pStyle w:val="a7"/>
              <w:ind w:left="6804"/>
              <w:rPr>
                <w:rFonts w:ascii="Times New Roman" w:hAnsi="Times New Roman"/>
                <w:i/>
                <w:iCs/>
                <w:sz w:val="24"/>
                <w:szCs w:val="24"/>
                <w:lang w:val="uk-UA"/>
              </w:rPr>
            </w:pPr>
            <w:r>
              <w:rPr>
                <w:rFonts w:ascii="Times New Roman" w:hAnsi="Times New Roman"/>
                <w:i/>
                <w:iCs/>
                <w:sz w:val="24"/>
                <w:szCs w:val="24"/>
                <w:lang w:val="uk-UA"/>
              </w:rPr>
              <w:t>Уповноваженій особі</w:t>
            </w:r>
          </w:p>
          <w:p w14:paraId="22C7AD5A" w14:textId="77777777" w:rsidR="003450EA" w:rsidRDefault="003450EA" w:rsidP="003450EA">
            <w:pPr>
              <w:ind w:left="140"/>
              <w:jc w:val="right"/>
              <w:rPr>
                <w:b/>
                <w:bCs/>
                <w:color w:val="000000"/>
                <w:lang w:val="uk-UA" w:eastAsia="ru-RU"/>
              </w:rPr>
            </w:pPr>
          </w:p>
          <w:p w14:paraId="39BC46D8" w14:textId="77777777" w:rsidR="00D402F4" w:rsidRPr="009D76BF" w:rsidRDefault="00D402F4" w:rsidP="00D402F4">
            <w:pPr>
              <w:ind w:left="140"/>
              <w:jc w:val="center"/>
              <w:rPr>
                <w:b/>
                <w:bCs/>
                <w:color w:val="000000"/>
                <w:lang w:val="uk-UA" w:eastAsia="ru-RU"/>
              </w:rPr>
            </w:pPr>
            <w:r w:rsidRPr="009D76BF">
              <w:rPr>
                <w:b/>
                <w:bCs/>
                <w:color w:val="000000"/>
                <w:lang w:val="uk-UA" w:eastAsia="ru-RU"/>
              </w:rPr>
              <w:t>Довідка (інформація)</w:t>
            </w:r>
          </w:p>
          <w:p w14:paraId="06F6912F" w14:textId="77777777" w:rsidR="00D402F4" w:rsidRPr="009D76BF" w:rsidRDefault="00D402F4" w:rsidP="00D402F4">
            <w:pPr>
              <w:ind w:left="140" w:hanging="280"/>
              <w:jc w:val="center"/>
              <w:rPr>
                <w:b/>
                <w:bCs/>
                <w:color w:val="000000"/>
                <w:lang w:val="uk-UA" w:eastAsia="ru-RU"/>
              </w:rPr>
            </w:pPr>
            <w:r w:rsidRPr="009D76BF">
              <w:rPr>
                <w:b/>
                <w:bCs/>
                <w:color w:val="000000"/>
                <w:lang w:val="uk-UA" w:eastAsia="ru-RU"/>
              </w:rPr>
              <w:t>про відсутність підстав для відмови в участі згідно частини 1 та 2 статті 17</w:t>
            </w:r>
          </w:p>
          <w:p w14:paraId="039FA9F3" w14:textId="3C2C5AD7" w:rsidR="005C3C93" w:rsidRDefault="00D402F4" w:rsidP="00D402F4">
            <w:pPr>
              <w:ind w:left="140" w:hanging="280"/>
              <w:jc w:val="center"/>
              <w:rPr>
                <w:b/>
                <w:bCs/>
                <w:color w:val="000000"/>
                <w:lang w:val="uk-UA" w:eastAsia="ru-RU"/>
              </w:rPr>
            </w:pPr>
            <w:r w:rsidRPr="009D76BF">
              <w:rPr>
                <w:b/>
                <w:bCs/>
                <w:color w:val="000000"/>
                <w:lang w:val="uk-UA" w:eastAsia="ru-RU"/>
              </w:rPr>
              <w:t>Закону Украї</w:t>
            </w:r>
            <w:r>
              <w:rPr>
                <w:b/>
                <w:bCs/>
                <w:color w:val="000000"/>
                <w:lang w:val="uk-UA" w:eastAsia="ru-RU"/>
              </w:rPr>
              <w:t>ни «Про публічні закупівлі»</w:t>
            </w:r>
          </w:p>
          <w:p w14:paraId="66EA54A0" w14:textId="46BD77BC" w:rsidR="005106C2" w:rsidRDefault="005106C2" w:rsidP="00CE7B06">
            <w:pPr>
              <w:ind w:left="140" w:hanging="280"/>
              <w:jc w:val="center"/>
              <w:rPr>
                <w:b/>
                <w:bCs/>
                <w:color w:val="000000"/>
                <w:lang w:val="uk-UA" w:eastAsia="ru-RU"/>
              </w:rPr>
            </w:pPr>
          </w:p>
          <w:p w14:paraId="43585A73" w14:textId="3699EFB1" w:rsidR="005106C2" w:rsidRPr="005106C2" w:rsidRDefault="005106C2" w:rsidP="005106C2">
            <w:pPr>
              <w:ind w:left="140"/>
              <w:jc w:val="both"/>
              <w:rPr>
                <w:color w:val="000000"/>
                <w:lang w:val="uk-UA" w:eastAsia="ru-RU"/>
              </w:rPr>
            </w:pPr>
            <w:r w:rsidRPr="005106C2">
              <w:rPr>
                <w:color w:val="000000"/>
                <w:lang w:val="uk-UA" w:eastAsia="ru-RU"/>
              </w:rPr>
              <w:t>Ми,____________________________________________________________________</w:t>
            </w:r>
          </w:p>
          <w:p w14:paraId="2F92C179" w14:textId="77777777" w:rsidR="005106C2" w:rsidRPr="005106C2" w:rsidRDefault="005106C2" w:rsidP="005106C2">
            <w:pPr>
              <w:ind w:left="140"/>
              <w:jc w:val="center"/>
              <w:rPr>
                <w:color w:val="000000"/>
                <w:lang w:val="uk-UA" w:eastAsia="ru-RU"/>
              </w:rPr>
            </w:pPr>
            <w:r w:rsidRPr="005106C2">
              <w:rPr>
                <w:color w:val="000000"/>
                <w:lang w:val="uk-UA" w:eastAsia="ru-RU"/>
              </w:rPr>
              <w:t>(найменування учасника)</w:t>
            </w:r>
          </w:p>
          <w:p w14:paraId="2C1514AD" w14:textId="44105D20" w:rsidR="005106C2" w:rsidRPr="005106C2" w:rsidRDefault="005106C2" w:rsidP="005106C2">
            <w:pPr>
              <w:ind w:left="140"/>
              <w:jc w:val="both"/>
              <w:rPr>
                <w:color w:val="000000"/>
                <w:lang w:val="uk-UA" w:eastAsia="ru-RU"/>
              </w:rPr>
            </w:pPr>
            <w:r w:rsidRPr="005106C2">
              <w:rPr>
                <w:color w:val="000000"/>
                <w:lang w:val="uk-UA" w:eastAsia="ru-RU"/>
              </w:rPr>
              <w:t xml:space="preserve">код ЄДРПОУ________, в особі ______________________________________ </w:t>
            </w:r>
          </w:p>
          <w:p w14:paraId="3FC702E5" w14:textId="2381A2AA" w:rsidR="005106C2" w:rsidRPr="005106C2" w:rsidRDefault="005106C2" w:rsidP="005106C2">
            <w:pPr>
              <w:ind w:left="140"/>
              <w:jc w:val="both"/>
              <w:rPr>
                <w:color w:val="000000"/>
                <w:lang w:val="uk-UA" w:eastAsia="ru-RU"/>
              </w:rPr>
            </w:pPr>
            <w:r>
              <w:rPr>
                <w:color w:val="000000"/>
                <w:lang w:val="uk-UA" w:eastAsia="ru-RU"/>
              </w:rPr>
              <w:t xml:space="preserve">       </w:t>
            </w:r>
            <w:r w:rsidRPr="005106C2">
              <w:rPr>
                <w:color w:val="000000"/>
                <w:lang w:val="uk-UA" w:eastAsia="ru-RU"/>
              </w:rPr>
              <w:t xml:space="preserve">(код) </w:t>
            </w:r>
            <w:r w:rsidRPr="005106C2">
              <w:rPr>
                <w:color w:val="000000"/>
                <w:lang w:val="uk-UA" w:eastAsia="ru-RU"/>
              </w:rPr>
              <w:tab/>
            </w:r>
            <w:r w:rsidRPr="005106C2">
              <w:rPr>
                <w:color w:val="000000"/>
                <w:lang w:val="uk-UA" w:eastAsia="ru-RU"/>
              </w:rPr>
              <w:tab/>
            </w:r>
            <w:r w:rsidRPr="005106C2">
              <w:rPr>
                <w:color w:val="000000"/>
                <w:lang w:val="uk-UA" w:eastAsia="ru-RU"/>
              </w:rPr>
              <w:tab/>
            </w:r>
            <w:r w:rsidRPr="005106C2">
              <w:rPr>
                <w:color w:val="000000"/>
                <w:lang w:val="uk-UA" w:eastAsia="ru-RU"/>
              </w:rPr>
              <w:tab/>
            </w:r>
            <w:r w:rsidRPr="005106C2">
              <w:rPr>
                <w:color w:val="000000"/>
                <w:lang w:val="uk-UA" w:eastAsia="ru-RU"/>
              </w:rPr>
              <w:tab/>
            </w:r>
            <w:r w:rsidRPr="005106C2">
              <w:rPr>
                <w:color w:val="000000"/>
                <w:lang w:val="uk-UA" w:eastAsia="ru-RU"/>
              </w:rPr>
              <w:tab/>
            </w:r>
            <w:r w:rsidRPr="005106C2">
              <w:rPr>
                <w:color w:val="000000"/>
                <w:lang w:val="uk-UA" w:eastAsia="ru-RU"/>
              </w:rPr>
              <w:tab/>
              <w:t>(посада, ПІБ)</w:t>
            </w:r>
          </w:p>
          <w:p w14:paraId="1F477904" w14:textId="4747AACD" w:rsidR="005C3C93" w:rsidRPr="00455394" w:rsidRDefault="005106C2" w:rsidP="005106C2">
            <w:pPr>
              <w:ind w:left="140"/>
              <w:jc w:val="both"/>
              <w:rPr>
                <w:color w:val="000000"/>
                <w:lang w:val="uk-UA" w:eastAsia="ru-RU"/>
              </w:rPr>
            </w:pPr>
            <w:r w:rsidRPr="005106C2">
              <w:rPr>
                <w:color w:val="000000"/>
                <w:lang w:val="uk-UA" w:eastAsia="ru-RU"/>
              </w:rPr>
              <w:t>гарантуємо відсутність підстав для відмови в участі у процедурі закупівлі, згідно</w:t>
            </w:r>
            <w:r>
              <w:rPr>
                <w:color w:val="000000"/>
                <w:lang w:val="uk-UA" w:eastAsia="ru-RU"/>
              </w:rPr>
              <w:t xml:space="preserve"> </w:t>
            </w:r>
            <w:r w:rsidRPr="009D76BF">
              <w:rPr>
                <w:color w:val="000000"/>
                <w:lang w:val="uk-UA" w:eastAsia="ru-RU"/>
              </w:rPr>
              <w:t>частин</w:t>
            </w:r>
            <w:r>
              <w:rPr>
                <w:color w:val="000000"/>
                <w:lang w:val="uk-UA" w:eastAsia="ru-RU"/>
              </w:rPr>
              <w:t>и</w:t>
            </w:r>
            <w:r w:rsidRPr="009D76BF">
              <w:rPr>
                <w:color w:val="000000"/>
                <w:lang w:val="uk-UA" w:eastAsia="ru-RU"/>
              </w:rPr>
              <w:t xml:space="preserve"> 1 та частин</w:t>
            </w:r>
            <w:r>
              <w:rPr>
                <w:color w:val="000000"/>
                <w:lang w:val="uk-UA" w:eastAsia="ru-RU"/>
              </w:rPr>
              <w:t>и</w:t>
            </w:r>
            <w:r w:rsidRPr="009D76BF">
              <w:rPr>
                <w:color w:val="000000"/>
                <w:lang w:val="uk-UA" w:eastAsia="ru-RU"/>
              </w:rPr>
              <w:t xml:space="preserve"> 2 статті</w:t>
            </w:r>
            <w:r w:rsidRPr="005106C2">
              <w:rPr>
                <w:color w:val="000000"/>
                <w:lang w:val="uk-UA" w:eastAsia="ru-RU"/>
              </w:rPr>
              <w:t xml:space="preserve"> 17 Закону України «Про публічні закупівлі» від 25.12.2015 № 922-VIII (із змінами)</w:t>
            </w:r>
            <w:r>
              <w:rPr>
                <w:color w:val="000000"/>
                <w:lang w:val="uk-UA" w:eastAsia="ru-RU"/>
              </w:rPr>
              <w:t xml:space="preserve"> </w:t>
            </w:r>
            <w:r w:rsidRPr="009D76BF">
              <w:rPr>
                <w:color w:val="000000"/>
                <w:u w:val="single"/>
                <w:lang w:val="uk-UA" w:eastAsia="ru-RU"/>
              </w:rPr>
              <w:t>(у разі відсутності таких підстав</w:t>
            </w:r>
            <w:r>
              <w:rPr>
                <w:color w:val="000000"/>
                <w:lang w:val="uk-UA" w:eastAsia="ru-RU"/>
              </w:rPr>
              <w:t>).</w:t>
            </w:r>
          </w:p>
        </w:tc>
      </w:tr>
    </w:tbl>
    <w:p w14:paraId="44AB61B7" w14:textId="77777777" w:rsidR="005106C2" w:rsidRDefault="005106C2" w:rsidP="005106C2">
      <w:pPr>
        <w:jc w:val="both"/>
        <w:rPr>
          <w:b/>
          <w:bCs/>
          <w:color w:val="000000"/>
          <w:u w:val="single"/>
          <w:lang w:val="uk-UA" w:eastAsia="ru-RU"/>
        </w:rPr>
      </w:pPr>
    </w:p>
    <w:p w14:paraId="2576A8B9" w14:textId="411CB7E5" w:rsidR="005106C2" w:rsidRPr="003A10E9" w:rsidRDefault="005106C2" w:rsidP="005106C2">
      <w:pPr>
        <w:jc w:val="both"/>
        <w:rPr>
          <w:i/>
          <w:iCs/>
          <w:color w:val="000000"/>
          <w:u w:val="single"/>
          <w:lang w:val="uk-UA" w:eastAsia="ru-RU"/>
        </w:rPr>
      </w:pPr>
      <w:r w:rsidRPr="003A10E9">
        <w:rPr>
          <w:i/>
          <w:iCs/>
          <w:color w:val="000000"/>
          <w:u w:val="single"/>
          <w:lang w:val="uk-UA" w:eastAsia="ru-RU"/>
        </w:rPr>
        <w:t>Довідка про відсутність підстав для відмови в участі згідно частини 1 та 2 статті 1</w:t>
      </w:r>
      <w:r w:rsidR="00CC5D27">
        <w:rPr>
          <w:i/>
          <w:iCs/>
          <w:color w:val="000000"/>
          <w:u w:val="single"/>
          <w:lang w:val="uk-UA" w:eastAsia="ru-RU"/>
        </w:rPr>
        <w:t>7 Закону України </w:t>
      </w:r>
      <w:r w:rsidRPr="003A10E9">
        <w:rPr>
          <w:i/>
          <w:iCs/>
          <w:color w:val="000000"/>
          <w:u w:val="single"/>
          <w:lang w:val="uk-UA" w:eastAsia="ru-RU"/>
        </w:rPr>
        <w:t>"Про публічні закупівлі" може надаватись Учасником у довільній формі.</w:t>
      </w:r>
    </w:p>
    <w:p w14:paraId="728715AE" w14:textId="4357A55A" w:rsidR="00CE7B06" w:rsidRDefault="00CE7B06" w:rsidP="005106C2">
      <w:pPr>
        <w:jc w:val="both"/>
        <w:rPr>
          <w:b/>
          <w:bCs/>
          <w:color w:val="000000"/>
          <w:u w:val="single"/>
          <w:lang w:val="uk-UA" w:eastAsia="ru-RU"/>
        </w:rPr>
      </w:pPr>
    </w:p>
    <w:p w14:paraId="159C9831" w14:textId="6A7CC650" w:rsidR="003A10E9" w:rsidRDefault="003A10E9" w:rsidP="005106C2">
      <w:pPr>
        <w:jc w:val="both"/>
        <w:rPr>
          <w:b/>
          <w:bCs/>
          <w:color w:val="000000"/>
          <w:u w:val="single"/>
          <w:lang w:val="uk-UA" w:eastAsia="ru-RU"/>
        </w:rPr>
      </w:pPr>
      <w:r>
        <w:rPr>
          <w:b/>
          <w:bCs/>
          <w:color w:val="000000"/>
          <w:u w:val="single"/>
          <w:lang w:val="uk-UA" w:eastAsia="ru-RU"/>
        </w:rPr>
        <w:t>Додатково:</w:t>
      </w:r>
    </w:p>
    <w:p w14:paraId="5D0EF9AE" w14:textId="535EBF6A" w:rsidR="00CE7B06" w:rsidRPr="005106C2" w:rsidRDefault="00CE7B06" w:rsidP="005106C2">
      <w:pPr>
        <w:jc w:val="both"/>
        <w:rPr>
          <w:b/>
          <w:bCs/>
          <w:color w:val="000000"/>
          <w:u w:val="single"/>
          <w:lang w:val="uk-UA" w:eastAsia="ru-RU"/>
        </w:rPr>
      </w:pPr>
      <w:r>
        <w:rPr>
          <w:b/>
          <w:bCs/>
          <w:color w:val="000000"/>
          <w:u w:val="single"/>
          <w:lang w:val="uk-UA" w:eastAsia="ru-RU"/>
        </w:rPr>
        <w:t xml:space="preserve">У зв’язку з введенням в дію функціоналу в електронній системі </w:t>
      </w:r>
      <w:proofErr w:type="spellStart"/>
      <w:r>
        <w:rPr>
          <w:b/>
          <w:bCs/>
          <w:color w:val="000000"/>
          <w:u w:val="single"/>
          <w:lang w:val="uk-UA" w:eastAsia="ru-RU"/>
        </w:rPr>
        <w:t>закупівель</w:t>
      </w:r>
      <w:proofErr w:type="spellEnd"/>
      <w:r>
        <w:rPr>
          <w:b/>
          <w:bCs/>
          <w:color w:val="000000"/>
          <w:u w:val="single"/>
          <w:lang w:val="uk-UA" w:eastAsia="ru-RU"/>
        </w:rPr>
        <w:t xml:space="preserve"> стосовно </w:t>
      </w:r>
      <w:proofErr w:type="spellStart"/>
      <w:r>
        <w:rPr>
          <w:b/>
          <w:bCs/>
          <w:color w:val="000000"/>
          <w:u w:val="single"/>
          <w:lang w:val="uk-UA" w:eastAsia="ru-RU"/>
        </w:rPr>
        <w:t>електронізації</w:t>
      </w:r>
      <w:proofErr w:type="spellEnd"/>
      <w:r>
        <w:rPr>
          <w:b/>
          <w:bCs/>
          <w:color w:val="000000"/>
          <w:u w:val="single"/>
          <w:lang w:val="uk-UA" w:eastAsia="ru-RU"/>
        </w:rPr>
        <w:t xml:space="preserve"> підстав для відмови в участі у процедурі закупівлі</w:t>
      </w:r>
      <w:r w:rsidR="003A10E9">
        <w:rPr>
          <w:b/>
          <w:bCs/>
          <w:color w:val="000000"/>
          <w:u w:val="single"/>
          <w:lang w:val="uk-UA" w:eastAsia="ru-RU"/>
        </w:rPr>
        <w:t xml:space="preserve"> на підтвердження відсутності підстав </w:t>
      </w:r>
      <w:r w:rsidR="003A10E9" w:rsidRPr="003A10E9">
        <w:rPr>
          <w:b/>
          <w:bCs/>
          <w:color w:val="000000"/>
          <w:u w:val="single"/>
          <w:lang w:val="uk-UA" w:eastAsia="ru-RU"/>
        </w:rPr>
        <w:t xml:space="preserve">Учасник процедури закупівлі в електронній системі </w:t>
      </w:r>
      <w:proofErr w:type="spellStart"/>
      <w:r w:rsidR="003A10E9" w:rsidRPr="003A10E9">
        <w:rPr>
          <w:b/>
          <w:bCs/>
          <w:color w:val="000000"/>
          <w:u w:val="single"/>
          <w:lang w:val="uk-UA" w:eastAsia="ru-RU"/>
        </w:rPr>
        <w:t>закупівель</w:t>
      </w:r>
      <w:proofErr w:type="spellEnd"/>
      <w:r w:rsidR="003A10E9" w:rsidRPr="003A10E9">
        <w:rPr>
          <w:b/>
          <w:bCs/>
          <w:color w:val="000000"/>
          <w:u w:val="single"/>
          <w:lang w:val="uk-UA" w:eastAsia="ru-RU"/>
        </w:rPr>
        <w:t xml:space="preserve"> під час подання тендерної пропозиції підтверджує відсутність підстав, передбачених</w:t>
      </w:r>
      <w:r w:rsidR="003A10E9">
        <w:rPr>
          <w:b/>
          <w:bCs/>
          <w:color w:val="000000"/>
          <w:u w:val="single"/>
          <w:lang w:val="uk-UA" w:eastAsia="ru-RU"/>
        </w:rPr>
        <w:t xml:space="preserve"> </w:t>
      </w:r>
      <w:r w:rsidR="003A10E9" w:rsidRPr="003A10E9">
        <w:rPr>
          <w:b/>
          <w:bCs/>
          <w:color w:val="000000"/>
          <w:u w:val="single"/>
          <w:lang w:val="uk-UA" w:eastAsia="ru-RU"/>
        </w:rPr>
        <w:t>частин</w:t>
      </w:r>
      <w:r w:rsidR="003A10E9">
        <w:rPr>
          <w:b/>
          <w:bCs/>
          <w:color w:val="000000"/>
          <w:u w:val="single"/>
          <w:lang w:val="uk-UA" w:eastAsia="ru-RU"/>
        </w:rPr>
        <w:t>ою</w:t>
      </w:r>
      <w:r w:rsidR="003A10E9" w:rsidRPr="003A10E9">
        <w:rPr>
          <w:b/>
          <w:bCs/>
          <w:color w:val="000000"/>
          <w:u w:val="single"/>
          <w:lang w:val="uk-UA" w:eastAsia="ru-RU"/>
        </w:rPr>
        <w:t xml:space="preserve"> першої</w:t>
      </w:r>
      <w:r w:rsidR="003A10E9">
        <w:rPr>
          <w:b/>
          <w:bCs/>
          <w:color w:val="000000"/>
          <w:u w:val="single"/>
          <w:lang w:val="uk-UA" w:eastAsia="ru-RU"/>
        </w:rPr>
        <w:t xml:space="preserve"> та другою</w:t>
      </w:r>
      <w:r w:rsidR="003A10E9" w:rsidRPr="003A10E9">
        <w:rPr>
          <w:b/>
          <w:bCs/>
          <w:color w:val="000000"/>
          <w:u w:val="single"/>
          <w:lang w:val="uk-UA" w:eastAsia="ru-RU"/>
        </w:rPr>
        <w:t xml:space="preserve"> ст. 17 Закону України «Про публічні закупівлі»</w:t>
      </w:r>
      <w:r w:rsidR="003A10E9">
        <w:rPr>
          <w:b/>
          <w:bCs/>
          <w:color w:val="000000"/>
          <w:u w:val="single"/>
          <w:lang w:val="uk-UA" w:eastAsia="ru-RU"/>
        </w:rPr>
        <w:t xml:space="preserve"> відповідно до вимог зазначених в електронних полях.</w:t>
      </w:r>
    </w:p>
    <w:p w14:paraId="03BFEDA0" w14:textId="2ACC1897" w:rsidR="00455394" w:rsidRDefault="00455394" w:rsidP="00455394">
      <w:pPr>
        <w:spacing w:before="240"/>
        <w:jc w:val="both"/>
        <w:rPr>
          <w:i/>
          <w:iCs/>
          <w:color w:val="000000"/>
          <w:lang w:val="uk-UA" w:eastAsia="ru-RU"/>
        </w:rPr>
      </w:pPr>
      <w:r w:rsidRPr="00185067">
        <w:rPr>
          <w:i/>
          <w:iCs/>
          <w:color w:val="000000"/>
          <w:lang w:val="uk-UA" w:eastAsia="ru-RU"/>
        </w:rPr>
        <w:t xml:space="preserve">Учасники, що перебувають в обставинах, зазначених у частині  2 статті 17 Закону, у складі тендерної пропозиції подають підтвердження вжиття заходів для доведення своєї надійності, а саме - сплати в повному обсязі накладених замовником штрафних санкцій та відшкодування завданих збитків - надається в довільній формі згідно листа Мінекономіки </w:t>
      </w:r>
      <w:proofErr w:type="spellStart"/>
      <w:r w:rsidRPr="00185067">
        <w:rPr>
          <w:i/>
          <w:iCs/>
          <w:color w:val="000000"/>
          <w:lang w:val="uk-UA" w:eastAsia="ru-RU"/>
        </w:rPr>
        <w:t>вих</w:t>
      </w:r>
      <w:proofErr w:type="spellEnd"/>
      <w:r w:rsidRPr="00185067">
        <w:rPr>
          <w:i/>
          <w:iCs/>
          <w:color w:val="000000"/>
          <w:lang w:val="uk-UA" w:eastAsia="ru-RU"/>
        </w:rPr>
        <w:t>. 3304-04/34835-06 від 03.06.2020.</w:t>
      </w:r>
    </w:p>
    <w:p w14:paraId="750BD702" w14:textId="77777777" w:rsidR="00455394" w:rsidRPr="0029247E" w:rsidRDefault="00455394" w:rsidP="00455394">
      <w:pPr>
        <w:spacing w:before="240"/>
        <w:jc w:val="both"/>
        <w:rPr>
          <w:i/>
          <w:iCs/>
          <w:color w:val="000000"/>
          <w:lang w:val="uk-UA" w:eastAsia="ru-RU"/>
        </w:rPr>
      </w:pPr>
      <w:r w:rsidRPr="0029247E">
        <w:rPr>
          <w:i/>
          <w:iCs/>
          <w:color w:val="000000"/>
          <w:lang w:val="uk-UA" w:eastAsia="ru-RU"/>
        </w:rPr>
        <w:t xml:space="preserve">У разі якщо учасник процедури закупівлі </w:t>
      </w:r>
      <w:r w:rsidRPr="0029247E">
        <w:rPr>
          <w:b/>
          <w:bCs/>
          <w:i/>
          <w:iCs/>
          <w:color w:val="000000"/>
          <w:lang w:val="uk-UA" w:eastAsia="ru-RU"/>
        </w:rPr>
        <w:t>має намір залучити спроможності інших суб’єктів господарювання</w:t>
      </w:r>
      <w:r w:rsidRPr="0029247E">
        <w:rPr>
          <w:i/>
          <w:iCs/>
          <w:color w:val="000000"/>
          <w:lang w:val="uk-UA" w:eastAsia="ru-RU"/>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29247E">
        <w:rPr>
          <w:b/>
          <w:bCs/>
          <w:i/>
          <w:iCs/>
          <w:color w:val="000000"/>
          <w:u w:val="single"/>
          <w:lang w:val="uk-UA" w:eastAsia="ru-RU"/>
        </w:rPr>
        <w:t>відповідно до частини третьої статті 16 Закону</w:t>
      </w:r>
      <w:r w:rsidRPr="0029247E">
        <w:rPr>
          <w:i/>
          <w:iCs/>
          <w:color w:val="000000"/>
          <w:lang w:val="uk-UA" w:eastAsia="ru-RU"/>
        </w:rPr>
        <w:t xml:space="preserve">, замовник перевіряє таких суб’єктів господарювання на відсутність підстав, визначених у </w:t>
      </w:r>
      <w:r w:rsidRPr="0029247E">
        <w:rPr>
          <w:b/>
          <w:bCs/>
          <w:i/>
          <w:iCs/>
          <w:color w:val="000000"/>
          <w:lang w:val="uk-UA" w:eastAsia="ru-RU"/>
        </w:rPr>
        <w:t>частині першій статті 17 Закону</w:t>
      </w:r>
      <w:r w:rsidRPr="0029247E">
        <w:rPr>
          <w:i/>
          <w:iCs/>
          <w:color w:val="000000"/>
          <w:lang w:val="uk-UA" w:eastAsia="ru-RU"/>
        </w:rPr>
        <w:t xml:space="preserve">. Для підтвердження </w:t>
      </w:r>
      <w:r w:rsidRPr="0029247E">
        <w:rPr>
          <w:b/>
          <w:bCs/>
          <w:i/>
          <w:iCs/>
          <w:color w:val="000000"/>
          <w:lang w:val="uk-UA" w:eastAsia="ru-RU"/>
        </w:rPr>
        <w:t xml:space="preserve">відповідності кожного з таких субпідрядника/співвиконавця </w:t>
      </w:r>
      <w:r w:rsidRPr="0029247E">
        <w:rPr>
          <w:i/>
          <w:iCs/>
          <w:color w:val="000000"/>
          <w:lang w:val="uk-UA" w:eastAsia="ru-RU"/>
        </w:rPr>
        <w:t xml:space="preserve">вимогам визначеним </w:t>
      </w:r>
      <w:r w:rsidRPr="0029247E">
        <w:rPr>
          <w:b/>
          <w:bCs/>
          <w:i/>
          <w:iCs/>
          <w:color w:val="000000"/>
          <w:lang w:val="uk-UA" w:eastAsia="ru-RU"/>
        </w:rPr>
        <w:t>у частині першій</w:t>
      </w:r>
      <w:r w:rsidRPr="0029247E">
        <w:rPr>
          <w:i/>
          <w:iCs/>
          <w:color w:val="000000"/>
          <w:lang w:val="uk-UA" w:eastAsia="ru-RU"/>
        </w:rPr>
        <w:t xml:space="preserve"> статті 17 Закону, учасником на кожного з них надається інформація, що </w:t>
      </w:r>
      <w:r w:rsidRPr="0029247E">
        <w:rPr>
          <w:b/>
          <w:bCs/>
          <w:i/>
          <w:iCs/>
          <w:color w:val="000000"/>
          <w:lang w:val="uk-UA" w:eastAsia="ru-RU"/>
        </w:rPr>
        <w:t>підтверджує відсутність підстав передбачених пунктами 5, 6, 12 і 13 частини першої статті 17 Закону</w:t>
      </w:r>
      <w:r w:rsidRPr="0029247E">
        <w:rPr>
          <w:i/>
          <w:iCs/>
          <w:color w:val="000000"/>
          <w:lang w:val="uk-UA" w:eastAsia="ru-RU"/>
        </w:rPr>
        <w:t xml:space="preserve"> у довільній формі або за примірною формою*. Замовник не вимагає документів, що підтверджують відсутність підстав, визначених пунктами 1 і 7 частини першої цієї статті. </w:t>
      </w:r>
    </w:p>
    <w:p w14:paraId="6244574B" w14:textId="77777777" w:rsidR="00455394" w:rsidRPr="0029247E" w:rsidRDefault="00455394" w:rsidP="00455394">
      <w:pPr>
        <w:spacing w:before="240"/>
        <w:jc w:val="both"/>
        <w:rPr>
          <w:i/>
          <w:iCs/>
          <w:color w:val="000000"/>
          <w:lang w:val="uk-UA" w:eastAsia="ru-RU"/>
        </w:rPr>
      </w:pPr>
      <w:r w:rsidRPr="0029247E">
        <w:rPr>
          <w:i/>
          <w:iCs/>
          <w:color w:val="000000"/>
          <w:lang w:val="uk-UA" w:eastAsia="ru-RU"/>
        </w:rPr>
        <w:lastRenderedPageBreak/>
        <w:t xml:space="preserve">У випадку якщо учасником процедури закупівлі є </w:t>
      </w:r>
      <w:r w:rsidRPr="0029247E">
        <w:rPr>
          <w:b/>
          <w:bCs/>
          <w:i/>
          <w:iCs/>
          <w:color w:val="000000"/>
          <w:lang w:val="uk-UA" w:eastAsia="ru-RU"/>
        </w:rPr>
        <w:t>об’єднання учасників</w:t>
      </w:r>
      <w:r w:rsidRPr="0029247E">
        <w:rPr>
          <w:i/>
          <w:iCs/>
          <w:color w:val="000000"/>
          <w:lang w:val="uk-UA" w:eastAsia="ru-RU"/>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29247E">
        <w:rPr>
          <w:b/>
          <w:bCs/>
          <w:i/>
          <w:iCs/>
          <w:color w:val="000000"/>
          <w:lang w:val="uk-UA" w:eastAsia="ru-RU"/>
        </w:rPr>
        <w:t>окрема довідка</w:t>
      </w:r>
      <w:r w:rsidRPr="0029247E">
        <w:rPr>
          <w:i/>
          <w:iCs/>
          <w:color w:val="000000"/>
          <w:lang w:val="uk-UA" w:eastAsia="ru-RU"/>
        </w:rPr>
        <w:t xml:space="preserve"> в довільній формі </w:t>
      </w:r>
      <w:r w:rsidRPr="0029247E">
        <w:rPr>
          <w:i/>
          <w:iCs/>
          <w:lang w:val="uk-UA" w:eastAsia="ru-RU"/>
        </w:rPr>
        <w:t xml:space="preserve">або </w:t>
      </w:r>
      <w:r w:rsidRPr="0029247E">
        <w:rPr>
          <w:i/>
          <w:iCs/>
          <w:color w:val="000000"/>
          <w:lang w:val="uk-UA" w:eastAsia="ru-RU"/>
        </w:rPr>
        <w:t>за примірною формою* для підтвердження відповідності вимогам, визначеним пунктами 5, 6, 12 і 13 частини першої та частиною другою статті 17 Закону.</w:t>
      </w:r>
    </w:p>
    <w:p w14:paraId="72D5C3EA" w14:textId="77777777" w:rsidR="00557839" w:rsidRPr="00554B35" w:rsidRDefault="00455394" w:rsidP="00554B35">
      <w:pPr>
        <w:spacing w:before="240"/>
        <w:jc w:val="both"/>
        <w:rPr>
          <w:b/>
          <w:bCs/>
          <w:i/>
          <w:iCs/>
          <w:lang w:val="uk-UA" w:eastAsia="ru-RU"/>
        </w:rPr>
      </w:pPr>
      <w:r w:rsidRPr="0029247E">
        <w:rPr>
          <w:b/>
          <w:bCs/>
          <w:i/>
          <w:iCs/>
          <w:lang w:val="uk-UA" w:eastAsia="ru-RU"/>
        </w:rPr>
        <w:t>У випадку ненадання учасником інформації передбачен</w:t>
      </w:r>
      <w:r>
        <w:rPr>
          <w:b/>
          <w:bCs/>
          <w:i/>
          <w:iCs/>
          <w:lang w:val="uk-UA" w:eastAsia="ru-RU"/>
        </w:rPr>
        <w:t>ої у</w:t>
      </w:r>
      <w:r w:rsidRPr="0029247E">
        <w:rPr>
          <w:b/>
          <w:bCs/>
          <w:i/>
          <w:iCs/>
          <w:lang w:val="uk-UA" w:eastAsia="ru-RU"/>
        </w:rPr>
        <w:t xml:space="preserve"> </w:t>
      </w:r>
      <w:r>
        <w:rPr>
          <w:b/>
          <w:bCs/>
          <w:i/>
          <w:iCs/>
          <w:lang w:val="uk-UA" w:eastAsia="ru-RU"/>
        </w:rPr>
        <w:t>Додатку 2</w:t>
      </w:r>
      <w:r w:rsidRPr="0029247E">
        <w:rPr>
          <w:b/>
          <w:bCs/>
          <w:i/>
          <w:iCs/>
          <w:lang w:val="uk-UA" w:eastAsia="ru-RU"/>
        </w:rPr>
        <w:t xml:space="preserve"> до тендерної документації або надання її не у відповідності до вимог </w:t>
      </w:r>
      <w:r>
        <w:rPr>
          <w:b/>
          <w:bCs/>
          <w:i/>
          <w:iCs/>
          <w:lang w:val="uk-UA" w:eastAsia="ru-RU"/>
        </w:rPr>
        <w:t>передбачених цим</w:t>
      </w:r>
      <w:r w:rsidRPr="0029247E">
        <w:rPr>
          <w:b/>
          <w:bCs/>
          <w:i/>
          <w:iCs/>
          <w:lang w:val="uk-UA" w:eastAsia="ru-RU"/>
        </w:rPr>
        <w:t xml:space="preserve"> розділом</w:t>
      </w:r>
      <w:r>
        <w:rPr>
          <w:b/>
          <w:bCs/>
          <w:i/>
          <w:iCs/>
          <w:lang w:val="uk-UA" w:eastAsia="ru-RU"/>
        </w:rPr>
        <w:t xml:space="preserve">, </w:t>
      </w:r>
      <w:r w:rsidRPr="0029247E">
        <w:rPr>
          <w:b/>
          <w:bCs/>
          <w:i/>
          <w:iCs/>
          <w:lang w:val="uk-UA" w:eastAsia="ru-RU"/>
        </w:rPr>
        <w:t>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 1 ч. 1 ст. 31 Закону.</w:t>
      </w:r>
    </w:p>
    <w:p w14:paraId="0DC9E8E3" w14:textId="77777777" w:rsidR="006B6D83" w:rsidRPr="009D76BF" w:rsidRDefault="006B6D83" w:rsidP="00CA017B">
      <w:pPr>
        <w:widowControl w:val="0"/>
        <w:autoSpaceDE w:val="0"/>
        <w:autoSpaceDN w:val="0"/>
        <w:adjustRightInd w:val="0"/>
        <w:jc w:val="center"/>
        <w:outlineLvl w:val="0"/>
        <w:rPr>
          <w:b/>
          <w:u w:val="single"/>
          <w:lang w:val="uk-UA"/>
        </w:rPr>
      </w:pPr>
    </w:p>
    <w:p w14:paraId="15F81021" w14:textId="77777777" w:rsidR="006B6D83" w:rsidRPr="009D76BF" w:rsidRDefault="006B6D83" w:rsidP="00CA017B">
      <w:pPr>
        <w:widowControl w:val="0"/>
        <w:autoSpaceDE w:val="0"/>
        <w:autoSpaceDN w:val="0"/>
        <w:adjustRightInd w:val="0"/>
        <w:jc w:val="center"/>
        <w:outlineLvl w:val="0"/>
        <w:rPr>
          <w:b/>
          <w:u w:val="single"/>
          <w:lang w:val="uk-UA"/>
        </w:rPr>
      </w:pPr>
    </w:p>
    <w:p w14:paraId="688F7649" w14:textId="77777777" w:rsidR="006B6D83" w:rsidRPr="009D76BF" w:rsidRDefault="006B6D83" w:rsidP="00CA017B">
      <w:pPr>
        <w:widowControl w:val="0"/>
        <w:autoSpaceDE w:val="0"/>
        <w:autoSpaceDN w:val="0"/>
        <w:adjustRightInd w:val="0"/>
        <w:jc w:val="center"/>
        <w:outlineLvl w:val="0"/>
        <w:rPr>
          <w:b/>
          <w:u w:val="single"/>
          <w:lang w:val="uk-UA"/>
        </w:rPr>
      </w:pPr>
    </w:p>
    <w:p w14:paraId="62B9C67A" w14:textId="77777777" w:rsidR="00554B35" w:rsidRDefault="00554B35" w:rsidP="00CA017B">
      <w:pPr>
        <w:widowControl w:val="0"/>
        <w:autoSpaceDE w:val="0"/>
        <w:autoSpaceDN w:val="0"/>
        <w:adjustRightInd w:val="0"/>
        <w:jc w:val="center"/>
        <w:outlineLvl w:val="0"/>
        <w:rPr>
          <w:b/>
          <w:u w:val="single"/>
          <w:lang w:val="uk-UA"/>
        </w:rPr>
      </w:pPr>
    </w:p>
    <w:p w14:paraId="0C002F1C" w14:textId="77777777" w:rsidR="00554B35" w:rsidRDefault="00554B35" w:rsidP="00CA017B">
      <w:pPr>
        <w:widowControl w:val="0"/>
        <w:autoSpaceDE w:val="0"/>
        <w:autoSpaceDN w:val="0"/>
        <w:adjustRightInd w:val="0"/>
        <w:jc w:val="center"/>
        <w:outlineLvl w:val="0"/>
        <w:rPr>
          <w:b/>
          <w:u w:val="single"/>
          <w:lang w:val="uk-UA"/>
        </w:rPr>
      </w:pPr>
    </w:p>
    <w:p w14:paraId="7E1BF127" w14:textId="77777777" w:rsidR="00CA017B" w:rsidRPr="009D76BF" w:rsidRDefault="00CA017B" w:rsidP="00CA017B">
      <w:pPr>
        <w:widowControl w:val="0"/>
        <w:autoSpaceDE w:val="0"/>
        <w:autoSpaceDN w:val="0"/>
        <w:adjustRightInd w:val="0"/>
        <w:jc w:val="center"/>
        <w:outlineLvl w:val="0"/>
        <w:rPr>
          <w:b/>
          <w:u w:val="single"/>
          <w:lang w:val="uk-UA"/>
        </w:rPr>
      </w:pPr>
      <w:r w:rsidRPr="009D76BF">
        <w:rPr>
          <w:b/>
          <w:u w:val="single"/>
          <w:lang w:val="uk-UA"/>
        </w:rPr>
        <w:t>ПЕРЕЛІК ДОКУМЕНТІВ, ЯКІ НАДАЮТЬСЯ ПЕРЕМОЖЦЕМ ТОРГІВ</w:t>
      </w:r>
    </w:p>
    <w:p w14:paraId="10FF56EA" w14:textId="77777777" w:rsidR="00CA017B" w:rsidRPr="009D76BF" w:rsidRDefault="00CA017B" w:rsidP="00CA017B">
      <w:pPr>
        <w:widowControl w:val="0"/>
        <w:autoSpaceDE w:val="0"/>
        <w:autoSpaceDN w:val="0"/>
        <w:adjustRightInd w:val="0"/>
        <w:jc w:val="center"/>
        <w:outlineLvl w:val="0"/>
        <w:rPr>
          <w:b/>
          <w:u w:val="single"/>
          <w:lang w:val="uk-UA"/>
        </w:rPr>
      </w:pPr>
    </w:p>
    <w:p w14:paraId="2EB5F84B" w14:textId="77777777" w:rsidR="00CA017B" w:rsidRPr="009D76BF" w:rsidRDefault="00592B2A" w:rsidP="00CA017B">
      <w:pPr>
        <w:jc w:val="center"/>
        <w:rPr>
          <w:b/>
          <w:sz w:val="28"/>
          <w:szCs w:val="28"/>
          <w:lang w:val="uk-UA" w:eastAsia="en-US"/>
        </w:rPr>
      </w:pPr>
      <w:r w:rsidRPr="009D76BF">
        <w:rPr>
          <w:b/>
          <w:sz w:val="28"/>
          <w:szCs w:val="28"/>
          <w:lang w:val="uk-UA"/>
        </w:rPr>
        <w:t xml:space="preserve">Перелік документів та інформації  для підтвердження відповідності </w:t>
      </w:r>
      <w:r w:rsidR="00CA017B" w:rsidRPr="009D76BF">
        <w:rPr>
          <w:b/>
          <w:sz w:val="28"/>
          <w:szCs w:val="28"/>
          <w:lang w:val="uk-UA"/>
        </w:rPr>
        <w:t xml:space="preserve">учасника- переможця </w:t>
      </w:r>
      <w:r w:rsidRPr="009D76BF">
        <w:rPr>
          <w:b/>
          <w:sz w:val="28"/>
          <w:szCs w:val="28"/>
          <w:lang w:val="uk-UA"/>
        </w:rPr>
        <w:t>вимогам, визначеним у статті 17</w:t>
      </w:r>
      <w:r w:rsidR="00CA017B" w:rsidRPr="009D76BF">
        <w:rPr>
          <w:b/>
          <w:sz w:val="28"/>
          <w:szCs w:val="28"/>
          <w:lang w:val="uk-UA"/>
        </w:rPr>
        <w:t xml:space="preserve"> Закону України «Про публічні закупівлі</w:t>
      </w:r>
      <w:r w:rsidR="00CA017B" w:rsidRPr="009D76BF">
        <w:rPr>
          <w:b/>
          <w:sz w:val="28"/>
          <w:szCs w:val="28"/>
          <w:lang w:val="uk-UA" w:eastAsia="en-US"/>
        </w:rPr>
        <w:t>».</w:t>
      </w:r>
    </w:p>
    <w:p w14:paraId="1603324F" w14:textId="77777777" w:rsidR="00CA017B" w:rsidRPr="009D76BF" w:rsidRDefault="00CA017B" w:rsidP="001E17DA">
      <w:pPr>
        <w:suppressAutoHyphens w:val="0"/>
        <w:ind w:left="360"/>
        <w:rPr>
          <w:sz w:val="22"/>
          <w:szCs w:val="22"/>
          <w:lang w:val="uk-UA"/>
        </w:rPr>
      </w:pPr>
    </w:p>
    <w:p w14:paraId="13ADCB1B" w14:textId="77777777" w:rsidR="00AB23C9" w:rsidRPr="009D76BF" w:rsidRDefault="00592B2A" w:rsidP="00592B2A">
      <w:pPr>
        <w:jc w:val="center"/>
        <w:rPr>
          <w:b/>
          <w:i/>
          <w:sz w:val="28"/>
          <w:szCs w:val="28"/>
          <w:u w:val="single"/>
          <w:lang w:val="uk-UA"/>
        </w:rPr>
      </w:pPr>
      <w:r w:rsidRPr="009D76BF">
        <w:rPr>
          <w:b/>
          <w:bCs/>
          <w:color w:val="000000"/>
          <w:sz w:val="28"/>
          <w:szCs w:val="28"/>
          <w:u w:val="single"/>
          <w:lang w:val="uk-UA" w:eastAsia="ru-RU"/>
        </w:rPr>
        <w:t xml:space="preserve">Документи, які надаються учасником-переможцем </w:t>
      </w:r>
      <w:r w:rsidRPr="009D76BF">
        <w:rPr>
          <w:b/>
          <w:bCs/>
          <w:i/>
          <w:color w:val="000000"/>
          <w:sz w:val="28"/>
          <w:szCs w:val="28"/>
          <w:u w:val="single"/>
          <w:lang w:val="uk-UA" w:eastAsia="ru-RU"/>
        </w:rPr>
        <w:t>(юридичною особою):</w:t>
      </w:r>
    </w:p>
    <w:p w14:paraId="0D558C73" w14:textId="77777777" w:rsidR="00592B2A" w:rsidRPr="009D76BF" w:rsidRDefault="00592B2A" w:rsidP="00CA017B">
      <w:pPr>
        <w:rPr>
          <w:b/>
          <w:i/>
          <w:sz w:val="22"/>
          <w:szCs w:val="22"/>
          <w:lang w:val="uk-UA"/>
        </w:rPr>
      </w:pPr>
    </w:p>
    <w:tbl>
      <w:tblPr>
        <w:tblW w:w="9498" w:type="dxa"/>
        <w:tblInd w:w="-10" w:type="dxa"/>
        <w:tblLayout w:type="fixed"/>
        <w:tblCellMar>
          <w:top w:w="15" w:type="dxa"/>
          <w:left w:w="15" w:type="dxa"/>
          <w:bottom w:w="15" w:type="dxa"/>
          <w:right w:w="15" w:type="dxa"/>
        </w:tblCellMar>
        <w:tblLook w:val="04A0" w:firstRow="1" w:lastRow="0" w:firstColumn="1" w:lastColumn="0" w:noHBand="0" w:noVBand="1"/>
      </w:tblPr>
      <w:tblGrid>
        <w:gridCol w:w="426"/>
        <w:gridCol w:w="4536"/>
        <w:gridCol w:w="4536"/>
      </w:tblGrid>
      <w:tr w:rsidR="00592B2A" w:rsidRPr="009D76BF" w14:paraId="505FBFC6" w14:textId="77777777" w:rsidTr="00592B2A">
        <w:trPr>
          <w:trHeight w:val="143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F9CFC0" w14:textId="77777777" w:rsidR="00592B2A" w:rsidRPr="009D76BF" w:rsidRDefault="00592B2A" w:rsidP="00592B2A">
            <w:pPr>
              <w:ind w:right="140"/>
              <w:jc w:val="center"/>
              <w:rPr>
                <w:b/>
                <w:bCs/>
                <w:color w:val="000000"/>
                <w:lang w:val="uk-UA" w:eastAsia="ru-RU"/>
              </w:rPr>
            </w:pPr>
            <w:r w:rsidRPr="009D76BF">
              <w:rPr>
                <w:b/>
                <w:bCs/>
                <w:color w:val="000000"/>
                <w:lang w:val="uk-UA" w:eastAsia="ru-RU"/>
              </w:rPr>
              <w:t>№</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3C686" w14:textId="77777777" w:rsidR="00592B2A" w:rsidRPr="009D76BF" w:rsidRDefault="00592B2A" w:rsidP="00592B2A">
            <w:pPr>
              <w:ind w:left="-100" w:right="140" w:firstLine="283"/>
              <w:jc w:val="both"/>
              <w:rPr>
                <w:b/>
                <w:bCs/>
                <w:color w:val="000000"/>
                <w:lang w:val="uk-UA" w:eastAsia="ru-RU"/>
              </w:rPr>
            </w:pPr>
            <w:r w:rsidRPr="009D76BF">
              <w:rPr>
                <w:b/>
                <w:bCs/>
                <w:color w:val="000000"/>
                <w:lang w:val="uk-UA" w:eastAsia="ru-RU"/>
              </w:rPr>
              <w:t>Вимоги статті 17 Закону</w:t>
            </w:r>
          </w:p>
          <w:p w14:paraId="5503F159" w14:textId="77777777" w:rsidR="00592B2A" w:rsidRPr="009D76BF" w:rsidRDefault="00592B2A" w:rsidP="00592B2A">
            <w:pPr>
              <w:ind w:left="-100" w:right="140" w:firstLine="283"/>
              <w:jc w:val="both"/>
              <w:rPr>
                <w:b/>
                <w:bCs/>
                <w:color w:val="000000"/>
                <w:lang w:val="uk-UA" w:eastAsia="ru-RU"/>
              </w:rPr>
            </w:pPr>
            <w:r w:rsidRPr="009D76BF">
              <w:rPr>
                <w:b/>
                <w:bCs/>
                <w:color w:val="000000"/>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EC81D" w14:textId="77777777" w:rsidR="00592B2A" w:rsidRPr="009D76BF" w:rsidRDefault="00592B2A" w:rsidP="00592B2A">
            <w:pPr>
              <w:ind w:right="140" w:firstLine="145"/>
              <w:jc w:val="both"/>
              <w:rPr>
                <w:b/>
                <w:bCs/>
                <w:color w:val="000000"/>
                <w:lang w:val="uk-UA" w:eastAsia="ru-RU"/>
              </w:rPr>
            </w:pPr>
            <w:r w:rsidRPr="009D76BF">
              <w:rPr>
                <w:b/>
                <w:bCs/>
                <w:color w:val="000000"/>
                <w:lang w:val="uk-UA" w:eastAsia="ru-RU"/>
              </w:rPr>
              <w:t>Переможець торгів на виконання вимоги статті 17 (підтвердження відсутності підстав) повинен надати таку інформацію:</w:t>
            </w:r>
          </w:p>
        </w:tc>
      </w:tr>
      <w:tr w:rsidR="00592B2A" w:rsidRPr="009D76BF" w14:paraId="1D217093" w14:textId="77777777" w:rsidTr="00592B2A">
        <w:trPr>
          <w:trHeight w:val="451"/>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CF476" w14:textId="77777777" w:rsidR="00592B2A" w:rsidRPr="009D76BF" w:rsidRDefault="00592B2A" w:rsidP="00592B2A">
            <w:pPr>
              <w:ind w:right="140"/>
              <w:jc w:val="center"/>
              <w:rPr>
                <w:b/>
                <w:bCs/>
                <w:color w:val="000000"/>
                <w:lang w:val="uk-UA" w:eastAsia="ru-RU"/>
              </w:rPr>
            </w:pPr>
            <w:r w:rsidRPr="009D76BF">
              <w:rPr>
                <w:b/>
                <w:bCs/>
                <w:color w:val="000000"/>
                <w:lang w:val="uk-UA" w:eastAsia="ru-RU"/>
              </w:rPr>
              <w:t>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B0B11" w14:textId="77777777" w:rsidR="00592B2A" w:rsidRPr="009D76BF" w:rsidRDefault="00955F38" w:rsidP="00592B2A">
            <w:pPr>
              <w:ind w:left="-100" w:right="140" w:firstLine="283"/>
              <w:jc w:val="both"/>
              <w:rPr>
                <w:color w:val="000000"/>
                <w:lang w:val="uk-UA" w:eastAsia="ru-RU"/>
              </w:rPr>
            </w:pPr>
            <w:r w:rsidRPr="009D76BF">
              <w:rPr>
                <w:b/>
                <w:color w:val="000000"/>
                <w:sz w:val="36"/>
                <w:szCs w:val="36"/>
                <w:lang w:val="uk-UA" w:eastAsia="ru-RU"/>
              </w:rPr>
              <w:t>*</w:t>
            </w:r>
            <w:r w:rsidRPr="009D76BF">
              <w:rPr>
                <w:color w:val="000000"/>
                <w:lang w:val="uk-UA" w:eastAsia="ru-RU"/>
              </w:rPr>
              <w:t xml:space="preserve"> </w:t>
            </w:r>
            <w:r w:rsidR="00592B2A" w:rsidRPr="009D76BF">
              <w:rPr>
                <w:color w:val="000000"/>
                <w:lang w:val="uk-UA" w:eastAsia="ru-RU"/>
              </w:rPr>
              <w:t xml:space="preserve">Відомості </w:t>
            </w:r>
            <w:r w:rsidR="00592B2A" w:rsidRPr="009D76BF">
              <w:rPr>
                <w:b/>
                <w:bCs/>
                <w:color w:val="000000"/>
                <w:lang w:val="uk-UA" w:eastAsia="ru-RU"/>
              </w:rPr>
              <w:t>про юридичну особу</w:t>
            </w:r>
            <w:r w:rsidR="00592B2A" w:rsidRPr="009D76BF">
              <w:rPr>
                <w:color w:val="000000"/>
                <w:lang w:val="uk-UA" w:eastAsia="ru-RU"/>
              </w:rPr>
              <w:t xml:space="preserve">, яка є учасником процедури закупівлі, </w:t>
            </w:r>
            <w:proofErr w:type="spellStart"/>
            <w:r w:rsidR="00592B2A" w:rsidRPr="009D76BF">
              <w:rPr>
                <w:color w:val="000000"/>
                <w:lang w:val="uk-UA" w:eastAsia="ru-RU"/>
              </w:rPr>
              <w:t>внесено</w:t>
            </w:r>
            <w:proofErr w:type="spellEnd"/>
            <w:r w:rsidR="00592B2A" w:rsidRPr="009D76BF">
              <w:rPr>
                <w:color w:val="000000"/>
                <w:lang w:val="uk-UA" w:eastAsia="ru-RU"/>
              </w:rPr>
              <w:t xml:space="preserve"> до Єдиного державного реєстру осіб, які вчинили корупційні або пов’язані з корупцією правопорушення.</w:t>
            </w:r>
          </w:p>
          <w:p w14:paraId="34F4477E" w14:textId="77777777" w:rsidR="00592B2A" w:rsidRDefault="00592B2A" w:rsidP="00592B2A">
            <w:pPr>
              <w:ind w:left="-100" w:right="140" w:firstLine="283"/>
              <w:jc w:val="both"/>
              <w:rPr>
                <w:b/>
                <w:bCs/>
                <w:color w:val="000000"/>
                <w:lang w:val="uk-UA" w:eastAsia="ru-RU"/>
              </w:rPr>
            </w:pPr>
            <w:r w:rsidRPr="009D76BF">
              <w:rPr>
                <w:b/>
                <w:bCs/>
                <w:color w:val="000000"/>
                <w:lang w:val="uk-UA" w:eastAsia="ru-RU"/>
              </w:rPr>
              <w:t>(пункт 2 частини 1 статті 17 Закону)</w:t>
            </w:r>
          </w:p>
          <w:p w14:paraId="1A678F15" w14:textId="77777777" w:rsidR="0089063C" w:rsidRPr="0089063C" w:rsidRDefault="0089063C" w:rsidP="0089063C">
            <w:pPr>
              <w:ind w:right="140"/>
              <w:jc w:val="both"/>
              <w:rPr>
                <w:bCs/>
                <w:i/>
                <w:color w:val="000000"/>
                <w:sz w:val="22"/>
                <w:szCs w:val="22"/>
                <w:lang w:val="uk-UA" w:eastAsia="ru-RU"/>
              </w:rPr>
            </w:pPr>
            <w:r w:rsidRPr="0089063C">
              <w:rPr>
                <w:bCs/>
                <w:i/>
                <w:color w:val="000000"/>
                <w:sz w:val="22"/>
                <w:szCs w:val="22"/>
                <w:lang w:val="uk-UA" w:eastAsia="ru-RU"/>
              </w:rPr>
              <w:t>(дивитися Примітку)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8D819" w14:textId="77777777" w:rsidR="00592B2A" w:rsidRPr="009D76BF" w:rsidRDefault="00592B2A" w:rsidP="00592B2A">
            <w:pPr>
              <w:ind w:firstLine="145"/>
              <w:jc w:val="both"/>
              <w:rPr>
                <w:color w:val="000000"/>
                <w:lang w:val="uk-UA" w:eastAsia="ru-RU"/>
              </w:rPr>
            </w:pPr>
            <w:r w:rsidRPr="009D76BF">
              <w:rPr>
                <w:b/>
                <w:bCs/>
                <w:color w:val="000000"/>
                <w:lang w:val="uk-UA" w:eastAsia="ru-RU"/>
              </w:rPr>
              <w:t>Замовник самостійно перевіряє інформацію, що міститься у відкритому реєстрі,</w:t>
            </w:r>
            <w:r w:rsidRPr="009D76BF">
              <w:rPr>
                <w:color w:val="000000"/>
                <w:lang w:val="uk-UA" w:eastAsia="ru-RU"/>
              </w:rPr>
              <w:t xml:space="preserve"> а також для підтвердження роздруковує її.</w:t>
            </w:r>
          </w:p>
          <w:p w14:paraId="2CB6E4CA" w14:textId="77777777" w:rsidR="00592B2A" w:rsidRPr="009D76BF" w:rsidRDefault="00592B2A" w:rsidP="00592B2A">
            <w:pPr>
              <w:ind w:firstLine="145"/>
              <w:jc w:val="both"/>
              <w:rPr>
                <w:color w:val="000000"/>
                <w:lang w:val="uk-UA" w:eastAsia="ru-RU"/>
              </w:rPr>
            </w:pPr>
            <w:r w:rsidRPr="009D76BF">
              <w:rPr>
                <w:color w:val="000000"/>
                <w:lang w:val="uk-UA" w:eastAsia="ru-RU"/>
              </w:rPr>
              <w:t>Посилання розміщення інформації:</w:t>
            </w:r>
          </w:p>
          <w:p w14:paraId="7F73EB93" w14:textId="77777777" w:rsidR="00592B2A" w:rsidRPr="009D76BF" w:rsidRDefault="00592B2A" w:rsidP="00592B2A">
            <w:pPr>
              <w:ind w:right="140" w:firstLine="145"/>
              <w:jc w:val="both"/>
              <w:rPr>
                <w:b/>
                <w:bCs/>
                <w:color w:val="000000"/>
                <w:lang w:val="uk-UA" w:eastAsia="ru-RU"/>
              </w:rPr>
            </w:pPr>
            <w:r w:rsidRPr="009D76BF">
              <w:rPr>
                <w:b/>
                <w:bCs/>
                <w:color w:val="000000"/>
                <w:lang w:val="uk-UA" w:eastAsia="ru-RU"/>
              </w:rPr>
              <w:t>https://corruptinfo.nazk.gov.ua/</w:t>
            </w:r>
          </w:p>
        </w:tc>
      </w:tr>
      <w:tr w:rsidR="00592B2A" w:rsidRPr="009D76BF" w14:paraId="760BE10E" w14:textId="77777777" w:rsidTr="00592B2A">
        <w:trPr>
          <w:trHeight w:val="2255"/>
        </w:trPr>
        <w:tc>
          <w:tcPr>
            <w:tcW w:w="4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6E868C8" w14:textId="77777777" w:rsidR="00592B2A" w:rsidRPr="009D76BF" w:rsidRDefault="00592B2A" w:rsidP="00592B2A">
            <w:pPr>
              <w:ind w:right="140"/>
              <w:jc w:val="center"/>
              <w:rPr>
                <w:b/>
                <w:bCs/>
                <w:color w:val="000000"/>
                <w:lang w:val="uk-UA" w:eastAsia="ru-RU"/>
              </w:rPr>
            </w:pPr>
            <w:r w:rsidRPr="009D76BF">
              <w:rPr>
                <w:b/>
                <w:bCs/>
                <w:color w:val="000000"/>
                <w:lang w:val="uk-UA" w:eastAsia="ru-RU"/>
              </w:rPr>
              <w:t>2</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D088F08" w14:textId="77777777" w:rsidR="00592B2A" w:rsidRPr="009D76BF" w:rsidRDefault="00955F38" w:rsidP="00592B2A">
            <w:pPr>
              <w:ind w:left="-100" w:right="140" w:firstLine="283"/>
              <w:jc w:val="both"/>
              <w:rPr>
                <w:color w:val="000000"/>
                <w:lang w:val="uk-UA" w:eastAsia="ru-RU"/>
              </w:rPr>
            </w:pPr>
            <w:r w:rsidRPr="009D76BF">
              <w:rPr>
                <w:b/>
                <w:color w:val="000000"/>
                <w:sz w:val="36"/>
                <w:szCs w:val="36"/>
                <w:lang w:val="uk-UA" w:eastAsia="ru-RU"/>
              </w:rPr>
              <w:t>*</w:t>
            </w:r>
            <w:r w:rsidRPr="009D76BF">
              <w:rPr>
                <w:b/>
                <w:color w:val="000000"/>
                <w:sz w:val="28"/>
                <w:szCs w:val="28"/>
                <w:lang w:val="uk-UA" w:eastAsia="ru-RU"/>
              </w:rPr>
              <w:t xml:space="preserve"> </w:t>
            </w:r>
            <w:r w:rsidR="00592B2A" w:rsidRPr="009D76BF">
              <w:rPr>
                <w:color w:val="000000"/>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C63FF99" w14:textId="77777777" w:rsidR="00592B2A" w:rsidRDefault="00592B2A" w:rsidP="00592B2A">
            <w:pPr>
              <w:ind w:left="-100" w:right="140" w:firstLine="283"/>
              <w:jc w:val="both"/>
              <w:rPr>
                <w:b/>
                <w:bCs/>
                <w:color w:val="000000"/>
                <w:lang w:val="uk-UA" w:eastAsia="ru-RU"/>
              </w:rPr>
            </w:pPr>
            <w:r w:rsidRPr="009D76BF">
              <w:rPr>
                <w:b/>
                <w:bCs/>
                <w:color w:val="000000"/>
                <w:lang w:val="uk-UA" w:eastAsia="ru-RU"/>
              </w:rPr>
              <w:t>(пункт 3 частини 1 статті 17 Закону)</w:t>
            </w:r>
          </w:p>
          <w:p w14:paraId="73515450" w14:textId="77777777" w:rsidR="0089063C" w:rsidRPr="009D76BF" w:rsidRDefault="0089063C" w:rsidP="0089063C">
            <w:pPr>
              <w:ind w:right="140"/>
              <w:jc w:val="both"/>
              <w:rPr>
                <w:b/>
                <w:bCs/>
                <w:color w:val="000000"/>
                <w:lang w:val="uk-UA" w:eastAsia="ru-RU"/>
              </w:rPr>
            </w:pPr>
            <w:r w:rsidRPr="0089063C">
              <w:rPr>
                <w:bCs/>
                <w:i/>
                <w:color w:val="000000"/>
                <w:sz w:val="22"/>
                <w:szCs w:val="22"/>
                <w:lang w:val="uk-UA" w:eastAsia="ru-RU"/>
              </w:rPr>
              <w:t>(дивитися Примітку)</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21C890F" w14:textId="77777777" w:rsidR="00592B2A" w:rsidRPr="009D76BF" w:rsidRDefault="00592B2A" w:rsidP="00592B2A">
            <w:pPr>
              <w:pBdr>
                <w:top w:val="nil"/>
                <w:left w:val="nil"/>
                <w:bottom w:val="nil"/>
                <w:right w:val="nil"/>
                <w:between w:val="nil"/>
              </w:pBdr>
              <w:ind w:firstLine="145"/>
              <w:jc w:val="both"/>
              <w:rPr>
                <w:color w:val="000000"/>
                <w:lang w:val="uk-UA" w:eastAsia="ru-RU"/>
              </w:rPr>
            </w:pPr>
            <w:r w:rsidRPr="009D76BF">
              <w:rPr>
                <w:b/>
                <w:bCs/>
                <w:color w:val="000000"/>
                <w:lang w:val="uk-UA" w:eastAsia="ru-RU"/>
              </w:rPr>
              <w:t>Замовник самостійно перевіряє інформацію, що міститься у відкритому реєстрі,</w:t>
            </w:r>
            <w:r w:rsidRPr="009D76BF">
              <w:rPr>
                <w:color w:val="000000"/>
                <w:lang w:val="uk-UA" w:eastAsia="ru-RU"/>
              </w:rPr>
              <w:t xml:space="preserve"> а також для підтвердження роздруковує її.</w:t>
            </w:r>
          </w:p>
          <w:p w14:paraId="6BC2D1FF" w14:textId="77777777" w:rsidR="00592B2A" w:rsidRPr="009D76BF" w:rsidRDefault="00592B2A" w:rsidP="00592B2A">
            <w:pPr>
              <w:pBdr>
                <w:top w:val="nil"/>
                <w:left w:val="nil"/>
                <w:bottom w:val="nil"/>
                <w:right w:val="nil"/>
                <w:between w:val="nil"/>
              </w:pBdr>
              <w:ind w:firstLine="145"/>
              <w:jc w:val="both"/>
              <w:rPr>
                <w:color w:val="000000"/>
                <w:lang w:val="uk-UA" w:eastAsia="ru-RU"/>
              </w:rPr>
            </w:pPr>
            <w:r w:rsidRPr="009D76BF">
              <w:rPr>
                <w:color w:val="000000"/>
                <w:lang w:val="uk-UA" w:eastAsia="ru-RU"/>
              </w:rPr>
              <w:t>Посилання розміщення інформації:</w:t>
            </w:r>
          </w:p>
          <w:p w14:paraId="2BFF23C4" w14:textId="77777777" w:rsidR="00592B2A" w:rsidRPr="009D76BF" w:rsidRDefault="00592B2A" w:rsidP="00592B2A">
            <w:pPr>
              <w:ind w:firstLine="145"/>
              <w:jc w:val="both"/>
              <w:rPr>
                <w:b/>
                <w:bCs/>
                <w:color w:val="000000"/>
                <w:lang w:val="uk-UA" w:eastAsia="ru-RU"/>
              </w:rPr>
            </w:pPr>
            <w:r w:rsidRPr="009D76BF">
              <w:rPr>
                <w:b/>
                <w:bCs/>
                <w:color w:val="000000"/>
                <w:lang w:val="uk-UA" w:eastAsia="ru-RU"/>
              </w:rPr>
              <w:t>https://corruptinfo.nazk.gov.ua/</w:t>
            </w:r>
          </w:p>
        </w:tc>
      </w:tr>
      <w:tr w:rsidR="00592B2A" w:rsidRPr="00B30B70" w14:paraId="53E55E0C" w14:textId="77777777" w:rsidTr="00592B2A">
        <w:trPr>
          <w:trHeight w:val="1018"/>
        </w:trPr>
        <w:tc>
          <w:tcPr>
            <w:tcW w:w="4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0C5C189" w14:textId="77777777" w:rsidR="00592B2A" w:rsidRPr="009D76BF" w:rsidRDefault="00592B2A" w:rsidP="00592B2A">
            <w:pPr>
              <w:ind w:right="140"/>
              <w:jc w:val="center"/>
              <w:rPr>
                <w:b/>
                <w:bCs/>
                <w:color w:val="000000"/>
                <w:lang w:val="uk-UA" w:eastAsia="ru-RU"/>
              </w:rPr>
            </w:pPr>
            <w:r w:rsidRPr="009D76BF">
              <w:rPr>
                <w:b/>
                <w:bCs/>
                <w:color w:val="000000"/>
                <w:lang w:val="uk-UA" w:eastAsia="ru-RU"/>
              </w:rPr>
              <w:lastRenderedPageBreak/>
              <w:t>3</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D9E6A86" w14:textId="0AF65841" w:rsidR="00592B2A" w:rsidRPr="009D76BF" w:rsidRDefault="002F02DD" w:rsidP="00592B2A">
            <w:pPr>
              <w:ind w:left="-100" w:right="140" w:firstLine="283"/>
              <w:jc w:val="both"/>
              <w:rPr>
                <w:color w:val="000000"/>
                <w:lang w:val="uk-UA" w:eastAsia="ru-RU"/>
              </w:rPr>
            </w:pPr>
            <w:r>
              <w:rPr>
                <w:color w:val="000000"/>
                <w:lang w:val="uk-UA" w:eastAsia="ru-RU"/>
              </w:rPr>
              <w:t>Службова</w:t>
            </w:r>
            <w:r w:rsidR="00592B2A" w:rsidRPr="009D76BF">
              <w:rPr>
                <w:color w:val="000000"/>
                <w:lang w:val="uk-UA" w:eastAsia="ru-RU"/>
              </w:rPr>
              <w:t xml:space="preserve">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w:t>
            </w:r>
            <w:r w:rsidR="00954E6E" w:rsidRPr="00954E6E">
              <w:rPr>
                <w:color w:val="000000"/>
                <w:lang w:val="uk-UA" w:eastAsia="ru-RU"/>
              </w:rPr>
              <w:t>кримінальне правопорушення</w:t>
            </w:r>
            <w:r w:rsidR="00592B2A" w:rsidRPr="009D76BF">
              <w:rPr>
                <w:color w:val="000000"/>
                <w:lang w:val="uk-UA" w:eastAsia="ru-RU"/>
              </w:rPr>
              <w:t xml:space="preserve">, </w:t>
            </w:r>
            <w:r w:rsidR="00C33568" w:rsidRPr="009D76BF">
              <w:rPr>
                <w:color w:val="000000"/>
                <w:lang w:val="uk-UA" w:eastAsia="ru-RU"/>
              </w:rPr>
              <w:t>вчинен</w:t>
            </w:r>
            <w:r w:rsidR="00C33568">
              <w:rPr>
                <w:color w:val="000000"/>
                <w:lang w:val="uk-UA" w:eastAsia="ru-RU"/>
              </w:rPr>
              <w:t xml:space="preserve">е </w:t>
            </w:r>
            <w:r w:rsidR="00592B2A" w:rsidRPr="009D76BF">
              <w:rPr>
                <w:color w:val="000000"/>
                <w:lang w:val="uk-UA" w:eastAsia="ru-RU"/>
              </w:rPr>
              <w:t>з корисливих мотивів (зокрема, пов’язан</w:t>
            </w:r>
            <w:r w:rsidR="003450EA">
              <w:rPr>
                <w:color w:val="000000"/>
                <w:lang w:val="uk-UA" w:eastAsia="ru-RU"/>
              </w:rPr>
              <w:t>е</w:t>
            </w:r>
            <w:r w:rsidR="00592B2A" w:rsidRPr="009D76BF">
              <w:rPr>
                <w:color w:val="000000"/>
                <w:lang w:val="uk-UA" w:eastAsia="ru-RU"/>
              </w:rPr>
              <w:t xml:space="preserve"> з хабарництвом, шахрайством та відмиванням коштів), судимість з якої не знято або не погашено у встановленому законом порядку.</w:t>
            </w:r>
          </w:p>
          <w:p w14:paraId="41699B01" w14:textId="77777777" w:rsidR="00592B2A" w:rsidRPr="009D76BF" w:rsidRDefault="00592B2A" w:rsidP="00592B2A">
            <w:pPr>
              <w:ind w:left="-100" w:right="140" w:firstLine="283"/>
              <w:jc w:val="both"/>
              <w:rPr>
                <w:b/>
                <w:bCs/>
                <w:color w:val="000000"/>
                <w:lang w:val="uk-UA" w:eastAsia="ru-RU"/>
              </w:rPr>
            </w:pPr>
            <w:r w:rsidRPr="009D76BF">
              <w:rPr>
                <w:b/>
                <w:bCs/>
                <w:color w:val="000000"/>
                <w:lang w:val="uk-UA" w:eastAsia="ru-RU"/>
              </w:rPr>
              <w:t>(пункт 6 частини 1 статті 17 Закону)</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B8E0C0B" w14:textId="77777777" w:rsidR="00213CC5" w:rsidRPr="00FA67ED" w:rsidRDefault="00213CC5" w:rsidP="00213CC5">
            <w:pPr>
              <w:pBdr>
                <w:top w:val="nil"/>
                <w:left w:val="nil"/>
                <w:bottom w:val="nil"/>
                <w:right w:val="nil"/>
                <w:between w:val="nil"/>
              </w:pBdr>
              <w:jc w:val="both"/>
              <w:rPr>
                <w:rStyle w:val="a4"/>
                <w:rFonts w:eastAsia="Verdana"/>
                <w:color w:val="000000"/>
                <w:shd w:val="clear" w:color="auto" w:fill="FFFFFF"/>
                <w:lang w:val="uk-UA"/>
              </w:rPr>
            </w:pPr>
            <w:r w:rsidRPr="00FA67ED">
              <w:rPr>
                <w:rStyle w:val="a4"/>
                <w:rFonts w:eastAsia="Verdana"/>
                <w:color w:val="000000"/>
                <w:u w:val="single"/>
                <w:shd w:val="clear" w:color="auto" w:fill="FFFFFF"/>
                <w:lang w:val="uk-UA"/>
              </w:rPr>
              <w:t>Витяг</w:t>
            </w:r>
            <w:r w:rsidRPr="00FA67ED">
              <w:rPr>
                <w:rStyle w:val="a4"/>
                <w:rFonts w:eastAsia="Verdana"/>
                <w:color w:val="000000"/>
                <w:shd w:val="clear" w:color="auto" w:fill="FFFFFF"/>
                <w:lang w:val="uk-UA"/>
              </w:rPr>
              <w:t xml:space="preserve"> про притягнення до кримінальної відповідальності, відсутність / 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14:paraId="2370D0BF" w14:textId="77777777" w:rsidR="00213CC5" w:rsidRPr="00FA67ED" w:rsidRDefault="00213CC5" w:rsidP="00213CC5">
            <w:pPr>
              <w:pBdr>
                <w:top w:val="nil"/>
                <w:left w:val="nil"/>
                <w:bottom w:val="nil"/>
                <w:right w:val="nil"/>
                <w:between w:val="nil"/>
              </w:pBdr>
              <w:ind w:firstLine="325"/>
              <w:jc w:val="both"/>
              <w:rPr>
                <w:color w:val="000000"/>
                <w:lang w:val="uk-UA" w:eastAsia="ru-RU"/>
              </w:rPr>
            </w:pPr>
            <w:r w:rsidRPr="00FA67ED">
              <w:rPr>
                <w:color w:val="000000"/>
                <w:lang w:val="uk-UA" w:eastAsia="ru-RU"/>
              </w:rPr>
              <w:t>Зазначений вище витяг</w:t>
            </w:r>
            <w:r>
              <w:rPr>
                <w:color w:val="000000"/>
                <w:lang w:val="uk-UA" w:eastAsia="ru-RU"/>
              </w:rPr>
              <w:t xml:space="preserve"> надається учасником-переможцем</w:t>
            </w:r>
            <w:r w:rsidRPr="00FA67ED">
              <w:rPr>
                <w:color w:val="000000"/>
                <w:lang w:val="uk-UA" w:eastAsia="ru-RU"/>
              </w:rPr>
              <w:t xml:space="preserve"> у зв’язку з набранням 15.04.2022 р. чинності наказу Міністерства внутрішніх справ України від 30.03.2022 р. № 207 Про деякі питання ведення обліку відомостей про притягнення особи до кримінальної відповідальності та наявності судимості.</w:t>
            </w:r>
          </w:p>
          <w:p w14:paraId="0B6C46D0" w14:textId="3A05058E" w:rsidR="00D402F4" w:rsidRPr="009D76BF" w:rsidRDefault="00213CC5" w:rsidP="00213CC5">
            <w:pPr>
              <w:pBdr>
                <w:top w:val="nil"/>
                <w:left w:val="nil"/>
                <w:bottom w:val="nil"/>
                <w:right w:val="nil"/>
                <w:between w:val="nil"/>
              </w:pBdr>
              <w:ind w:firstLine="145"/>
              <w:jc w:val="both"/>
              <w:rPr>
                <w:color w:val="000000"/>
                <w:lang w:val="uk-UA" w:eastAsia="ru-RU"/>
              </w:rPr>
            </w:pPr>
            <w:r w:rsidRPr="00FA67ED">
              <w:rPr>
                <w:i/>
                <w:color w:val="000000"/>
                <w:lang w:val="uk-UA" w:eastAsia="ru-RU"/>
              </w:rPr>
              <w:t xml:space="preserve">(В Міністерстві внутрішніх справ України працює </w:t>
            </w:r>
            <w:r w:rsidRPr="00FA67ED">
              <w:rPr>
                <w:i/>
                <w:color w:val="000000"/>
                <w:shd w:val="clear" w:color="auto" w:fill="FFFFFF"/>
                <w:lang w:val="uk-UA"/>
              </w:rPr>
              <w:t>сервіс</w:t>
            </w:r>
            <w:r w:rsidRPr="00FA67ED">
              <w:rPr>
                <w:color w:val="000000"/>
                <w:shd w:val="clear" w:color="auto" w:fill="FFFFFF"/>
                <w:lang w:val="uk-UA"/>
              </w:rPr>
              <w:t> </w:t>
            </w:r>
            <w:r w:rsidR="00B30B70">
              <w:fldChar w:fldCharType="begin"/>
            </w:r>
            <w:r w:rsidR="00B30B70" w:rsidRPr="00B30B70">
              <w:rPr>
                <w:lang w:val="uk-UA"/>
              </w:rPr>
              <w:instrText xml:space="preserve"> </w:instrText>
            </w:r>
            <w:r w:rsidR="00B30B70">
              <w:instrText>HYPERLINK</w:instrText>
            </w:r>
            <w:r w:rsidR="00B30B70" w:rsidRPr="00B30B70">
              <w:rPr>
                <w:lang w:val="uk-UA"/>
              </w:rPr>
              <w:instrText xml:space="preserve"> "</w:instrText>
            </w:r>
            <w:r w:rsidR="00B30B70">
              <w:instrText>https</w:instrText>
            </w:r>
            <w:r w:rsidR="00B30B70" w:rsidRPr="00B30B70">
              <w:rPr>
                <w:lang w:val="uk-UA"/>
              </w:rPr>
              <w:instrText>://</w:instrText>
            </w:r>
            <w:r w:rsidR="00B30B70">
              <w:instrText>vytiah</w:instrText>
            </w:r>
            <w:r w:rsidR="00B30B70" w:rsidRPr="00B30B70">
              <w:rPr>
                <w:lang w:val="uk-UA"/>
              </w:rPr>
              <w:instrText>.</w:instrText>
            </w:r>
            <w:r w:rsidR="00B30B70">
              <w:instrText>mvs</w:instrText>
            </w:r>
            <w:r w:rsidR="00B30B70" w:rsidRPr="00B30B70">
              <w:rPr>
                <w:lang w:val="uk-UA"/>
              </w:rPr>
              <w:instrText>.</w:instrText>
            </w:r>
            <w:r w:rsidR="00B30B70">
              <w:instrText>gov</w:instrText>
            </w:r>
            <w:r w:rsidR="00B30B70" w:rsidRPr="00B30B70">
              <w:rPr>
                <w:lang w:val="uk-UA"/>
              </w:rPr>
              <w:instrText>.</w:instrText>
            </w:r>
            <w:r w:rsidR="00B30B70">
              <w:instrText>ua</w:instrText>
            </w:r>
            <w:r w:rsidR="00B30B70" w:rsidRPr="00B30B70">
              <w:rPr>
                <w:lang w:val="uk-UA"/>
              </w:rPr>
              <w:instrText>/</w:instrText>
            </w:r>
            <w:r w:rsidR="00B30B70">
              <w:instrText>app</w:instrText>
            </w:r>
            <w:r w:rsidR="00B30B70" w:rsidRPr="00B30B70">
              <w:rPr>
                <w:lang w:val="uk-UA"/>
              </w:rPr>
              <w:instrText>/</w:instrText>
            </w:r>
            <w:r w:rsidR="00B30B70">
              <w:instrText>landing</w:instrText>
            </w:r>
            <w:r w:rsidR="00B30B70" w:rsidRPr="00B30B70">
              <w:rPr>
                <w:lang w:val="uk-UA"/>
              </w:rPr>
              <w:instrText xml:space="preserve">" </w:instrText>
            </w:r>
            <w:r w:rsidR="00B30B70">
              <w:fldChar w:fldCharType="separate"/>
            </w:r>
            <w:r w:rsidRPr="00FA67ED">
              <w:rPr>
                <w:rStyle w:val="a3"/>
                <w:rFonts w:eastAsia="Verdana"/>
                <w:color w:val="0070C0"/>
                <w:bdr w:val="none" w:sz="0" w:space="0" w:color="auto" w:frame="1"/>
                <w:shd w:val="clear" w:color="auto" w:fill="FFFFFF"/>
                <w:lang w:val="uk-UA"/>
              </w:rPr>
              <w:t>vytiah.mvs.gov.ua</w:t>
            </w:r>
            <w:r w:rsidR="00B30B70">
              <w:rPr>
                <w:rStyle w:val="a3"/>
                <w:rFonts w:eastAsia="Verdana"/>
                <w:color w:val="0070C0"/>
                <w:bdr w:val="none" w:sz="0" w:space="0" w:color="auto" w:frame="1"/>
                <w:shd w:val="clear" w:color="auto" w:fill="FFFFFF"/>
                <w:lang w:val="uk-UA"/>
              </w:rPr>
              <w:fldChar w:fldCharType="end"/>
            </w:r>
            <w:r w:rsidRPr="00FA67ED">
              <w:rPr>
                <w:color w:val="000000"/>
                <w:shd w:val="clear" w:color="auto" w:fill="FFFFFF"/>
                <w:lang w:val="uk-UA"/>
              </w:rPr>
              <w:t xml:space="preserve">, </w:t>
            </w:r>
            <w:r w:rsidRPr="00FA67ED">
              <w:rPr>
                <w:i/>
                <w:color w:val="000000"/>
                <w:shd w:val="clear" w:color="auto" w:fill="FFFFFF"/>
                <w:lang w:val="uk-UA"/>
              </w:rPr>
              <w:t>за допомогою якого громадяни України можуть отримати електронну послугу замовлення витягу з інформаційно-аналітичної системи «Облік відомостей про притягнення особи до кримінальної відповідальності та наявності судимості».)</w:t>
            </w:r>
            <w:r w:rsidRPr="00FA67ED">
              <w:rPr>
                <w:color w:val="000000"/>
                <w:shd w:val="clear" w:color="auto" w:fill="FFFFFF"/>
                <w:lang w:val="uk-UA"/>
              </w:rPr>
              <w:t>.</w:t>
            </w:r>
          </w:p>
        </w:tc>
      </w:tr>
      <w:tr w:rsidR="00592B2A" w:rsidRPr="009D76BF" w14:paraId="082C3FA0" w14:textId="77777777" w:rsidTr="00592B2A">
        <w:trPr>
          <w:trHeight w:val="1687"/>
        </w:trPr>
        <w:tc>
          <w:tcPr>
            <w:tcW w:w="42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155CCF3" w14:textId="77777777" w:rsidR="00592B2A" w:rsidRPr="009D76BF" w:rsidRDefault="00592B2A" w:rsidP="00592B2A">
            <w:pPr>
              <w:ind w:right="140"/>
              <w:jc w:val="center"/>
              <w:rPr>
                <w:b/>
                <w:bCs/>
                <w:color w:val="000000"/>
                <w:lang w:val="uk-UA" w:eastAsia="ru-RU"/>
              </w:rPr>
            </w:pPr>
            <w:r w:rsidRPr="009D76BF">
              <w:rPr>
                <w:b/>
                <w:bCs/>
                <w:color w:val="000000"/>
                <w:lang w:val="uk-UA" w:eastAsia="ru-RU"/>
              </w:rPr>
              <w:t>4</w:t>
            </w:r>
          </w:p>
        </w:tc>
        <w:tc>
          <w:tcPr>
            <w:tcW w:w="453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3A450E7" w14:textId="77777777" w:rsidR="00592B2A" w:rsidRPr="009D76BF" w:rsidRDefault="00955F38" w:rsidP="00592B2A">
            <w:pPr>
              <w:ind w:left="-100" w:right="140" w:firstLine="283"/>
              <w:jc w:val="both"/>
              <w:rPr>
                <w:color w:val="000000"/>
                <w:lang w:val="uk-UA" w:eastAsia="ru-RU"/>
              </w:rPr>
            </w:pPr>
            <w:r w:rsidRPr="009D76BF">
              <w:rPr>
                <w:b/>
                <w:color w:val="000000"/>
                <w:sz w:val="36"/>
                <w:szCs w:val="36"/>
                <w:lang w:val="uk-UA" w:eastAsia="ru-RU"/>
              </w:rPr>
              <w:t>*</w:t>
            </w:r>
            <w:r w:rsidRPr="009D76BF">
              <w:rPr>
                <w:b/>
                <w:color w:val="000000"/>
                <w:sz w:val="28"/>
                <w:szCs w:val="28"/>
                <w:lang w:val="uk-UA" w:eastAsia="ru-RU"/>
              </w:rPr>
              <w:t xml:space="preserve"> </w:t>
            </w:r>
            <w:r w:rsidR="00592B2A" w:rsidRPr="009D76BF">
              <w:rPr>
                <w:color w:val="000000"/>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01C0AAD4" w14:textId="77777777" w:rsidR="00592B2A" w:rsidRDefault="00592B2A" w:rsidP="00592B2A">
            <w:pPr>
              <w:ind w:left="-100" w:right="140" w:firstLine="283"/>
              <w:jc w:val="both"/>
              <w:rPr>
                <w:b/>
                <w:bCs/>
                <w:color w:val="000000"/>
                <w:lang w:val="uk-UA" w:eastAsia="ru-RU"/>
              </w:rPr>
            </w:pPr>
            <w:r w:rsidRPr="009D76BF">
              <w:rPr>
                <w:b/>
                <w:bCs/>
                <w:color w:val="000000"/>
                <w:lang w:val="uk-UA" w:eastAsia="ru-RU"/>
              </w:rPr>
              <w:t>(пункт 8 частини 1 статті 17 Закону)</w:t>
            </w:r>
          </w:p>
          <w:p w14:paraId="576632B3" w14:textId="77777777" w:rsidR="0089063C" w:rsidRPr="009D76BF" w:rsidRDefault="0089063C" w:rsidP="0089063C">
            <w:pPr>
              <w:ind w:right="140"/>
              <w:jc w:val="both"/>
              <w:rPr>
                <w:b/>
                <w:bCs/>
                <w:color w:val="000000"/>
                <w:lang w:val="uk-UA" w:eastAsia="ru-RU"/>
              </w:rPr>
            </w:pPr>
            <w:r w:rsidRPr="0089063C">
              <w:rPr>
                <w:bCs/>
                <w:i/>
                <w:color w:val="000000"/>
                <w:sz w:val="22"/>
                <w:szCs w:val="22"/>
                <w:lang w:val="uk-UA" w:eastAsia="ru-RU"/>
              </w:rPr>
              <w:t>(дивитися Примітку)</w:t>
            </w:r>
          </w:p>
        </w:tc>
        <w:tc>
          <w:tcPr>
            <w:tcW w:w="453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6B3D2E7" w14:textId="77777777" w:rsidR="00592B2A" w:rsidRPr="009D76BF" w:rsidRDefault="00592B2A" w:rsidP="00592B2A">
            <w:pPr>
              <w:ind w:firstLine="145"/>
              <w:jc w:val="both"/>
              <w:rPr>
                <w:color w:val="000000"/>
                <w:lang w:val="uk-UA" w:eastAsia="ru-RU"/>
              </w:rPr>
            </w:pPr>
            <w:r w:rsidRPr="009D76BF">
              <w:rPr>
                <w:b/>
                <w:bCs/>
                <w:color w:val="000000"/>
                <w:lang w:val="uk-UA" w:eastAsia="ru-RU"/>
              </w:rPr>
              <w:t>Замовник самостійно перевіряє інформацію, що міститься у відкритому реєстрі,</w:t>
            </w:r>
            <w:r w:rsidRPr="009D76BF">
              <w:rPr>
                <w:color w:val="000000"/>
                <w:lang w:val="uk-UA" w:eastAsia="ru-RU"/>
              </w:rPr>
              <w:t xml:space="preserve"> а також для підтвердження роздруковує її. </w:t>
            </w:r>
          </w:p>
          <w:p w14:paraId="3BAE922E" w14:textId="77777777" w:rsidR="00592B2A" w:rsidRPr="009D76BF" w:rsidRDefault="00592B2A" w:rsidP="00592B2A">
            <w:pPr>
              <w:ind w:firstLine="145"/>
              <w:jc w:val="both"/>
              <w:rPr>
                <w:color w:val="000000"/>
                <w:lang w:val="uk-UA" w:eastAsia="ru-RU"/>
              </w:rPr>
            </w:pPr>
            <w:r w:rsidRPr="009D76BF">
              <w:rPr>
                <w:color w:val="000000"/>
                <w:lang w:val="uk-UA" w:eastAsia="ru-RU"/>
              </w:rPr>
              <w:t>Посилання розміщення інформації:</w:t>
            </w:r>
          </w:p>
          <w:p w14:paraId="332AB345" w14:textId="77777777" w:rsidR="00592B2A" w:rsidRPr="009D76BF" w:rsidRDefault="00592B2A" w:rsidP="00592B2A">
            <w:pPr>
              <w:ind w:right="140" w:firstLine="145"/>
              <w:jc w:val="both"/>
              <w:rPr>
                <w:b/>
                <w:bCs/>
                <w:color w:val="000000"/>
                <w:lang w:val="uk-UA" w:eastAsia="ru-RU"/>
              </w:rPr>
            </w:pPr>
            <w:r w:rsidRPr="009D76BF">
              <w:rPr>
                <w:b/>
                <w:bCs/>
                <w:color w:val="000000"/>
                <w:lang w:val="uk-UA" w:eastAsia="ru-RU"/>
              </w:rPr>
              <w:t>https://kap.minjust.gov.ua/services</w:t>
            </w:r>
          </w:p>
        </w:tc>
      </w:tr>
      <w:tr w:rsidR="00592B2A" w:rsidRPr="00B30B70" w14:paraId="702F1926" w14:textId="77777777" w:rsidTr="00213CC5">
        <w:trPr>
          <w:trHeight w:val="158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1A3A2" w14:textId="77777777" w:rsidR="00592B2A" w:rsidRPr="009D76BF" w:rsidRDefault="00592B2A" w:rsidP="00592B2A">
            <w:pPr>
              <w:ind w:right="140"/>
              <w:jc w:val="center"/>
              <w:rPr>
                <w:b/>
                <w:bCs/>
                <w:color w:val="000000"/>
                <w:lang w:val="uk-UA" w:eastAsia="ru-RU"/>
              </w:rPr>
            </w:pPr>
            <w:r w:rsidRPr="009D76BF">
              <w:rPr>
                <w:b/>
                <w:bCs/>
                <w:color w:val="000000"/>
                <w:lang w:val="uk-UA" w:eastAsia="ru-RU"/>
              </w:rPr>
              <w:t>5</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F54C6" w14:textId="77777777" w:rsidR="00592B2A" w:rsidRPr="009D76BF" w:rsidRDefault="00592B2A" w:rsidP="00592B2A">
            <w:pPr>
              <w:ind w:left="-100" w:right="140" w:firstLine="283"/>
              <w:jc w:val="both"/>
              <w:rPr>
                <w:color w:val="000000"/>
                <w:lang w:val="uk-UA" w:eastAsia="ru-RU"/>
              </w:rPr>
            </w:pPr>
            <w:r w:rsidRPr="009D76BF">
              <w:rPr>
                <w:color w:val="000000"/>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A3D804" w14:textId="77777777" w:rsidR="00592B2A" w:rsidRPr="009D76BF" w:rsidRDefault="00592B2A" w:rsidP="00592B2A">
            <w:pPr>
              <w:ind w:left="-100" w:right="140" w:firstLine="283"/>
              <w:jc w:val="both"/>
              <w:rPr>
                <w:b/>
                <w:bCs/>
                <w:color w:val="000000"/>
                <w:lang w:val="uk-UA" w:eastAsia="ru-RU"/>
              </w:rPr>
            </w:pPr>
            <w:r w:rsidRPr="009D76BF">
              <w:rPr>
                <w:b/>
                <w:bCs/>
                <w:color w:val="000000"/>
                <w:lang w:val="uk-UA" w:eastAsia="ru-RU"/>
              </w:rPr>
              <w:t>(пункт 12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9476A" w14:textId="77777777" w:rsidR="00213CC5" w:rsidRPr="00FA67ED" w:rsidRDefault="00213CC5" w:rsidP="00213CC5">
            <w:pPr>
              <w:pBdr>
                <w:top w:val="nil"/>
                <w:left w:val="nil"/>
                <w:bottom w:val="nil"/>
                <w:right w:val="nil"/>
                <w:between w:val="nil"/>
              </w:pBdr>
              <w:jc w:val="both"/>
              <w:rPr>
                <w:rStyle w:val="a4"/>
                <w:rFonts w:eastAsia="Verdana"/>
                <w:color w:val="000000"/>
                <w:shd w:val="clear" w:color="auto" w:fill="FFFFFF"/>
                <w:lang w:val="uk-UA"/>
              </w:rPr>
            </w:pPr>
            <w:r w:rsidRPr="00FA67ED">
              <w:rPr>
                <w:rStyle w:val="a4"/>
                <w:rFonts w:eastAsia="Verdana"/>
                <w:color w:val="000000"/>
                <w:u w:val="single"/>
                <w:shd w:val="clear" w:color="auto" w:fill="FFFFFF"/>
                <w:lang w:val="uk-UA"/>
              </w:rPr>
              <w:t>Витяг</w:t>
            </w:r>
            <w:r w:rsidRPr="00FA67ED">
              <w:rPr>
                <w:rStyle w:val="a4"/>
                <w:rFonts w:eastAsia="Verdana"/>
                <w:color w:val="000000"/>
                <w:shd w:val="clear" w:color="auto" w:fill="FFFFFF"/>
                <w:lang w:val="uk-UA"/>
              </w:rPr>
              <w:t xml:space="preserve"> про притягнення до кримінальної відповідальності, відсутність / 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14:paraId="33359BCE" w14:textId="77777777" w:rsidR="00213CC5" w:rsidRPr="00FA67ED" w:rsidRDefault="00213CC5" w:rsidP="00213CC5">
            <w:pPr>
              <w:pBdr>
                <w:top w:val="nil"/>
                <w:left w:val="nil"/>
                <w:bottom w:val="nil"/>
                <w:right w:val="nil"/>
                <w:between w:val="nil"/>
              </w:pBdr>
              <w:ind w:firstLine="325"/>
              <w:jc w:val="both"/>
              <w:rPr>
                <w:color w:val="000000"/>
                <w:lang w:val="uk-UA" w:eastAsia="ru-RU"/>
              </w:rPr>
            </w:pPr>
            <w:r w:rsidRPr="00FA67ED">
              <w:rPr>
                <w:color w:val="000000"/>
                <w:lang w:val="uk-UA" w:eastAsia="ru-RU"/>
              </w:rPr>
              <w:t>Зазначений вище витяг</w:t>
            </w:r>
            <w:r>
              <w:rPr>
                <w:color w:val="000000"/>
                <w:lang w:val="uk-UA" w:eastAsia="ru-RU"/>
              </w:rPr>
              <w:t xml:space="preserve"> надається учасником-переможцем</w:t>
            </w:r>
            <w:r w:rsidRPr="00FA67ED">
              <w:rPr>
                <w:color w:val="000000"/>
                <w:lang w:val="uk-UA" w:eastAsia="ru-RU"/>
              </w:rPr>
              <w:t xml:space="preserve"> у зв’язку з набранням 15.04.2022 р. чинності наказу Міністерства внутрішніх справ України від 30.03.2022 р. № 207 Про деякі питання ведення обліку відомостей про притягнення особи до кримінальної відповідальності та наявності судимості.</w:t>
            </w:r>
          </w:p>
          <w:p w14:paraId="72A2F21C" w14:textId="2AA6EFB3" w:rsidR="00D402F4" w:rsidRPr="009D76BF" w:rsidRDefault="00213CC5" w:rsidP="00213CC5">
            <w:pPr>
              <w:ind w:right="140" w:firstLine="145"/>
              <w:jc w:val="both"/>
              <w:rPr>
                <w:color w:val="000000"/>
                <w:lang w:val="uk-UA" w:eastAsia="ru-RU"/>
              </w:rPr>
            </w:pPr>
            <w:r w:rsidRPr="00FA67ED">
              <w:rPr>
                <w:i/>
                <w:color w:val="000000"/>
                <w:lang w:val="uk-UA" w:eastAsia="ru-RU"/>
              </w:rPr>
              <w:t xml:space="preserve">(В Міністерстві внутрішніх справ України працює </w:t>
            </w:r>
            <w:r w:rsidRPr="00FA67ED">
              <w:rPr>
                <w:i/>
                <w:color w:val="000000"/>
                <w:shd w:val="clear" w:color="auto" w:fill="FFFFFF"/>
                <w:lang w:val="uk-UA"/>
              </w:rPr>
              <w:t>сервіс</w:t>
            </w:r>
            <w:r w:rsidRPr="00FA67ED">
              <w:rPr>
                <w:color w:val="000000"/>
                <w:shd w:val="clear" w:color="auto" w:fill="FFFFFF"/>
                <w:lang w:val="uk-UA"/>
              </w:rPr>
              <w:t> </w:t>
            </w:r>
            <w:r w:rsidR="00B30B70">
              <w:fldChar w:fldCharType="begin"/>
            </w:r>
            <w:r w:rsidR="00B30B70" w:rsidRPr="00B30B70">
              <w:rPr>
                <w:lang w:val="uk-UA"/>
              </w:rPr>
              <w:instrText xml:space="preserve"> </w:instrText>
            </w:r>
            <w:r w:rsidR="00B30B70">
              <w:instrText>HYPERLINK</w:instrText>
            </w:r>
            <w:r w:rsidR="00B30B70" w:rsidRPr="00B30B70">
              <w:rPr>
                <w:lang w:val="uk-UA"/>
              </w:rPr>
              <w:instrText xml:space="preserve"> "</w:instrText>
            </w:r>
            <w:r w:rsidR="00B30B70">
              <w:instrText>https</w:instrText>
            </w:r>
            <w:r w:rsidR="00B30B70" w:rsidRPr="00B30B70">
              <w:rPr>
                <w:lang w:val="uk-UA"/>
              </w:rPr>
              <w:instrText>://</w:instrText>
            </w:r>
            <w:r w:rsidR="00B30B70">
              <w:instrText>vytiah</w:instrText>
            </w:r>
            <w:r w:rsidR="00B30B70" w:rsidRPr="00B30B70">
              <w:rPr>
                <w:lang w:val="uk-UA"/>
              </w:rPr>
              <w:instrText>.</w:instrText>
            </w:r>
            <w:r w:rsidR="00B30B70">
              <w:instrText>mvs</w:instrText>
            </w:r>
            <w:r w:rsidR="00B30B70" w:rsidRPr="00B30B70">
              <w:rPr>
                <w:lang w:val="uk-UA"/>
              </w:rPr>
              <w:instrText>.</w:instrText>
            </w:r>
            <w:r w:rsidR="00B30B70">
              <w:instrText>gov</w:instrText>
            </w:r>
            <w:r w:rsidR="00B30B70" w:rsidRPr="00B30B70">
              <w:rPr>
                <w:lang w:val="uk-UA"/>
              </w:rPr>
              <w:instrText>.</w:instrText>
            </w:r>
            <w:r w:rsidR="00B30B70">
              <w:instrText>ua</w:instrText>
            </w:r>
            <w:r w:rsidR="00B30B70" w:rsidRPr="00B30B70">
              <w:rPr>
                <w:lang w:val="uk-UA"/>
              </w:rPr>
              <w:instrText>/</w:instrText>
            </w:r>
            <w:r w:rsidR="00B30B70">
              <w:instrText>app</w:instrText>
            </w:r>
            <w:r w:rsidR="00B30B70" w:rsidRPr="00B30B70">
              <w:rPr>
                <w:lang w:val="uk-UA"/>
              </w:rPr>
              <w:instrText>/</w:instrText>
            </w:r>
            <w:r w:rsidR="00B30B70">
              <w:instrText>landing</w:instrText>
            </w:r>
            <w:r w:rsidR="00B30B70" w:rsidRPr="00B30B70">
              <w:rPr>
                <w:lang w:val="uk-UA"/>
              </w:rPr>
              <w:instrText xml:space="preserve">" </w:instrText>
            </w:r>
            <w:r w:rsidR="00B30B70">
              <w:fldChar w:fldCharType="separate"/>
            </w:r>
            <w:r w:rsidRPr="00FA67ED">
              <w:rPr>
                <w:rStyle w:val="a3"/>
                <w:rFonts w:eastAsia="Verdana"/>
                <w:color w:val="0070C0"/>
                <w:bdr w:val="none" w:sz="0" w:space="0" w:color="auto" w:frame="1"/>
                <w:shd w:val="clear" w:color="auto" w:fill="FFFFFF"/>
                <w:lang w:val="uk-UA"/>
              </w:rPr>
              <w:t>vytiah.mvs.gov.ua</w:t>
            </w:r>
            <w:r w:rsidR="00B30B70">
              <w:rPr>
                <w:rStyle w:val="a3"/>
                <w:rFonts w:eastAsia="Verdana"/>
                <w:color w:val="0070C0"/>
                <w:bdr w:val="none" w:sz="0" w:space="0" w:color="auto" w:frame="1"/>
                <w:shd w:val="clear" w:color="auto" w:fill="FFFFFF"/>
                <w:lang w:val="uk-UA"/>
              </w:rPr>
              <w:fldChar w:fldCharType="end"/>
            </w:r>
            <w:r w:rsidRPr="00FA67ED">
              <w:rPr>
                <w:color w:val="000000"/>
                <w:shd w:val="clear" w:color="auto" w:fill="FFFFFF"/>
                <w:lang w:val="uk-UA"/>
              </w:rPr>
              <w:t xml:space="preserve">, </w:t>
            </w:r>
            <w:r w:rsidRPr="00FA67ED">
              <w:rPr>
                <w:i/>
                <w:color w:val="000000"/>
                <w:shd w:val="clear" w:color="auto" w:fill="FFFFFF"/>
                <w:lang w:val="uk-UA"/>
              </w:rPr>
              <w:t xml:space="preserve">за допомогою якого громадяни України можуть отримати електронну послугу </w:t>
            </w:r>
            <w:r w:rsidRPr="00FA67ED">
              <w:rPr>
                <w:i/>
                <w:color w:val="000000"/>
                <w:shd w:val="clear" w:color="auto" w:fill="FFFFFF"/>
                <w:lang w:val="uk-UA"/>
              </w:rPr>
              <w:lastRenderedPageBreak/>
              <w:t>замовлення витягу з інформаційно-аналітичної системи «Облік відомостей про притягнення особи до кримінальної відповідальності та наявності судимості».)</w:t>
            </w:r>
            <w:r w:rsidRPr="00FA67ED">
              <w:rPr>
                <w:color w:val="000000"/>
                <w:shd w:val="clear" w:color="auto" w:fill="FFFFFF"/>
                <w:lang w:val="uk-UA"/>
              </w:rPr>
              <w:t>.</w:t>
            </w:r>
          </w:p>
        </w:tc>
      </w:tr>
      <w:tr w:rsidR="00592B2A" w:rsidRPr="00B30B70" w14:paraId="5453587E" w14:textId="77777777" w:rsidTr="00592B2A">
        <w:trPr>
          <w:trHeight w:val="589"/>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E4C61B" w14:textId="779DE11E" w:rsidR="00592B2A" w:rsidRPr="009D76BF" w:rsidRDefault="00592B2A" w:rsidP="00592B2A">
            <w:pPr>
              <w:ind w:right="140"/>
              <w:jc w:val="center"/>
              <w:rPr>
                <w:b/>
                <w:bCs/>
                <w:color w:val="000000"/>
                <w:lang w:val="uk-UA" w:eastAsia="ru-RU"/>
              </w:rPr>
            </w:pPr>
            <w:r w:rsidRPr="009D76BF">
              <w:rPr>
                <w:b/>
                <w:bCs/>
                <w:color w:val="000000"/>
                <w:lang w:val="uk-UA" w:eastAsia="ru-RU"/>
              </w:rPr>
              <w:lastRenderedPageBreak/>
              <w:t>6</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0EB07" w14:textId="77777777" w:rsidR="00592B2A" w:rsidRPr="009D76BF" w:rsidRDefault="00955F38" w:rsidP="00592B2A">
            <w:pPr>
              <w:ind w:left="-100" w:right="140" w:firstLine="283"/>
              <w:jc w:val="both"/>
              <w:rPr>
                <w:color w:val="000000"/>
                <w:lang w:val="uk-UA" w:eastAsia="ru-RU"/>
              </w:rPr>
            </w:pPr>
            <w:r w:rsidRPr="009D76BF">
              <w:rPr>
                <w:b/>
                <w:color w:val="000000"/>
                <w:sz w:val="36"/>
                <w:szCs w:val="36"/>
                <w:lang w:val="uk-UA" w:eastAsia="ru-RU"/>
              </w:rPr>
              <w:t>*</w:t>
            </w:r>
            <w:r w:rsidRPr="009D76BF">
              <w:rPr>
                <w:b/>
                <w:color w:val="000000"/>
                <w:sz w:val="28"/>
                <w:szCs w:val="28"/>
                <w:lang w:val="uk-UA" w:eastAsia="ru-RU"/>
              </w:rPr>
              <w:t xml:space="preserve"> </w:t>
            </w:r>
            <w:r w:rsidR="00592B2A" w:rsidRPr="009D76BF">
              <w:rPr>
                <w:color w:val="000000"/>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A9530A1" w14:textId="77777777" w:rsidR="00592B2A" w:rsidRDefault="00592B2A" w:rsidP="00592B2A">
            <w:pPr>
              <w:ind w:left="-100" w:right="140" w:firstLine="283"/>
              <w:jc w:val="both"/>
              <w:rPr>
                <w:b/>
                <w:bCs/>
                <w:color w:val="000000"/>
                <w:lang w:val="uk-UA" w:eastAsia="ru-RU"/>
              </w:rPr>
            </w:pPr>
            <w:r w:rsidRPr="009D76BF">
              <w:rPr>
                <w:b/>
                <w:bCs/>
                <w:color w:val="000000"/>
                <w:lang w:val="uk-UA" w:eastAsia="ru-RU"/>
              </w:rPr>
              <w:t>(пункт 13 частини 1 статті 17 Закону)</w:t>
            </w:r>
          </w:p>
          <w:p w14:paraId="38775619" w14:textId="77777777" w:rsidR="0089063C" w:rsidRPr="009D76BF" w:rsidRDefault="0089063C" w:rsidP="0089063C">
            <w:pPr>
              <w:ind w:right="140"/>
              <w:jc w:val="both"/>
              <w:rPr>
                <w:b/>
                <w:bCs/>
                <w:color w:val="000000"/>
                <w:lang w:val="uk-UA" w:eastAsia="ru-RU"/>
              </w:rPr>
            </w:pPr>
            <w:r w:rsidRPr="0089063C">
              <w:rPr>
                <w:bCs/>
                <w:i/>
                <w:color w:val="000000"/>
                <w:sz w:val="22"/>
                <w:szCs w:val="22"/>
                <w:lang w:val="uk-UA" w:eastAsia="ru-RU"/>
              </w:rPr>
              <w:t>(дивитися Примітку)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ECD1B" w14:textId="77777777" w:rsidR="001F0FE2" w:rsidRPr="009D76BF" w:rsidRDefault="001F0FE2" w:rsidP="001F0FE2">
            <w:pPr>
              <w:ind w:right="140" w:firstLine="183"/>
              <w:jc w:val="both"/>
              <w:rPr>
                <w:b/>
                <w:color w:val="000000"/>
                <w:lang w:val="uk-UA" w:eastAsia="ru-RU"/>
              </w:rPr>
            </w:pPr>
            <w:r w:rsidRPr="009D76BF">
              <w:rPr>
                <w:b/>
                <w:color w:val="000000"/>
                <w:lang w:val="uk-UA" w:eastAsia="ru-RU"/>
              </w:rPr>
              <w:t xml:space="preserve">Замовник самостійно перевіряє інформацію, що є доступною в електронній системі </w:t>
            </w:r>
            <w:proofErr w:type="spellStart"/>
            <w:r w:rsidRPr="009D76BF">
              <w:rPr>
                <w:b/>
                <w:color w:val="000000"/>
                <w:lang w:val="uk-UA" w:eastAsia="ru-RU"/>
              </w:rPr>
              <w:t>закупівель</w:t>
            </w:r>
            <w:proofErr w:type="spellEnd"/>
            <w:r w:rsidRPr="009D76BF">
              <w:rPr>
                <w:b/>
                <w:color w:val="000000"/>
                <w:lang w:val="uk-UA" w:eastAsia="ru-RU"/>
              </w:rPr>
              <w:t>.</w:t>
            </w:r>
          </w:p>
          <w:p w14:paraId="7F7F5E58" w14:textId="59ECF9AB" w:rsidR="00592B2A" w:rsidRPr="009D76BF" w:rsidRDefault="006E35E1" w:rsidP="001F0FE2">
            <w:pPr>
              <w:ind w:right="140" w:firstLine="145"/>
              <w:jc w:val="both"/>
              <w:rPr>
                <w:i/>
                <w:iCs/>
                <w:color w:val="000000"/>
                <w:lang w:val="uk-UA" w:eastAsia="ru-RU"/>
              </w:rPr>
            </w:pPr>
            <w:r w:rsidRPr="009D76BF">
              <w:rPr>
                <w:color w:val="000000"/>
                <w:lang w:val="uk-UA" w:eastAsia="ru-RU"/>
              </w:rPr>
              <w:t xml:space="preserve">Інформація про відсутність заборгованості з податків, зборів і платежів самостійно перевіряється замовником в електронній системі </w:t>
            </w:r>
            <w:proofErr w:type="spellStart"/>
            <w:r w:rsidRPr="009D76BF">
              <w:rPr>
                <w:color w:val="000000"/>
                <w:lang w:val="uk-UA" w:eastAsia="ru-RU"/>
              </w:rPr>
              <w:t>закупівель</w:t>
            </w:r>
            <w:proofErr w:type="spellEnd"/>
            <w:r w:rsidRPr="009D76BF">
              <w:rPr>
                <w:color w:val="000000"/>
                <w:lang w:val="uk-UA" w:eastAsia="ru-RU"/>
              </w:rPr>
              <w:t xml:space="preserve"> в інформації, що автоматично формується в електронній системі </w:t>
            </w:r>
            <w:proofErr w:type="spellStart"/>
            <w:r w:rsidRPr="009D76BF">
              <w:rPr>
                <w:color w:val="000000"/>
                <w:lang w:val="uk-UA" w:eastAsia="ru-RU"/>
              </w:rPr>
              <w:t>закупівель</w:t>
            </w:r>
            <w:proofErr w:type="spellEnd"/>
            <w:r w:rsidRPr="009D76BF">
              <w:rPr>
                <w:color w:val="000000"/>
                <w:lang w:val="uk-UA" w:eastAsia="ru-RU"/>
              </w:rPr>
              <w:t xml:space="preserve"> в результаті взаємодії електронної системи </w:t>
            </w:r>
            <w:proofErr w:type="spellStart"/>
            <w:r w:rsidRPr="009D76BF">
              <w:rPr>
                <w:color w:val="000000"/>
                <w:lang w:val="uk-UA" w:eastAsia="ru-RU"/>
              </w:rPr>
              <w:t>закупівель</w:t>
            </w:r>
            <w:proofErr w:type="spellEnd"/>
            <w:r w:rsidRPr="009D76BF">
              <w:rPr>
                <w:color w:val="000000"/>
                <w:lang w:val="uk-UA" w:eastAsia="ru-RU"/>
              </w:rPr>
              <w:t xml:space="preserve"> з інформаційними системами Державної фіскальної служби України. У випадку наявності в учасника заборгованості із сплати податків і зборів (обов’язкових платежів),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sidRPr="009D76BF">
              <w:rPr>
                <w:color w:val="000000"/>
                <w:lang w:val="uk-UA" w:eastAsia="ru-RU"/>
              </w:rPr>
              <w:t>закупівель</w:t>
            </w:r>
            <w:proofErr w:type="spellEnd"/>
            <w:r w:rsidRPr="009D76BF">
              <w:rPr>
                <w:color w:val="000000"/>
                <w:lang w:val="uk-UA" w:eastAsia="ru-RU"/>
              </w:rPr>
              <w:t xml:space="preserve">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tc>
      </w:tr>
      <w:tr w:rsidR="00592B2A" w:rsidRPr="00B30B70" w14:paraId="3156D494" w14:textId="77777777" w:rsidTr="00592B2A">
        <w:trPr>
          <w:trHeight w:val="44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6C3CD" w14:textId="77777777" w:rsidR="00592B2A" w:rsidRPr="009D76BF" w:rsidRDefault="00592B2A" w:rsidP="00592B2A">
            <w:pPr>
              <w:ind w:right="140"/>
              <w:jc w:val="center"/>
              <w:rPr>
                <w:b/>
                <w:bCs/>
                <w:color w:val="000000"/>
                <w:lang w:val="uk-UA" w:eastAsia="ru-RU"/>
              </w:rPr>
            </w:pPr>
            <w:r w:rsidRPr="009D76BF">
              <w:rPr>
                <w:b/>
                <w:bCs/>
                <w:color w:val="000000"/>
                <w:lang w:val="uk-UA" w:eastAsia="ru-RU"/>
              </w:rPr>
              <w:lastRenderedPageBreak/>
              <w:t>7</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243C7" w14:textId="77777777" w:rsidR="00592B2A" w:rsidRPr="009D76BF" w:rsidRDefault="00592B2A" w:rsidP="00592B2A">
            <w:pPr>
              <w:ind w:left="-100" w:right="140" w:firstLine="283"/>
              <w:jc w:val="both"/>
              <w:rPr>
                <w:color w:val="000000"/>
                <w:lang w:val="uk-UA" w:eastAsia="ru-RU"/>
              </w:rPr>
            </w:pPr>
            <w:r w:rsidRPr="009D76BF">
              <w:rPr>
                <w:color w:val="000000"/>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02ED486" w14:textId="77777777" w:rsidR="00592B2A" w:rsidRPr="009D76BF" w:rsidRDefault="00592B2A" w:rsidP="00592B2A">
            <w:pPr>
              <w:ind w:left="-100" w:right="140" w:firstLine="283"/>
              <w:jc w:val="both"/>
              <w:rPr>
                <w:b/>
                <w:bCs/>
                <w:color w:val="000000"/>
                <w:lang w:val="uk-UA" w:eastAsia="ru-RU"/>
              </w:rPr>
            </w:pPr>
            <w:r w:rsidRPr="009D76BF">
              <w:rPr>
                <w:b/>
                <w:bCs/>
                <w:color w:val="000000"/>
                <w:lang w:val="uk-UA" w:eastAsia="ru-RU"/>
              </w:rPr>
              <w:t>(частина 2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C1177" w14:textId="77777777" w:rsidR="00592B2A" w:rsidRPr="009D76BF" w:rsidRDefault="00592B2A" w:rsidP="00592B2A">
            <w:pPr>
              <w:ind w:right="140" w:firstLine="145"/>
              <w:jc w:val="both"/>
              <w:rPr>
                <w:color w:val="000000"/>
                <w:lang w:val="uk-UA" w:eastAsia="ru-RU"/>
              </w:rPr>
            </w:pPr>
            <w:r w:rsidRPr="009D76BF">
              <w:rPr>
                <w:b/>
                <w:bCs/>
                <w:color w:val="000000"/>
                <w:lang w:val="uk-UA" w:eastAsia="ru-RU"/>
              </w:rPr>
              <w:t>Довідка в довільній формі</w:t>
            </w:r>
            <w:r w:rsidRPr="009D76BF">
              <w:rPr>
                <w:color w:val="000000"/>
                <w:lang w:val="uk-UA" w:eastAsia="ru-RU"/>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B25FD24" w14:textId="77777777" w:rsidR="00681FED" w:rsidRPr="00681FED" w:rsidRDefault="00681FED" w:rsidP="00681FED">
      <w:pPr>
        <w:shd w:val="clear" w:color="auto" w:fill="FFFFFF"/>
        <w:contextualSpacing/>
        <w:jc w:val="both"/>
        <w:rPr>
          <w:color w:val="000000"/>
          <w:shd w:val="clear" w:color="auto" w:fill="FFFFFF"/>
          <w:lang w:val="uk-UA"/>
        </w:rPr>
      </w:pPr>
      <w:r w:rsidRPr="00681FED">
        <w:rPr>
          <w:b/>
          <w:i/>
          <w:u w:val="single"/>
          <w:shd w:val="clear" w:color="auto" w:fill="FFFFFF"/>
          <w:lang w:val="uk-UA"/>
        </w:rPr>
        <w:t>*</w:t>
      </w:r>
      <w:r w:rsidRPr="00681FED">
        <w:rPr>
          <w:i/>
          <w:u w:val="single"/>
          <w:shd w:val="clear" w:color="auto" w:fill="FFFFFF"/>
          <w:lang w:val="uk-UA"/>
        </w:rPr>
        <w:t xml:space="preserve"> </w:t>
      </w:r>
      <w:r w:rsidRPr="00681FED">
        <w:rPr>
          <w:i/>
          <w:color w:val="000000"/>
          <w:u w:val="single"/>
          <w:shd w:val="clear" w:color="auto" w:fill="FFFFFF"/>
          <w:lang w:val="uk-UA"/>
        </w:rPr>
        <w:t>Згідно ч. 6 ст. 17 Закону</w:t>
      </w:r>
      <w:r w:rsidR="00C43B7E">
        <w:rPr>
          <w:i/>
          <w:color w:val="000000"/>
          <w:u w:val="single"/>
          <w:shd w:val="clear" w:color="auto" w:fill="FFFFFF"/>
          <w:lang w:val="uk-UA"/>
        </w:rPr>
        <w:t xml:space="preserve"> України «Про публічні закупівлі»</w:t>
      </w:r>
      <w:r w:rsidRPr="00681FED">
        <w:rPr>
          <w:i/>
          <w:color w:val="000000"/>
          <w:u w:val="single"/>
          <w:shd w:val="clear" w:color="auto" w:fill="FFFFFF"/>
          <w:lang w:val="uk-UA"/>
        </w:rPr>
        <w:t xml:space="preserve"> переможець процедури закупівлі у строк, що не перевищує десяти днів з дати оприлюднення в електронній системі </w:t>
      </w:r>
      <w:proofErr w:type="spellStart"/>
      <w:r w:rsidRPr="00681FED">
        <w:rPr>
          <w:i/>
          <w:color w:val="000000"/>
          <w:u w:val="single"/>
          <w:shd w:val="clear" w:color="auto" w:fill="FFFFFF"/>
          <w:lang w:val="uk-UA"/>
        </w:rPr>
        <w:t>закупівель</w:t>
      </w:r>
      <w:proofErr w:type="spellEnd"/>
      <w:r w:rsidRPr="00681FED">
        <w:rPr>
          <w:i/>
          <w:color w:val="000000"/>
          <w:u w:val="single"/>
          <w:shd w:val="clear" w:color="auto" w:fill="FFFFFF"/>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681FED">
        <w:rPr>
          <w:i/>
          <w:color w:val="000000"/>
          <w:u w:val="single"/>
          <w:shd w:val="clear" w:color="auto" w:fill="FFFFFF"/>
          <w:lang w:val="uk-UA"/>
        </w:rPr>
        <w:t>закупівель</w:t>
      </w:r>
      <w:proofErr w:type="spellEnd"/>
      <w:r w:rsidRPr="00681FED">
        <w:rPr>
          <w:i/>
          <w:color w:val="000000"/>
          <w:u w:val="single"/>
          <w:shd w:val="clear" w:color="auto" w:fill="FFFFFF"/>
          <w:lang w:val="uk-UA"/>
        </w:rPr>
        <w:t>, що підтверджують відсутність підстав, визначених </w:t>
      </w:r>
      <w:r w:rsidR="00B30B70">
        <w:fldChar w:fldCharType="begin"/>
      </w:r>
      <w:r w:rsidR="00B30B70" w:rsidRPr="00B30B70">
        <w:rPr>
          <w:lang w:val="uk-UA"/>
        </w:rPr>
        <w:instrText xml:space="preserve"> </w:instrText>
      </w:r>
      <w:r w:rsidR="00B30B70">
        <w:instrText>HYPERLINK</w:instrText>
      </w:r>
      <w:r w:rsidR="00B30B70" w:rsidRPr="00B30B70">
        <w:rPr>
          <w:lang w:val="uk-UA"/>
        </w:rPr>
        <w:instrText xml:space="preserve"> "</w:instrText>
      </w:r>
      <w:r w:rsidR="00B30B70">
        <w:instrText>https</w:instrText>
      </w:r>
      <w:r w:rsidR="00B30B70" w:rsidRPr="00B30B70">
        <w:rPr>
          <w:lang w:val="uk-UA"/>
        </w:rPr>
        <w:instrText>://</w:instrText>
      </w:r>
      <w:r w:rsidR="00B30B70">
        <w:instrText>zakon</w:instrText>
      </w:r>
      <w:r w:rsidR="00B30B70" w:rsidRPr="00B30B70">
        <w:rPr>
          <w:lang w:val="uk-UA"/>
        </w:rPr>
        <w:instrText>.</w:instrText>
      </w:r>
      <w:r w:rsidR="00B30B70">
        <w:instrText>rada</w:instrText>
      </w:r>
      <w:r w:rsidR="00B30B70" w:rsidRPr="00B30B70">
        <w:rPr>
          <w:lang w:val="uk-UA"/>
        </w:rPr>
        <w:instrText>.</w:instrText>
      </w:r>
      <w:r w:rsidR="00B30B70">
        <w:instrText>gov</w:instrText>
      </w:r>
      <w:r w:rsidR="00B30B70" w:rsidRPr="00B30B70">
        <w:rPr>
          <w:lang w:val="uk-UA"/>
        </w:rPr>
        <w:instrText>.</w:instrText>
      </w:r>
      <w:r w:rsidR="00B30B70">
        <w:instrText>ua</w:instrText>
      </w:r>
      <w:r w:rsidR="00B30B70" w:rsidRPr="00B30B70">
        <w:rPr>
          <w:lang w:val="uk-UA"/>
        </w:rPr>
        <w:instrText>/</w:instrText>
      </w:r>
      <w:r w:rsidR="00B30B70">
        <w:instrText>laws</w:instrText>
      </w:r>
      <w:r w:rsidR="00B30B70" w:rsidRPr="00B30B70">
        <w:rPr>
          <w:lang w:val="uk-UA"/>
        </w:rPr>
        <w:instrText>/</w:instrText>
      </w:r>
      <w:r w:rsidR="00B30B70">
        <w:instrText>show</w:instrText>
      </w:r>
      <w:r w:rsidR="00B30B70" w:rsidRPr="00B30B70">
        <w:rPr>
          <w:lang w:val="uk-UA"/>
        </w:rPr>
        <w:instrText>/922-19/</w:instrText>
      </w:r>
      <w:r w:rsidR="00B30B70">
        <w:instrText>print</w:instrText>
      </w:r>
      <w:r w:rsidR="00B30B70" w:rsidRPr="00B30B70">
        <w:rPr>
          <w:lang w:val="uk-UA"/>
        </w:rPr>
        <w:instrText>" \</w:instrText>
      </w:r>
      <w:r w:rsidR="00B30B70">
        <w:instrText>l</w:instrText>
      </w:r>
      <w:r w:rsidR="00B30B70" w:rsidRPr="00B30B70">
        <w:rPr>
          <w:lang w:val="uk-UA"/>
        </w:rPr>
        <w:instrText xml:space="preserve"> "</w:instrText>
      </w:r>
      <w:r w:rsidR="00B30B70">
        <w:instrText>n</w:instrText>
      </w:r>
      <w:r w:rsidR="00B30B70" w:rsidRPr="00B30B70">
        <w:rPr>
          <w:lang w:val="uk-UA"/>
        </w:rPr>
        <w:instrText xml:space="preserve">1264" </w:instrText>
      </w:r>
      <w:r w:rsidR="00B30B70">
        <w:fldChar w:fldCharType="separate"/>
      </w:r>
      <w:r w:rsidRPr="005106C2">
        <w:rPr>
          <w:i/>
          <w:color w:val="000000"/>
          <w:u w:val="single"/>
          <w:lang w:val="uk-UA"/>
        </w:rPr>
        <w:t>пунктами 2</w:t>
      </w:r>
      <w:r w:rsidR="00B30B70">
        <w:rPr>
          <w:i/>
          <w:color w:val="000000"/>
          <w:u w:val="single"/>
          <w:lang w:val="uk-UA"/>
        </w:rPr>
        <w:fldChar w:fldCharType="end"/>
      </w:r>
      <w:r w:rsidRPr="00681FED">
        <w:rPr>
          <w:i/>
          <w:color w:val="000000"/>
          <w:u w:val="single"/>
          <w:shd w:val="clear" w:color="auto" w:fill="FFFFFF"/>
          <w:lang w:val="uk-UA"/>
        </w:rPr>
        <w:t>, </w:t>
      </w:r>
      <w:r w:rsidR="00B30B70">
        <w:fldChar w:fldCharType="begin"/>
      </w:r>
      <w:r w:rsidR="00B30B70" w:rsidRPr="00B30B70">
        <w:rPr>
          <w:lang w:val="uk-UA"/>
        </w:rPr>
        <w:instrText xml:space="preserve"> </w:instrText>
      </w:r>
      <w:r w:rsidR="00B30B70">
        <w:instrText>HYPERLINK</w:instrText>
      </w:r>
      <w:r w:rsidR="00B30B70" w:rsidRPr="00B30B70">
        <w:rPr>
          <w:lang w:val="uk-UA"/>
        </w:rPr>
        <w:instrText xml:space="preserve"> "</w:instrText>
      </w:r>
      <w:r w:rsidR="00B30B70">
        <w:instrText>https</w:instrText>
      </w:r>
      <w:r w:rsidR="00B30B70" w:rsidRPr="00B30B70">
        <w:rPr>
          <w:lang w:val="uk-UA"/>
        </w:rPr>
        <w:instrText>://</w:instrText>
      </w:r>
      <w:r w:rsidR="00B30B70">
        <w:instrText>zakon</w:instrText>
      </w:r>
      <w:r w:rsidR="00B30B70" w:rsidRPr="00B30B70">
        <w:rPr>
          <w:lang w:val="uk-UA"/>
        </w:rPr>
        <w:instrText>.</w:instrText>
      </w:r>
      <w:r w:rsidR="00B30B70">
        <w:instrText>rada</w:instrText>
      </w:r>
      <w:r w:rsidR="00B30B70" w:rsidRPr="00B30B70">
        <w:rPr>
          <w:lang w:val="uk-UA"/>
        </w:rPr>
        <w:instrText>.</w:instrText>
      </w:r>
      <w:r w:rsidR="00B30B70">
        <w:instrText>gov</w:instrText>
      </w:r>
      <w:r w:rsidR="00B30B70" w:rsidRPr="00B30B70">
        <w:rPr>
          <w:lang w:val="uk-UA"/>
        </w:rPr>
        <w:instrText>.</w:instrText>
      </w:r>
      <w:r w:rsidR="00B30B70">
        <w:instrText>ua</w:instrText>
      </w:r>
      <w:r w:rsidR="00B30B70" w:rsidRPr="00B30B70">
        <w:rPr>
          <w:lang w:val="uk-UA"/>
        </w:rPr>
        <w:instrText>/</w:instrText>
      </w:r>
      <w:r w:rsidR="00B30B70">
        <w:instrText>laws</w:instrText>
      </w:r>
      <w:r w:rsidR="00B30B70" w:rsidRPr="00B30B70">
        <w:rPr>
          <w:lang w:val="uk-UA"/>
        </w:rPr>
        <w:instrText>/</w:instrText>
      </w:r>
      <w:r w:rsidR="00B30B70">
        <w:instrText>show</w:instrText>
      </w:r>
      <w:r w:rsidR="00B30B70" w:rsidRPr="00B30B70">
        <w:rPr>
          <w:lang w:val="uk-UA"/>
        </w:rPr>
        <w:instrText>/922-19/</w:instrText>
      </w:r>
      <w:r w:rsidR="00B30B70">
        <w:instrText>print</w:instrText>
      </w:r>
      <w:r w:rsidR="00B30B70" w:rsidRPr="00B30B70">
        <w:rPr>
          <w:lang w:val="uk-UA"/>
        </w:rPr>
        <w:instrText>" \</w:instrText>
      </w:r>
      <w:r w:rsidR="00B30B70">
        <w:instrText>l</w:instrText>
      </w:r>
      <w:r w:rsidR="00B30B70" w:rsidRPr="00B30B70">
        <w:rPr>
          <w:lang w:val="uk-UA"/>
        </w:rPr>
        <w:instrText xml:space="preserve"> "</w:instrText>
      </w:r>
      <w:r w:rsidR="00B30B70">
        <w:instrText>n</w:instrText>
      </w:r>
      <w:r w:rsidR="00B30B70" w:rsidRPr="00B30B70">
        <w:rPr>
          <w:lang w:val="uk-UA"/>
        </w:rPr>
        <w:instrText xml:space="preserve">1265" </w:instrText>
      </w:r>
      <w:r w:rsidR="00B30B70">
        <w:fldChar w:fldCharType="separate"/>
      </w:r>
      <w:r w:rsidRPr="005106C2">
        <w:rPr>
          <w:i/>
          <w:color w:val="000000"/>
          <w:u w:val="single"/>
          <w:lang w:val="uk-UA"/>
        </w:rPr>
        <w:t>3</w:t>
      </w:r>
      <w:r w:rsidR="00B30B70">
        <w:rPr>
          <w:i/>
          <w:color w:val="000000"/>
          <w:u w:val="single"/>
          <w:lang w:val="uk-UA"/>
        </w:rPr>
        <w:fldChar w:fldCharType="end"/>
      </w:r>
      <w:r w:rsidRPr="00681FED">
        <w:rPr>
          <w:i/>
          <w:color w:val="000000"/>
          <w:u w:val="single"/>
          <w:shd w:val="clear" w:color="auto" w:fill="FFFFFF"/>
          <w:lang w:val="uk-UA"/>
        </w:rPr>
        <w:t>, </w:t>
      </w:r>
      <w:r w:rsidR="00B30B70">
        <w:fldChar w:fldCharType="begin"/>
      </w:r>
      <w:r w:rsidR="00B30B70" w:rsidRPr="00B30B70">
        <w:rPr>
          <w:lang w:val="uk-UA"/>
        </w:rPr>
        <w:instrText xml:space="preserve"> </w:instrText>
      </w:r>
      <w:r w:rsidR="00B30B70">
        <w:instrText>HYPERLINK</w:instrText>
      </w:r>
      <w:r w:rsidR="00B30B70" w:rsidRPr="00B30B70">
        <w:rPr>
          <w:lang w:val="uk-UA"/>
        </w:rPr>
        <w:instrText xml:space="preserve"> "</w:instrText>
      </w:r>
      <w:r w:rsidR="00B30B70">
        <w:instrText>https</w:instrText>
      </w:r>
      <w:r w:rsidR="00B30B70" w:rsidRPr="00B30B70">
        <w:rPr>
          <w:lang w:val="uk-UA"/>
        </w:rPr>
        <w:instrText>://</w:instrText>
      </w:r>
      <w:r w:rsidR="00B30B70">
        <w:instrText>zakon</w:instrText>
      </w:r>
      <w:r w:rsidR="00B30B70" w:rsidRPr="00B30B70">
        <w:rPr>
          <w:lang w:val="uk-UA"/>
        </w:rPr>
        <w:instrText>.</w:instrText>
      </w:r>
      <w:r w:rsidR="00B30B70">
        <w:instrText>rada</w:instrText>
      </w:r>
      <w:r w:rsidR="00B30B70" w:rsidRPr="00B30B70">
        <w:rPr>
          <w:lang w:val="uk-UA"/>
        </w:rPr>
        <w:instrText>.</w:instrText>
      </w:r>
      <w:r w:rsidR="00B30B70">
        <w:instrText>gov</w:instrText>
      </w:r>
      <w:r w:rsidR="00B30B70" w:rsidRPr="00B30B70">
        <w:rPr>
          <w:lang w:val="uk-UA"/>
        </w:rPr>
        <w:instrText>.</w:instrText>
      </w:r>
      <w:r w:rsidR="00B30B70">
        <w:instrText>ua</w:instrText>
      </w:r>
      <w:r w:rsidR="00B30B70" w:rsidRPr="00B30B70">
        <w:rPr>
          <w:lang w:val="uk-UA"/>
        </w:rPr>
        <w:instrText>/</w:instrText>
      </w:r>
      <w:r w:rsidR="00B30B70">
        <w:instrText>laws</w:instrText>
      </w:r>
      <w:r w:rsidR="00B30B70" w:rsidRPr="00B30B70">
        <w:rPr>
          <w:lang w:val="uk-UA"/>
        </w:rPr>
        <w:instrText>/</w:instrText>
      </w:r>
      <w:r w:rsidR="00B30B70">
        <w:instrText>show</w:instrText>
      </w:r>
      <w:r w:rsidR="00B30B70" w:rsidRPr="00B30B70">
        <w:rPr>
          <w:lang w:val="uk-UA"/>
        </w:rPr>
        <w:instrText>/922-19/</w:instrText>
      </w:r>
      <w:r w:rsidR="00B30B70">
        <w:instrText>print</w:instrText>
      </w:r>
      <w:r w:rsidR="00B30B70" w:rsidRPr="00B30B70">
        <w:rPr>
          <w:lang w:val="uk-UA"/>
        </w:rPr>
        <w:instrText>" \</w:instrText>
      </w:r>
      <w:r w:rsidR="00B30B70">
        <w:instrText>l</w:instrText>
      </w:r>
      <w:r w:rsidR="00B30B70" w:rsidRPr="00B30B70">
        <w:rPr>
          <w:lang w:val="uk-UA"/>
        </w:rPr>
        <w:instrText xml:space="preserve"> "</w:instrText>
      </w:r>
      <w:r w:rsidR="00B30B70">
        <w:instrText>n</w:instrText>
      </w:r>
      <w:r w:rsidR="00B30B70" w:rsidRPr="00B30B70">
        <w:rPr>
          <w:lang w:val="uk-UA"/>
        </w:rPr>
        <w:instrText xml:space="preserve">1267" </w:instrText>
      </w:r>
      <w:r w:rsidR="00B30B70">
        <w:fldChar w:fldCharType="separate"/>
      </w:r>
      <w:r w:rsidRPr="005106C2">
        <w:rPr>
          <w:i/>
          <w:color w:val="000000"/>
          <w:u w:val="single"/>
          <w:lang w:val="uk-UA"/>
        </w:rPr>
        <w:t>5</w:t>
      </w:r>
      <w:r w:rsidR="00B30B70">
        <w:rPr>
          <w:i/>
          <w:color w:val="000000"/>
          <w:u w:val="single"/>
          <w:lang w:val="uk-UA"/>
        </w:rPr>
        <w:fldChar w:fldCharType="end"/>
      </w:r>
      <w:r w:rsidRPr="00681FED">
        <w:rPr>
          <w:i/>
          <w:color w:val="000000"/>
          <w:u w:val="single"/>
          <w:shd w:val="clear" w:color="auto" w:fill="FFFFFF"/>
          <w:lang w:val="uk-UA"/>
        </w:rPr>
        <w:t>, </w:t>
      </w:r>
      <w:r w:rsidR="00B30B70">
        <w:fldChar w:fldCharType="begin"/>
      </w:r>
      <w:r w:rsidR="00B30B70" w:rsidRPr="00B30B70">
        <w:rPr>
          <w:lang w:val="uk-UA"/>
        </w:rPr>
        <w:instrText xml:space="preserve"> </w:instrText>
      </w:r>
      <w:r w:rsidR="00B30B70">
        <w:instrText>HYPERLINK</w:instrText>
      </w:r>
      <w:r w:rsidR="00B30B70" w:rsidRPr="00B30B70">
        <w:rPr>
          <w:lang w:val="uk-UA"/>
        </w:rPr>
        <w:instrText xml:space="preserve"> "</w:instrText>
      </w:r>
      <w:r w:rsidR="00B30B70">
        <w:instrText>https</w:instrText>
      </w:r>
      <w:r w:rsidR="00B30B70" w:rsidRPr="00B30B70">
        <w:rPr>
          <w:lang w:val="uk-UA"/>
        </w:rPr>
        <w:instrText>://</w:instrText>
      </w:r>
      <w:r w:rsidR="00B30B70">
        <w:instrText>zakon</w:instrText>
      </w:r>
      <w:r w:rsidR="00B30B70" w:rsidRPr="00B30B70">
        <w:rPr>
          <w:lang w:val="uk-UA"/>
        </w:rPr>
        <w:instrText>.</w:instrText>
      </w:r>
      <w:r w:rsidR="00B30B70">
        <w:instrText>rada</w:instrText>
      </w:r>
      <w:r w:rsidR="00B30B70" w:rsidRPr="00B30B70">
        <w:rPr>
          <w:lang w:val="uk-UA"/>
        </w:rPr>
        <w:instrText>.</w:instrText>
      </w:r>
      <w:r w:rsidR="00B30B70">
        <w:instrText>gov</w:instrText>
      </w:r>
      <w:r w:rsidR="00B30B70" w:rsidRPr="00B30B70">
        <w:rPr>
          <w:lang w:val="uk-UA"/>
        </w:rPr>
        <w:instrText>.</w:instrText>
      </w:r>
      <w:r w:rsidR="00B30B70">
        <w:instrText>ua</w:instrText>
      </w:r>
      <w:r w:rsidR="00B30B70" w:rsidRPr="00B30B70">
        <w:rPr>
          <w:lang w:val="uk-UA"/>
        </w:rPr>
        <w:instrText>/</w:instrText>
      </w:r>
      <w:r w:rsidR="00B30B70">
        <w:instrText>laws</w:instrText>
      </w:r>
      <w:r w:rsidR="00B30B70" w:rsidRPr="00B30B70">
        <w:rPr>
          <w:lang w:val="uk-UA"/>
        </w:rPr>
        <w:instrText>/</w:instrText>
      </w:r>
      <w:r w:rsidR="00B30B70">
        <w:instrText>show</w:instrText>
      </w:r>
      <w:r w:rsidR="00B30B70" w:rsidRPr="00B30B70">
        <w:rPr>
          <w:lang w:val="uk-UA"/>
        </w:rPr>
        <w:instrText>/922-19/</w:instrText>
      </w:r>
      <w:r w:rsidR="00B30B70">
        <w:instrText>print</w:instrText>
      </w:r>
      <w:r w:rsidR="00B30B70" w:rsidRPr="00B30B70">
        <w:rPr>
          <w:lang w:val="uk-UA"/>
        </w:rPr>
        <w:instrText>" \</w:instrText>
      </w:r>
      <w:r w:rsidR="00B30B70">
        <w:instrText>l</w:instrText>
      </w:r>
      <w:r w:rsidR="00B30B70" w:rsidRPr="00B30B70">
        <w:rPr>
          <w:lang w:val="uk-UA"/>
        </w:rPr>
        <w:instrText xml:space="preserve"> "</w:instrText>
      </w:r>
      <w:r w:rsidR="00B30B70">
        <w:instrText>n</w:instrText>
      </w:r>
      <w:r w:rsidR="00B30B70" w:rsidRPr="00B30B70">
        <w:rPr>
          <w:lang w:val="uk-UA"/>
        </w:rPr>
        <w:instrText xml:space="preserve">1268" </w:instrText>
      </w:r>
      <w:r w:rsidR="00B30B70">
        <w:fldChar w:fldCharType="separate"/>
      </w:r>
      <w:r w:rsidRPr="005106C2">
        <w:rPr>
          <w:i/>
          <w:color w:val="000000"/>
          <w:u w:val="single"/>
          <w:lang w:val="uk-UA"/>
        </w:rPr>
        <w:t>6</w:t>
      </w:r>
      <w:r w:rsidR="00B30B70">
        <w:rPr>
          <w:i/>
          <w:color w:val="000000"/>
          <w:u w:val="single"/>
          <w:lang w:val="uk-UA"/>
        </w:rPr>
        <w:fldChar w:fldCharType="end"/>
      </w:r>
      <w:r w:rsidRPr="00681FED">
        <w:rPr>
          <w:i/>
          <w:color w:val="000000"/>
          <w:u w:val="single"/>
          <w:shd w:val="clear" w:color="auto" w:fill="FFFFFF"/>
          <w:lang w:val="uk-UA"/>
        </w:rPr>
        <w:t>, </w:t>
      </w:r>
      <w:r w:rsidR="00B30B70">
        <w:fldChar w:fldCharType="begin"/>
      </w:r>
      <w:r w:rsidR="00B30B70" w:rsidRPr="00B30B70">
        <w:rPr>
          <w:lang w:val="uk-UA"/>
        </w:rPr>
        <w:instrText xml:space="preserve"> </w:instrText>
      </w:r>
      <w:r w:rsidR="00B30B70">
        <w:instrText>HYPERLINK</w:instrText>
      </w:r>
      <w:r w:rsidR="00B30B70" w:rsidRPr="00B30B70">
        <w:rPr>
          <w:lang w:val="uk-UA"/>
        </w:rPr>
        <w:instrText xml:space="preserve"> "</w:instrText>
      </w:r>
      <w:r w:rsidR="00B30B70">
        <w:instrText>https</w:instrText>
      </w:r>
      <w:r w:rsidR="00B30B70" w:rsidRPr="00B30B70">
        <w:rPr>
          <w:lang w:val="uk-UA"/>
        </w:rPr>
        <w:instrText>://</w:instrText>
      </w:r>
      <w:r w:rsidR="00B30B70">
        <w:instrText>zakon</w:instrText>
      </w:r>
      <w:r w:rsidR="00B30B70" w:rsidRPr="00B30B70">
        <w:rPr>
          <w:lang w:val="uk-UA"/>
        </w:rPr>
        <w:instrText>.</w:instrText>
      </w:r>
      <w:r w:rsidR="00B30B70">
        <w:instrText>rada</w:instrText>
      </w:r>
      <w:r w:rsidR="00B30B70" w:rsidRPr="00B30B70">
        <w:rPr>
          <w:lang w:val="uk-UA"/>
        </w:rPr>
        <w:instrText>.</w:instrText>
      </w:r>
      <w:r w:rsidR="00B30B70">
        <w:instrText>gov</w:instrText>
      </w:r>
      <w:r w:rsidR="00B30B70" w:rsidRPr="00B30B70">
        <w:rPr>
          <w:lang w:val="uk-UA"/>
        </w:rPr>
        <w:instrText>.</w:instrText>
      </w:r>
      <w:r w:rsidR="00B30B70">
        <w:instrText>ua</w:instrText>
      </w:r>
      <w:r w:rsidR="00B30B70" w:rsidRPr="00B30B70">
        <w:rPr>
          <w:lang w:val="uk-UA"/>
        </w:rPr>
        <w:instrText>/</w:instrText>
      </w:r>
      <w:r w:rsidR="00B30B70">
        <w:instrText>laws</w:instrText>
      </w:r>
      <w:r w:rsidR="00B30B70" w:rsidRPr="00B30B70">
        <w:rPr>
          <w:lang w:val="uk-UA"/>
        </w:rPr>
        <w:instrText>/</w:instrText>
      </w:r>
      <w:r w:rsidR="00B30B70">
        <w:instrText>show</w:instrText>
      </w:r>
      <w:r w:rsidR="00B30B70" w:rsidRPr="00B30B70">
        <w:rPr>
          <w:lang w:val="uk-UA"/>
        </w:rPr>
        <w:instrText>/922-19/</w:instrText>
      </w:r>
      <w:r w:rsidR="00B30B70">
        <w:instrText>print</w:instrText>
      </w:r>
      <w:r w:rsidR="00B30B70" w:rsidRPr="00B30B70">
        <w:rPr>
          <w:lang w:val="uk-UA"/>
        </w:rPr>
        <w:instrText>" \</w:instrText>
      </w:r>
      <w:r w:rsidR="00B30B70">
        <w:instrText>l</w:instrText>
      </w:r>
      <w:r w:rsidR="00B30B70" w:rsidRPr="00B30B70">
        <w:rPr>
          <w:lang w:val="uk-UA"/>
        </w:rPr>
        <w:instrText xml:space="preserve"> "</w:instrText>
      </w:r>
      <w:r w:rsidR="00B30B70">
        <w:instrText>n</w:instrText>
      </w:r>
      <w:r w:rsidR="00B30B70" w:rsidRPr="00B30B70">
        <w:rPr>
          <w:lang w:val="uk-UA"/>
        </w:rPr>
        <w:instrText xml:space="preserve">1270" </w:instrText>
      </w:r>
      <w:r w:rsidR="00B30B70">
        <w:fldChar w:fldCharType="separate"/>
      </w:r>
      <w:r w:rsidRPr="005106C2">
        <w:rPr>
          <w:i/>
          <w:color w:val="000000"/>
          <w:u w:val="single"/>
          <w:lang w:val="uk-UA"/>
        </w:rPr>
        <w:t>8</w:t>
      </w:r>
      <w:r w:rsidR="00B30B70">
        <w:rPr>
          <w:i/>
          <w:color w:val="000000"/>
          <w:u w:val="single"/>
          <w:lang w:val="uk-UA"/>
        </w:rPr>
        <w:fldChar w:fldCharType="end"/>
      </w:r>
      <w:r w:rsidRPr="00681FED">
        <w:rPr>
          <w:i/>
          <w:color w:val="000000"/>
          <w:u w:val="single"/>
          <w:shd w:val="clear" w:color="auto" w:fill="FFFFFF"/>
          <w:lang w:val="uk-UA"/>
        </w:rPr>
        <w:t>, </w:t>
      </w:r>
      <w:r w:rsidR="00B30B70">
        <w:fldChar w:fldCharType="begin"/>
      </w:r>
      <w:r w:rsidR="00B30B70" w:rsidRPr="00B30B70">
        <w:rPr>
          <w:lang w:val="uk-UA"/>
        </w:rPr>
        <w:instrText xml:space="preserve"> </w:instrText>
      </w:r>
      <w:r w:rsidR="00B30B70">
        <w:instrText>HYPERLINK</w:instrText>
      </w:r>
      <w:r w:rsidR="00B30B70" w:rsidRPr="00B30B70">
        <w:rPr>
          <w:lang w:val="uk-UA"/>
        </w:rPr>
        <w:instrText xml:space="preserve"> "</w:instrText>
      </w:r>
      <w:r w:rsidR="00B30B70">
        <w:instrText>https</w:instrText>
      </w:r>
      <w:r w:rsidR="00B30B70" w:rsidRPr="00B30B70">
        <w:rPr>
          <w:lang w:val="uk-UA"/>
        </w:rPr>
        <w:instrText>://</w:instrText>
      </w:r>
      <w:r w:rsidR="00B30B70">
        <w:instrText>zakon</w:instrText>
      </w:r>
      <w:r w:rsidR="00B30B70" w:rsidRPr="00B30B70">
        <w:rPr>
          <w:lang w:val="uk-UA"/>
        </w:rPr>
        <w:instrText>.</w:instrText>
      </w:r>
      <w:r w:rsidR="00B30B70">
        <w:instrText>rada</w:instrText>
      </w:r>
      <w:r w:rsidR="00B30B70" w:rsidRPr="00B30B70">
        <w:rPr>
          <w:lang w:val="uk-UA"/>
        </w:rPr>
        <w:instrText>.</w:instrText>
      </w:r>
      <w:r w:rsidR="00B30B70">
        <w:instrText>gov</w:instrText>
      </w:r>
      <w:r w:rsidR="00B30B70" w:rsidRPr="00B30B70">
        <w:rPr>
          <w:lang w:val="uk-UA"/>
        </w:rPr>
        <w:instrText>.</w:instrText>
      </w:r>
      <w:r w:rsidR="00B30B70">
        <w:instrText>ua</w:instrText>
      </w:r>
      <w:r w:rsidR="00B30B70" w:rsidRPr="00B30B70">
        <w:rPr>
          <w:lang w:val="uk-UA"/>
        </w:rPr>
        <w:instrText>/</w:instrText>
      </w:r>
      <w:r w:rsidR="00B30B70">
        <w:instrText>laws</w:instrText>
      </w:r>
      <w:r w:rsidR="00B30B70" w:rsidRPr="00B30B70">
        <w:rPr>
          <w:lang w:val="uk-UA"/>
        </w:rPr>
        <w:instrText>/</w:instrText>
      </w:r>
      <w:r w:rsidR="00B30B70">
        <w:instrText>sh</w:instrText>
      </w:r>
      <w:r w:rsidR="00B30B70">
        <w:instrText>ow</w:instrText>
      </w:r>
      <w:r w:rsidR="00B30B70" w:rsidRPr="00B30B70">
        <w:rPr>
          <w:lang w:val="uk-UA"/>
        </w:rPr>
        <w:instrText>/922-19/</w:instrText>
      </w:r>
      <w:r w:rsidR="00B30B70">
        <w:instrText>print</w:instrText>
      </w:r>
      <w:r w:rsidR="00B30B70" w:rsidRPr="00B30B70">
        <w:rPr>
          <w:lang w:val="uk-UA"/>
        </w:rPr>
        <w:instrText>" \</w:instrText>
      </w:r>
      <w:r w:rsidR="00B30B70">
        <w:instrText>l</w:instrText>
      </w:r>
      <w:r w:rsidR="00B30B70" w:rsidRPr="00B30B70">
        <w:rPr>
          <w:lang w:val="uk-UA"/>
        </w:rPr>
        <w:instrText xml:space="preserve"> "</w:instrText>
      </w:r>
      <w:r w:rsidR="00B30B70">
        <w:instrText>n</w:instrText>
      </w:r>
      <w:r w:rsidR="00B30B70" w:rsidRPr="00B30B70">
        <w:rPr>
          <w:lang w:val="uk-UA"/>
        </w:rPr>
        <w:instrText xml:space="preserve">1274" </w:instrText>
      </w:r>
      <w:r w:rsidR="00B30B70">
        <w:fldChar w:fldCharType="separate"/>
      </w:r>
      <w:r w:rsidRPr="005106C2">
        <w:rPr>
          <w:i/>
          <w:color w:val="000000"/>
          <w:u w:val="single"/>
          <w:lang w:val="uk-UA"/>
        </w:rPr>
        <w:t>12</w:t>
      </w:r>
      <w:r w:rsidR="00B30B70">
        <w:rPr>
          <w:i/>
          <w:color w:val="000000"/>
          <w:u w:val="single"/>
          <w:lang w:val="uk-UA"/>
        </w:rPr>
        <w:fldChar w:fldCharType="end"/>
      </w:r>
      <w:r w:rsidRPr="00681FED">
        <w:rPr>
          <w:i/>
          <w:color w:val="000000"/>
          <w:u w:val="single"/>
          <w:shd w:val="clear" w:color="auto" w:fill="FFFFFF"/>
          <w:lang w:val="uk-UA"/>
        </w:rPr>
        <w:t> і </w:t>
      </w:r>
      <w:r w:rsidR="00B30B70">
        <w:fldChar w:fldCharType="begin"/>
      </w:r>
      <w:r w:rsidR="00B30B70" w:rsidRPr="00B30B70">
        <w:rPr>
          <w:lang w:val="uk-UA"/>
        </w:rPr>
        <w:instrText xml:space="preserve"> </w:instrText>
      </w:r>
      <w:r w:rsidR="00B30B70">
        <w:instrText>HYPERLINK</w:instrText>
      </w:r>
      <w:r w:rsidR="00B30B70" w:rsidRPr="00B30B70">
        <w:rPr>
          <w:lang w:val="uk-UA"/>
        </w:rPr>
        <w:instrText xml:space="preserve"> "</w:instrText>
      </w:r>
      <w:r w:rsidR="00B30B70">
        <w:instrText>https</w:instrText>
      </w:r>
      <w:r w:rsidR="00B30B70" w:rsidRPr="00B30B70">
        <w:rPr>
          <w:lang w:val="uk-UA"/>
        </w:rPr>
        <w:instrText>://</w:instrText>
      </w:r>
      <w:r w:rsidR="00B30B70">
        <w:instrText>zakon</w:instrText>
      </w:r>
      <w:r w:rsidR="00B30B70" w:rsidRPr="00B30B70">
        <w:rPr>
          <w:lang w:val="uk-UA"/>
        </w:rPr>
        <w:instrText>.</w:instrText>
      </w:r>
      <w:r w:rsidR="00B30B70">
        <w:instrText>rada</w:instrText>
      </w:r>
      <w:r w:rsidR="00B30B70" w:rsidRPr="00B30B70">
        <w:rPr>
          <w:lang w:val="uk-UA"/>
        </w:rPr>
        <w:instrText>.</w:instrText>
      </w:r>
      <w:r w:rsidR="00B30B70">
        <w:instrText>gov</w:instrText>
      </w:r>
      <w:r w:rsidR="00B30B70" w:rsidRPr="00B30B70">
        <w:rPr>
          <w:lang w:val="uk-UA"/>
        </w:rPr>
        <w:instrText>.</w:instrText>
      </w:r>
      <w:r w:rsidR="00B30B70">
        <w:instrText>ua</w:instrText>
      </w:r>
      <w:r w:rsidR="00B30B70" w:rsidRPr="00B30B70">
        <w:rPr>
          <w:lang w:val="uk-UA"/>
        </w:rPr>
        <w:instrText>/</w:instrText>
      </w:r>
      <w:r w:rsidR="00B30B70">
        <w:instrText>laws</w:instrText>
      </w:r>
      <w:r w:rsidR="00B30B70" w:rsidRPr="00B30B70">
        <w:rPr>
          <w:lang w:val="uk-UA"/>
        </w:rPr>
        <w:instrText>/</w:instrText>
      </w:r>
      <w:r w:rsidR="00B30B70">
        <w:instrText>show</w:instrText>
      </w:r>
      <w:r w:rsidR="00B30B70" w:rsidRPr="00B30B70">
        <w:rPr>
          <w:lang w:val="uk-UA"/>
        </w:rPr>
        <w:instrText>/922-19/</w:instrText>
      </w:r>
      <w:r w:rsidR="00B30B70">
        <w:instrText>print</w:instrText>
      </w:r>
      <w:r w:rsidR="00B30B70" w:rsidRPr="00B30B70">
        <w:rPr>
          <w:lang w:val="uk-UA"/>
        </w:rPr>
        <w:instrText>" \</w:instrText>
      </w:r>
      <w:r w:rsidR="00B30B70">
        <w:instrText>l</w:instrText>
      </w:r>
      <w:r w:rsidR="00B30B70" w:rsidRPr="00B30B70">
        <w:rPr>
          <w:lang w:val="uk-UA"/>
        </w:rPr>
        <w:instrText xml:space="preserve"> "</w:instrText>
      </w:r>
      <w:r w:rsidR="00B30B70">
        <w:instrText>n</w:instrText>
      </w:r>
      <w:r w:rsidR="00B30B70" w:rsidRPr="00B30B70">
        <w:rPr>
          <w:lang w:val="uk-UA"/>
        </w:rPr>
        <w:instrText xml:space="preserve">1275" </w:instrText>
      </w:r>
      <w:r w:rsidR="00B30B70">
        <w:fldChar w:fldCharType="separate"/>
      </w:r>
      <w:r w:rsidRPr="005106C2">
        <w:rPr>
          <w:i/>
          <w:color w:val="000000"/>
          <w:u w:val="single"/>
          <w:lang w:val="uk-UA"/>
        </w:rPr>
        <w:t>13</w:t>
      </w:r>
      <w:r w:rsidR="00B30B70">
        <w:rPr>
          <w:i/>
          <w:color w:val="000000"/>
          <w:u w:val="single"/>
          <w:lang w:val="uk-UA"/>
        </w:rPr>
        <w:fldChar w:fldCharType="end"/>
      </w:r>
      <w:r w:rsidR="00B30B70">
        <w:fldChar w:fldCharType="begin"/>
      </w:r>
      <w:r w:rsidR="00B30B70" w:rsidRPr="00B30B70">
        <w:rPr>
          <w:lang w:val="uk-UA"/>
        </w:rPr>
        <w:instrText xml:space="preserve"> </w:instrText>
      </w:r>
      <w:r w:rsidR="00B30B70">
        <w:instrText>HYPERLINK</w:instrText>
      </w:r>
      <w:r w:rsidR="00B30B70" w:rsidRPr="00B30B70">
        <w:rPr>
          <w:lang w:val="uk-UA"/>
        </w:rPr>
        <w:instrText xml:space="preserve"> "</w:instrText>
      </w:r>
      <w:r w:rsidR="00B30B70">
        <w:instrText>https</w:instrText>
      </w:r>
      <w:r w:rsidR="00B30B70" w:rsidRPr="00B30B70">
        <w:rPr>
          <w:lang w:val="uk-UA"/>
        </w:rPr>
        <w:instrText>://</w:instrText>
      </w:r>
      <w:r w:rsidR="00B30B70">
        <w:instrText>zakon</w:instrText>
      </w:r>
      <w:r w:rsidR="00B30B70" w:rsidRPr="00B30B70">
        <w:rPr>
          <w:lang w:val="uk-UA"/>
        </w:rPr>
        <w:instrText>.</w:instrText>
      </w:r>
      <w:r w:rsidR="00B30B70">
        <w:instrText>rada</w:instrText>
      </w:r>
      <w:r w:rsidR="00B30B70" w:rsidRPr="00B30B70">
        <w:rPr>
          <w:lang w:val="uk-UA"/>
        </w:rPr>
        <w:instrText>.</w:instrText>
      </w:r>
      <w:r w:rsidR="00B30B70">
        <w:instrText>gov</w:instrText>
      </w:r>
      <w:r w:rsidR="00B30B70" w:rsidRPr="00B30B70">
        <w:rPr>
          <w:lang w:val="uk-UA"/>
        </w:rPr>
        <w:instrText>.</w:instrText>
      </w:r>
      <w:r w:rsidR="00B30B70">
        <w:instrText>ua</w:instrText>
      </w:r>
      <w:r w:rsidR="00B30B70" w:rsidRPr="00B30B70">
        <w:rPr>
          <w:lang w:val="uk-UA"/>
        </w:rPr>
        <w:instrText>/</w:instrText>
      </w:r>
      <w:r w:rsidR="00B30B70">
        <w:instrText>laws</w:instrText>
      </w:r>
      <w:r w:rsidR="00B30B70" w:rsidRPr="00B30B70">
        <w:rPr>
          <w:lang w:val="uk-UA"/>
        </w:rPr>
        <w:instrText>/</w:instrText>
      </w:r>
      <w:r w:rsidR="00B30B70">
        <w:instrText>show</w:instrText>
      </w:r>
      <w:r w:rsidR="00B30B70" w:rsidRPr="00B30B70">
        <w:rPr>
          <w:lang w:val="uk-UA"/>
        </w:rPr>
        <w:instrText>/922-19/</w:instrText>
      </w:r>
      <w:r w:rsidR="00B30B70">
        <w:instrText>print</w:instrText>
      </w:r>
      <w:r w:rsidR="00B30B70" w:rsidRPr="00B30B70">
        <w:rPr>
          <w:lang w:val="uk-UA"/>
        </w:rPr>
        <w:instrText>" \</w:instrText>
      </w:r>
      <w:r w:rsidR="00B30B70">
        <w:instrText>l</w:instrText>
      </w:r>
      <w:r w:rsidR="00B30B70" w:rsidRPr="00B30B70">
        <w:rPr>
          <w:lang w:val="uk-UA"/>
        </w:rPr>
        <w:instrText xml:space="preserve"> "</w:instrText>
      </w:r>
      <w:r w:rsidR="00B30B70">
        <w:instrText>n</w:instrText>
      </w:r>
      <w:r w:rsidR="00B30B70" w:rsidRPr="00B30B70">
        <w:rPr>
          <w:lang w:val="uk-UA"/>
        </w:rPr>
        <w:instrText xml:space="preserve">1275" </w:instrText>
      </w:r>
      <w:r w:rsidR="00B30B70">
        <w:fldChar w:fldCharType="separate"/>
      </w:r>
      <w:r w:rsidRPr="00681FED">
        <w:rPr>
          <w:i/>
          <w:color w:val="000000"/>
          <w:u w:val="single"/>
          <w:lang w:val="uk-UA"/>
        </w:rPr>
        <w:t> </w:t>
      </w:r>
      <w:r w:rsidRPr="005106C2">
        <w:rPr>
          <w:i/>
          <w:color w:val="000000"/>
          <w:u w:val="single"/>
          <w:lang w:val="uk-UA"/>
        </w:rPr>
        <w:t>частини першої</w:t>
      </w:r>
      <w:r w:rsidR="00B30B70">
        <w:rPr>
          <w:i/>
          <w:color w:val="000000"/>
          <w:u w:val="single"/>
          <w:lang w:val="uk-UA"/>
        </w:rPr>
        <w:fldChar w:fldCharType="end"/>
      </w:r>
      <w:r w:rsidRPr="00681FED">
        <w:rPr>
          <w:i/>
          <w:color w:val="000000"/>
          <w:u w:val="single"/>
          <w:shd w:val="clear" w:color="auto" w:fill="FFFFFF"/>
          <w:lang w:val="uk-UA"/>
        </w:rPr>
        <w:t> та </w:t>
      </w:r>
      <w:r w:rsidR="00B30B70">
        <w:fldChar w:fldCharType="begin"/>
      </w:r>
      <w:r w:rsidR="00B30B70" w:rsidRPr="00B30B70">
        <w:rPr>
          <w:lang w:val="uk-UA"/>
        </w:rPr>
        <w:instrText xml:space="preserve"> </w:instrText>
      </w:r>
      <w:r w:rsidR="00B30B70">
        <w:instrText>HYPERLINK</w:instrText>
      </w:r>
      <w:r w:rsidR="00B30B70" w:rsidRPr="00B30B70">
        <w:rPr>
          <w:lang w:val="uk-UA"/>
        </w:rPr>
        <w:instrText xml:space="preserve"> "</w:instrText>
      </w:r>
      <w:r w:rsidR="00B30B70">
        <w:instrText>https</w:instrText>
      </w:r>
      <w:r w:rsidR="00B30B70" w:rsidRPr="00B30B70">
        <w:rPr>
          <w:lang w:val="uk-UA"/>
        </w:rPr>
        <w:instrText>://</w:instrText>
      </w:r>
      <w:r w:rsidR="00B30B70">
        <w:instrText>zakon</w:instrText>
      </w:r>
      <w:r w:rsidR="00B30B70" w:rsidRPr="00B30B70">
        <w:rPr>
          <w:lang w:val="uk-UA"/>
        </w:rPr>
        <w:instrText>.</w:instrText>
      </w:r>
      <w:r w:rsidR="00B30B70">
        <w:instrText>rada</w:instrText>
      </w:r>
      <w:r w:rsidR="00B30B70" w:rsidRPr="00B30B70">
        <w:rPr>
          <w:lang w:val="uk-UA"/>
        </w:rPr>
        <w:instrText>.</w:instrText>
      </w:r>
      <w:r w:rsidR="00B30B70">
        <w:instrText>gov</w:instrText>
      </w:r>
      <w:r w:rsidR="00B30B70" w:rsidRPr="00B30B70">
        <w:rPr>
          <w:lang w:val="uk-UA"/>
        </w:rPr>
        <w:instrText>.</w:instrText>
      </w:r>
      <w:r w:rsidR="00B30B70">
        <w:instrText>ua</w:instrText>
      </w:r>
      <w:r w:rsidR="00B30B70" w:rsidRPr="00B30B70">
        <w:rPr>
          <w:lang w:val="uk-UA"/>
        </w:rPr>
        <w:instrText>/</w:instrText>
      </w:r>
      <w:r w:rsidR="00B30B70">
        <w:instrText>laws</w:instrText>
      </w:r>
      <w:r w:rsidR="00B30B70" w:rsidRPr="00B30B70">
        <w:rPr>
          <w:lang w:val="uk-UA"/>
        </w:rPr>
        <w:instrText>/</w:instrText>
      </w:r>
      <w:r w:rsidR="00B30B70">
        <w:instrText>show</w:instrText>
      </w:r>
      <w:r w:rsidR="00B30B70" w:rsidRPr="00B30B70">
        <w:rPr>
          <w:lang w:val="uk-UA"/>
        </w:rPr>
        <w:instrText>/922-19/</w:instrText>
      </w:r>
      <w:r w:rsidR="00B30B70">
        <w:instrText>print</w:instrText>
      </w:r>
      <w:r w:rsidR="00B30B70" w:rsidRPr="00B30B70">
        <w:rPr>
          <w:lang w:val="uk-UA"/>
        </w:rPr>
        <w:instrText>" \</w:instrText>
      </w:r>
      <w:r w:rsidR="00B30B70">
        <w:instrText>l</w:instrText>
      </w:r>
      <w:r w:rsidR="00B30B70" w:rsidRPr="00B30B70">
        <w:rPr>
          <w:lang w:val="uk-UA"/>
        </w:rPr>
        <w:instrText xml:space="preserve"> "</w:instrText>
      </w:r>
      <w:r w:rsidR="00B30B70">
        <w:instrText>n</w:instrText>
      </w:r>
      <w:r w:rsidR="00B30B70" w:rsidRPr="00B30B70">
        <w:rPr>
          <w:lang w:val="uk-UA"/>
        </w:rPr>
        <w:instrText xml:space="preserve">1276" </w:instrText>
      </w:r>
      <w:r w:rsidR="00B30B70">
        <w:fldChar w:fldCharType="separate"/>
      </w:r>
      <w:r w:rsidRPr="005106C2">
        <w:rPr>
          <w:i/>
          <w:color w:val="000000"/>
          <w:u w:val="single"/>
          <w:lang w:val="uk-UA"/>
        </w:rPr>
        <w:t>частиною другою</w:t>
      </w:r>
      <w:r w:rsidR="00B30B70">
        <w:rPr>
          <w:i/>
          <w:color w:val="000000"/>
          <w:u w:val="single"/>
          <w:lang w:val="uk-UA"/>
        </w:rPr>
        <w:fldChar w:fldCharType="end"/>
      </w:r>
      <w:r w:rsidRPr="00681FED">
        <w:rPr>
          <w:i/>
          <w:color w:val="000000"/>
          <w:u w:val="single"/>
          <w:shd w:val="clear" w:color="auto" w:fill="FFFFFF"/>
          <w:lang w:val="uk-UA"/>
        </w:rPr>
        <w:t> цієї статті</w:t>
      </w:r>
      <w:r w:rsidRPr="00681FED">
        <w:rPr>
          <w:color w:val="000000"/>
          <w:shd w:val="clear" w:color="auto" w:fill="FFFFFF"/>
          <w:lang w:val="uk-UA"/>
        </w:rPr>
        <w:t>.</w:t>
      </w:r>
    </w:p>
    <w:p w14:paraId="2B6D43F1" w14:textId="33418994" w:rsidR="00592B2A" w:rsidRDefault="00592B2A" w:rsidP="00681FED">
      <w:pPr>
        <w:shd w:val="clear" w:color="auto" w:fill="FFFFFF"/>
        <w:contextualSpacing/>
        <w:jc w:val="both"/>
        <w:rPr>
          <w:color w:val="000000"/>
          <w:shd w:val="clear" w:color="auto" w:fill="FFFFFF"/>
          <w:lang w:val="uk-UA"/>
        </w:rPr>
      </w:pPr>
    </w:p>
    <w:p w14:paraId="7447CD81" w14:textId="01A3B1EF" w:rsidR="00954E6E" w:rsidRDefault="00954E6E" w:rsidP="00681FED">
      <w:pPr>
        <w:shd w:val="clear" w:color="auto" w:fill="FFFFFF"/>
        <w:contextualSpacing/>
        <w:jc w:val="both"/>
        <w:rPr>
          <w:color w:val="000000"/>
          <w:shd w:val="clear" w:color="auto" w:fill="FFFFFF"/>
          <w:lang w:val="uk-UA"/>
        </w:rPr>
      </w:pPr>
    </w:p>
    <w:p w14:paraId="7FEDD472" w14:textId="61FC0336" w:rsidR="00954E6E" w:rsidRDefault="00954E6E" w:rsidP="00681FED">
      <w:pPr>
        <w:shd w:val="clear" w:color="auto" w:fill="FFFFFF"/>
        <w:contextualSpacing/>
        <w:jc w:val="both"/>
        <w:rPr>
          <w:color w:val="000000"/>
          <w:shd w:val="clear" w:color="auto" w:fill="FFFFFF"/>
          <w:lang w:val="uk-UA"/>
        </w:rPr>
      </w:pPr>
    </w:p>
    <w:p w14:paraId="1C142648" w14:textId="4C0D4EB4" w:rsidR="00954E6E" w:rsidRDefault="00954E6E" w:rsidP="00681FED">
      <w:pPr>
        <w:shd w:val="clear" w:color="auto" w:fill="FFFFFF"/>
        <w:contextualSpacing/>
        <w:jc w:val="both"/>
        <w:rPr>
          <w:color w:val="000000"/>
          <w:shd w:val="clear" w:color="auto" w:fill="FFFFFF"/>
          <w:lang w:val="uk-UA"/>
        </w:rPr>
      </w:pPr>
    </w:p>
    <w:p w14:paraId="35913239" w14:textId="1E407E97" w:rsidR="00954E6E" w:rsidRDefault="00954E6E" w:rsidP="00681FED">
      <w:pPr>
        <w:shd w:val="clear" w:color="auto" w:fill="FFFFFF"/>
        <w:contextualSpacing/>
        <w:jc w:val="both"/>
        <w:rPr>
          <w:color w:val="000000"/>
          <w:shd w:val="clear" w:color="auto" w:fill="FFFFFF"/>
          <w:lang w:val="uk-UA"/>
        </w:rPr>
      </w:pPr>
    </w:p>
    <w:p w14:paraId="2B451E14" w14:textId="159FBA16" w:rsidR="00954E6E" w:rsidRDefault="00954E6E" w:rsidP="00681FED">
      <w:pPr>
        <w:shd w:val="clear" w:color="auto" w:fill="FFFFFF"/>
        <w:contextualSpacing/>
        <w:jc w:val="both"/>
        <w:rPr>
          <w:color w:val="000000"/>
          <w:shd w:val="clear" w:color="auto" w:fill="FFFFFF"/>
          <w:lang w:val="uk-UA"/>
        </w:rPr>
      </w:pPr>
    </w:p>
    <w:p w14:paraId="2BB2A926" w14:textId="77777777" w:rsidR="00954E6E" w:rsidRPr="00681FED" w:rsidRDefault="00954E6E" w:rsidP="00681FED">
      <w:pPr>
        <w:shd w:val="clear" w:color="auto" w:fill="FFFFFF"/>
        <w:contextualSpacing/>
        <w:jc w:val="both"/>
        <w:rPr>
          <w:color w:val="000000"/>
          <w:shd w:val="clear" w:color="auto" w:fill="FFFFFF"/>
          <w:lang w:val="uk-UA"/>
        </w:rPr>
      </w:pPr>
    </w:p>
    <w:p w14:paraId="19D443C1" w14:textId="77777777" w:rsidR="00592B2A" w:rsidRPr="009D76BF" w:rsidRDefault="00592B2A" w:rsidP="00592B2A">
      <w:pPr>
        <w:jc w:val="center"/>
        <w:rPr>
          <w:b/>
          <w:bCs/>
          <w:color w:val="000000"/>
          <w:sz w:val="28"/>
          <w:szCs w:val="28"/>
          <w:u w:val="single"/>
          <w:lang w:val="uk-UA" w:eastAsia="ru-RU"/>
        </w:rPr>
      </w:pPr>
      <w:r w:rsidRPr="009D76BF">
        <w:rPr>
          <w:b/>
          <w:bCs/>
          <w:color w:val="000000"/>
          <w:sz w:val="28"/>
          <w:szCs w:val="28"/>
          <w:u w:val="single"/>
          <w:lang w:val="uk-UA" w:eastAsia="ru-RU"/>
        </w:rPr>
        <w:t xml:space="preserve">Документи, які надаються учасником-переможцем </w:t>
      </w:r>
      <w:r w:rsidRPr="009D76BF">
        <w:rPr>
          <w:b/>
          <w:bCs/>
          <w:i/>
          <w:color w:val="000000"/>
          <w:sz w:val="28"/>
          <w:szCs w:val="28"/>
          <w:u w:val="single"/>
          <w:lang w:val="uk-UA" w:eastAsia="ru-RU"/>
        </w:rPr>
        <w:t>(фізичною особою чи фізичною особою-підприємцем)</w:t>
      </w:r>
      <w:r w:rsidRPr="009D76BF">
        <w:rPr>
          <w:b/>
          <w:bCs/>
          <w:color w:val="000000"/>
          <w:sz w:val="28"/>
          <w:szCs w:val="28"/>
          <w:u w:val="single"/>
          <w:lang w:val="uk-UA" w:eastAsia="ru-RU"/>
        </w:rPr>
        <w:t>:</w:t>
      </w:r>
    </w:p>
    <w:p w14:paraId="7F37F65C" w14:textId="77777777" w:rsidR="00592B2A" w:rsidRPr="009D76BF" w:rsidRDefault="00592B2A" w:rsidP="00CA017B">
      <w:pPr>
        <w:rPr>
          <w:b/>
          <w:i/>
          <w:sz w:val="22"/>
          <w:szCs w:val="22"/>
          <w:lang w:val="uk-UA"/>
        </w:rPr>
      </w:pPr>
    </w:p>
    <w:tbl>
      <w:tblPr>
        <w:tblW w:w="9498" w:type="dxa"/>
        <w:tblInd w:w="-10" w:type="dxa"/>
        <w:tblCellMar>
          <w:top w:w="15" w:type="dxa"/>
          <w:left w:w="15" w:type="dxa"/>
          <w:bottom w:w="15" w:type="dxa"/>
          <w:right w:w="15" w:type="dxa"/>
        </w:tblCellMar>
        <w:tblLook w:val="04A0" w:firstRow="1" w:lastRow="0" w:firstColumn="1" w:lastColumn="0" w:noHBand="0" w:noVBand="1"/>
      </w:tblPr>
      <w:tblGrid>
        <w:gridCol w:w="444"/>
        <w:gridCol w:w="4518"/>
        <w:gridCol w:w="4536"/>
      </w:tblGrid>
      <w:tr w:rsidR="00592B2A" w:rsidRPr="009D76BF" w14:paraId="58FDAA48" w14:textId="77777777" w:rsidTr="00592B2A">
        <w:trPr>
          <w:trHeight w:val="1723"/>
        </w:trPr>
        <w:tc>
          <w:tcPr>
            <w:tcW w:w="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330EB" w14:textId="77777777" w:rsidR="00592B2A" w:rsidRPr="009D76BF" w:rsidRDefault="00592B2A" w:rsidP="00592B2A">
            <w:pPr>
              <w:ind w:left="-100"/>
              <w:jc w:val="center"/>
              <w:rPr>
                <w:b/>
                <w:bCs/>
                <w:color w:val="000000"/>
                <w:lang w:val="uk-UA" w:eastAsia="ru-RU"/>
              </w:rPr>
            </w:pPr>
            <w:r w:rsidRPr="009D76BF">
              <w:rPr>
                <w:b/>
                <w:bCs/>
                <w:color w:val="000000"/>
                <w:lang w:val="uk-UA" w:eastAsia="ru-RU"/>
              </w:rPr>
              <w:t>№</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866D6" w14:textId="77777777" w:rsidR="00592B2A" w:rsidRPr="009D76BF" w:rsidRDefault="00592B2A" w:rsidP="00592B2A">
            <w:pPr>
              <w:ind w:firstLine="165"/>
              <w:jc w:val="both"/>
              <w:rPr>
                <w:b/>
                <w:bCs/>
                <w:color w:val="000000"/>
                <w:lang w:val="uk-UA" w:eastAsia="ru-RU"/>
              </w:rPr>
            </w:pPr>
            <w:r w:rsidRPr="009D76BF">
              <w:rPr>
                <w:b/>
                <w:bCs/>
                <w:color w:val="000000"/>
                <w:lang w:val="uk-UA" w:eastAsia="ru-RU"/>
              </w:rPr>
              <w:t>Вимоги статті 17 Закону</w:t>
            </w:r>
          </w:p>
          <w:p w14:paraId="537DF3D0" w14:textId="77777777" w:rsidR="00592B2A" w:rsidRPr="009D76BF" w:rsidRDefault="00592B2A" w:rsidP="00592B2A">
            <w:pPr>
              <w:ind w:firstLine="165"/>
              <w:jc w:val="both"/>
              <w:rPr>
                <w:b/>
                <w:bCs/>
                <w:color w:val="000000"/>
                <w:lang w:val="uk-UA" w:eastAsia="ru-RU"/>
              </w:rPr>
            </w:pPr>
            <w:r w:rsidRPr="009D76BF">
              <w:rPr>
                <w:b/>
                <w:bCs/>
                <w:color w:val="000000"/>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F44C3" w14:textId="77777777" w:rsidR="00592B2A" w:rsidRPr="009D76BF" w:rsidRDefault="00592B2A" w:rsidP="00592B2A">
            <w:pPr>
              <w:ind w:firstLine="183"/>
              <w:jc w:val="both"/>
              <w:rPr>
                <w:b/>
                <w:bCs/>
                <w:color w:val="000000"/>
                <w:lang w:val="uk-UA" w:eastAsia="ru-RU"/>
              </w:rPr>
            </w:pPr>
            <w:r w:rsidRPr="009D76BF">
              <w:rPr>
                <w:b/>
                <w:bCs/>
                <w:color w:val="000000"/>
                <w:lang w:val="uk-UA" w:eastAsia="ru-RU"/>
              </w:rPr>
              <w:t>Переможець торгів на виконання вимоги статті 17 (підтвердження відсутності підстав) повинен надати таку інформацію:</w:t>
            </w:r>
          </w:p>
        </w:tc>
      </w:tr>
      <w:tr w:rsidR="00592B2A" w:rsidRPr="009D76BF" w14:paraId="1EDE29D9" w14:textId="77777777" w:rsidTr="00592B2A">
        <w:trPr>
          <w:trHeight w:val="1723"/>
        </w:trPr>
        <w:tc>
          <w:tcPr>
            <w:tcW w:w="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7A63E6" w14:textId="77777777" w:rsidR="00592B2A" w:rsidRPr="009D76BF" w:rsidRDefault="00592B2A" w:rsidP="00592B2A">
            <w:pPr>
              <w:ind w:left="-100"/>
              <w:jc w:val="center"/>
              <w:rPr>
                <w:b/>
                <w:bCs/>
                <w:color w:val="000000"/>
                <w:lang w:val="uk-UA" w:eastAsia="ru-RU"/>
              </w:rPr>
            </w:pPr>
            <w:r w:rsidRPr="009D76BF">
              <w:rPr>
                <w:b/>
                <w:bCs/>
                <w:color w:val="000000"/>
                <w:lang w:val="uk-UA" w:eastAsia="ru-RU"/>
              </w:rPr>
              <w:t>1</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73CED" w14:textId="77777777" w:rsidR="00592B2A" w:rsidRPr="009D76BF" w:rsidRDefault="00955F38" w:rsidP="00592B2A">
            <w:pPr>
              <w:ind w:right="140" w:firstLine="165"/>
              <w:jc w:val="both"/>
              <w:rPr>
                <w:color w:val="000000"/>
                <w:lang w:val="uk-UA" w:eastAsia="ru-RU"/>
              </w:rPr>
            </w:pPr>
            <w:r w:rsidRPr="009D76BF">
              <w:rPr>
                <w:b/>
                <w:color w:val="000000"/>
                <w:sz w:val="36"/>
                <w:szCs w:val="36"/>
                <w:lang w:val="uk-UA" w:eastAsia="ru-RU"/>
              </w:rPr>
              <w:t>*</w:t>
            </w:r>
            <w:r w:rsidRPr="009D76BF">
              <w:rPr>
                <w:b/>
                <w:color w:val="000000"/>
                <w:sz w:val="28"/>
                <w:szCs w:val="28"/>
                <w:lang w:val="uk-UA" w:eastAsia="ru-RU"/>
              </w:rPr>
              <w:t xml:space="preserve"> </w:t>
            </w:r>
            <w:r w:rsidR="00592B2A" w:rsidRPr="009D76BF">
              <w:rPr>
                <w:color w:val="000000"/>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DC95026" w14:textId="77777777" w:rsidR="00592B2A" w:rsidRDefault="00592B2A" w:rsidP="00592B2A">
            <w:pPr>
              <w:ind w:firstLine="165"/>
              <w:jc w:val="both"/>
              <w:rPr>
                <w:b/>
                <w:bCs/>
                <w:color w:val="000000"/>
                <w:lang w:val="uk-UA" w:eastAsia="ru-RU"/>
              </w:rPr>
            </w:pPr>
            <w:r w:rsidRPr="009D76BF">
              <w:rPr>
                <w:b/>
                <w:bCs/>
                <w:color w:val="000000"/>
                <w:lang w:val="uk-UA" w:eastAsia="ru-RU"/>
              </w:rPr>
              <w:t>(пункт 3 частини 1 статті 17 Закону)</w:t>
            </w:r>
          </w:p>
          <w:p w14:paraId="0F14ABFB" w14:textId="77777777" w:rsidR="0089063C" w:rsidRPr="009D76BF" w:rsidRDefault="0089063C" w:rsidP="0089063C">
            <w:pPr>
              <w:jc w:val="both"/>
              <w:rPr>
                <w:b/>
                <w:bCs/>
                <w:color w:val="000000"/>
                <w:lang w:val="uk-UA" w:eastAsia="ru-RU"/>
              </w:rPr>
            </w:pPr>
            <w:r w:rsidRPr="0089063C">
              <w:rPr>
                <w:bCs/>
                <w:i/>
                <w:color w:val="000000"/>
                <w:sz w:val="22"/>
                <w:szCs w:val="22"/>
                <w:lang w:val="uk-UA" w:eastAsia="ru-RU"/>
              </w:rPr>
              <w:t>(дивитися Примітку)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67E6C" w14:textId="77777777" w:rsidR="00592B2A" w:rsidRPr="009D76BF" w:rsidRDefault="00592B2A" w:rsidP="00592B2A">
            <w:pPr>
              <w:pBdr>
                <w:top w:val="nil"/>
                <w:left w:val="nil"/>
                <w:bottom w:val="nil"/>
                <w:right w:val="nil"/>
                <w:between w:val="nil"/>
              </w:pBdr>
              <w:ind w:firstLine="183"/>
              <w:jc w:val="both"/>
              <w:rPr>
                <w:color w:val="000000"/>
                <w:lang w:val="uk-UA" w:eastAsia="ru-RU"/>
              </w:rPr>
            </w:pPr>
            <w:r w:rsidRPr="009D76BF">
              <w:rPr>
                <w:b/>
                <w:bCs/>
                <w:color w:val="000000"/>
                <w:lang w:val="uk-UA" w:eastAsia="ru-RU"/>
              </w:rPr>
              <w:t>Замовник самостійно перевіряє інформацію, що міститься у відкритому реєстрі,</w:t>
            </w:r>
            <w:r w:rsidRPr="009D76BF">
              <w:rPr>
                <w:color w:val="000000"/>
                <w:lang w:val="uk-UA" w:eastAsia="ru-RU"/>
              </w:rPr>
              <w:t xml:space="preserve"> а також для підтвердження роздруковує її.</w:t>
            </w:r>
          </w:p>
          <w:p w14:paraId="24FCBE97" w14:textId="77777777" w:rsidR="00592B2A" w:rsidRPr="009D76BF" w:rsidRDefault="00592B2A" w:rsidP="00592B2A">
            <w:pPr>
              <w:pBdr>
                <w:top w:val="nil"/>
                <w:left w:val="nil"/>
                <w:bottom w:val="nil"/>
                <w:right w:val="nil"/>
                <w:between w:val="nil"/>
              </w:pBdr>
              <w:ind w:firstLine="183"/>
              <w:jc w:val="both"/>
              <w:rPr>
                <w:color w:val="000000"/>
                <w:lang w:val="uk-UA" w:eastAsia="ru-RU"/>
              </w:rPr>
            </w:pPr>
            <w:r w:rsidRPr="009D76BF">
              <w:rPr>
                <w:color w:val="000000"/>
                <w:lang w:val="uk-UA" w:eastAsia="ru-RU"/>
              </w:rPr>
              <w:t>Посилання розміщення інформації:</w:t>
            </w:r>
          </w:p>
          <w:p w14:paraId="0F287A07" w14:textId="77777777" w:rsidR="00592B2A" w:rsidRPr="009D76BF" w:rsidRDefault="00592B2A" w:rsidP="00592B2A">
            <w:pPr>
              <w:ind w:firstLine="183"/>
              <w:jc w:val="both"/>
              <w:rPr>
                <w:b/>
                <w:bCs/>
                <w:color w:val="000000"/>
                <w:lang w:val="uk-UA" w:eastAsia="ru-RU"/>
              </w:rPr>
            </w:pPr>
            <w:r w:rsidRPr="009D76BF">
              <w:rPr>
                <w:b/>
                <w:bCs/>
                <w:color w:val="000000"/>
                <w:lang w:val="uk-UA" w:eastAsia="ru-RU"/>
              </w:rPr>
              <w:t>https://corruptinfo.nazk.gov.ua/</w:t>
            </w:r>
          </w:p>
        </w:tc>
      </w:tr>
      <w:tr w:rsidR="00681FED" w:rsidRPr="00B30B70" w14:paraId="799B6BE1" w14:textId="77777777" w:rsidTr="00592B2A">
        <w:trPr>
          <w:trHeight w:val="1156"/>
        </w:trPr>
        <w:tc>
          <w:tcPr>
            <w:tcW w:w="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8325D" w14:textId="77777777" w:rsidR="00681FED" w:rsidRPr="009D76BF" w:rsidRDefault="00681FED" w:rsidP="00681FED">
            <w:pPr>
              <w:ind w:left="-100"/>
              <w:jc w:val="center"/>
              <w:rPr>
                <w:b/>
                <w:bCs/>
                <w:color w:val="000000"/>
                <w:lang w:val="uk-UA" w:eastAsia="ru-RU"/>
              </w:rPr>
            </w:pPr>
            <w:r w:rsidRPr="009D76BF">
              <w:rPr>
                <w:b/>
                <w:bCs/>
                <w:color w:val="000000"/>
                <w:lang w:val="uk-UA" w:eastAsia="ru-RU"/>
              </w:rPr>
              <w:lastRenderedPageBreak/>
              <w:t>2</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0ED09" w14:textId="7ACE8B8F" w:rsidR="00681FED" w:rsidRPr="009D76BF" w:rsidRDefault="00681FED" w:rsidP="00681FED">
            <w:pPr>
              <w:ind w:right="140" w:firstLine="165"/>
              <w:jc w:val="both"/>
              <w:rPr>
                <w:color w:val="000000"/>
                <w:lang w:val="uk-UA" w:eastAsia="ru-RU"/>
              </w:rPr>
            </w:pPr>
            <w:r w:rsidRPr="009D76BF">
              <w:rPr>
                <w:color w:val="000000"/>
                <w:lang w:val="uk-UA" w:eastAsia="ru-RU"/>
              </w:rPr>
              <w:t>Фізична особ</w:t>
            </w:r>
            <w:r w:rsidR="0071744A">
              <w:rPr>
                <w:color w:val="000000"/>
                <w:lang w:val="uk-UA" w:eastAsia="ru-RU"/>
              </w:rPr>
              <w:t>а</w:t>
            </w:r>
            <w:r w:rsidRPr="009D76BF">
              <w:rPr>
                <w:color w:val="000000"/>
                <w:lang w:val="uk-UA" w:eastAsia="ru-RU"/>
              </w:rPr>
              <w:t xml:space="preserve">, яка є учасником процедури закупівлі, була засуджена за </w:t>
            </w:r>
            <w:r w:rsidR="00954E6E" w:rsidRPr="00954E6E">
              <w:rPr>
                <w:color w:val="000000"/>
                <w:lang w:val="uk-UA" w:eastAsia="ru-RU"/>
              </w:rPr>
              <w:t>кримінальне правопорушення</w:t>
            </w:r>
            <w:r w:rsidRPr="009D76BF">
              <w:rPr>
                <w:color w:val="000000"/>
                <w:lang w:val="uk-UA" w:eastAsia="ru-RU"/>
              </w:rPr>
              <w:t xml:space="preserve">, </w:t>
            </w:r>
            <w:r w:rsidR="00C33568">
              <w:rPr>
                <w:color w:val="000000"/>
                <w:lang w:val="uk-UA" w:eastAsia="ru-RU"/>
              </w:rPr>
              <w:t>вчинене</w:t>
            </w:r>
            <w:r w:rsidRPr="009D76BF">
              <w:rPr>
                <w:color w:val="000000"/>
                <w:lang w:val="uk-UA" w:eastAsia="ru-RU"/>
              </w:rPr>
              <w:t xml:space="preserve"> з корисливих мотивів (зокрема, пов’язан</w:t>
            </w:r>
            <w:r w:rsidR="003450EA">
              <w:rPr>
                <w:color w:val="000000"/>
                <w:lang w:val="uk-UA" w:eastAsia="ru-RU"/>
              </w:rPr>
              <w:t>е</w:t>
            </w:r>
            <w:r w:rsidRPr="009D76BF">
              <w:rPr>
                <w:color w:val="000000"/>
                <w:lang w:val="uk-UA" w:eastAsia="ru-RU"/>
              </w:rPr>
              <w:t xml:space="preserve"> з хабарництвом та відмиванням коштів), судимість з якої не знято або не погашено у встановленому законом порядку</w:t>
            </w:r>
          </w:p>
          <w:p w14:paraId="1D821E2E" w14:textId="77777777" w:rsidR="00681FED" w:rsidRPr="009D76BF" w:rsidRDefault="00681FED" w:rsidP="00681FED">
            <w:pPr>
              <w:ind w:right="140" w:firstLine="165"/>
              <w:jc w:val="both"/>
              <w:rPr>
                <w:b/>
                <w:bCs/>
                <w:color w:val="000000"/>
                <w:lang w:val="uk-UA" w:eastAsia="ru-RU"/>
              </w:rPr>
            </w:pPr>
            <w:r w:rsidRPr="009D76BF">
              <w:rPr>
                <w:b/>
                <w:bCs/>
                <w:color w:val="000000"/>
                <w:lang w:val="uk-UA" w:eastAsia="ru-RU"/>
              </w:rPr>
              <w:t xml:space="preserve"> (пункт 5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EAE30" w14:textId="77777777" w:rsidR="00213CC5" w:rsidRPr="00FA67ED" w:rsidRDefault="00213CC5" w:rsidP="00213CC5">
            <w:pPr>
              <w:pBdr>
                <w:top w:val="nil"/>
                <w:left w:val="nil"/>
                <w:bottom w:val="nil"/>
                <w:right w:val="nil"/>
                <w:between w:val="nil"/>
              </w:pBdr>
              <w:jc w:val="both"/>
              <w:rPr>
                <w:rStyle w:val="a4"/>
                <w:rFonts w:eastAsia="Verdana"/>
                <w:color w:val="000000"/>
                <w:shd w:val="clear" w:color="auto" w:fill="FFFFFF"/>
                <w:lang w:val="uk-UA"/>
              </w:rPr>
            </w:pPr>
            <w:r w:rsidRPr="00FA67ED">
              <w:rPr>
                <w:rStyle w:val="a4"/>
                <w:rFonts w:eastAsia="Verdana"/>
                <w:color w:val="000000"/>
                <w:u w:val="single"/>
                <w:shd w:val="clear" w:color="auto" w:fill="FFFFFF"/>
                <w:lang w:val="uk-UA"/>
              </w:rPr>
              <w:t>Витяг</w:t>
            </w:r>
            <w:r w:rsidRPr="00FA67ED">
              <w:rPr>
                <w:rStyle w:val="a4"/>
                <w:rFonts w:eastAsia="Verdana"/>
                <w:color w:val="000000"/>
                <w:shd w:val="clear" w:color="auto" w:fill="FFFFFF"/>
                <w:lang w:val="uk-UA"/>
              </w:rPr>
              <w:t xml:space="preserve"> про притягнення до кримінальної відповідальності, відсутність / 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14:paraId="6F4D5F8C" w14:textId="77777777" w:rsidR="00213CC5" w:rsidRPr="00FA67ED" w:rsidRDefault="00213CC5" w:rsidP="00213CC5">
            <w:pPr>
              <w:pBdr>
                <w:top w:val="nil"/>
                <w:left w:val="nil"/>
                <w:bottom w:val="nil"/>
                <w:right w:val="nil"/>
                <w:between w:val="nil"/>
              </w:pBdr>
              <w:ind w:firstLine="325"/>
              <w:jc w:val="both"/>
              <w:rPr>
                <w:color w:val="000000"/>
                <w:lang w:val="uk-UA" w:eastAsia="ru-RU"/>
              </w:rPr>
            </w:pPr>
            <w:r w:rsidRPr="00FA67ED">
              <w:rPr>
                <w:color w:val="000000"/>
                <w:lang w:val="uk-UA" w:eastAsia="ru-RU"/>
              </w:rPr>
              <w:t>Зазначений вище витяг</w:t>
            </w:r>
            <w:r>
              <w:rPr>
                <w:color w:val="000000"/>
                <w:lang w:val="uk-UA" w:eastAsia="ru-RU"/>
              </w:rPr>
              <w:t xml:space="preserve"> надається учасником-переможцем</w:t>
            </w:r>
            <w:r w:rsidRPr="00FA67ED">
              <w:rPr>
                <w:color w:val="000000"/>
                <w:lang w:val="uk-UA" w:eastAsia="ru-RU"/>
              </w:rPr>
              <w:t xml:space="preserve"> у зв’язку з набранням 15.04.2022 р. чинності наказу Міністерства внутрішніх справ України від 30.03.2022 р. № 207 Про деякі питання ведення обліку відомостей про притягнення особи до кримінальної відповідальності та наявності судимості.</w:t>
            </w:r>
          </w:p>
          <w:p w14:paraId="23CC8F1F" w14:textId="06575E4C" w:rsidR="00D402F4" w:rsidRPr="00005250" w:rsidRDefault="00213CC5" w:rsidP="00213CC5">
            <w:pPr>
              <w:pBdr>
                <w:top w:val="nil"/>
                <w:left w:val="nil"/>
                <w:bottom w:val="nil"/>
                <w:right w:val="nil"/>
                <w:between w:val="nil"/>
              </w:pBdr>
              <w:jc w:val="both"/>
              <w:rPr>
                <w:color w:val="000000"/>
                <w:lang w:val="uk-UA" w:eastAsia="ru-RU"/>
              </w:rPr>
            </w:pPr>
            <w:r w:rsidRPr="00FA67ED">
              <w:rPr>
                <w:i/>
                <w:color w:val="000000"/>
                <w:lang w:val="uk-UA" w:eastAsia="ru-RU"/>
              </w:rPr>
              <w:t xml:space="preserve">(В Міністерстві внутрішніх справ України працює </w:t>
            </w:r>
            <w:r w:rsidRPr="00FA67ED">
              <w:rPr>
                <w:i/>
                <w:color w:val="000000"/>
                <w:shd w:val="clear" w:color="auto" w:fill="FFFFFF"/>
                <w:lang w:val="uk-UA"/>
              </w:rPr>
              <w:t>сервіс</w:t>
            </w:r>
            <w:r w:rsidRPr="00FA67ED">
              <w:rPr>
                <w:color w:val="000000"/>
                <w:shd w:val="clear" w:color="auto" w:fill="FFFFFF"/>
                <w:lang w:val="uk-UA"/>
              </w:rPr>
              <w:t> </w:t>
            </w:r>
            <w:r w:rsidR="00B30B70">
              <w:fldChar w:fldCharType="begin"/>
            </w:r>
            <w:r w:rsidR="00B30B70" w:rsidRPr="00B30B70">
              <w:rPr>
                <w:lang w:val="uk-UA"/>
              </w:rPr>
              <w:instrText xml:space="preserve"> </w:instrText>
            </w:r>
            <w:r w:rsidR="00B30B70">
              <w:instrText>HYPERLINK</w:instrText>
            </w:r>
            <w:r w:rsidR="00B30B70" w:rsidRPr="00B30B70">
              <w:rPr>
                <w:lang w:val="uk-UA"/>
              </w:rPr>
              <w:instrText xml:space="preserve"> "</w:instrText>
            </w:r>
            <w:r w:rsidR="00B30B70">
              <w:instrText>https</w:instrText>
            </w:r>
            <w:r w:rsidR="00B30B70" w:rsidRPr="00B30B70">
              <w:rPr>
                <w:lang w:val="uk-UA"/>
              </w:rPr>
              <w:instrText>://</w:instrText>
            </w:r>
            <w:r w:rsidR="00B30B70">
              <w:instrText>vytiah</w:instrText>
            </w:r>
            <w:r w:rsidR="00B30B70" w:rsidRPr="00B30B70">
              <w:rPr>
                <w:lang w:val="uk-UA"/>
              </w:rPr>
              <w:instrText>.</w:instrText>
            </w:r>
            <w:r w:rsidR="00B30B70">
              <w:instrText>mvs</w:instrText>
            </w:r>
            <w:r w:rsidR="00B30B70" w:rsidRPr="00B30B70">
              <w:rPr>
                <w:lang w:val="uk-UA"/>
              </w:rPr>
              <w:instrText>.</w:instrText>
            </w:r>
            <w:r w:rsidR="00B30B70">
              <w:instrText>gov</w:instrText>
            </w:r>
            <w:r w:rsidR="00B30B70" w:rsidRPr="00B30B70">
              <w:rPr>
                <w:lang w:val="uk-UA"/>
              </w:rPr>
              <w:instrText>.</w:instrText>
            </w:r>
            <w:r w:rsidR="00B30B70">
              <w:instrText>ua</w:instrText>
            </w:r>
            <w:r w:rsidR="00B30B70" w:rsidRPr="00B30B70">
              <w:rPr>
                <w:lang w:val="uk-UA"/>
              </w:rPr>
              <w:instrText>/</w:instrText>
            </w:r>
            <w:r w:rsidR="00B30B70">
              <w:instrText>app</w:instrText>
            </w:r>
            <w:r w:rsidR="00B30B70" w:rsidRPr="00B30B70">
              <w:rPr>
                <w:lang w:val="uk-UA"/>
              </w:rPr>
              <w:instrText>/</w:instrText>
            </w:r>
            <w:r w:rsidR="00B30B70">
              <w:instrText>landing</w:instrText>
            </w:r>
            <w:r w:rsidR="00B30B70" w:rsidRPr="00B30B70">
              <w:rPr>
                <w:lang w:val="uk-UA"/>
              </w:rPr>
              <w:instrText xml:space="preserve">" </w:instrText>
            </w:r>
            <w:r w:rsidR="00B30B70">
              <w:fldChar w:fldCharType="separate"/>
            </w:r>
            <w:r w:rsidRPr="00FA67ED">
              <w:rPr>
                <w:rStyle w:val="a3"/>
                <w:rFonts w:eastAsia="Verdana"/>
                <w:color w:val="0070C0"/>
                <w:bdr w:val="none" w:sz="0" w:space="0" w:color="auto" w:frame="1"/>
                <w:shd w:val="clear" w:color="auto" w:fill="FFFFFF"/>
                <w:lang w:val="uk-UA"/>
              </w:rPr>
              <w:t>vytiah.mvs.gov.ua</w:t>
            </w:r>
            <w:r w:rsidR="00B30B70">
              <w:rPr>
                <w:rStyle w:val="a3"/>
                <w:rFonts w:eastAsia="Verdana"/>
                <w:color w:val="0070C0"/>
                <w:bdr w:val="none" w:sz="0" w:space="0" w:color="auto" w:frame="1"/>
                <w:shd w:val="clear" w:color="auto" w:fill="FFFFFF"/>
                <w:lang w:val="uk-UA"/>
              </w:rPr>
              <w:fldChar w:fldCharType="end"/>
            </w:r>
            <w:r w:rsidRPr="00FA67ED">
              <w:rPr>
                <w:color w:val="000000"/>
                <w:shd w:val="clear" w:color="auto" w:fill="FFFFFF"/>
                <w:lang w:val="uk-UA"/>
              </w:rPr>
              <w:t xml:space="preserve">, </w:t>
            </w:r>
            <w:r w:rsidRPr="00FA67ED">
              <w:rPr>
                <w:i/>
                <w:color w:val="000000"/>
                <w:shd w:val="clear" w:color="auto" w:fill="FFFFFF"/>
                <w:lang w:val="uk-UA"/>
              </w:rPr>
              <w:t>за допомогою якого громадяни України можуть отримати електронну послугу замовлення витягу з інформаційно-аналітичної системи «Облік відомостей про притягнення особи до кримінальної відповідальності та наявності судимості».)</w:t>
            </w:r>
            <w:r w:rsidRPr="00FA67ED">
              <w:rPr>
                <w:color w:val="000000"/>
                <w:shd w:val="clear" w:color="auto" w:fill="FFFFFF"/>
                <w:lang w:val="uk-UA"/>
              </w:rPr>
              <w:t>.</w:t>
            </w:r>
          </w:p>
        </w:tc>
      </w:tr>
      <w:tr w:rsidR="00681FED" w:rsidRPr="009D76BF" w14:paraId="60E2383A" w14:textId="77777777" w:rsidTr="00592B2A">
        <w:trPr>
          <w:trHeight w:val="1678"/>
        </w:trPr>
        <w:tc>
          <w:tcPr>
            <w:tcW w:w="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68BDA" w14:textId="77777777" w:rsidR="00681FED" w:rsidRPr="009D76BF" w:rsidRDefault="00681FED" w:rsidP="00681FED">
            <w:pPr>
              <w:ind w:left="-100"/>
              <w:jc w:val="center"/>
              <w:rPr>
                <w:b/>
                <w:bCs/>
                <w:color w:val="000000"/>
                <w:lang w:val="uk-UA" w:eastAsia="ru-RU"/>
              </w:rPr>
            </w:pPr>
            <w:r w:rsidRPr="009D76BF">
              <w:rPr>
                <w:b/>
                <w:bCs/>
                <w:color w:val="000000"/>
                <w:lang w:val="uk-UA" w:eastAsia="ru-RU"/>
              </w:rPr>
              <w:t>3</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0006F" w14:textId="77777777" w:rsidR="00681FED" w:rsidRPr="009D76BF" w:rsidRDefault="00681FED" w:rsidP="00681FED">
            <w:pPr>
              <w:ind w:firstLine="165"/>
              <w:jc w:val="both"/>
              <w:rPr>
                <w:color w:val="000000"/>
                <w:lang w:val="uk-UA" w:eastAsia="ru-RU"/>
              </w:rPr>
            </w:pPr>
            <w:r w:rsidRPr="009D76BF">
              <w:rPr>
                <w:b/>
                <w:color w:val="000000"/>
                <w:sz w:val="36"/>
                <w:szCs w:val="36"/>
                <w:lang w:val="uk-UA" w:eastAsia="ru-RU"/>
              </w:rPr>
              <w:t>*</w:t>
            </w:r>
            <w:r w:rsidRPr="009D76BF">
              <w:rPr>
                <w:b/>
                <w:color w:val="000000"/>
                <w:sz w:val="28"/>
                <w:szCs w:val="28"/>
                <w:lang w:val="uk-UA" w:eastAsia="ru-RU"/>
              </w:rPr>
              <w:t xml:space="preserve"> </w:t>
            </w:r>
            <w:r w:rsidRPr="009D76BF">
              <w:rPr>
                <w:color w:val="000000"/>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590DA526" w14:textId="77777777" w:rsidR="00681FED" w:rsidRDefault="00681FED" w:rsidP="00681FED">
            <w:pPr>
              <w:ind w:firstLine="165"/>
              <w:jc w:val="both"/>
              <w:rPr>
                <w:b/>
                <w:bCs/>
                <w:color w:val="000000"/>
                <w:lang w:val="uk-UA" w:eastAsia="ru-RU"/>
              </w:rPr>
            </w:pPr>
            <w:r w:rsidRPr="009D76BF">
              <w:rPr>
                <w:b/>
                <w:bCs/>
                <w:color w:val="000000"/>
                <w:lang w:val="uk-UA" w:eastAsia="ru-RU"/>
              </w:rPr>
              <w:t>(пункт 8 частини 1 статті 17 Закону)</w:t>
            </w:r>
          </w:p>
          <w:p w14:paraId="7B858256" w14:textId="77777777" w:rsidR="00681FED" w:rsidRPr="009D76BF" w:rsidRDefault="00681FED" w:rsidP="00681FED">
            <w:pPr>
              <w:jc w:val="both"/>
              <w:rPr>
                <w:b/>
                <w:bCs/>
                <w:color w:val="000000"/>
                <w:lang w:val="uk-UA" w:eastAsia="ru-RU"/>
              </w:rPr>
            </w:pPr>
            <w:r w:rsidRPr="0089063C">
              <w:rPr>
                <w:bCs/>
                <w:i/>
                <w:color w:val="000000"/>
                <w:sz w:val="22"/>
                <w:szCs w:val="22"/>
                <w:lang w:val="uk-UA" w:eastAsia="ru-RU"/>
              </w:rPr>
              <w:t>(дивитися Примітку)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60DC9" w14:textId="77777777" w:rsidR="00681FED" w:rsidRPr="009D76BF" w:rsidRDefault="00681FED" w:rsidP="00681FED">
            <w:pPr>
              <w:ind w:firstLine="183"/>
              <w:jc w:val="both"/>
              <w:rPr>
                <w:color w:val="000000"/>
                <w:lang w:val="uk-UA" w:eastAsia="ru-RU"/>
              </w:rPr>
            </w:pPr>
            <w:r w:rsidRPr="009D76BF">
              <w:rPr>
                <w:b/>
                <w:bCs/>
                <w:color w:val="000000"/>
                <w:lang w:val="uk-UA" w:eastAsia="ru-RU"/>
              </w:rPr>
              <w:t>Замовник самостійно перевіряє інформацію, що міститься у відкритому реєстрі</w:t>
            </w:r>
            <w:r w:rsidRPr="009D76BF">
              <w:rPr>
                <w:color w:val="000000"/>
                <w:lang w:val="uk-UA" w:eastAsia="ru-RU"/>
              </w:rPr>
              <w:t>, а також для підтвердження роздруковує її.</w:t>
            </w:r>
          </w:p>
          <w:p w14:paraId="53ABAB44" w14:textId="77777777" w:rsidR="00681FED" w:rsidRPr="009D76BF" w:rsidRDefault="00681FED" w:rsidP="00681FED">
            <w:pPr>
              <w:ind w:firstLine="183"/>
              <w:jc w:val="both"/>
              <w:rPr>
                <w:color w:val="000000"/>
                <w:lang w:val="uk-UA" w:eastAsia="ru-RU"/>
              </w:rPr>
            </w:pPr>
            <w:r w:rsidRPr="009D76BF">
              <w:rPr>
                <w:color w:val="000000"/>
                <w:lang w:val="uk-UA" w:eastAsia="ru-RU"/>
              </w:rPr>
              <w:t>Посилання розміщення інформації:</w:t>
            </w:r>
          </w:p>
          <w:p w14:paraId="7BD621F9" w14:textId="77777777" w:rsidR="00681FED" w:rsidRPr="009D76BF" w:rsidRDefault="00681FED" w:rsidP="00681FED">
            <w:pPr>
              <w:ind w:firstLine="183"/>
              <w:jc w:val="both"/>
              <w:rPr>
                <w:b/>
                <w:bCs/>
                <w:color w:val="000000"/>
                <w:lang w:val="uk-UA" w:eastAsia="ru-RU"/>
              </w:rPr>
            </w:pPr>
            <w:r w:rsidRPr="009D76BF">
              <w:rPr>
                <w:b/>
                <w:bCs/>
                <w:color w:val="000000"/>
                <w:lang w:val="uk-UA" w:eastAsia="ru-RU"/>
              </w:rPr>
              <w:t>https://kap.minjust.gov.ua/services</w:t>
            </w:r>
          </w:p>
        </w:tc>
      </w:tr>
      <w:tr w:rsidR="00681FED" w:rsidRPr="00B30B70" w14:paraId="16260E97" w14:textId="77777777" w:rsidTr="00213CC5">
        <w:trPr>
          <w:trHeight w:val="1433"/>
        </w:trPr>
        <w:tc>
          <w:tcPr>
            <w:tcW w:w="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40320" w14:textId="77777777" w:rsidR="00681FED" w:rsidRPr="009D76BF" w:rsidRDefault="00681FED" w:rsidP="00681FED">
            <w:pPr>
              <w:ind w:left="-100"/>
              <w:jc w:val="center"/>
              <w:rPr>
                <w:b/>
                <w:bCs/>
                <w:color w:val="000000"/>
                <w:lang w:val="uk-UA" w:eastAsia="ru-RU"/>
              </w:rPr>
            </w:pPr>
            <w:r w:rsidRPr="009D76BF">
              <w:rPr>
                <w:b/>
                <w:bCs/>
                <w:color w:val="000000"/>
                <w:lang w:val="uk-UA" w:eastAsia="ru-RU"/>
              </w:rPr>
              <w:t>4</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8DEB6" w14:textId="77777777" w:rsidR="00681FED" w:rsidRPr="009D76BF" w:rsidRDefault="00681FED" w:rsidP="00681FED">
            <w:pPr>
              <w:ind w:firstLine="165"/>
              <w:jc w:val="both"/>
              <w:rPr>
                <w:color w:val="000000"/>
                <w:lang w:val="uk-UA" w:eastAsia="ru-RU"/>
              </w:rPr>
            </w:pPr>
            <w:r w:rsidRPr="009D76BF">
              <w:rPr>
                <w:color w:val="000000"/>
                <w:lang w:val="uk-UA"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9497CD" w14:textId="77777777" w:rsidR="00681FED" w:rsidRPr="009D76BF" w:rsidRDefault="00681FED" w:rsidP="00681FED">
            <w:pPr>
              <w:ind w:firstLine="165"/>
              <w:jc w:val="both"/>
              <w:rPr>
                <w:b/>
                <w:bCs/>
                <w:color w:val="000000"/>
                <w:lang w:val="uk-UA" w:eastAsia="ru-RU"/>
              </w:rPr>
            </w:pPr>
            <w:r w:rsidRPr="009D76BF">
              <w:rPr>
                <w:b/>
                <w:bCs/>
                <w:color w:val="000000"/>
                <w:lang w:val="uk-UA" w:eastAsia="ru-RU"/>
              </w:rPr>
              <w:t>(пункт 12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23593A" w14:textId="77777777" w:rsidR="00213CC5" w:rsidRPr="00FA67ED" w:rsidRDefault="00213CC5" w:rsidP="00213CC5">
            <w:pPr>
              <w:pBdr>
                <w:top w:val="nil"/>
                <w:left w:val="nil"/>
                <w:bottom w:val="nil"/>
                <w:right w:val="nil"/>
                <w:between w:val="nil"/>
              </w:pBdr>
              <w:jc w:val="both"/>
              <w:rPr>
                <w:rStyle w:val="a4"/>
                <w:rFonts w:eastAsia="Verdana"/>
                <w:color w:val="000000"/>
                <w:shd w:val="clear" w:color="auto" w:fill="FFFFFF"/>
                <w:lang w:val="uk-UA"/>
              </w:rPr>
            </w:pPr>
            <w:r w:rsidRPr="00FA67ED">
              <w:rPr>
                <w:rStyle w:val="a4"/>
                <w:rFonts w:eastAsia="Verdana"/>
                <w:color w:val="000000"/>
                <w:u w:val="single"/>
                <w:shd w:val="clear" w:color="auto" w:fill="FFFFFF"/>
                <w:lang w:val="uk-UA"/>
              </w:rPr>
              <w:t>Витяг</w:t>
            </w:r>
            <w:r w:rsidRPr="00FA67ED">
              <w:rPr>
                <w:rStyle w:val="a4"/>
                <w:rFonts w:eastAsia="Verdana"/>
                <w:color w:val="000000"/>
                <w:shd w:val="clear" w:color="auto" w:fill="FFFFFF"/>
                <w:lang w:val="uk-UA"/>
              </w:rPr>
              <w:t xml:space="preserve"> про притягнення до кримінальної відповідальності, відсутність / 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14:paraId="2022CD7B" w14:textId="77777777" w:rsidR="00213CC5" w:rsidRPr="00FA67ED" w:rsidRDefault="00213CC5" w:rsidP="00213CC5">
            <w:pPr>
              <w:pBdr>
                <w:top w:val="nil"/>
                <w:left w:val="nil"/>
                <w:bottom w:val="nil"/>
                <w:right w:val="nil"/>
                <w:between w:val="nil"/>
              </w:pBdr>
              <w:ind w:firstLine="325"/>
              <w:jc w:val="both"/>
              <w:rPr>
                <w:color w:val="000000"/>
                <w:lang w:val="uk-UA" w:eastAsia="ru-RU"/>
              </w:rPr>
            </w:pPr>
            <w:r w:rsidRPr="00FA67ED">
              <w:rPr>
                <w:color w:val="000000"/>
                <w:lang w:val="uk-UA" w:eastAsia="ru-RU"/>
              </w:rPr>
              <w:t>Зазначений вище витяг</w:t>
            </w:r>
            <w:r>
              <w:rPr>
                <w:color w:val="000000"/>
                <w:lang w:val="uk-UA" w:eastAsia="ru-RU"/>
              </w:rPr>
              <w:t xml:space="preserve"> надається учасником-переможцем</w:t>
            </w:r>
            <w:r w:rsidRPr="00FA67ED">
              <w:rPr>
                <w:color w:val="000000"/>
                <w:lang w:val="uk-UA" w:eastAsia="ru-RU"/>
              </w:rPr>
              <w:t xml:space="preserve"> у зв’язку з набранням 15.04.2022 р. чинності наказу Міністерства внутрішніх справ України від 30.03.2022 р. № 207 Про деякі питання ведення обліку відомостей про притягнення особи до кримінальної відповідальності та наявності судимості.</w:t>
            </w:r>
          </w:p>
          <w:p w14:paraId="43906957" w14:textId="72319F21" w:rsidR="00D402F4" w:rsidRPr="009D76BF" w:rsidRDefault="00213CC5" w:rsidP="00213CC5">
            <w:pPr>
              <w:ind w:right="140" w:firstLine="183"/>
              <w:jc w:val="both"/>
              <w:rPr>
                <w:color w:val="000000"/>
                <w:lang w:val="uk-UA" w:eastAsia="ru-RU"/>
              </w:rPr>
            </w:pPr>
            <w:r w:rsidRPr="00FA67ED">
              <w:rPr>
                <w:i/>
                <w:color w:val="000000"/>
                <w:lang w:val="uk-UA" w:eastAsia="ru-RU"/>
              </w:rPr>
              <w:t xml:space="preserve">(В Міністерстві внутрішніх справ України працює </w:t>
            </w:r>
            <w:r w:rsidRPr="00FA67ED">
              <w:rPr>
                <w:i/>
                <w:color w:val="000000"/>
                <w:shd w:val="clear" w:color="auto" w:fill="FFFFFF"/>
                <w:lang w:val="uk-UA"/>
              </w:rPr>
              <w:t>сервіс</w:t>
            </w:r>
            <w:r w:rsidRPr="00FA67ED">
              <w:rPr>
                <w:color w:val="000000"/>
                <w:shd w:val="clear" w:color="auto" w:fill="FFFFFF"/>
                <w:lang w:val="uk-UA"/>
              </w:rPr>
              <w:t> </w:t>
            </w:r>
            <w:r w:rsidR="00B30B70">
              <w:fldChar w:fldCharType="begin"/>
            </w:r>
            <w:r w:rsidR="00B30B70" w:rsidRPr="00B30B70">
              <w:rPr>
                <w:lang w:val="uk-UA"/>
              </w:rPr>
              <w:instrText xml:space="preserve"> </w:instrText>
            </w:r>
            <w:r w:rsidR="00B30B70">
              <w:instrText>HYPERLINK</w:instrText>
            </w:r>
            <w:r w:rsidR="00B30B70" w:rsidRPr="00B30B70">
              <w:rPr>
                <w:lang w:val="uk-UA"/>
              </w:rPr>
              <w:instrText xml:space="preserve"> "</w:instrText>
            </w:r>
            <w:r w:rsidR="00B30B70">
              <w:instrText>https</w:instrText>
            </w:r>
            <w:r w:rsidR="00B30B70" w:rsidRPr="00B30B70">
              <w:rPr>
                <w:lang w:val="uk-UA"/>
              </w:rPr>
              <w:instrText>://</w:instrText>
            </w:r>
            <w:r w:rsidR="00B30B70">
              <w:instrText>vytiah</w:instrText>
            </w:r>
            <w:r w:rsidR="00B30B70" w:rsidRPr="00B30B70">
              <w:rPr>
                <w:lang w:val="uk-UA"/>
              </w:rPr>
              <w:instrText>.</w:instrText>
            </w:r>
            <w:r w:rsidR="00B30B70">
              <w:instrText>mvs</w:instrText>
            </w:r>
            <w:r w:rsidR="00B30B70" w:rsidRPr="00B30B70">
              <w:rPr>
                <w:lang w:val="uk-UA"/>
              </w:rPr>
              <w:instrText>.</w:instrText>
            </w:r>
            <w:r w:rsidR="00B30B70">
              <w:instrText>gov</w:instrText>
            </w:r>
            <w:r w:rsidR="00B30B70" w:rsidRPr="00B30B70">
              <w:rPr>
                <w:lang w:val="uk-UA"/>
              </w:rPr>
              <w:instrText>.</w:instrText>
            </w:r>
            <w:r w:rsidR="00B30B70">
              <w:instrText>ua</w:instrText>
            </w:r>
            <w:r w:rsidR="00B30B70" w:rsidRPr="00B30B70">
              <w:rPr>
                <w:lang w:val="uk-UA"/>
              </w:rPr>
              <w:instrText>/</w:instrText>
            </w:r>
            <w:r w:rsidR="00B30B70">
              <w:instrText>app</w:instrText>
            </w:r>
            <w:r w:rsidR="00B30B70" w:rsidRPr="00B30B70">
              <w:rPr>
                <w:lang w:val="uk-UA"/>
              </w:rPr>
              <w:instrText>/</w:instrText>
            </w:r>
            <w:r w:rsidR="00B30B70">
              <w:instrText>landing</w:instrText>
            </w:r>
            <w:r w:rsidR="00B30B70" w:rsidRPr="00B30B70">
              <w:rPr>
                <w:lang w:val="uk-UA"/>
              </w:rPr>
              <w:instrText xml:space="preserve">" </w:instrText>
            </w:r>
            <w:r w:rsidR="00B30B70">
              <w:fldChar w:fldCharType="separate"/>
            </w:r>
            <w:r w:rsidRPr="00FA67ED">
              <w:rPr>
                <w:rStyle w:val="a3"/>
                <w:rFonts w:eastAsia="Verdana"/>
                <w:color w:val="0070C0"/>
                <w:bdr w:val="none" w:sz="0" w:space="0" w:color="auto" w:frame="1"/>
                <w:shd w:val="clear" w:color="auto" w:fill="FFFFFF"/>
                <w:lang w:val="uk-UA"/>
              </w:rPr>
              <w:t>vytiah.mvs.gov.ua</w:t>
            </w:r>
            <w:r w:rsidR="00B30B70">
              <w:rPr>
                <w:rStyle w:val="a3"/>
                <w:rFonts w:eastAsia="Verdana"/>
                <w:color w:val="0070C0"/>
                <w:bdr w:val="none" w:sz="0" w:space="0" w:color="auto" w:frame="1"/>
                <w:shd w:val="clear" w:color="auto" w:fill="FFFFFF"/>
                <w:lang w:val="uk-UA"/>
              </w:rPr>
              <w:fldChar w:fldCharType="end"/>
            </w:r>
            <w:r w:rsidRPr="00FA67ED">
              <w:rPr>
                <w:color w:val="000000"/>
                <w:shd w:val="clear" w:color="auto" w:fill="FFFFFF"/>
                <w:lang w:val="uk-UA"/>
              </w:rPr>
              <w:t xml:space="preserve">, </w:t>
            </w:r>
            <w:r w:rsidRPr="00FA67ED">
              <w:rPr>
                <w:i/>
                <w:color w:val="000000"/>
                <w:shd w:val="clear" w:color="auto" w:fill="FFFFFF"/>
                <w:lang w:val="uk-UA"/>
              </w:rPr>
              <w:t xml:space="preserve">за допомогою якого громадяни України можуть отримати електронну послугу </w:t>
            </w:r>
            <w:r w:rsidRPr="00FA67ED">
              <w:rPr>
                <w:i/>
                <w:color w:val="000000"/>
                <w:shd w:val="clear" w:color="auto" w:fill="FFFFFF"/>
                <w:lang w:val="uk-UA"/>
              </w:rPr>
              <w:lastRenderedPageBreak/>
              <w:t>замовлення витягу з інформаційно-аналітичної системи «Облік відомостей про притягнення особи до кримінальної відповідальності та наявності судимості».)</w:t>
            </w:r>
            <w:r w:rsidRPr="00FA67ED">
              <w:rPr>
                <w:color w:val="000000"/>
                <w:shd w:val="clear" w:color="auto" w:fill="FFFFFF"/>
                <w:lang w:val="uk-UA"/>
              </w:rPr>
              <w:t>.</w:t>
            </w:r>
          </w:p>
        </w:tc>
      </w:tr>
      <w:tr w:rsidR="00681FED" w:rsidRPr="00B30B70" w14:paraId="7E79DF8A" w14:textId="77777777" w:rsidTr="00592B2A">
        <w:trPr>
          <w:trHeight w:val="589"/>
        </w:trPr>
        <w:tc>
          <w:tcPr>
            <w:tcW w:w="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0A847B" w14:textId="77777777" w:rsidR="00681FED" w:rsidRPr="009D76BF" w:rsidRDefault="00681FED" w:rsidP="00681FED">
            <w:pPr>
              <w:ind w:left="-100"/>
              <w:jc w:val="center"/>
              <w:rPr>
                <w:b/>
                <w:bCs/>
                <w:color w:val="000000"/>
                <w:lang w:val="uk-UA" w:eastAsia="ru-RU"/>
              </w:rPr>
            </w:pPr>
            <w:r w:rsidRPr="009D76BF">
              <w:rPr>
                <w:b/>
                <w:bCs/>
                <w:color w:val="000000"/>
                <w:lang w:val="uk-UA" w:eastAsia="ru-RU"/>
              </w:rPr>
              <w:lastRenderedPageBreak/>
              <w:t>5</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89436B" w14:textId="77777777" w:rsidR="00681FED" w:rsidRPr="009D76BF" w:rsidRDefault="00681FED" w:rsidP="00681FED">
            <w:pPr>
              <w:ind w:right="140" w:firstLine="165"/>
              <w:jc w:val="both"/>
              <w:rPr>
                <w:color w:val="000000"/>
                <w:lang w:val="uk-UA" w:eastAsia="ru-RU"/>
              </w:rPr>
            </w:pPr>
            <w:r w:rsidRPr="009D76BF">
              <w:rPr>
                <w:b/>
                <w:color w:val="000000"/>
                <w:sz w:val="36"/>
                <w:szCs w:val="36"/>
                <w:lang w:val="uk-UA" w:eastAsia="ru-RU"/>
              </w:rPr>
              <w:t>*</w:t>
            </w:r>
            <w:r w:rsidRPr="009D76BF">
              <w:rPr>
                <w:b/>
                <w:color w:val="000000"/>
                <w:sz w:val="28"/>
                <w:szCs w:val="28"/>
                <w:lang w:val="uk-UA" w:eastAsia="ru-RU"/>
              </w:rPr>
              <w:t xml:space="preserve"> </w:t>
            </w:r>
            <w:r w:rsidRPr="009D76BF">
              <w:rPr>
                <w:color w:val="000000"/>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57EC2674" w14:textId="77777777" w:rsidR="00681FED" w:rsidRDefault="00681FED" w:rsidP="00681FED">
            <w:pPr>
              <w:ind w:right="140" w:firstLine="165"/>
              <w:jc w:val="both"/>
              <w:rPr>
                <w:b/>
                <w:bCs/>
                <w:color w:val="000000"/>
                <w:lang w:val="uk-UA" w:eastAsia="ru-RU"/>
              </w:rPr>
            </w:pPr>
            <w:r w:rsidRPr="009D76BF">
              <w:rPr>
                <w:b/>
                <w:bCs/>
                <w:color w:val="000000"/>
                <w:lang w:val="uk-UA" w:eastAsia="ru-RU"/>
              </w:rPr>
              <w:t xml:space="preserve">  (пункт 13 частини 1 статті 17 Закону)</w:t>
            </w:r>
          </w:p>
          <w:p w14:paraId="198C0E07" w14:textId="77777777" w:rsidR="00681FED" w:rsidRPr="009D76BF" w:rsidRDefault="00681FED" w:rsidP="00681FED">
            <w:pPr>
              <w:ind w:right="140"/>
              <w:jc w:val="both"/>
              <w:rPr>
                <w:b/>
                <w:bCs/>
                <w:color w:val="000000"/>
                <w:lang w:val="uk-UA" w:eastAsia="ru-RU"/>
              </w:rPr>
            </w:pPr>
            <w:r w:rsidRPr="0089063C">
              <w:rPr>
                <w:bCs/>
                <w:i/>
                <w:color w:val="000000"/>
                <w:sz w:val="22"/>
                <w:szCs w:val="22"/>
                <w:lang w:val="uk-UA" w:eastAsia="ru-RU"/>
              </w:rPr>
              <w:t>(дивитися Примітку)</w:t>
            </w:r>
          </w:p>
          <w:p w14:paraId="2D02ECE0" w14:textId="77777777" w:rsidR="00681FED" w:rsidRPr="009D76BF" w:rsidRDefault="00681FED" w:rsidP="00681FED">
            <w:pPr>
              <w:ind w:firstLine="165"/>
              <w:jc w:val="both"/>
              <w:rPr>
                <w:color w:val="000000"/>
                <w:lang w:val="uk-UA" w:eastAsia="ru-RU"/>
              </w:rPr>
            </w:pPr>
            <w:r w:rsidRPr="009D76BF">
              <w:rPr>
                <w:color w:val="000000"/>
                <w:lang w:val="uk-UA" w:eastAsia="ru-RU"/>
              </w:rPr>
              <w:t> </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6080B" w14:textId="77777777" w:rsidR="00681FED" w:rsidRPr="009D76BF" w:rsidRDefault="00681FED" w:rsidP="00681FED">
            <w:pPr>
              <w:ind w:right="140" w:firstLine="183"/>
              <w:jc w:val="both"/>
              <w:rPr>
                <w:b/>
                <w:color w:val="000000"/>
                <w:lang w:val="uk-UA" w:eastAsia="ru-RU"/>
              </w:rPr>
            </w:pPr>
            <w:r w:rsidRPr="009D76BF">
              <w:rPr>
                <w:b/>
                <w:color w:val="000000"/>
                <w:lang w:val="uk-UA" w:eastAsia="ru-RU"/>
              </w:rPr>
              <w:t xml:space="preserve">Замовник самостійно перевіряє інформацію, що є доступною в електронній системі </w:t>
            </w:r>
            <w:proofErr w:type="spellStart"/>
            <w:r w:rsidRPr="009D76BF">
              <w:rPr>
                <w:b/>
                <w:color w:val="000000"/>
                <w:lang w:val="uk-UA" w:eastAsia="ru-RU"/>
              </w:rPr>
              <w:t>закупівель</w:t>
            </w:r>
            <w:proofErr w:type="spellEnd"/>
            <w:r w:rsidRPr="009D76BF">
              <w:rPr>
                <w:b/>
                <w:color w:val="000000"/>
                <w:lang w:val="uk-UA" w:eastAsia="ru-RU"/>
              </w:rPr>
              <w:t>.</w:t>
            </w:r>
          </w:p>
          <w:p w14:paraId="6DAF7073" w14:textId="57057600" w:rsidR="00681FED" w:rsidRPr="009D76BF" w:rsidRDefault="006E35E1" w:rsidP="00681FED">
            <w:pPr>
              <w:ind w:right="140" w:firstLine="183"/>
              <w:jc w:val="both"/>
              <w:rPr>
                <w:i/>
                <w:iCs/>
                <w:color w:val="000000"/>
                <w:lang w:val="uk-UA" w:eastAsia="ru-RU"/>
              </w:rPr>
            </w:pPr>
            <w:r w:rsidRPr="009D76BF">
              <w:rPr>
                <w:color w:val="000000"/>
                <w:lang w:val="uk-UA" w:eastAsia="ru-RU"/>
              </w:rPr>
              <w:t xml:space="preserve">Інформація про відсутність заборгованості з податків, зборів і платежів самостійно перевіряється замовником в електронній системі </w:t>
            </w:r>
            <w:proofErr w:type="spellStart"/>
            <w:r w:rsidRPr="009D76BF">
              <w:rPr>
                <w:color w:val="000000"/>
                <w:lang w:val="uk-UA" w:eastAsia="ru-RU"/>
              </w:rPr>
              <w:t>закупівель</w:t>
            </w:r>
            <w:proofErr w:type="spellEnd"/>
            <w:r w:rsidRPr="009D76BF">
              <w:rPr>
                <w:color w:val="000000"/>
                <w:lang w:val="uk-UA" w:eastAsia="ru-RU"/>
              </w:rPr>
              <w:t xml:space="preserve"> в інформації, що автоматично формується в електронній системі </w:t>
            </w:r>
            <w:proofErr w:type="spellStart"/>
            <w:r w:rsidRPr="009D76BF">
              <w:rPr>
                <w:color w:val="000000"/>
                <w:lang w:val="uk-UA" w:eastAsia="ru-RU"/>
              </w:rPr>
              <w:t>закупівель</w:t>
            </w:r>
            <w:proofErr w:type="spellEnd"/>
            <w:r w:rsidRPr="009D76BF">
              <w:rPr>
                <w:color w:val="000000"/>
                <w:lang w:val="uk-UA" w:eastAsia="ru-RU"/>
              </w:rPr>
              <w:t xml:space="preserve"> в результаті взаємодії електронної системи </w:t>
            </w:r>
            <w:proofErr w:type="spellStart"/>
            <w:r w:rsidRPr="009D76BF">
              <w:rPr>
                <w:color w:val="000000"/>
                <w:lang w:val="uk-UA" w:eastAsia="ru-RU"/>
              </w:rPr>
              <w:t>закупівель</w:t>
            </w:r>
            <w:proofErr w:type="spellEnd"/>
            <w:r w:rsidRPr="009D76BF">
              <w:rPr>
                <w:color w:val="000000"/>
                <w:lang w:val="uk-UA" w:eastAsia="ru-RU"/>
              </w:rPr>
              <w:t xml:space="preserve"> з інформаційними системами Державної фіскальної служби України. У випадку наявності в учасника заборгованості із сплати податків і зборів (обов’язкових платежів),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sidRPr="009D76BF">
              <w:rPr>
                <w:color w:val="000000"/>
                <w:lang w:val="uk-UA" w:eastAsia="ru-RU"/>
              </w:rPr>
              <w:t>закупівель</w:t>
            </w:r>
            <w:proofErr w:type="spellEnd"/>
            <w:r w:rsidRPr="009D76BF">
              <w:rPr>
                <w:color w:val="000000"/>
                <w:lang w:val="uk-UA" w:eastAsia="ru-RU"/>
              </w:rPr>
              <w:t xml:space="preserve">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tc>
      </w:tr>
      <w:tr w:rsidR="00681FED" w:rsidRPr="00B30B70" w14:paraId="34BF857B" w14:textId="77777777" w:rsidTr="00592B2A">
        <w:trPr>
          <w:trHeight w:val="3755"/>
        </w:trPr>
        <w:tc>
          <w:tcPr>
            <w:tcW w:w="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81A367" w14:textId="77777777" w:rsidR="00681FED" w:rsidRPr="009D76BF" w:rsidRDefault="00681FED" w:rsidP="00681FED">
            <w:pPr>
              <w:ind w:left="-100"/>
              <w:jc w:val="center"/>
              <w:rPr>
                <w:b/>
                <w:bCs/>
                <w:color w:val="000000"/>
                <w:lang w:val="uk-UA" w:eastAsia="ru-RU"/>
              </w:rPr>
            </w:pPr>
            <w:r w:rsidRPr="009D76BF">
              <w:rPr>
                <w:b/>
                <w:bCs/>
                <w:color w:val="000000"/>
                <w:lang w:val="uk-UA" w:eastAsia="ru-RU"/>
              </w:rPr>
              <w:lastRenderedPageBreak/>
              <w:t>6</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65A0C" w14:textId="77777777" w:rsidR="00681FED" w:rsidRPr="009D76BF" w:rsidRDefault="00681FED" w:rsidP="00681FED">
            <w:pPr>
              <w:ind w:firstLine="165"/>
              <w:jc w:val="both"/>
              <w:rPr>
                <w:color w:val="000000"/>
                <w:lang w:val="uk-UA" w:eastAsia="ru-RU"/>
              </w:rPr>
            </w:pPr>
            <w:r w:rsidRPr="009D76BF">
              <w:rPr>
                <w:color w:val="000000"/>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D99379B" w14:textId="77777777" w:rsidR="00681FED" w:rsidRPr="009D76BF" w:rsidRDefault="00681FED" w:rsidP="00681FED">
            <w:pPr>
              <w:ind w:firstLine="165"/>
              <w:jc w:val="both"/>
              <w:rPr>
                <w:b/>
                <w:bCs/>
                <w:color w:val="000000"/>
                <w:lang w:val="uk-UA" w:eastAsia="ru-RU"/>
              </w:rPr>
            </w:pPr>
            <w:r w:rsidRPr="009D76BF">
              <w:rPr>
                <w:b/>
                <w:bCs/>
                <w:color w:val="000000"/>
                <w:lang w:val="uk-UA" w:eastAsia="ru-RU"/>
              </w:rPr>
              <w:t>(частина 2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F70675" w14:textId="77777777" w:rsidR="00681FED" w:rsidRPr="009D76BF" w:rsidRDefault="00681FED" w:rsidP="00681FED">
            <w:pPr>
              <w:ind w:right="140" w:firstLine="183"/>
              <w:jc w:val="both"/>
              <w:rPr>
                <w:color w:val="000000"/>
                <w:lang w:val="uk-UA" w:eastAsia="ru-RU"/>
              </w:rPr>
            </w:pPr>
            <w:r w:rsidRPr="009D76BF">
              <w:rPr>
                <w:b/>
                <w:bCs/>
                <w:color w:val="000000"/>
                <w:lang w:val="uk-UA" w:eastAsia="ru-RU"/>
              </w:rPr>
              <w:t>Довідка в довільній формі</w:t>
            </w:r>
            <w:r w:rsidRPr="009D76BF">
              <w:rPr>
                <w:color w:val="000000"/>
                <w:lang w:val="uk-UA" w:eastAsia="ru-RU"/>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w:t>
            </w:r>
            <w:r w:rsidR="00601484">
              <w:rPr>
                <w:color w:val="000000"/>
                <w:lang w:val="uk-UA" w:eastAsia="ru-RU"/>
              </w:rPr>
              <w:t>в участі у процедурі закупівлі.</w:t>
            </w:r>
          </w:p>
        </w:tc>
      </w:tr>
    </w:tbl>
    <w:p w14:paraId="32708465" w14:textId="77777777" w:rsidR="00681FED" w:rsidRPr="00681FED" w:rsidRDefault="00C43B7E" w:rsidP="00681FED">
      <w:pPr>
        <w:shd w:val="clear" w:color="auto" w:fill="FFFFFF"/>
        <w:contextualSpacing/>
        <w:jc w:val="both"/>
        <w:rPr>
          <w:color w:val="000000"/>
          <w:shd w:val="clear" w:color="auto" w:fill="FFFFFF"/>
          <w:lang w:val="uk-UA"/>
        </w:rPr>
      </w:pPr>
      <w:r w:rsidRPr="00681FED">
        <w:rPr>
          <w:b/>
          <w:i/>
          <w:u w:val="single"/>
          <w:shd w:val="clear" w:color="auto" w:fill="FFFFFF"/>
          <w:lang w:val="uk-UA"/>
        </w:rPr>
        <w:t>*</w:t>
      </w:r>
      <w:r w:rsidRPr="00681FED">
        <w:rPr>
          <w:i/>
          <w:u w:val="single"/>
          <w:shd w:val="clear" w:color="auto" w:fill="FFFFFF"/>
          <w:lang w:val="uk-UA"/>
        </w:rPr>
        <w:t xml:space="preserve"> </w:t>
      </w:r>
      <w:r w:rsidRPr="00681FED">
        <w:rPr>
          <w:i/>
          <w:color w:val="000000"/>
          <w:u w:val="single"/>
          <w:shd w:val="clear" w:color="auto" w:fill="FFFFFF"/>
          <w:lang w:val="uk-UA"/>
        </w:rPr>
        <w:t>Згідно ч. 6 ст. 17 Закону</w:t>
      </w:r>
      <w:r>
        <w:rPr>
          <w:i/>
          <w:color w:val="000000"/>
          <w:u w:val="single"/>
          <w:shd w:val="clear" w:color="auto" w:fill="FFFFFF"/>
          <w:lang w:val="uk-UA"/>
        </w:rPr>
        <w:t xml:space="preserve"> України «Про публічні закупівлі»</w:t>
      </w:r>
      <w:r w:rsidRPr="00681FED">
        <w:rPr>
          <w:i/>
          <w:color w:val="000000"/>
          <w:u w:val="single"/>
          <w:shd w:val="clear" w:color="auto" w:fill="FFFFFF"/>
          <w:lang w:val="uk-UA"/>
        </w:rPr>
        <w:t xml:space="preserve"> переможець процедури закупівлі у строк, що не перевищує десяти днів з дати оприлюднення в електронній системі </w:t>
      </w:r>
      <w:proofErr w:type="spellStart"/>
      <w:r w:rsidRPr="00681FED">
        <w:rPr>
          <w:i/>
          <w:color w:val="000000"/>
          <w:u w:val="single"/>
          <w:shd w:val="clear" w:color="auto" w:fill="FFFFFF"/>
          <w:lang w:val="uk-UA"/>
        </w:rPr>
        <w:t>закупівель</w:t>
      </w:r>
      <w:proofErr w:type="spellEnd"/>
      <w:r w:rsidRPr="00681FED">
        <w:rPr>
          <w:i/>
          <w:color w:val="000000"/>
          <w:u w:val="single"/>
          <w:shd w:val="clear" w:color="auto" w:fill="FFFFFF"/>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681FED">
        <w:rPr>
          <w:i/>
          <w:color w:val="000000"/>
          <w:u w:val="single"/>
          <w:shd w:val="clear" w:color="auto" w:fill="FFFFFF"/>
          <w:lang w:val="uk-UA"/>
        </w:rPr>
        <w:t>закупівель</w:t>
      </w:r>
      <w:proofErr w:type="spellEnd"/>
      <w:r w:rsidRPr="00681FED">
        <w:rPr>
          <w:i/>
          <w:color w:val="000000"/>
          <w:u w:val="single"/>
          <w:shd w:val="clear" w:color="auto" w:fill="FFFFFF"/>
          <w:lang w:val="uk-UA"/>
        </w:rPr>
        <w:t>, що підтверджують відсутність підстав, визначених </w:t>
      </w:r>
      <w:r w:rsidR="00B30B70">
        <w:fldChar w:fldCharType="begin"/>
      </w:r>
      <w:r w:rsidR="00B30B70" w:rsidRPr="00B30B70">
        <w:rPr>
          <w:lang w:val="uk-UA"/>
        </w:rPr>
        <w:instrText xml:space="preserve"> </w:instrText>
      </w:r>
      <w:r w:rsidR="00B30B70">
        <w:instrText>HYPERLINK</w:instrText>
      </w:r>
      <w:r w:rsidR="00B30B70" w:rsidRPr="00B30B70">
        <w:rPr>
          <w:lang w:val="uk-UA"/>
        </w:rPr>
        <w:instrText xml:space="preserve"> "</w:instrText>
      </w:r>
      <w:r w:rsidR="00B30B70">
        <w:instrText>https</w:instrText>
      </w:r>
      <w:r w:rsidR="00B30B70" w:rsidRPr="00B30B70">
        <w:rPr>
          <w:lang w:val="uk-UA"/>
        </w:rPr>
        <w:instrText>://</w:instrText>
      </w:r>
      <w:r w:rsidR="00B30B70">
        <w:instrText>zakon</w:instrText>
      </w:r>
      <w:r w:rsidR="00B30B70" w:rsidRPr="00B30B70">
        <w:rPr>
          <w:lang w:val="uk-UA"/>
        </w:rPr>
        <w:instrText>.</w:instrText>
      </w:r>
      <w:r w:rsidR="00B30B70">
        <w:instrText>rada</w:instrText>
      </w:r>
      <w:r w:rsidR="00B30B70" w:rsidRPr="00B30B70">
        <w:rPr>
          <w:lang w:val="uk-UA"/>
        </w:rPr>
        <w:instrText>.</w:instrText>
      </w:r>
      <w:r w:rsidR="00B30B70">
        <w:instrText>gov</w:instrText>
      </w:r>
      <w:r w:rsidR="00B30B70" w:rsidRPr="00B30B70">
        <w:rPr>
          <w:lang w:val="uk-UA"/>
        </w:rPr>
        <w:instrText>.</w:instrText>
      </w:r>
      <w:r w:rsidR="00B30B70">
        <w:instrText>ua</w:instrText>
      </w:r>
      <w:r w:rsidR="00B30B70" w:rsidRPr="00B30B70">
        <w:rPr>
          <w:lang w:val="uk-UA"/>
        </w:rPr>
        <w:instrText>/</w:instrText>
      </w:r>
      <w:r w:rsidR="00B30B70">
        <w:instrText>laws</w:instrText>
      </w:r>
      <w:r w:rsidR="00B30B70" w:rsidRPr="00B30B70">
        <w:rPr>
          <w:lang w:val="uk-UA"/>
        </w:rPr>
        <w:instrText>/</w:instrText>
      </w:r>
      <w:r w:rsidR="00B30B70">
        <w:instrText>show</w:instrText>
      </w:r>
      <w:r w:rsidR="00B30B70" w:rsidRPr="00B30B70">
        <w:rPr>
          <w:lang w:val="uk-UA"/>
        </w:rPr>
        <w:instrText>/922-19/</w:instrText>
      </w:r>
      <w:r w:rsidR="00B30B70">
        <w:instrText>print</w:instrText>
      </w:r>
      <w:r w:rsidR="00B30B70" w:rsidRPr="00B30B70">
        <w:rPr>
          <w:lang w:val="uk-UA"/>
        </w:rPr>
        <w:instrText>" \</w:instrText>
      </w:r>
      <w:r w:rsidR="00B30B70">
        <w:instrText>l</w:instrText>
      </w:r>
      <w:r w:rsidR="00B30B70" w:rsidRPr="00B30B70">
        <w:rPr>
          <w:lang w:val="uk-UA"/>
        </w:rPr>
        <w:instrText xml:space="preserve"> "</w:instrText>
      </w:r>
      <w:r w:rsidR="00B30B70">
        <w:instrText>n</w:instrText>
      </w:r>
      <w:r w:rsidR="00B30B70" w:rsidRPr="00B30B70">
        <w:rPr>
          <w:lang w:val="uk-UA"/>
        </w:rPr>
        <w:instrText xml:space="preserve">1264" </w:instrText>
      </w:r>
      <w:r w:rsidR="00B30B70">
        <w:fldChar w:fldCharType="separate"/>
      </w:r>
      <w:r w:rsidRPr="005106C2">
        <w:rPr>
          <w:i/>
          <w:color w:val="000000"/>
          <w:u w:val="single"/>
          <w:lang w:val="uk-UA"/>
        </w:rPr>
        <w:t>пунктами 2</w:t>
      </w:r>
      <w:r w:rsidR="00B30B70">
        <w:rPr>
          <w:i/>
          <w:color w:val="000000"/>
          <w:u w:val="single"/>
          <w:lang w:val="uk-UA"/>
        </w:rPr>
        <w:fldChar w:fldCharType="end"/>
      </w:r>
      <w:r w:rsidRPr="00681FED">
        <w:rPr>
          <w:i/>
          <w:color w:val="000000"/>
          <w:u w:val="single"/>
          <w:shd w:val="clear" w:color="auto" w:fill="FFFFFF"/>
          <w:lang w:val="uk-UA"/>
        </w:rPr>
        <w:t>, </w:t>
      </w:r>
      <w:r w:rsidR="00B30B70">
        <w:fldChar w:fldCharType="begin"/>
      </w:r>
      <w:r w:rsidR="00B30B70" w:rsidRPr="00B30B70">
        <w:rPr>
          <w:lang w:val="uk-UA"/>
        </w:rPr>
        <w:instrText xml:space="preserve"> </w:instrText>
      </w:r>
      <w:r w:rsidR="00B30B70">
        <w:instrText>HYPERLINK</w:instrText>
      </w:r>
      <w:r w:rsidR="00B30B70" w:rsidRPr="00B30B70">
        <w:rPr>
          <w:lang w:val="uk-UA"/>
        </w:rPr>
        <w:instrText xml:space="preserve"> "</w:instrText>
      </w:r>
      <w:r w:rsidR="00B30B70">
        <w:instrText>https</w:instrText>
      </w:r>
      <w:r w:rsidR="00B30B70" w:rsidRPr="00B30B70">
        <w:rPr>
          <w:lang w:val="uk-UA"/>
        </w:rPr>
        <w:instrText>://</w:instrText>
      </w:r>
      <w:r w:rsidR="00B30B70">
        <w:instrText>zakon</w:instrText>
      </w:r>
      <w:r w:rsidR="00B30B70" w:rsidRPr="00B30B70">
        <w:rPr>
          <w:lang w:val="uk-UA"/>
        </w:rPr>
        <w:instrText>.</w:instrText>
      </w:r>
      <w:r w:rsidR="00B30B70">
        <w:instrText>rada</w:instrText>
      </w:r>
      <w:r w:rsidR="00B30B70" w:rsidRPr="00B30B70">
        <w:rPr>
          <w:lang w:val="uk-UA"/>
        </w:rPr>
        <w:instrText>.</w:instrText>
      </w:r>
      <w:r w:rsidR="00B30B70">
        <w:instrText>gov</w:instrText>
      </w:r>
      <w:r w:rsidR="00B30B70" w:rsidRPr="00B30B70">
        <w:rPr>
          <w:lang w:val="uk-UA"/>
        </w:rPr>
        <w:instrText>.</w:instrText>
      </w:r>
      <w:r w:rsidR="00B30B70">
        <w:instrText>ua</w:instrText>
      </w:r>
      <w:r w:rsidR="00B30B70" w:rsidRPr="00B30B70">
        <w:rPr>
          <w:lang w:val="uk-UA"/>
        </w:rPr>
        <w:instrText>/</w:instrText>
      </w:r>
      <w:r w:rsidR="00B30B70">
        <w:instrText>laws</w:instrText>
      </w:r>
      <w:r w:rsidR="00B30B70" w:rsidRPr="00B30B70">
        <w:rPr>
          <w:lang w:val="uk-UA"/>
        </w:rPr>
        <w:instrText>/</w:instrText>
      </w:r>
      <w:r w:rsidR="00B30B70">
        <w:instrText>show</w:instrText>
      </w:r>
      <w:r w:rsidR="00B30B70" w:rsidRPr="00B30B70">
        <w:rPr>
          <w:lang w:val="uk-UA"/>
        </w:rPr>
        <w:instrText>/922-19/</w:instrText>
      </w:r>
      <w:r w:rsidR="00B30B70">
        <w:instrText>print</w:instrText>
      </w:r>
      <w:r w:rsidR="00B30B70" w:rsidRPr="00B30B70">
        <w:rPr>
          <w:lang w:val="uk-UA"/>
        </w:rPr>
        <w:instrText>" \</w:instrText>
      </w:r>
      <w:r w:rsidR="00B30B70">
        <w:instrText>l</w:instrText>
      </w:r>
      <w:r w:rsidR="00B30B70" w:rsidRPr="00B30B70">
        <w:rPr>
          <w:lang w:val="uk-UA"/>
        </w:rPr>
        <w:instrText xml:space="preserve"> "</w:instrText>
      </w:r>
      <w:r w:rsidR="00B30B70">
        <w:instrText>n</w:instrText>
      </w:r>
      <w:r w:rsidR="00B30B70" w:rsidRPr="00B30B70">
        <w:rPr>
          <w:lang w:val="uk-UA"/>
        </w:rPr>
        <w:instrText xml:space="preserve">1265" </w:instrText>
      </w:r>
      <w:r w:rsidR="00B30B70">
        <w:fldChar w:fldCharType="separate"/>
      </w:r>
      <w:r w:rsidRPr="005106C2">
        <w:rPr>
          <w:i/>
          <w:color w:val="000000"/>
          <w:u w:val="single"/>
          <w:lang w:val="uk-UA"/>
        </w:rPr>
        <w:t>3</w:t>
      </w:r>
      <w:r w:rsidR="00B30B70">
        <w:rPr>
          <w:i/>
          <w:color w:val="000000"/>
          <w:u w:val="single"/>
          <w:lang w:val="uk-UA"/>
        </w:rPr>
        <w:fldChar w:fldCharType="end"/>
      </w:r>
      <w:r w:rsidRPr="00681FED">
        <w:rPr>
          <w:i/>
          <w:color w:val="000000"/>
          <w:u w:val="single"/>
          <w:shd w:val="clear" w:color="auto" w:fill="FFFFFF"/>
          <w:lang w:val="uk-UA"/>
        </w:rPr>
        <w:t>, </w:t>
      </w:r>
      <w:r w:rsidR="00B30B70">
        <w:fldChar w:fldCharType="begin"/>
      </w:r>
      <w:r w:rsidR="00B30B70" w:rsidRPr="00B30B70">
        <w:rPr>
          <w:lang w:val="uk-UA"/>
        </w:rPr>
        <w:instrText xml:space="preserve"> </w:instrText>
      </w:r>
      <w:r w:rsidR="00B30B70">
        <w:instrText>HYPERLINK</w:instrText>
      </w:r>
      <w:r w:rsidR="00B30B70" w:rsidRPr="00B30B70">
        <w:rPr>
          <w:lang w:val="uk-UA"/>
        </w:rPr>
        <w:instrText xml:space="preserve"> "</w:instrText>
      </w:r>
      <w:r w:rsidR="00B30B70">
        <w:instrText>https</w:instrText>
      </w:r>
      <w:r w:rsidR="00B30B70" w:rsidRPr="00B30B70">
        <w:rPr>
          <w:lang w:val="uk-UA"/>
        </w:rPr>
        <w:instrText>://</w:instrText>
      </w:r>
      <w:r w:rsidR="00B30B70">
        <w:instrText>zakon</w:instrText>
      </w:r>
      <w:r w:rsidR="00B30B70" w:rsidRPr="00B30B70">
        <w:rPr>
          <w:lang w:val="uk-UA"/>
        </w:rPr>
        <w:instrText>.</w:instrText>
      </w:r>
      <w:r w:rsidR="00B30B70">
        <w:instrText>rada</w:instrText>
      </w:r>
      <w:r w:rsidR="00B30B70" w:rsidRPr="00B30B70">
        <w:rPr>
          <w:lang w:val="uk-UA"/>
        </w:rPr>
        <w:instrText>.</w:instrText>
      </w:r>
      <w:r w:rsidR="00B30B70">
        <w:instrText>gov</w:instrText>
      </w:r>
      <w:r w:rsidR="00B30B70" w:rsidRPr="00B30B70">
        <w:rPr>
          <w:lang w:val="uk-UA"/>
        </w:rPr>
        <w:instrText>.</w:instrText>
      </w:r>
      <w:r w:rsidR="00B30B70">
        <w:instrText>ua</w:instrText>
      </w:r>
      <w:r w:rsidR="00B30B70" w:rsidRPr="00B30B70">
        <w:rPr>
          <w:lang w:val="uk-UA"/>
        </w:rPr>
        <w:instrText>/</w:instrText>
      </w:r>
      <w:r w:rsidR="00B30B70">
        <w:instrText>laws</w:instrText>
      </w:r>
      <w:r w:rsidR="00B30B70" w:rsidRPr="00B30B70">
        <w:rPr>
          <w:lang w:val="uk-UA"/>
        </w:rPr>
        <w:instrText>/</w:instrText>
      </w:r>
      <w:r w:rsidR="00B30B70">
        <w:instrText>show</w:instrText>
      </w:r>
      <w:r w:rsidR="00B30B70" w:rsidRPr="00B30B70">
        <w:rPr>
          <w:lang w:val="uk-UA"/>
        </w:rPr>
        <w:instrText>/922-19/</w:instrText>
      </w:r>
      <w:r w:rsidR="00B30B70">
        <w:instrText>print</w:instrText>
      </w:r>
      <w:r w:rsidR="00B30B70" w:rsidRPr="00B30B70">
        <w:rPr>
          <w:lang w:val="uk-UA"/>
        </w:rPr>
        <w:instrText>" \</w:instrText>
      </w:r>
      <w:r w:rsidR="00B30B70">
        <w:instrText>l</w:instrText>
      </w:r>
      <w:r w:rsidR="00B30B70" w:rsidRPr="00B30B70">
        <w:rPr>
          <w:lang w:val="uk-UA"/>
        </w:rPr>
        <w:instrText xml:space="preserve"> "</w:instrText>
      </w:r>
      <w:r w:rsidR="00B30B70">
        <w:instrText>n</w:instrText>
      </w:r>
      <w:r w:rsidR="00B30B70" w:rsidRPr="00B30B70">
        <w:rPr>
          <w:lang w:val="uk-UA"/>
        </w:rPr>
        <w:instrText xml:space="preserve">1267" </w:instrText>
      </w:r>
      <w:r w:rsidR="00B30B70">
        <w:fldChar w:fldCharType="separate"/>
      </w:r>
      <w:r w:rsidRPr="005106C2">
        <w:rPr>
          <w:i/>
          <w:color w:val="000000"/>
          <w:u w:val="single"/>
          <w:lang w:val="uk-UA"/>
        </w:rPr>
        <w:t>5</w:t>
      </w:r>
      <w:r w:rsidR="00B30B70">
        <w:rPr>
          <w:i/>
          <w:color w:val="000000"/>
          <w:u w:val="single"/>
          <w:lang w:val="uk-UA"/>
        </w:rPr>
        <w:fldChar w:fldCharType="end"/>
      </w:r>
      <w:r w:rsidRPr="00681FED">
        <w:rPr>
          <w:i/>
          <w:color w:val="000000"/>
          <w:u w:val="single"/>
          <w:shd w:val="clear" w:color="auto" w:fill="FFFFFF"/>
          <w:lang w:val="uk-UA"/>
        </w:rPr>
        <w:t>, </w:t>
      </w:r>
      <w:r w:rsidR="00B30B70">
        <w:fldChar w:fldCharType="begin"/>
      </w:r>
      <w:r w:rsidR="00B30B70" w:rsidRPr="00B30B70">
        <w:rPr>
          <w:lang w:val="uk-UA"/>
        </w:rPr>
        <w:instrText xml:space="preserve"> </w:instrText>
      </w:r>
      <w:r w:rsidR="00B30B70">
        <w:instrText>HYPERLINK</w:instrText>
      </w:r>
      <w:r w:rsidR="00B30B70" w:rsidRPr="00B30B70">
        <w:rPr>
          <w:lang w:val="uk-UA"/>
        </w:rPr>
        <w:instrText xml:space="preserve"> "</w:instrText>
      </w:r>
      <w:r w:rsidR="00B30B70">
        <w:instrText>https</w:instrText>
      </w:r>
      <w:r w:rsidR="00B30B70" w:rsidRPr="00B30B70">
        <w:rPr>
          <w:lang w:val="uk-UA"/>
        </w:rPr>
        <w:instrText>://</w:instrText>
      </w:r>
      <w:r w:rsidR="00B30B70">
        <w:instrText>zakon</w:instrText>
      </w:r>
      <w:r w:rsidR="00B30B70" w:rsidRPr="00B30B70">
        <w:rPr>
          <w:lang w:val="uk-UA"/>
        </w:rPr>
        <w:instrText>.</w:instrText>
      </w:r>
      <w:r w:rsidR="00B30B70">
        <w:instrText>rada</w:instrText>
      </w:r>
      <w:r w:rsidR="00B30B70" w:rsidRPr="00B30B70">
        <w:rPr>
          <w:lang w:val="uk-UA"/>
        </w:rPr>
        <w:instrText>.</w:instrText>
      </w:r>
      <w:r w:rsidR="00B30B70">
        <w:instrText>gov</w:instrText>
      </w:r>
      <w:r w:rsidR="00B30B70" w:rsidRPr="00B30B70">
        <w:rPr>
          <w:lang w:val="uk-UA"/>
        </w:rPr>
        <w:instrText>.</w:instrText>
      </w:r>
      <w:r w:rsidR="00B30B70">
        <w:instrText>ua</w:instrText>
      </w:r>
      <w:r w:rsidR="00B30B70" w:rsidRPr="00B30B70">
        <w:rPr>
          <w:lang w:val="uk-UA"/>
        </w:rPr>
        <w:instrText>/</w:instrText>
      </w:r>
      <w:r w:rsidR="00B30B70">
        <w:instrText>laws</w:instrText>
      </w:r>
      <w:r w:rsidR="00B30B70" w:rsidRPr="00B30B70">
        <w:rPr>
          <w:lang w:val="uk-UA"/>
        </w:rPr>
        <w:instrText>/</w:instrText>
      </w:r>
      <w:r w:rsidR="00B30B70">
        <w:instrText>show</w:instrText>
      </w:r>
      <w:r w:rsidR="00B30B70" w:rsidRPr="00B30B70">
        <w:rPr>
          <w:lang w:val="uk-UA"/>
        </w:rPr>
        <w:instrText>/922-19/</w:instrText>
      </w:r>
      <w:r w:rsidR="00B30B70">
        <w:instrText>print</w:instrText>
      </w:r>
      <w:r w:rsidR="00B30B70" w:rsidRPr="00B30B70">
        <w:rPr>
          <w:lang w:val="uk-UA"/>
        </w:rPr>
        <w:instrText>" \</w:instrText>
      </w:r>
      <w:r w:rsidR="00B30B70">
        <w:instrText>l</w:instrText>
      </w:r>
      <w:r w:rsidR="00B30B70" w:rsidRPr="00B30B70">
        <w:rPr>
          <w:lang w:val="uk-UA"/>
        </w:rPr>
        <w:instrText xml:space="preserve"> "</w:instrText>
      </w:r>
      <w:r w:rsidR="00B30B70">
        <w:instrText>n</w:instrText>
      </w:r>
      <w:r w:rsidR="00B30B70" w:rsidRPr="00B30B70">
        <w:rPr>
          <w:lang w:val="uk-UA"/>
        </w:rPr>
        <w:instrText xml:space="preserve">1268" </w:instrText>
      </w:r>
      <w:r w:rsidR="00B30B70">
        <w:fldChar w:fldCharType="separate"/>
      </w:r>
      <w:r w:rsidRPr="005106C2">
        <w:rPr>
          <w:i/>
          <w:color w:val="000000"/>
          <w:u w:val="single"/>
          <w:lang w:val="uk-UA"/>
        </w:rPr>
        <w:t>6</w:t>
      </w:r>
      <w:r w:rsidR="00B30B70">
        <w:rPr>
          <w:i/>
          <w:color w:val="000000"/>
          <w:u w:val="single"/>
          <w:lang w:val="uk-UA"/>
        </w:rPr>
        <w:fldChar w:fldCharType="end"/>
      </w:r>
      <w:r w:rsidRPr="00681FED">
        <w:rPr>
          <w:i/>
          <w:color w:val="000000"/>
          <w:u w:val="single"/>
          <w:shd w:val="clear" w:color="auto" w:fill="FFFFFF"/>
          <w:lang w:val="uk-UA"/>
        </w:rPr>
        <w:t>, </w:t>
      </w:r>
      <w:r w:rsidR="00B30B70">
        <w:fldChar w:fldCharType="begin"/>
      </w:r>
      <w:r w:rsidR="00B30B70" w:rsidRPr="00B30B70">
        <w:rPr>
          <w:lang w:val="uk-UA"/>
        </w:rPr>
        <w:instrText xml:space="preserve"> </w:instrText>
      </w:r>
      <w:r w:rsidR="00B30B70">
        <w:instrText>HYPERLINK</w:instrText>
      </w:r>
      <w:r w:rsidR="00B30B70" w:rsidRPr="00B30B70">
        <w:rPr>
          <w:lang w:val="uk-UA"/>
        </w:rPr>
        <w:instrText xml:space="preserve"> "</w:instrText>
      </w:r>
      <w:r w:rsidR="00B30B70">
        <w:instrText>https</w:instrText>
      </w:r>
      <w:r w:rsidR="00B30B70" w:rsidRPr="00B30B70">
        <w:rPr>
          <w:lang w:val="uk-UA"/>
        </w:rPr>
        <w:instrText>://</w:instrText>
      </w:r>
      <w:r w:rsidR="00B30B70">
        <w:instrText>zakon</w:instrText>
      </w:r>
      <w:r w:rsidR="00B30B70" w:rsidRPr="00B30B70">
        <w:rPr>
          <w:lang w:val="uk-UA"/>
        </w:rPr>
        <w:instrText>.</w:instrText>
      </w:r>
      <w:r w:rsidR="00B30B70">
        <w:instrText>rada</w:instrText>
      </w:r>
      <w:r w:rsidR="00B30B70" w:rsidRPr="00B30B70">
        <w:rPr>
          <w:lang w:val="uk-UA"/>
        </w:rPr>
        <w:instrText>.</w:instrText>
      </w:r>
      <w:r w:rsidR="00B30B70">
        <w:instrText>gov</w:instrText>
      </w:r>
      <w:r w:rsidR="00B30B70" w:rsidRPr="00B30B70">
        <w:rPr>
          <w:lang w:val="uk-UA"/>
        </w:rPr>
        <w:instrText>.</w:instrText>
      </w:r>
      <w:r w:rsidR="00B30B70">
        <w:instrText>ua</w:instrText>
      </w:r>
      <w:r w:rsidR="00B30B70" w:rsidRPr="00B30B70">
        <w:rPr>
          <w:lang w:val="uk-UA"/>
        </w:rPr>
        <w:instrText>/</w:instrText>
      </w:r>
      <w:r w:rsidR="00B30B70">
        <w:instrText>laws</w:instrText>
      </w:r>
      <w:r w:rsidR="00B30B70" w:rsidRPr="00B30B70">
        <w:rPr>
          <w:lang w:val="uk-UA"/>
        </w:rPr>
        <w:instrText>/</w:instrText>
      </w:r>
      <w:r w:rsidR="00B30B70">
        <w:instrText>show</w:instrText>
      </w:r>
      <w:r w:rsidR="00B30B70" w:rsidRPr="00B30B70">
        <w:rPr>
          <w:lang w:val="uk-UA"/>
        </w:rPr>
        <w:instrText>/922-19/</w:instrText>
      </w:r>
      <w:r w:rsidR="00B30B70">
        <w:instrText>print</w:instrText>
      </w:r>
      <w:r w:rsidR="00B30B70" w:rsidRPr="00B30B70">
        <w:rPr>
          <w:lang w:val="uk-UA"/>
        </w:rPr>
        <w:instrText>" \</w:instrText>
      </w:r>
      <w:r w:rsidR="00B30B70">
        <w:instrText>l</w:instrText>
      </w:r>
      <w:r w:rsidR="00B30B70" w:rsidRPr="00B30B70">
        <w:rPr>
          <w:lang w:val="uk-UA"/>
        </w:rPr>
        <w:instrText xml:space="preserve"> "</w:instrText>
      </w:r>
      <w:r w:rsidR="00B30B70">
        <w:instrText>n</w:instrText>
      </w:r>
      <w:r w:rsidR="00B30B70" w:rsidRPr="00B30B70">
        <w:rPr>
          <w:lang w:val="uk-UA"/>
        </w:rPr>
        <w:instrText xml:space="preserve">1270" </w:instrText>
      </w:r>
      <w:r w:rsidR="00B30B70">
        <w:fldChar w:fldCharType="separate"/>
      </w:r>
      <w:r w:rsidRPr="005106C2">
        <w:rPr>
          <w:i/>
          <w:color w:val="000000"/>
          <w:u w:val="single"/>
          <w:lang w:val="uk-UA"/>
        </w:rPr>
        <w:t>8</w:t>
      </w:r>
      <w:r w:rsidR="00B30B70">
        <w:rPr>
          <w:i/>
          <w:color w:val="000000"/>
          <w:u w:val="single"/>
          <w:lang w:val="uk-UA"/>
        </w:rPr>
        <w:fldChar w:fldCharType="end"/>
      </w:r>
      <w:r w:rsidRPr="00681FED">
        <w:rPr>
          <w:i/>
          <w:color w:val="000000"/>
          <w:u w:val="single"/>
          <w:shd w:val="clear" w:color="auto" w:fill="FFFFFF"/>
          <w:lang w:val="uk-UA"/>
        </w:rPr>
        <w:t>, </w:t>
      </w:r>
      <w:r w:rsidR="00B30B70">
        <w:fldChar w:fldCharType="begin"/>
      </w:r>
      <w:r w:rsidR="00B30B70" w:rsidRPr="00B30B70">
        <w:rPr>
          <w:lang w:val="uk-UA"/>
        </w:rPr>
        <w:instrText xml:space="preserve"> </w:instrText>
      </w:r>
      <w:r w:rsidR="00B30B70">
        <w:instrText>HYPERLINK</w:instrText>
      </w:r>
      <w:r w:rsidR="00B30B70" w:rsidRPr="00B30B70">
        <w:rPr>
          <w:lang w:val="uk-UA"/>
        </w:rPr>
        <w:instrText xml:space="preserve"> "</w:instrText>
      </w:r>
      <w:r w:rsidR="00B30B70">
        <w:instrText>https</w:instrText>
      </w:r>
      <w:r w:rsidR="00B30B70" w:rsidRPr="00B30B70">
        <w:rPr>
          <w:lang w:val="uk-UA"/>
        </w:rPr>
        <w:instrText>://</w:instrText>
      </w:r>
      <w:r w:rsidR="00B30B70">
        <w:instrText>zakon</w:instrText>
      </w:r>
      <w:r w:rsidR="00B30B70" w:rsidRPr="00B30B70">
        <w:rPr>
          <w:lang w:val="uk-UA"/>
        </w:rPr>
        <w:instrText>.</w:instrText>
      </w:r>
      <w:r w:rsidR="00B30B70">
        <w:instrText>rada</w:instrText>
      </w:r>
      <w:r w:rsidR="00B30B70" w:rsidRPr="00B30B70">
        <w:rPr>
          <w:lang w:val="uk-UA"/>
        </w:rPr>
        <w:instrText>.</w:instrText>
      </w:r>
      <w:r w:rsidR="00B30B70">
        <w:instrText>gov</w:instrText>
      </w:r>
      <w:r w:rsidR="00B30B70" w:rsidRPr="00B30B70">
        <w:rPr>
          <w:lang w:val="uk-UA"/>
        </w:rPr>
        <w:instrText>.</w:instrText>
      </w:r>
      <w:r w:rsidR="00B30B70">
        <w:instrText>ua</w:instrText>
      </w:r>
      <w:r w:rsidR="00B30B70" w:rsidRPr="00B30B70">
        <w:rPr>
          <w:lang w:val="uk-UA"/>
        </w:rPr>
        <w:instrText>/</w:instrText>
      </w:r>
      <w:r w:rsidR="00B30B70">
        <w:instrText>laws</w:instrText>
      </w:r>
      <w:r w:rsidR="00B30B70" w:rsidRPr="00B30B70">
        <w:rPr>
          <w:lang w:val="uk-UA"/>
        </w:rPr>
        <w:instrText>/</w:instrText>
      </w:r>
      <w:r w:rsidR="00B30B70">
        <w:instrText>sh</w:instrText>
      </w:r>
      <w:r w:rsidR="00B30B70">
        <w:instrText>ow</w:instrText>
      </w:r>
      <w:r w:rsidR="00B30B70" w:rsidRPr="00B30B70">
        <w:rPr>
          <w:lang w:val="uk-UA"/>
        </w:rPr>
        <w:instrText>/922-19/</w:instrText>
      </w:r>
      <w:r w:rsidR="00B30B70">
        <w:instrText>print</w:instrText>
      </w:r>
      <w:r w:rsidR="00B30B70" w:rsidRPr="00B30B70">
        <w:rPr>
          <w:lang w:val="uk-UA"/>
        </w:rPr>
        <w:instrText>" \</w:instrText>
      </w:r>
      <w:r w:rsidR="00B30B70">
        <w:instrText>l</w:instrText>
      </w:r>
      <w:r w:rsidR="00B30B70" w:rsidRPr="00B30B70">
        <w:rPr>
          <w:lang w:val="uk-UA"/>
        </w:rPr>
        <w:instrText xml:space="preserve"> "</w:instrText>
      </w:r>
      <w:r w:rsidR="00B30B70">
        <w:instrText>n</w:instrText>
      </w:r>
      <w:r w:rsidR="00B30B70" w:rsidRPr="00B30B70">
        <w:rPr>
          <w:lang w:val="uk-UA"/>
        </w:rPr>
        <w:instrText xml:space="preserve">1274" </w:instrText>
      </w:r>
      <w:r w:rsidR="00B30B70">
        <w:fldChar w:fldCharType="separate"/>
      </w:r>
      <w:r w:rsidRPr="005106C2">
        <w:rPr>
          <w:i/>
          <w:color w:val="000000"/>
          <w:u w:val="single"/>
          <w:lang w:val="uk-UA"/>
        </w:rPr>
        <w:t>12</w:t>
      </w:r>
      <w:r w:rsidR="00B30B70">
        <w:rPr>
          <w:i/>
          <w:color w:val="000000"/>
          <w:u w:val="single"/>
          <w:lang w:val="uk-UA"/>
        </w:rPr>
        <w:fldChar w:fldCharType="end"/>
      </w:r>
      <w:r w:rsidRPr="00681FED">
        <w:rPr>
          <w:i/>
          <w:color w:val="000000"/>
          <w:u w:val="single"/>
          <w:shd w:val="clear" w:color="auto" w:fill="FFFFFF"/>
          <w:lang w:val="uk-UA"/>
        </w:rPr>
        <w:t> і </w:t>
      </w:r>
      <w:r w:rsidR="00B30B70">
        <w:fldChar w:fldCharType="begin"/>
      </w:r>
      <w:r w:rsidR="00B30B70" w:rsidRPr="00B30B70">
        <w:rPr>
          <w:lang w:val="uk-UA"/>
        </w:rPr>
        <w:instrText xml:space="preserve"> </w:instrText>
      </w:r>
      <w:r w:rsidR="00B30B70">
        <w:instrText>HYPERLINK</w:instrText>
      </w:r>
      <w:r w:rsidR="00B30B70" w:rsidRPr="00B30B70">
        <w:rPr>
          <w:lang w:val="uk-UA"/>
        </w:rPr>
        <w:instrText xml:space="preserve"> "</w:instrText>
      </w:r>
      <w:r w:rsidR="00B30B70">
        <w:instrText>https</w:instrText>
      </w:r>
      <w:r w:rsidR="00B30B70" w:rsidRPr="00B30B70">
        <w:rPr>
          <w:lang w:val="uk-UA"/>
        </w:rPr>
        <w:instrText>://</w:instrText>
      </w:r>
      <w:r w:rsidR="00B30B70">
        <w:instrText>zakon</w:instrText>
      </w:r>
      <w:r w:rsidR="00B30B70" w:rsidRPr="00B30B70">
        <w:rPr>
          <w:lang w:val="uk-UA"/>
        </w:rPr>
        <w:instrText>.</w:instrText>
      </w:r>
      <w:r w:rsidR="00B30B70">
        <w:instrText>rada</w:instrText>
      </w:r>
      <w:r w:rsidR="00B30B70" w:rsidRPr="00B30B70">
        <w:rPr>
          <w:lang w:val="uk-UA"/>
        </w:rPr>
        <w:instrText>.</w:instrText>
      </w:r>
      <w:r w:rsidR="00B30B70">
        <w:instrText>gov</w:instrText>
      </w:r>
      <w:r w:rsidR="00B30B70" w:rsidRPr="00B30B70">
        <w:rPr>
          <w:lang w:val="uk-UA"/>
        </w:rPr>
        <w:instrText>.</w:instrText>
      </w:r>
      <w:r w:rsidR="00B30B70">
        <w:instrText>ua</w:instrText>
      </w:r>
      <w:r w:rsidR="00B30B70" w:rsidRPr="00B30B70">
        <w:rPr>
          <w:lang w:val="uk-UA"/>
        </w:rPr>
        <w:instrText>/</w:instrText>
      </w:r>
      <w:r w:rsidR="00B30B70">
        <w:instrText>laws</w:instrText>
      </w:r>
      <w:r w:rsidR="00B30B70" w:rsidRPr="00B30B70">
        <w:rPr>
          <w:lang w:val="uk-UA"/>
        </w:rPr>
        <w:instrText>/</w:instrText>
      </w:r>
      <w:r w:rsidR="00B30B70">
        <w:instrText>show</w:instrText>
      </w:r>
      <w:r w:rsidR="00B30B70" w:rsidRPr="00B30B70">
        <w:rPr>
          <w:lang w:val="uk-UA"/>
        </w:rPr>
        <w:instrText>/922-19/</w:instrText>
      </w:r>
      <w:r w:rsidR="00B30B70">
        <w:instrText>print</w:instrText>
      </w:r>
      <w:r w:rsidR="00B30B70" w:rsidRPr="00B30B70">
        <w:rPr>
          <w:lang w:val="uk-UA"/>
        </w:rPr>
        <w:instrText>" \</w:instrText>
      </w:r>
      <w:r w:rsidR="00B30B70">
        <w:instrText>l</w:instrText>
      </w:r>
      <w:r w:rsidR="00B30B70" w:rsidRPr="00B30B70">
        <w:rPr>
          <w:lang w:val="uk-UA"/>
        </w:rPr>
        <w:instrText xml:space="preserve"> "</w:instrText>
      </w:r>
      <w:r w:rsidR="00B30B70">
        <w:instrText>n</w:instrText>
      </w:r>
      <w:r w:rsidR="00B30B70" w:rsidRPr="00B30B70">
        <w:rPr>
          <w:lang w:val="uk-UA"/>
        </w:rPr>
        <w:instrText xml:space="preserve">1275" </w:instrText>
      </w:r>
      <w:r w:rsidR="00B30B70">
        <w:fldChar w:fldCharType="separate"/>
      </w:r>
      <w:r w:rsidRPr="005106C2">
        <w:rPr>
          <w:i/>
          <w:color w:val="000000"/>
          <w:u w:val="single"/>
          <w:lang w:val="uk-UA"/>
        </w:rPr>
        <w:t>13</w:t>
      </w:r>
      <w:r w:rsidR="00B30B70">
        <w:rPr>
          <w:i/>
          <w:color w:val="000000"/>
          <w:u w:val="single"/>
          <w:lang w:val="uk-UA"/>
        </w:rPr>
        <w:fldChar w:fldCharType="end"/>
      </w:r>
      <w:r w:rsidR="00B30B70">
        <w:fldChar w:fldCharType="begin"/>
      </w:r>
      <w:r w:rsidR="00B30B70" w:rsidRPr="00B30B70">
        <w:rPr>
          <w:lang w:val="uk-UA"/>
        </w:rPr>
        <w:instrText xml:space="preserve"> </w:instrText>
      </w:r>
      <w:r w:rsidR="00B30B70">
        <w:instrText>HYPERLINK</w:instrText>
      </w:r>
      <w:r w:rsidR="00B30B70" w:rsidRPr="00B30B70">
        <w:rPr>
          <w:lang w:val="uk-UA"/>
        </w:rPr>
        <w:instrText xml:space="preserve"> "</w:instrText>
      </w:r>
      <w:r w:rsidR="00B30B70">
        <w:instrText>https</w:instrText>
      </w:r>
      <w:r w:rsidR="00B30B70" w:rsidRPr="00B30B70">
        <w:rPr>
          <w:lang w:val="uk-UA"/>
        </w:rPr>
        <w:instrText>://</w:instrText>
      </w:r>
      <w:r w:rsidR="00B30B70">
        <w:instrText>zakon</w:instrText>
      </w:r>
      <w:r w:rsidR="00B30B70" w:rsidRPr="00B30B70">
        <w:rPr>
          <w:lang w:val="uk-UA"/>
        </w:rPr>
        <w:instrText>.</w:instrText>
      </w:r>
      <w:r w:rsidR="00B30B70">
        <w:instrText>rada</w:instrText>
      </w:r>
      <w:r w:rsidR="00B30B70" w:rsidRPr="00B30B70">
        <w:rPr>
          <w:lang w:val="uk-UA"/>
        </w:rPr>
        <w:instrText>.</w:instrText>
      </w:r>
      <w:r w:rsidR="00B30B70">
        <w:instrText>gov</w:instrText>
      </w:r>
      <w:r w:rsidR="00B30B70" w:rsidRPr="00B30B70">
        <w:rPr>
          <w:lang w:val="uk-UA"/>
        </w:rPr>
        <w:instrText>.</w:instrText>
      </w:r>
      <w:r w:rsidR="00B30B70">
        <w:instrText>ua</w:instrText>
      </w:r>
      <w:r w:rsidR="00B30B70" w:rsidRPr="00B30B70">
        <w:rPr>
          <w:lang w:val="uk-UA"/>
        </w:rPr>
        <w:instrText>/</w:instrText>
      </w:r>
      <w:r w:rsidR="00B30B70">
        <w:instrText>laws</w:instrText>
      </w:r>
      <w:r w:rsidR="00B30B70" w:rsidRPr="00B30B70">
        <w:rPr>
          <w:lang w:val="uk-UA"/>
        </w:rPr>
        <w:instrText>/</w:instrText>
      </w:r>
      <w:r w:rsidR="00B30B70">
        <w:instrText>show</w:instrText>
      </w:r>
      <w:r w:rsidR="00B30B70" w:rsidRPr="00B30B70">
        <w:rPr>
          <w:lang w:val="uk-UA"/>
        </w:rPr>
        <w:instrText>/922-19/</w:instrText>
      </w:r>
      <w:r w:rsidR="00B30B70">
        <w:instrText>print</w:instrText>
      </w:r>
      <w:r w:rsidR="00B30B70" w:rsidRPr="00B30B70">
        <w:rPr>
          <w:lang w:val="uk-UA"/>
        </w:rPr>
        <w:instrText>" \</w:instrText>
      </w:r>
      <w:r w:rsidR="00B30B70">
        <w:instrText>l</w:instrText>
      </w:r>
      <w:r w:rsidR="00B30B70" w:rsidRPr="00B30B70">
        <w:rPr>
          <w:lang w:val="uk-UA"/>
        </w:rPr>
        <w:instrText xml:space="preserve"> "</w:instrText>
      </w:r>
      <w:r w:rsidR="00B30B70">
        <w:instrText>n</w:instrText>
      </w:r>
      <w:r w:rsidR="00B30B70" w:rsidRPr="00B30B70">
        <w:rPr>
          <w:lang w:val="uk-UA"/>
        </w:rPr>
        <w:instrText xml:space="preserve">1275" </w:instrText>
      </w:r>
      <w:r w:rsidR="00B30B70">
        <w:fldChar w:fldCharType="separate"/>
      </w:r>
      <w:r w:rsidRPr="00681FED">
        <w:rPr>
          <w:i/>
          <w:color w:val="000000"/>
          <w:u w:val="single"/>
          <w:lang w:val="uk-UA"/>
        </w:rPr>
        <w:t> </w:t>
      </w:r>
      <w:r w:rsidRPr="005106C2">
        <w:rPr>
          <w:i/>
          <w:color w:val="000000"/>
          <w:u w:val="single"/>
          <w:lang w:val="uk-UA"/>
        </w:rPr>
        <w:t>частини першої</w:t>
      </w:r>
      <w:r w:rsidR="00B30B70">
        <w:rPr>
          <w:i/>
          <w:color w:val="000000"/>
          <w:u w:val="single"/>
          <w:lang w:val="uk-UA"/>
        </w:rPr>
        <w:fldChar w:fldCharType="end"/>
      </w:r>
      <w:r w:rsidRPr="00681FED">
        <w:rPr>
          <w:i/>
          <w:color w:val="000000"/>
          <w:u w:val="single"/>
          <w:shd w:val="clear" w:color="auto" w:fill="FFFFFF"/>
          <w:lang w:val="uk-UA"/>
        </w:rPr>
        <w:t> та </w:t>
      </w:r>
      <w:r w:rsidR="00B30B70">
        <w:fldChar w:fldCharType="begin"/>
      </w:r>
      <w:r w:rsidR="00B30B70" w:rsidRPr="00B30B70">
        <w:rPr>
          <w:lang w:val="uk-UA"/>
        </w:rPr>
        <w:instrText xml:space="preserve"> </w:instrText>
      </w:r>
      <w:r w:rsidR="00B30B70">
        <w:instrText>HYPERLINK</w:instrText>
      </w:r>
      <w:r w:rsidR="00B30B70" w:rsidRPr="00B30B70">
        <w:rPr>
          <w:lang w:val="uk-UA"/>
        </w:rPr>
        <w:instrText xml:space="preserve"> "</w:instrText>
      </w:r>
      <w:r w:rsidR="00B30B70">
        <w:instrText>https</w:instrText>
      </w:r>
      <w:r w:rsidR="00B30B70" w:rsidRPr="00B30B70">
        <w:rPr>
          <w:lang w:val="uk-UA"/>
        </w:rPr>
        <w:instrText>://</w:instrText>
      </w:r>
      <w:r w:rsidR="00B30B70">
        <w:instrText>zakon</w:instrText>
      </w:r>
      <w:r w:rsidR="00B30B70" w:rsidRPr="00B30B70">
        <w:rPr>
          <w:lang w:val="uk-UA"/>
        </w:rPr>
        <w:instrText>.</w:instrText>
      </w:r>
      <w:r w:rsidR="00B30B70">
        <w:instrText>rada</w:instrText>
      </w:r>
      <w:r w:rsidR="00B30B70" w:rsidRPr="00B30B70">
        <w:rPr>
          <w:lang w:val="uk-UA"/>
        </w:rPr>
        <w:instrText>.</w:instrText>
      </w:r>
      <w:r w:rsidR="00B30B70">
        <w:instrText>gov</w:instrText>
      </w:r>
      <w:r w:rsidR="00B30B70" w:rsidRPr="00B30B70">
        <w:rPr>
          <w:lang w:val="uk-UA"/>
        </w:rPr>
        <w:instrText>.</w:instrText>
      </w:r>
      <w:r w:rsidR="00B30B70">
        <w:instrText>ua</w:instrText>
      </w:r>
      <w:r w:rsidR="00B30B70" w:rsidRPr="00B30B70">
        <w:rPr>
          <w:lang w:val="uk-UA"/>
        </w:rPr>
        <w:instrText>/</w:instrText>
      </w:r>
      <w:r w:rsidR="00B30B70">
        <w:instrText>laws</w:instrText>
      </w:r>
      <w:r w:rsidR="00B30B70" w:rsidRPr="00B30B70">
        <w:rPr>
          <w:lang w:val="uk-UA"/>
        </w:rPr>
        <w:instrText>/</w:instrText>
      </w:r>
      <w:r w:rsidR="00B30B70">
        <w:instrText>show</w:instrText>
      </w:r>
      <w:r w:rsidR="00B30B70" w:rsidRPr="00B30B70">
        <w:rPr>
          <w:lang w:val="uk-UA"/>
        </w:rPr>
        <w:instrText>/922-19/</w:instrText>
      </w:r>
      <w:r w:rsidR="00B30B70">
        <w:instrText>print</w:instrText>
      </w:r>
      <w:r w:rsidR="00B30B70" w:rsidRPr="00B30B70">
        <w:rPr>
          <w:lang w:val="uk-UA"/>
        </w:rPr>
        <w:instrText>" \</w:instrText>
      </w:r>
      <w:r w:rsidR="00B30B70">
        <w:instrText>l</w:instrText>
      </w:r>
      <w:r w:rsidR="00B30B70" w:rsidRPr="00B30B70">
        <w:rPr>
          <w:lang w:val="uk-UA"/>
        </w:rPr>
        <w:instrText xml:space="preserve"> "</w:instrText>
      </w:r>
      <w:r w:rsidR="00B30B70">
        <w:instrText>n</w:instrText>
      </w:r>
      <w:r w:rsidR="00B30B70" w:rsidRPr="00B30B70">
        <w:rPr>
          <w:lang w:val="uk-UA"/>
        </w:rPr>
        <w:instrText xml:space="preserve">1276" </w:instrText>
      </w:r>
      <w:r w:rsidR="00B30B70">
        <w:fldChar w:fldCharType="separate"/>
      </w:r>
      <w:r w:rsidRPr="005106C2">
        <w:rPr>
          <w:i/>
          <w:color w:val="000000"/>
          <w:u w:val="single"/>
          <w:lang w:val="uk-UA"/>
        </w:rPr>
        <w:t>частиною другою</w:t>
      </w:r>
      <w:r w:rsidR="00B30B70">
        <w:rPr>
          <w:i/>
          <w:color w:val="000000"/>
          <w:u w:val="single"/>
          <w:lang w:val="uk-UA"/>
        </w:rPr>
        <w:fldChar w:fldCharType="end"/>
      </w:r>
      <w:r w:rsidRPr="00681FED">
        <w:rPr>
          <w:i/>
          <w:color w:val="000000"/>
          <w:u w:val="single"/>
          <w:shd w:val="clear" w:color="auto" w:fill="FFFFFF"/>
          <w:lang w:val="uk-UA"/>
        </w:rPr>
        <w:t> цієї статті</w:t>
      </w:r>
      <w:r w:rsidRPr="00681FED">
        <w:rPr>
          <w:color w:val="000000"/>
          <w:shd w:val="clear" w:color="auto" w:fill="FFFFFF"/>
          <w:lang w:val="uk-UA"/>
        </w:rPr>
        <w:t>.</w:t>
      </w:r>
    </w:p>
    <w:p w14:paraId="2193DFD3" w14:textId="77777777" w:rsidR="00592B2A" w:rsidRDefault="00592B2A" w:rsidP="00CA017B">
      <w:pPr>
        <w:rPr>
          <w:b/>
          <w:i/>
          <w:sz w:val="22"/>
          <w:szCs w:val="22"/>
          <w:lang w:val="uk-UA"/>
        </w:rPr>
      </w:pPr>
    </w:p>
    <w:p w14:paraId="40FE5FEB" w14:textId="77777777" w:rsidR="00681FED" w:rsidRPr="009D76BF" w:rsidRDefault="00681FED" w:rsidP="00CA017B">
      <w:pPr>
        <w:rPr>
          <w:b/>
          <w:i/>
          <w:sz w:val="22"/>
          <w:szCs w:val="22"/>
          <w:lang w:val="uk-UA"/>
        </w:rPr>
      </w:pPr>
    </w:p>
    <w:p w14:paraId="79B29209" w14:textId="7AE221D3" w:rsidR="00CA017B" w:rsidRPr="00784EA7" w:rsidRDefault="0036091F" w:rsidP="0089063C">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r>
        <w:rPr>
          <w:b/>
          <w:sz w:val="28"/>
          <w:szCs w:val="28"/>
          <w:u w:val="single"/>
          <w:lang w:val="uk-UA"/>
        </w:rPr>
        <w:t>Примітка</w:t>
      </w:r>
      <w:r w:rsidR="0089063C" w:rsidRPr="00784EA7">
        <w:rPr>
          <w:b/>
          <w:sz w:val="28"/>
          <w:szCs w:val="28"/>
          <w:u w:val="single"/>
          <w:lang w:val="uk-UA"/>
        </w:rPr>
        <w:t>:</w:t>
      </w:r>
    </w:p>
    <w:p w14:paraId="5299510A" w14:textId="77777777" w:rsidR="0089063C" w:rsidRPr="009D76BF" w:rsidRDefault="0089063C" w:rsidP="00CA017B">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5EC6CA84" w14:textId="74D67CFA" w:rsidR="00E64634" w:rsidRPr="009D76BF" w:rsidRDefault="001355A5" w:rsidP="00E64634">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lang w:val="uk-UA"/>
        </w:rPr>
      </w:pPr>
      <w:r w:rsidRPr="00BD1CEB">
        <w:rPr>
          <w:b/>
          <w:bCs/>
          <w:sz w:val="28"/>
          <w:szCs w:val="28"/>
          <w:lang w:val="uk-UA"/>
        </w:rPr>
        <w:t>«</w:t>
      </w:r>
      <w:r w:rsidR="00DB483E">
        <w:rPr>
          <w:bCs/>
          <w:lang w:val="uk-UA"/>
        </w:rPr>
        <w:t>Відповідно</w:t>
      </w:r>
      <w:r w:rsidR="001F4A56" w:rsidRPr="009D76BF">
        <w:rPr>
          <w:bCs/>
          <w:lang w:val="uk-UA"/>
        </w:rPr>
        <w:t xml:space="preserve"> до</w:t>
      </w:r>
      <w:r w:rsidR="00E64634" w:rsidRPr="009D76BF">
        <w:rPr>
          <w:bCs/>
          <w:lang w:val="uk-UA"/>
        </w:rPr>
        <w:t xml:space="preserve"> ч. 5 ст. 17 Закону України «Про публічні закупівлі»</w:t>
      </w:r>
      <w:r w:rsidR="00E64634" w:rsidRPr="009D76BF">
        <w:rPr>
          <w:b/>
          <w:bCs/>
          <w:lang w:val="uk-UA"/>
        </w:rPr>
        <w:t xml:space="preserve"> </w:t>
      </w:r>
      <w:r w:rsidR="00E64634" w:rsidRPr="009D76BF">
        <w:rPr>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w:t>
      </w:r>
      <w:r w:rsidR="00B30B70">
        <w:fldChar w:fldCharType="begin"/>
      </w:r>
      <w:r w:rsidR="00B30B70" w:rsidRPr="00B30B70">
        <w:rPr>
          <w:lang w:val="uk-UA"/>
        </w:rPr>
        <w:instrText xml:space="preserve"> </w:instrText>
      </w:r>
      <w:r w:rsidR="00B30B70">
        <w:instrText>HYPERLINK</w:instrText>
      </w:r>
      <w:r w:rsidR="00B30B70" w:rsidRPr="00B30B70">
        <w:rPr>
          <w:lang w:val="uk-UA"/>
        </w:rPr>
        <w:instrText xml:space="preserve"> "</w:instrText>
      </w:r>
      <w:r w:rsidR="00B30B70">
        <w:instrText>https</w:instrText>
      </w:r>
      <w:r w:rsidR="00B30B70" w:rsidRPr="00B30B70">
        <w:rPr>
          <w:lang w:val="uk-UA"/>
        </w:rPr>
        <w:instrText>://</w:instrText>
      </w:r>
      <w:r w:rsidR="00B30B70">
        <w:instrText>zakon</w:instrText>
      </w:r>
      <w:r w:rsidR="00B30B70" w:rsidRPr="00B30B70">
        <w:rPr>
          <w:lang w:val="uk-UA"/>
        </w:rPr>
        <w:instrText>.</w:instrText>
      </w:r>
      <w:r w:rsidR="00B30B70">
        <w:instrText>rada</w:instrText>
      </w:r>
      <w:r w:rsidR="00B30B70" w:rsidRPr="00B30B70">
        <w:rPr>
          <w:lang w:val="uk-UA"/>
        </w:rPr>
        <w:instrText>.</w:instrText>
      </w:r>
      <w:r w:rsidR="00B30B70">
        <w:instrText>gov</w:instrText>
      </w:r>
      <w:r w:rsidR="00B30B70" w:rsidRPr="00B30B70">
        <w:rPr>
          <w:lang w:val="uk-UA"/>
        </w:rPr>
        <w:instrText>.</w:instrText>
      </w:r>
      <w:r w:rsidR="00B30B70">
        <w:instrText>ua</w:instrText>
      </w:r>
      <w:r w:rsidR="00B30B70" w:rsidRPr="00B30B70">
        <w:rPr>
          <w:lang w:val="uk-UA"/>
        </w:rPr>
        <w:instrText>/</w:instrText>
      </w:r>
      <w:r w:rsidR="00B30B70">
        <w:instrText>laws</w:instrText>
      </w:r>
      <w:r w:rsidR="00B30B70" w:rsidRPr="00B30B70">
        <w:rPr>
          <w:lang w:val="uk-UA"/>
        </w:rPr>
        <w:instrText>/</w:instrText>
      </w:r>
      <w:r w:rsidR="00B30B70">
        <w:instrText>show</w:instrText>
      </w:r>
      <w:r w:rsidR="00B30B70" w:rsidRPr="00B30B70">
        <w:rPr>
          <w:lang w:val="uk-UA"/>
        </w:rPr>
        <w:instrText>/2939-17" \</w:instrText>
      </w:r>
      <w:r w:rsidR="00B30B70">
        <w:instrText>t</w:instrText>
      </w:r>
      <w:r w:rsidR="00B30B70" w:rsidRPr="00B30B70">
        <w:rPr>
          <w:lang w:val="uk-UA"/>
        </w:rPr>
        <w:instrText xml:space="preserve"> "_</w:instrText>
      </w:r>
      <w:r w:rsidR="00B30B70">
        <w:instrText>blank</w:instrText>
      </w:r>
      <w:r w:rsidR="00B30B70" w:rsidRPr="00B30B70">
        <w:rPr>
          <w:lang w:val="uk-UA"/>
        </w:rPr>
        <w:instrText xml:space="preserve">" </w:instrText>
      </w:r>
      <w:r w:rsidR="00B30B70">
        <w:fldChar w:fldCharType="separate"/>
      </w:r>
      <w:r w:rsidR="00E64634" w:rsidRPr="006C3F4F">
        <w:rPr>
          <w:rStyle w:val="a3"/>
          <w:rFonts w:eastAsia="Verdana"/>
          <w:color w:val="auto"/>
          <w:u w:val="none"/>
          <w:shd w:val="clear" w:color="auto" w:fill="FFFFFF"/>
          <w:lang w:val="uk-UA"/>
        </w:rPr>
        <w:t>Законом України</w:t>
      </w:r>
      <w:r w:rsidR="00B30B70">
        <w:rPr>
          <w:rStyle w:val="a3"/>
          <w:rFonts w:eastAsia="Verdana"/>
          <w:color w:val="auto"/>
          <w:u w:val="none"/>
          <w:shd w:val="clear" w:color="auto" w:fill="FFFFFF"/>
          <w:lang w:val="uk-UA"/>
        </w:rPr>
        <w:fldChar w:fldCharType="end"/>
      </w:r>
      <w:r w:rsidR="00E64634" w:rsidRPr="009D76BF">
        <w:rPr>
          <w:shd w:val="clear" w:color="auto" w:fill="FFFFFF"/>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E64634" w:rsidRPr="009D76BF">
        <w:rPr>
          <w:shd w:val="clear" w:color="auto" w:fill="FFFFFF"/>
          <w:lang w:val="uk-UA"/>
        </w:rPr>
        <w:t>закупівель</w:t>
      </w:r>
      <w:proofErr w:type="spellEnd"/>
      <w:r w:rsidR="00E64634" w:rsidRPr="009D76BF">
        <w:rPr>
          <w:shd w:val="clear" w:color="auto" w:fill="FFFFFF"/>
          <w:lang w:val="uk-UA"/>
        </w:rPr>
        <w:t>.</w:t>
      </w:r>
    </w:p>
    <w:p w14:paraId="0B541AA6" w14:textId="77777777" w:rsidR="00E64634" w:rsidRPr="009D76BF" w:rsidRDefault="00E64634" w:rsidP="00E64634">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lang w:val="uk-UA"/>
        </w:rPr>
      </w:pPr>
    </w:p>
    <w:p w14:paraId="348F0CF9" w14:textId="74DC62B6" w:rsidR="00E64634" w:rsidRPr="009D76BF" w:rsidRDefault="001F4A56" w:rsidP="00E64634">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2"/>
          <w:lang w:val="uk-UA"/>
        </w:rPr>
      </w:pPr>
      <w:r w:rsidRPr="009D76BF">
        <w:rPr>
          <w:b/>
          <w:color w:val="000000"/>
          <w:sz w:val="36"/>
          <w:szCs w:val="36"/>
          <w:lang w:val="uk-UA" w:eastAsia="ru-RU"/>
        </w:rPr>
        <w:t>*</w:t>
      </w:r>
      <w:r w:rsidRPr="009D76BF">
        <w:rPr>
          <w:b/>
          <w:color w:val="000000"/>
          <w:sz w:val="28"/>
          <w:szCs w:val="28"/>
          <w:lang w:val="uk-UA" w:eastAsia="ru-RU"/>
        </w:rPr>
        <w:t xml:space="preserve"> </w:t>
      </w:r>
      <w:r w:rsidR="000A66C4">
        <w:rPr>
          <w:b/>
          <w:sz w:val="28"/>
          <w:szCs w:val="28"/>
          <w:shd w:val="clear" w:color="auto" w:fill="FFFFFF"/>
          <w:lang w:val="uk-UA"/>
        </w:rPr>
        <w:t>Про</w:t>
      </w:r>
      <w:r w:rsidR="008D60A3">
        <w:rPr>
          <w:b/>
          <w:sz w:val="28"/>
          <w:szCs w:val="28"/>
          <w:shd w:val="clear" w:color="auto" w:fill="FFFFFF"/>
          <w:lang w:val="uk-UA"/>
        </w:rPr>
        <w:t>те, згідно вимоги</w:t>
      </w:r>
      <w:r w:rsidR="00E64634" w:rsidRPr="009D76BF">
        <w:rPr>
          <w:b/>
          <w:sz w:val="28"/>
          <w:szCs w:val="28"/>
          <w:shd w:val="clear" w:color="auto" w:fill="FFFFFF"/>
          <w:lang w:val="uk-UA"/>
        </w:rPr>
        <w:t xml:space="preserve"> ч. 6 ст. </w:t>
      </w:r>
      <w:r w:rsidR="00E64634" w:rsidRPr="009D76BF">
        <w:rPr>
          <w:b/>
          <w:bCs/>
          <w:sz w:val="28"/>
          <w:szCs w:val="28"/>
          <w:lang w:val="uk-UA"/>
        </w:rPr>
        <w:t xml:space="preserve">17 Закону України «Про публічні закупівлі» </w:t>
      </w:r>
      <w:r w:rsidR="00E64634" w:rsidRPr="009D76BF">
        <w:rPr>
          <w:b/>
          <w:sz w:val="28"/>
          <w:szCs w:val="28"/>
          <w:u w:val="single"/>
          <w:shd w:val="clear" w:color="auto" w:fill="FFFFFF"/>
          <w:lang w:val="uk-UA"/>
        </w:rPr>
        <w:t>Переможець</w:t>
      </w:r>
      <w:r w:rsidR="00E64634" w:rsidRPr="009D76BF">
        <w:rPr>
          <w:b/>
          <w:sz w:val="28"/>
          <w:szCs w:val="28"/>
          <w:shd w:val="clear" w:color="auto" w:fill="FFFFFF"/>
          <w:lang w:val="uk-UA"/>
        </w:rPr>
        <w:t xml:space="preserve"> процедури закупівлі у строк, що не перевищує десяти днів з дати оприлюднення в електронній системі </w:t>
      </w:r>
      <w:proofErr w:type="spellStart"/>
      <w:r w:rsidR="00E64634" w:rsidRPr="009D76BF">
        <w:rPr>
          <w:b/>
          <w:sz w:val="28"/>
          <w:szCs w:val="28"/>
          <w:shd w:val="clear" w:color="auto" w:fill="FFFFFF"/>
          <w:lang w:val="uk-UA"/>
        </w:rPr>
        <w:t>закупівель</w:t>
      </w:r>
      <w:proofErr w:type="spellEnd"/>
      <w:r w:rsidR="00E64634" w:rsidRPr="009D76BF">
        <w:rPr>
          <w:b/>
          <w:sz w:val="28"/>
          <w:szCs w:val="28"/>
          <w:shd w:val="clear" w:color="auto" w:fill="FFFFFF"/>
          <w:lang w:val="uk-UA"/>
        </w:rPr>
        <w:t xml:space="preserve"> повідомлення про намір укласти договір про закупівлю, </w:t>
      </w:r>
      <w:r w:rsidR="00E64634" w:rsidRPr="009D76BF">
        <w:rPr>
          <w:b/>
          <w:sz w:val="28"/>
          <w:szCs w:val="28"/>
          <w:u w:val="single"/>
          <w:shd w:val="clear" w:color="auto" w:fill="FFFFFF"/>
          <w:lang w:val="uk-UA"/>
        </w:rPr>
        <w:t>повинен надати замовнику документи</w:t>
      </w:r>
      <w:r w:rsidR="00E64634" w:rsidRPr="009D76BF">
        <w:rPr>
          <w:b/>
          <w:sz w:val="28"/>
          <w:szCs w:val="28"/>
          <w:shd w:val="clear" w:color="auto" w:fill="FFFFFF"/>
          <w:lang w:val="uk-UA"/>
        </w:rPr>
        <w:t xml:space="preserve"> шляхом оприлюднення їх в електронній системі </w:t>
      </w:r>
      <w:proofErr w:type="spellStart"/>
      <w:r w:rsidR="00E64634" w:rsidRPr="009D76BF">
        <w:rPr>
          <w:b/>
          <w:sz w:val="28"/>
          <w:szCs w:val="28"/>
          <w:shd w:val="clear" w:color="auto" w:fill="FFFFFF"/>
          <w:lang w:val="uk-UA"/>
        </w:rPr>
        <w:t>закупівель</w:t>
      </w:r>
      <w:proofErr w:type="spellEnd"/>
      <w:r w:rsidR="00E64634" w:rsidRPr="009D76BF">
        <w:rPr>
          <w:b/>
          <w:sz w:val="28"/>
          <w:szCs w:val="28"/>
          <w:shd w:val="clear" w:color="auto" w:fill="FFFFFF"/>
          <w:lang w:val="uk-UA"/>
        </w:rPr>
        <w:t xml:space="preserve">, </w:t>
      </w:r>
      <w:r w:rsidR="00E64634" w:rsidRPr="009D76BF">
        <w:rPr>
          <w:b/>
          <w:sz w:val="28"/>
          <w:szCs w:val="28"/>
          <w:u w:val="single"/>
          <w:shd w:val="clear" w:color="auto" w:fill="FFFFFF"/>
          <w:lang w:val="uk-UA"/>
        </w:rPr>
        <w:t>що підтверджують відсутність підстав, визначених </w:t>
      </w:r>
      <w:r w:rsidR="00B30B70">
        <w:fldChar w:fldCharType="begin"/>
      </w:r>
      <w:r w:rsidR="00B30B70" w:rsidRPr="00B30B70">
        <w:rPr>
          <w:lang w:val="uk-UA"/>
        </w:rPr>
        <w:instrText xml:space="preserve"> </w:instrText>
      </w:r>
      <w:r w:rsidR="00B30B70">
        <w:instrText>HYPERLINK</w:instrText>
      </w:r>
      <w:r w:rsidR="00B30B70" w:rsidRPr="00B30B70">
        <w:rPr>
          <w:lang w:val="uk-UA"/>
        </w:rPr>
        <w:instrText xml:space="preserve"> "</w:instrText>
      </w:r>
      <w:r w:rsidR="00B30B70">
        <w:instrText>https</w:instrText>
      </w:r>
      <w:r w:rsidR="00B30B70" w:rsidRPr="00B30B70">
        <w:rPr>
          <w:lang w:val="uk-UA"/>
        </w:rPr>
        <w:instrText>://</w:instrText>
      </w:r>
      <w:r w:rsidR="00B30B70">
        <w:instrText>zakon</w:instrText>
      </w:r>
      <w:r w:rsidR="00B30B70" w:rsidRPr="00B30B70">
        <w:rPr>
          <w:lang w:val="uk-UA"/>
        </w:rPr>
        <w:instrText>.</w:instrText>
      </w:r>
      <w:r w:rsidR="00B30B70">
        <w:instrText>rada</w:instrText>
      </w:r>
      <w:r w:rsidR="00B30B70" w:rsidRPr="00B30B70">
        <w:rPr>
          <w:lang w:val="uk-UA"/>
        </w:rPr>
        <w:instrText>.</w:instrText>
      </w:r>
      <w:r w:rsidR="00B30B70">
        <w:instrText>gov</w:instrText>
      </w:r>
      <w:r w:rsidR="00B30B70" w:rsidRPr="00B30B70">
        <w:rPr>
          <w:lang w:val="uk-UA"/>
        </w:rPr>
        <w:instrText>.</w:instrText>
      </w:r>
      <w:r w:rsidR="00B30B70">
        <w:instrText>ua</w:instrText>
      </w:r>
      <w:r w:rsidR="00B30B70" w:rsidRPr="00B30B70">
        <w:rPr>
          <w:lang w:val="uk-UA"/>
        </w:rPr>
        <w:instrText>/</w:instrText>
      </w:r>
      <w:r w:rsidR="00B30B70">
        <w:instrText>laws</w:instrText>
      </w:r>
      <w:r w:rsidR="00B30B70" w:rsidRPr="00B30B70">
        <w:rPr>
          <w:lang w:val="uk-UA"/>
        </w:rPr>
        <w:instrText>/</w:instrText>
      </w:r>
      <w:r w:rsidR="00B30B70">
        <w:instrText>show</w:instrText>
      </w:r>
      <w:r w:rsidR="00B30B70" w:rsidRPr="00B30B70">
        <w:rPr>
          <w:lang w:val="uk-UA"/>
        </w:rPr>
        <w:instrText>/922-19" \</w:instrText>
      </w:r>
      <w:r w:rsidR="00B30B70">
        <w:instrText>l</w:instrText>
      </w:r>
      <w:r w:rsidR="00B30B70" w:rsidRPr="00B30B70">
        <w:rPr>
          <w:lang w:val="uk-UA"/>
        </w:rPr>
        <w:instrText xml:space="preserve"> "</w:instrText>
      </w:r>
      <w:r w:rsidR="00B30B70">
        <w:instrText>n</w:instrText>
      </w:r>
      <w:r w:rsidR="00B30B70" w:rsidRPr="00B30B70">
        <w:rPr>
          <w:lang w:val="uk-UA"/>
        </w:rPr>
        <w:instrText xml:space="preserve">1264" </w:instrText>
      </w:r>
      <w:r w:rsidR="00B30B70">
        <w:fldChar w:fldCharType="separate"/>
      </w:r>
      <w:r w:rsidR="00E64634" w:rsidRPr="009D76BF">
        <w:rPr>
          <w:rStyle w:val="a3"/>
          <w:rFonts w:eastAsia="Verdana"/>
          <w:b/>
          <w:color w:val="auto"/>
          <w:sz w:val="28"/>
          <w:szCs w:val="28"/>
          <w:shd w:val="clear" w:color="auto" w:fill="FFFFFF"/>
          <w:lang w:val="uk-UA"/>
        </w:rPr>
        <w:t>пунктами 2</w:t>
      </w:r>
      <w:r w:rsidR="00B30B70">
        <w:rPr>
          <w:rStyle w:val="a3"/>
          <w:rFonts w:eastAsia="Verdana"/>
          <w:b/>
          <w:color w:val="auto"/>
          <w:sz w:val="28"/>
          <w:szCs w:val="28"/>
          <w:shd w:val="clear" w:color="auto" w:fill="FFFFFF"/>
          <w:lang w:val="uk-UA"/>
        </w:rPr>
        <w:fldChar w:fldCharType="end"/>
      </w:r>
      <w:r w:rsidR="00E64634" w:rsidRPr="009D76BF">
        <w:rPr>
          <w:b/>
          <w:sz w:val="28"/>
          <w:szCs w:val="28"/>
          <w:u w:val="single"/>
          <w:shd w:val="clear" w:color="auto" w:fill="FFFFFF"/>
          <w:lang w:val="uk-UA"/>
        </w:rPr>
        <w:t>, </w:t>
      </w:r>
      <w:r w:rsidR="00B30B70">
        <w:fldChar w:fldCharType="begin"/>
      </w:r>
      <w:r w:rsidR="00B30B70" w:rsidRPr="00B30B70">
        <w:rPr>
          <w:lang w:val="uk-UA"/>
        </w:rPr>
        <w:instrText xml:space="preserve"> </w:instrText>
      </w:r>
      <w:r w:rsidR="00B30B70">
        <w:instrText>HYPERLINK</w:instrText>
      </w:r>
      <w:r w:rsidR="00B30B70" w:rsidRPr="00B30B70">
        <w:rPr>
          <w:lang w:val="uk-UA"/>
        </w:rPr>
        <w:instrText xml:space="preserve"> "</w:instrText>
      </w:r>
      <w:r w:rsidR="00B30B70">
        <w:instrText>https</w:instrText>
      </w:r>
      <w:r w:rsidR="00B30B70" w:rsidRPr="00B30B70">
        <w:rPr>
          <w:lang w:val="uk-UA"/>
        </w:rPr>
        <w:instrText>://</w:instrText>
      </w:r>
      <w:r w:rsidR="00B30B70">
        <w:instrText>zakon</w:instrText>
      </w:r>
      <w:r w:rsidR="00B30B70" w:rsidRPr="00B30B70">
        <w:rPr>
          <w:lang w:val="uk-UA"/>
        </w:rPr>
        <w:instrText>.</w:instrText>
      </w:r>
      <w:r w:rsidR="00B30B70">
        <w:instrText>rada</w:instrText>
      </w:r>
      <w:r w:rsidR="00B30B70" w:rsidRPr="00B30B70">
        <w:rPr>
          <w:lang w:val="uk-UA"/>
        </w:rPr>
        <w:instrText>.</w:instrText>
      </w:r>
      <w:r w:rsidR="00B30B70">
        <w:instrText>gov</w:instrText>
      </w:r>
      <w:r w:rsidR="00B30B70" w:rsidRPr="00B30B70">
        <w:rPr>
          <w:lang w:val="uk-UA"/>
        </w:rPr>
        <w:instrText>.</w:instrText>
      </w:r>
      <w:r w:rsidR="00B30B70">
        <w:instrText>ua</w:instrText>
      </w:r>
      <w:r w:rsidR="00B30B70" w:rsidRPr="00B30B70">
        <w:rPr>
          <w:lang w:val="uk-UA"/>
        </w:rPr>
        <w:instrText>/</w:instrText>
      </w:r>
      <w:r w:rsidR="00B30B70">
        <w:instrText>laws</w:instrText>
      </w:r>
      <w:r w:rsidR="00B30B70" w:rsidRPr="00B30B70">
        <w:rPr>
          <w:lang w:val="uk-UA"/>
        </w:rPr>
        <w:instrText>/</w:instrText>
      </w:r>
      <w:r w:rsidR="00B30B70">
        <w:instrText>show</w:instrText>
      </w:r>
      <w:r w:rsidR="00B30B70" w:rsidRPr="00B30B70">
        <w:rPr>
          <w:lang w:val="uk-UA"/>
        </w:rPr>
        <w:instrText>/922-19" \</w:instrText>
      </w:r>
      <w:r w:rsidR="00B30B70">
        <w:instrText>l</w:instrText>
      </w:r>
      <w:r w:rsidR="00B30B70" w:rsidRPr="00B30B70">
        <w:rPr>
          <w:lang w:val="uk-UA"/>
        </w:rPr>
        <w:instrText xml:space="preserve"> "</w:instrText>
      </w:r>
      <w:r w:rsidR="00B30B70">
        <w:instrText>n</w:instrText>
      </w:r>
      <w:r w:rsidR="00B30B70" w:rsidRPr="00B30B70">
        <w:rPr>
          <w:lang w:val="uk-UA"/>
        </w:rPr>
        <w:instrText xml:space="preserve">1265" </w:instrText>
      </w:r>
      <w:r w:rsidR="00B30B70">
        <w:fldChar w:fldCharType="separate"/>
      </w:r>
      <w:r w:rsidR="00E64634" w:rsidRPr="009D76BF">
        <w:rPr>
          <w:rStyle w:val="a3"/>
          <w:rFonts w:eastAsia="Verdana"/>
          <w:b/>
          <w:color w:val="auto"/>
          <w:sz w:val="28"/>
          <w:szCs w:val="28"/>
          <w:shd w:val="clear" w:color="auto" w:fill="FFFFFF"/>
          <w:lang w:val="uk-UA"/>
        </w:rPr>
        <w:t>3</w:t>
      </w:r>
      <w:r w:rsidR="00B30B70">
        <w:rPr>
          <w:rStyle w:val="a3"/>
          <w:rFonts w:eastAsia="Verdana"/>
          <w:b/>
          <w:color w:val="auto"/>
          <w:sz w:val="28"/>
          <w:szCs w:val="28"/>
          <w:shd w:val="clear" w:color="auto" w:fill="FFFFFF"/>
          <w:lang w:val="uk-UA"/>
        </w:rPr>
        <w:fldChar w:fldCharType="end"/>
      </w:r>
      <w:r w:rsidR="00E64634" w:rsidRPr="009D76BF">
        <w:rPr>
          <w:b/>
          <w:sz w:val="28"/>
          <w:szCs w:val="28"/>
          <w:u w:val="single"/>
          <w:shd w:val="clear" w:color="auto" w:fill="FFFFFF"/>
          <w:lang w:val="uk-UA"/>
        </w:rPr>
        <w:t>, </w:t>
      </w:r>
      <w:r w:rsidR="00B30B70">
        <w:fldChar w:fldCharType="begin"/>
      </w:r>
      <w:r w:rsidR="00B30B70" w:rsidRPr="00B30B70">
        <w:rPr>
          <w:lang w:val="uk-UA"/>
        </w:rPr>
        <w:instrText xml:space="preserve"> </w:instrText>
      </w:r>
      <w:r w:rsidR="00B30B70">
        <w:instrText>HYPERLINK</w:instrText>
      </w:r>
      <w:r w:rsidR="00B30B70" w:rsidRPr="00B30B70">
        <w:rPr>
          <w:lang w:val="uk-UA"/>
        </w:rPr>
        <w:instrText xml:space="preserve"> "</w:instrText>
      </w:r>
      <w:r w:rsidR="00B30B70">
        <w:instrText>https</w:instrText>
      </w:r>
      <w:r w:rsidR="00B30B70" w:rsidRPr="00B30B70">
        <w:rPr>
          <w:lang w:val="uk-UA"/>
        </w:rPr>
        <w:instrText>://</w:instrText>
      </w:r>
      <w:r w:rsidR="00B30B70">
        <w:instrText>zakon</w:instrText>
      </w:r>
      <w:r w:rsidR="00B30B70" w:rsidRPr="00B30B70">
        <w:rPr>
          <w:lang w:val="uk-UA"/>
        </w:rPr>
        <w:instrText>.</w:instrText>
      </w:r>
      <w:r w:rsidR="00B30B70">
        <w:instrText>rada</w:instrText>
      </w:r>
      <w:r w:rsidR="00B30B70" w:rsidRPr="00B30B70">
        <w:rPr>
          <w:lang w:val="uk-UA"/>
        </w:rPr>
        <w:instrText>.</w:instrText>
      </w:r>
      <w:r w:rsidR="00B30B70">
        <w:instrText>gov</w:instrText>
      </w:r>
      <w:r w:rsidR="00B30B70" w:rsidRPr="00B30B70">
        <w:rPr>
          <w:lang w:val="uk-UA"/>
        </w:rPr>
        <w:instrText>.</w:instrText>
      </w:r>
      <w:r w:rsidR="00B30B70">
        <w:instrText>ua</w:instrText>
      </w:r>
      <w:r w:rsidR="00B30B70" w:rsidRPr="00B30B70">
        <w:rPr>
          <w:lang w:val="uk-UA"/>
        </w:rPr>
        <w:instrText>/</w:instrText>
      </w:r>
      <w:r w:rsidR="00B30B70">
        <w:instrText>laws</w:instrText>
      </w:r>
      <w:r w:rsidR="00B30B70" w:rsidRPr="00B30B70">
        <w:rPr>
          <w:lang w:val="uk-UA"/>
        </w:rPr>
        <w:instrText>/</w:instrText>
      </w:r>
      <w:r w:rsidR="00B30B70">
        <w:instrText>show</w:instrText>
      </w:r>
      <w:r w:rsidR="00B30B70" w:rsidRPr="00B30B70">
        <w:rPr>
          <w:lang w:val="uk-UA"/>
        </w:rPr>
        <w:instrText>/9</w:instrText>
      </w:r>
      <w:r w:rsidR="00B30B70" w:rsidRPr="00B30B70">
        <w:rPr>
          <w:lang w:val="uk-UA"/>
        </w:rPr>
        <w:instrText>22-19" \</w:instrText>
      </w:r>
      <w:r w:rsidR="00B30B70">
        <w:instrText>l</w:instrText>
      </w:r>
      <w:r w:rsidR="00B30B70" w:rsidRPr="00B30B70">
        <w:rPr>
          <w:lang w:val="uk-UA"/>
        </w:rPr>
        <w:instrText xml:space="preserve"> "</w:instrText>
      </w:r>
      <w:r w:rsidR="00B30B70">
        <w:instrText>n</w:instrText>
      </w:r>
      <w:r w:rsidR="00B30B70" w:rsidRPr="00B30B70">
        <w:rPr>
          <w:lang w:val="uk-UA"/>
        </w:rPr>
        <w:instrText xml:space="preserve">1267" </w:instrText>
      </w:r>
      <w:r w:rsidR="00B30B70">
        <w:fldChar w:fldCharType="separate"/>
      </w:r>
      <w:r w:rsidR="00E64634" w:rsidRPr="009D76BF">
        <w:rPr>
          <w:rStyle w:val="a3"/>
          <w:rFonts w:eastAsia="Verdana"/>
          <w:b/>
          <w:color w:val="auto"/>
          <w:sz w:val="28"/>
          <w:szCs w:val="28"/>
          <w:shd w:val="clear" w:color="auto" w:fill="FFFFFF"/>
          <w:lang w:val="uk-UA"/>
        </w:rPr>
        <w:t>5</w:t>
      </w:r>
      <w:r w:rsidR="00B30B70">
        <w:rPr>
          <w:rStyle w:val="a3"/>
          <w:rFonts w:eastAsia="Verdana"/>
          <w:b/>
          <w:color w:val="auto"/>
          <w:sz w:val="28"/>
          <w:szCs w:val="28"/>
          <w:shd w:val="clear" w:color="auto" w:fill="FFFFFF"/>
          <w:lang w:val="uk-UA"/>
        </w:rPr>
        <w:fldChar w:fldCharType="end"/>
      </w:r>
      <w:r w:rsidR="00E64634" w:rsidRPr="009D76BF">
        <w:rPr>
          <w:b/>
          <w:sz w:val="28"/>
          <w:szCs w:val="28"/>
          <w:u w:val="single"/>
          <w:shd w:val="clear" w:color="auto" w:fill="FFFFFF"/>
          <w:lang w:val="uk-UA"/>
        </w:rPr>
        <w:t>, </w:t>
      </w:r>
      <w:r w:rsidR="00B30B70">
        <w:fldChar w:fldCharType="begin"/>
      </w:r>
      <w:r w:rsidR="00B30B70" w:rsidRPr="00B30B70">
        <w:rPr>
          <w:lang w:val="uk-UA"/>
        </w:rPr>
        <w:instrText xml:space="preserve"> </w:instrText>
      </w:r>
      <w:r w:rsidR="00B30B70">
        <w:instrText>HYPERLINK</w:instrText>
      </w:r>
      <w:r w:rsidR="00B30B70" w:rsidRPr="00B30B70">
        <w:rPr>
          <w:lang w:val="uk-UA"/>
        </w:rPr>
        <w:instrText xml:space="preserve"> "</w:instrText>
      </w:r>
      <w:r w:rsidR="00B30B70">
        <w:instrText>https</w:instrText>
      </w:r>
      <w:r w:rsidR="00B30B70" w:rsidRPr="00B30B70">
        <w:rPr>
          <w:lang w:val="uk-UA"/>
        </w:rPr>
        <w:instrText>://</w:instrText>
      </w:r>
      <w:r w:rsidR="00B30B70">
        <w:instrText>zakon</w:instrText>
      </w:r>
      <w:r w:rsidR="00B30B70" w:rsidRPr="00B30B70">
        <w:rPr>
          <w:lang w:val="uk-UA"/>
        </w:rPr>
        <w:instrText>.</w:instrText>
      </w:r>
      <w:r w:rsidR="00B30B70">
        <w:instrText>rada</w:instrText>
      </w:r>
      <w:r w:rsidR="00B30B70" w:rsidRPr="00B30B70">
        <w:rPr>
          <w:lang w:val="uk-UA"/>
        </w:rPr>
        <w:instrText>.</w:instrText>
      </w:r>
      <w:r w:rsidR="00B30B70">
        <w:instrText>gov</w:instrText>
      </w:r>
      <w:r w:rsidR="00B30B70" w:rsidRPr="00B30B70">
        <w:rPr>
          <w:lang w:val="uk-UA"/>
        </w:rPr>
        <w:instrText>.</w:instrText>
      </w:r>
      <w:r w:rsidR="00B30B70">
        <w:instrText>ua</w:instrText>
      </w:r>
      <w:r w:rsidR="00B30B70" w:rsidRPr="00B30B70">
        <w:rPr>
          <w:lang w:val="uk-UA"/>
        </w:rPr>
        <w:instrText>/</w:instrText>
      </w:r>
      <w:r w:rsidR="00B30B70">
        <w:instrText>laws</w:instrText>
      </w:r>
      <w:r w:rsidR="00B30B70" w:rsidRPr="00B30B70">
        <w:rPr>
          <w:lang w:val="uk-UA"/>
        </w:rPr>
        <w:instrText>/</w:instrText>
      </w:r>
      <w:r w:rsidR="00B30B70">
        <w:instrText>show</w:instrText>
      </w:r>
      <w:r w:rsidR="00B30B70" w:rsidRPr="00B30B70">
        <w:rPr>
          <w:lang w:val="uk-UA"/>
        </w:rPr>
        <w:instrText>/922-19" \</w:instrText>
      </w:r>
      <w:r w:rsidR="00B30B70">
        <w:instrText>l</w:instrText>
      </w:r>
      <w:r w:rsidR="00B30B70" w:rsidRPr="00B30B70">
        <w:rPr>
          <w:lang w:val="uk-UA"/>
        </w:rPr>
        <w:instrText xml:space="preserve"> "</w:instrText>
      </w:r>
      <w:r w:rsidR="00B30B70">
        <w:instrText>n</w:instrText>
      </w:r>
      <w:r w:rsidR="00B30B70" w:rsidRPr="00B30B70">
        <w:rPr>
          <w:lang w:val="uk-UA"/>
        </w:rPr>
        <w:instrText xml:space="preserve">1268" </w:instrText>
      </w:r>
      <w:r w:rsidR="00B30B70">
        <w:fldChar w:fldCharType="separate"/>
      </w:r>
      <w:r w:rsidR="00E64634" w:rsidRPr="009D76BF">
        <w:rPr>
          <w:rStyle w:val="a3"/>
          <w:rFonts w:eastAsia="Verdana"/>
          <w:b/>
          <w:color w:val="auto"/>
          <w:sz w:val="28"/>
          <w:szCs w:val="28"/>
          <w:shd w:val="clear" w:color="auto" w:fill="FFFFFF"/>
          <w:lang w:val="uk-UA"/>
        </w:rPr>
        <w:t>6</w:t>
      </w:r>
      <w:r w:rsidR="00B30B70">
        <w:rPr>
          <w:rStyle w:val="a3"/>
          <w:rFonts w:eastAsia="Verdana"/>
          <w:b/>
          <w:color w:val="auto"/>
          <w:sz w:val="28"/>
          <w:szCs w:val="28"/>
          <w:shd w:val="clear" w:color="auto" w:fill="FFFFFF"/>
          <w:lang w:val="uk-UA"/>
        </w:rPr>
        <w:fldChar w:fldCharType="end"/>
      </w:r>
      <w:r w:rsidR="00E64634" w:rsidRPr="009D76BF">
        <w:rPr>
          <w:b/>
          <w:sz w:val="28"/>
          <w:szCs w:val="28"/>
          <w:u w:val="single"/>
          <w:shd w:val="clear" w:color="auto" w:fill="FFFFFF"/>
          <w:lang w:val="uk-UA"/>
        </w:rPr>
        <w:t>, </w:t>
      </w:r>
      <w:r w:rsidR="00B30B70">
        <w:fldChar w:fldCharType="begin"/>
      </w:r>
      <w:r w:rsidR="00B30B70" w:rsidRPr="00B30B70">
        <w:rPr>
          <w:lang w:val="uk-UA"/>
        </w:rPr>
        <w:instrText xml:space="preserve"> </w:instrText>
      </w:r>
      <w:r w:rsidR="00B30B70">
        <w:instrText>HYPERLINK</w:instrText>
      </w:r>
      <w:r w:rsidR="00B30B70" w:rsidRPr="00B30B70">
        <w:rPr>
          <w:lang w:val="uk-UA"/>
        </w:rPr>
        <w:instrText xml:space="preserve"> "</w:instrText>
      </w:r>
      <w:r w:rsidR="00B30B70">
        <w:instrText>https</w:instrText>
      </w:r>
      <w:r w:rsidR="00B30B70" w:rsidRPr="00B30B70">
        <w:rPr>
          <w:lang w:val="uk-UA"/>
        </w:rPr>
        <w:instrText>://</w:instrText>
      </w:r>
      <w:r w:rsidR="00B30B70">
        <w:instrText>zakon</w:instrText>
      </w:r>
      <w:r w:rsidR="00B30B70" w:rsidRPr="00B30B70">
        <w:rPr>
          <w:lang w:val="uk-UA"/>
        </w:rPr>
        <w:instrText>.</w:instrText>
      </w:r>
      <w:r w:rsidR="00B30B70">
        <w:instrText>rada</w:instrText>
      </w:r>
      <w:r w:rsidR="00B30B70" w:rsidRPr="00B30B70">
        <w:rPr>
          <w:lang w:val="uk-UA"/>
        </w:rPr>
        <w:instrText>.</w:instrText>
      </w:r>
      <w:r w:rsidR="00B30B70">
        <w:instrText>gov</w:instrText>
      </w:r>
      <w:r w:rsidR="00B30B70" w:rsidRPr="00B30B70">
        <w:rPr>
          <w:lang w:val="uk-UA"/>
        </w:rPr>
        <w:instrText>.</w:instrText>
      </w:r>
      <w:r w:rsidR="00B30B70">
        <w:instrText>ua</w:instrText>
      </w:r>
      <w:r w:rsidR="00B30B70" w:rsidRPr="00B30B70">
        <w:rPr>
          <w:lang w:val="uk-UA"/>
        </w:rPr>
        <w:instrText>/</w:instrText>
      </w:r>
      <w:r w:rsidR="00B30B70">
        <w:instrText>laws</w:instrText>
      </w:r>
      <w:r w:rsidR="00B30B70" w:rsidRPr="00B30B70">
        <w:rPr>
          <w:lang w:val="uk-UA"/>
        </w:rPr>
        <w:instrText>/</w:instrText>
      </w:r>
      <w:r w:rsidR="00B30B70">
        <w:instrText>show</w:instrText>
      </w:r>
      <w:r w:rsidR="00B30B70" w:rsidRPr="00B30B70">
        <w:rPr>
          <w:lang w:val="uk-UA"/>
        </w:rPr>
        <w:instrText>/922-19" \</w:instrText>
      </w:r>
      <w:r w:rsidR="00B30B70">
        <w:instrText>l</w:instrText>
      </w:r>
      <w:r w:rsidR="00B30B70" w:rsidRPr="00B30B70">
        <w:rPr>
          <w:lang w:val="uk-UA"/>
        </w:rPr>
        <w:instrText xml:space="preserve"> "</w:instrText>
      </w:r>
      <w:r w:rsidR="00B30B70">
        <w:instrText>n</w:instrText>
      </w:r>
      <w:r w:rsidR="00B30B70" w:rsidRPr="00B30B70">
        <w:rPr>
          <w:lang w:val="uk-UA"/>
        </w:rPr>
        <w:instrText xml:space="preserve">1270" </w:instrText>
      </w:r>
      <w:r w:rsidR="00B30B70">
        <w:fldChar w:fldCharType="separate"/>
      </w:r>
      <w:r w:rsidR="00E64634" w:rsidRPr="009D76BF">
        <w:rPr>
          <w:rStyle w:val="a3"/>
          <w:rFonts w:eastAsia="Verdana"/>
          <w:b/>
          <w:color w:val="auto"/>
          <w:sz w:val="28"/>
          <w:szCs w:val="28"/>
          <w:shd w:val="clear" w:color="auto" w:fill="FFFFFF"/>
          <w:lang w:val="uk-UA"/>
        </w:rPr>
        <w:t>8</w:t>
      </w:r>
      <w:r w:rsidR="00B30B70">
        <w:rPr>
          <w:rStyle w:val="a3"/>
          <w:rFonts w:eastAsia="Verdana"/>
          <w:b/>
          <w:color w:val="auto"/>
          <w:sz w:val="28"/>
          <w:szCs w:val="28"/>
          <w:shd w:val="clear" w:color="auto" w:fill="FFFFFF"/>
          <w:lang w:val="uk-UA"/>
        </w:rPr>
        <w:fldChar w:fldCharType="end"/>
      </w:r>
      <w:r w:rsidR="00E64634" w:rsidRPr="009D76BF">
        <w:rPr>
          <w:b/>
          <w:sz w:val="28"/>
          <w:szCs w:val="28"/>
          <w:u w:val="single"/>
          <w:shd w:val="clear" w:color="auto" w:fill="FFFFFF"/>
          <w:lang w:val="uk-UA"/>
        </w:rPr>
        <w:t>, </w:t>
      </w:r>
      <w:r w:rsidR="00B30B70">
        <w:fldChar w:fldCharType="begin"/>
      </w:r>
      <w:r w:rsidR="00B30B70" w:rsidRPr="00B30B70">
        <w:rPr>
          <w:lang w:val="uk-UA"/>
        </w:rPr>
        <w:instrText xml:space="preserve"> </w:instrText>
      </w:r>
      <w:r w:rsidR="00B30B70">
        <w:instrText>HYPERLINK</w:instrText>
      </w:r>
      <w:r w:rsidR="00B30B70" w:rsidRPr="00B30B70">
        <w:rPr>
          <w:lang w:val="uk-UA"/>
        </w:rPr>
        <w:instrText xml:space="preserve"> "</w:instrText>
      </w:r>
      <w:r w:rsidR="00B30B70">
        <w:instrText>https</w:instrText>
      </w:r>
      <w:r w:rsidR="00B30B70" w:rsidRPr="00B30B70">
        <w:rPr>
          <w:lang w:val="uk-UA"/>
        </w:rPr>
        <w:instrText>://</w:instrText>
      </w:r>
      <w:r w:rsidR="00B30B70">
        <w:instrText>zakon</w:instrText>
      </w:r>
      <w:r w:rsidR="00B30B70" w:rsidRPr="00B30B70">
        <w:rPr>
          <w:lang w:val="uk-UA"/>
        </w:rPr>
        <w:instrText>.</w:instrText>
      </w:r>
      <w:r w:rsidR="00B30B70">
        <w:instrText>rada</w:instrText>
      </w:r>
      <w:r w:rsidR="00B30B70" w:rsidRPr="00B30B70">
        <w:rPr>
          <w:lang w:val="uk-UA"/>
        </w:rPr>
        <w:instrText>.</w:instrText>
      </w:r>
      <w:r w:rsidR="00B30B70">
        <w:instrText>gov</w:instrText>
      </w:r>
      <w:r w:rsidR="00B30B70" w:rsidRPr="00B30B70">
        <w:rPr>
          <w:lang w:val="uk-UA"/>
        </w:rPr>
        <w:instrText>.</w:instrText>
      </w:r>
      <w:r w:rsidR="00B30B70">
        <w:instrText>ua</w:instrText>
      </w:r>
      <w:r w:rsidR="00B30B70" w:rsidRPr="00B30B70">
        <w:rPr>
          <w:lang w:val="uk-UA"/>
        </w:rPr>
        <w:instrText>/</w:instrText>
      </w:r>
      <w:r w:rsidR="00B30B70">
        <w:instrText>laws</w:instrText>
      </w:r>
      <w:r w:rsidR="00B30B70" w:rsidRPr="00B30B70">
        <w:rPr>
          <w:lang w:val="uk-UA"/>
        </w:rPr>
        <w:instrText>/</w:instrText>
      </w:r>
      <w:r w:rsidR="00B30B70">
        <w:instrText>show</w:instrText>
      </w:r>
      <w:r w:rsidR="00B30B70" w:rsidRPr="00B30B70">
        <w:rPr>
          <w:lang w:val="uk-UA"/>
        </w:rPr>
        <w:instrText>/922-19" \</w:instrText>
      </w:r>
      <w:r w:rsidR="00B30B70">
        <w:instrText>l</w:instrText>
      </w:r>
      <w:r w:rsidR="00B30B70" w:rsidRPr="00B30B70">
        <w:rPr>
          <w:lang w:val="uk-UA"/>
        </w:rPr>
        <w:instrText xml:space="preserve"> "</w:instrText>
      </w:r>
      <w:r w:rsidR="00B30B70">
        <w:instrText>n</w:instrText>
      </w:r>
      <w:r w:rsidR="00B30B70" w:rsidRPr="00B30B70">
        <w:rPr>
          <w:lang w:val="uk-UA"/>
        </w:rPr>
        <w:instrText xml:space="preserve">1274" </w:instrText>
      </w:r>
      <w:r w:rsidR="00B30B70">
        <w:fldChar w:fldCharType="separate"/>
      </w:r>
      <w:r w:rsidR="00E64634" w:rsidRPr="009D76BF">
        <w:rPr>
          <w:rStyle w:val="a3"/>
          <w:rFonts w:eastAsia="Verdana"/>
          <w:b/>
          <w:color w:val="auto"/>
          <w:sz w:val="28"/>
          <w:szCs w:val="28"/>
          <w:shd w:val="clear" w:color="auto" w:fill="FFFFFF"/>
          <w:lang w:val="uk-UA"/>
        </w:rPr>
        <w:t>12</w:t>
      </w:r>
      <w:r w:rsidR="00B30B70">
        <w:rPr>
          <w:rStyle w:val="a3"/>
          <w:rFonts w:eastAsia="Verdana"/>
          <w:b/>
          <w:color w:val="auto"/>
          <w:sz w:val="28"/>
          <w:szCs w:val="28"/>
          <w:shd w:val="clear" w:color="auto" w:fill="FFFFFF"/>
          <w:lang w:val="uk-UA"/>
        </w:rPr>
        <w:fldChar w:fldCharType="end"/>
      </w:r>
      <w:r w:rsidR="00E64634" w:rsidRPr="009D76BF">
        <w:rPr>
          <w:b/>
          <w:sz w:val="28"/>
          <w:szCs w:val="28"/>
          <w:u w:val="single"/>
          <w:shd w:val="clear" w:color="auto" w:fill="FFFFFF"/>
          <w:lang w:val="uk-UA"/>
        </w:rPr>
        <w:t> і </w:t>
      </w:r>
      <w:r w:rsidR="00B30B70">
        <w:fldChar w:fldCharType="begin"/>
      </w:r>
      <w:r w:rsidR="00B30B70" w:rsidRPr="00B30B70">
        <w:rPr>
          <w:lang w:val="uk-UA"/>
        </w:rPr>
        <w:instrText xml:space="preserve"> </w:instrText>
      </w:r>
      <w:r w:rsidR="00B30B70">
        <w:instrText>HYPERLINK</w:instrText>
      </w:r>
      <w:r w:rsidR="00B30B70" w:rsidRPr="00B30B70">
        <w:rPr>
          <w:lang w:val="uk-UA"/>
        </w:rPr>
        <w:instrText xml:space="preserve"> "</w:instrText>
      </w:r>
      <w:r w:rsidR="00B30B70">
        <w:instrText>https</w:instrText>
      </w:r>
      <w:r w:rsidR="00B30B70" w:rsidRPr="00B30B70">
        <w:rPr>
          <w:lang w:val="uk-UA"/>
        </w:rPr>
        <w:instrText>://</w:instrText>
      </w:r>
      <w:r w:rsidR="00B30B70">
        <w:instrText>zakon</w:instrText>
      </w:r>
      <w:r w:rsidR="00B30B70" w:rsidRPr="00B30B70">
        <w:rPr>
          <w:lang w:val="uk-UA"/>
        </w:rPr>
        <w:instrText>.</w:instrText>
      </w:r>
      <w:r w:rsidR="00B30B70">
        <w:instrText>rada</w:instrText>
      </w:r>
      <w:r w:rsidR="00B30B70" w:rsidRPr="00B30B70">
        <w:rPr>
          <w:lang w:val="uk-UA"/>
        </w:rPr>
        <w:instrText>.</w:instrText>
      </w:r>
      <w:r w:rsidR="00B30B70">
        <w:instrText>gov</w:instrText>
      </w:r>
      <w:r w:rsidR="00B30B70" w:rsidRPr="00B30B70">
        <w:rPr>
          <w:lang w:val="uk-UA"/>
        </w:rPr>
        <w:instrText>.</w:instrText>
      </w:r>
      <w:r w:rsidR="00B30B70">
        <w:instrText>ua</w:instrText>
      </w:r>
      <w:r w:rsidR="00B30B70" w:rsidRPr="00B30B70">
        <w:rPr>
          <w:lang w:val="uk-UA"/>
        </w:rPr>
        <w:instrText>/</w:instrText>
      </w:r>
      <w:r w:rsidR="00B30B70">
        <w:instrText>laws</w:instrText>
      </w:r>
      <w:r w:rsidR="00B30B70" w:rsidRPr="00B30B70">
        <w:rPr>
          <w:lang w:val="uk-UA"/>
        </w:rPr>
        <w:instrText>/</w:instrText>
      </w:r>
      <w:r w:rsidR="00B30B70">
        <w:instrText>show</w:instrText>
      </w:r>
      <w:r w:rsidR="00B30B70" w:rsidRPr="00B30B70">
        <w:rPr>
          <w:lang w:val="uk-UA"/>
        </w:rPr>
        <w:instrText>/922-19" \</w:instrText>
      </w:r>
      <w:r w:rsidR="00B30B70">
        <w:instrText>l</w:instrText>
      </w:r>
      <w:r w:rsidR="00B30B70" w:rsidRPr="00B30B70">
        <w:rPr>
          <w:lang w:val="uk-UA"/>
        </w:rPr>
        <w:instrText xml:space="preserve"> "</w:instrText>
      </w:r>
      <w:r w:rsidR="00B30B70">
        <w:instrText>n</w:instrText>
      </w:r>
      <w:r w:rsidR="00B30B70" w:rsidRPr="00B30B70">
        <w:rPr>
          <w:lang w:val="uk-UA"/>
        </w:rPr>
        <w:instrText xml:space="preserve">1275" </w:instrText>
      </w:r>
      <w:r w:rsidR="00B30B70">
        <w:fldChar w:fldCharType="separate"/>
      </w:r>
      <w:r w:rsidR="00E64634" w:rsidRPr="009D76BF">
        <w:rPr>
          <w:rStyle w:val="a3"/>
          <w:rFonts w:eastAsia="Verdana"/>
          <w:b/>
          <w:color w:val="auto"/>
          <w:sz w:val="28"/>
          <w:szCs w:val="28"/>
          <w:shd w:val="clear" w:color="auto" w:fill="FFFFFF"/>
          <w:lang w:val="uk-UA"/>
        </w:rPr>
        <w:t>13</w:t>
      </w:r>
      <w:r w:rsidR="00B30B70">
        <w:rPr>
          <w:rStyle w:val="a3"/>
          <w:rFonts w:eastAsia="Verdana"/>
          <w:b/>
          <w:color w:val="auto"/>
          <w:sz w:val="28"/>
          <w:szCs w:val="28"/>
          <w:shd w:val="clear" w:color="auto" w:fill="FFFFFF"/>
          <w:lang w:val="uk-UA"/>
        </w:rPr>
        <w:fldChar w:fldCharType="end"/>
      </w:r>
      <w:r w:rsidR="00B30B70">
        <w:fldChar w:fldCharType="begin"/>
      </w:r>
      <w:r w:rsidR="00B30B70" w:rsidRPr="00B30B70">
        <w:rPr>
          <w:lang w:val="uk-UA"/>
        </w:rPr>
        <w:instrText xml:space="preserve"> </w:instrText>
      </w:r>
      <w:r w:rsidR="00B30B70">
        <w:instrText>HYPERLINK</w:instrText>
      </w:r>
      <w:r w:rsidR="00B30B70" w:rsidRPr="00B30B70">
        <w:rPr>
          <w:lang w:val="uk-UA"/>
        </w:rPr>
        <w:instrText xml:space="preserve"> "</w:instrText>
      </w:r>
      <w:r w:rsidR="00B30B70">
        <w:instrText>https</w:instrText>
      </w:r>
      <w:r w:rsidR="00B30B70" w:rsidRPr="00B30B70">
        <w:rPr>
          <w:lang w:val="uk-UA"/>
        </w:rPr>
        <w:instrText>://</w:instrText>
      </w:r>
      <w:r w:rsidR="00B30B70">
        <w:instrText>zakon</w:instrText>
      </w:r>
      <w:r w:rsidR="00B30B70" w:rsidRPr="00B30B70">
        <w:rPr>
          <w:lang w:val="uk-UA"/>
        </w:rPr>
        <w:instrText>.</w:instrText>
      </w:r>
      <w:r w:rsidR="00B30B70">
        <w:instrText>rada</w:instrText>
      </w:r>
      <w:r w:rsidR="00B30B70" w:rsidRPr="00B30B70">
        <w:rPr>
          <w:lang w:val="uk-UA"/>
        </w:rPr>
        <w:instrText>.</w:instrText>
      </w:r>
      <w:r w:rsidR="00B30B70">
        <w:instrText>gov</w:instrText>
      </w:r>
      <w:r w:rsidR="00B30B70" w:rsidRPr="00B30B70">
        <w:rPr>
          <w:lang w:val="uk-UA"/>
        </w:rPr>
        <w:instrText>.</w:instrText>
      </w:r>
      <w:r w:rsidR="00B30B70">
        <w:instrText>ua</w:instrText>
      </w:r>
      <w:r w:rsidR="00B30B70" w:rsidRPr="00B30B70">
        <w:rPr>
          <w:lang w:val="uk-UA"/>
        </w:rPr>
        <w:instrText>/</w:instrText>
      </w:r>
      <w:r w:rsidR="00B30B70">
        <w:instrText>laws</w:instrText>
      </w:r>
      <w:r w:rsidR="00B30B70" w:rsidRPr="00B30B70">
        <w:rPr>
          <w:lang w:val="uk-UA"/>
        </w:rPr>
        <w:instrText>/</w:instrText>
      </w:r>
      <w:r w:rsidR="00B30B70">
        <w:instrText>show</w:instrText>
      </w:r>
      <w:r w:rsidR="00B30B70" w:rsidRPr="00B30B70">
        <w:rPr>
          <w:lang w:val="uk-UA"/>
        </w:rPr>
        <w:instrText>/922-19" \</w:instrText>
      </w:r>
      <w:r w:rsidR="00B30B70">
        <w:instrText>l</w:instrText>
      </w:r>
      <w:r w:rsidR="00B30B70" w:rsidRPr="00B30B70">
        <w:rPr>
          <w:lang w:val="uk-UA"/>
        </w:rPr>
        <w:instrText xml:space="preserve"> "</w:instrText>
      </w:r>
      <w:r w:rsidR="00B30B70">
        <w:instrText>n</w:instrText>
      </w:r>
      <w:r w:rsidR="00B30B70" w:rsidRPr="00B30B70">
        <w:rPr>
          <w:lang w:val="uk-UA"/>
        </w:rPr>
        <w:instrText xml:space="preserve">1275" </w:instrText>
      </w:r>
      <w:r w:rsidR="00B30B70">
        <w:fldChar w:fldCharType="separate"/>
      </w:r>
      <w:r w:rsidR="00E64634" w:rsidRPr="009D76BF">
        <w:rPr>
          <w:rStyle w:val="a3"/>
          <w:rFonts w:eastAsia="Verdana"/>
          <w:b/>
          <w:color w:val="auto"/>
          <w:sz w:val="28"/>
          <w:szCs w:val="28"/>
          <w:shd w:val="clear" w:color="auto" w:fill="FFFFFF"/>
          <w:lang w:val="uk-UA"/>
        </w:rPr>
        <w:t> частини першої</w:t>
      </w:r>
      <w:r w:rsidR="00B30B70">
        <w:rPr>
          <w:rStyle w:val="a3"/>
          <w:rFonts w:eastAsia="Verdana"/>
          <w:b/>
          <w:color w:val="auto"/>
          <w:sz w:val="28"/>
          <w:szCs w:val="28"/>
          <w:shd w:val="clear" w:color="auto" w:fill="FFFFFF"/>
          <w:lang w:val="uk-UA"/>
        </w:rPr>
        <w:fldChar w:fldCharType="end"/>
      </w:r>
      <w:r w:rsidR="00E64634" w:rsidRPr="009D76BF">
        <w:rPr>
          <w:b/>
          <w:sz w:val="28"/>
          <w:szCs w:val="28"/>
          <w:u w:val="single"/>
          <w:shd w:val="clear" w:color="auto" w:fill="FFFFFF"/>
          <w:lang w:val="uk-UA"/>
        </w:rPr>
        <w:t> та </w:t>
      </w:r>
      <w:r w:rsidR="00B30B70">
        <w:fldChar w:fldCharType="begin"/>
      </w:r>
      <w:r w:rsidR="00B30B70" w:rsidRPr="00B30B70">
        <w:rPr>
          <w:lang w:val="uk-UA"/>
        </w:rPr>
        <w:instrText xml:space="preserve"> </w:instrText>
      </w:r>
      <w:r w:rsidR="00B30B70">
        <w:instrText>HYPERLINK</w:instrText>
      </w:r>
      <w:r w:rsidR="00B30B70" w:rsidRPr="00B30B70">
        <w:rPr>
          <w:lang w:val="uk-UA"/>
        </w:rPr>
        <w:instrText xml:space="preserve"> "</w:instrText>
      </w:r>
      <w:r w:rsidR="00B30B70">
        <w:instrText>https</w:instrText>
      </w:r>
      <w:r w:rsidR="00B30B70" w:rsidRPr="00B30B70">
        <w:rPr>
          <w:lang w:val="uk-UA"/>
        </w:rPr>
        <w:instrText>://</w:instrText>
      </w:r>
      <w:r w:rsidR="00B30B70">
        <w:instrText>zakon</w:instrText>
      </w:r>
      <w:r w:rsidR="00B30B70" w:rsidRPr="00B30B70">
        <w:rPr>
          <w:lang w:val="uk-UA"/>
        </w:rPr>
        <w:instrText>.</w:instrText>
      </w:r>
      <w:r w:rsidR="00B30B70">
        <w:instrText>rada</w:instrText>
      </w:r>
      <w:r w:rsidR="00B30B70" w:rsidRPr="00B30B70">
        <w:rPr>
          <w:lang w:val="uk-UA"/>
        </w:rPr>
        <w:instrText>.</w:instrText>
      </w:r>
      <w:r w:rsidR="00B30B70">
        <w:instrText>gov</w:instrText>
      </w:r>
      <w:r w:rsidR="00B30B70" w:rsidRPr="00B30B70">
        <w:rPr>
          <w:lang w:val="uk-UA"/>
        </w:rPr>
        <w:instrText>.</w:instrText>
      </w:r>
      <w:r w:rsidR="00B30B70">
        <w:instrText>ua</w:instrText>
      </w:r>
      <w:r w:rsidR="00B30B70" w:rsidRPr="00B30B70">
        <w:rPr>
          <w:lang w:val="uk-UA"/>
        </w:rPr>
        <w:instrText>/</w:instrText>
      </w:r>
      <w:r w:rsidR="00B30B70">
        <w:instrText>laws</w:instrText>
      </w:r>
      <w:r w:rsidR="00B30B70" w:rsidRPr="00B30B70">
        <w:rPr>
          <w:lang w:val="uk-UA"/>
        </w:rPr>
        <w:instrText>/</w:instrText>
      </w:r>
      <w:r w:rsidR="00B30B70">
        <w:instrText>show</w:instrText>
      </w:r>
      <w:r w:rsidR="00B30B70" w:rsidRPr="00B30B70">
        <w:rPr>
          <w:lang w:val="uk-UA"/>
        </w:rPr>
        <w:instrText>/922-19" \</w:instrText>
      </w:r>
      <w:r w:rsidR="00B30B70">
        <w:instrText>l</w:instrText>
      </w:r>
      <w:r w:rsidR="00B30B70" w:rsidRPr="00B30B70">
        <w:rPr>
          <w:lang w:val="uk-UA"/>
        </w:rPr>
        <w:instrText xml:space="preserve"> "</w:instrText>
      </w:r>
      <w:r w:rsidR="00B30B70">
        <w:instrText>n</w:instrText>
      </w:r>
      <w:r w:rsidR="00B30B70" w:rsidRPr="00B30B70">
        <w:rPr>
          <w:lang w:val="uk-UA"/>
        </w:rPr>
        <w:instrText xml:space="preserve">1276" </w:instrText>
      </w:r>
      <w:r w:rsidR="00B30B70">
        <w:fldChar w:fldCharType="separate"/>
      </w:r>
      <w:r w:rsidR="00E64634" w:rsidRPr="009D76BF">
        <w:rPr>
          <w:rStyle w:val="a3"/>
          <w:rFonts w:eastAsia="Verdana"/>
          <w:b/>
          <w:color w:val="auto"/>
          <w:sz w:val="28"/>
          <w:szCs w:val="28"/>
          <w:shd w:val="clear" w:color="auto" w:fill="FFFFFF"/>
          <w:lang w:val="uk-UA"/>
        </w:rPr>
        <w:t>частиною другою</w:t>
      </w:r>
      <w:r w:rsidR="00B30B70">
        <w:rPr>
          <w:rStyle w:val="a3"/>
          <w:rFonts w:eastAsia="Verdana"/>
          <w:b/>
          <w:color w:val="auto"/>
          <w:sz w:val="28"/>
          <w:szCs w:val="28"/>
          <w:shd w:val="clear" w:color="auto" w:fill="FFFFFF"/>
          <w:lang w:val="uk-UA"/>
        </w:rPr>
        <w:fldChar w:fldCharType="end"/>
      </w:r>
      <w:r w:rsidR="00E64634" w:rsidRPr="009D76BF">
        <w:rPr>
          <w:b/>
          <w:sz w:val="28"/>
          <w:szCs w:val="28"/>
          <w:u w:val="single"/>
          <w:shd w:val="clear" w:color="auto" w:fill="FFFFFF"/>
          <w:lang w:val="uk-UA"/>
        </w:rPr>
        <w:t> цієї статті.</w:t>
      </w:r>
      <w:r w:rsidR="00BD1CEB">
        <w:rPr>
          <w:b/>
          <w:sz w:val="28"/>
          <w:szCs w:val="28"/>
          <w:u w:val="single"/>
          <w:shd w:val="clear" w:color="auto" w:fill="FFFFFF"/>
          <w:lang w:val="uk-UA"/>
        </w:rPr>
        <w:t xml:space="preserve"> </w:t>
      </w:r>
      <w:r w:rsidR="001355A5">
        <w:rPr>
          <w:b/>
          <w:sz w:val="28"/>
          <w:szCs w:val="28"/>
          <w:u w:val="single"/>
          <w:shd w:val="clear" w:color="auto" w:fill="FFFFFF"/>
          <w:lang w:val="uk-UA"/>
        </w:rPr>
        <w:t>».</w:t>
      </w:r>
    </w:p>
    <w:p w14:paraId="6EF18EE9" w14:textId="77777777" w:rsidR="00E64634" w:rsidRDefault="00E64634" w:rsidP="00E64634">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2"/>
          <w:lang w:val="uk-UA"/>
        </w:rPr>
      </w:pPr>
    </w:p>
    <w:p w14:paraId="44047469" w14:textId="77777777" w:rsidR="001355A5" w:rsidRPr="009D76BF" w:rsidRDefault="001355A5" w:rsidP="00E64634">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2"/>
          <w:lang w:val="uk-UA"/>
        </w:rPr>
      </w:pPr>
    </w:p>
    <w:p w14:paraId="79F2AC0B" w14:textId="77777777" w:rsidR="00582060" w:rsidRPr="009D76BF" w:rsidRDefault="00582060" w:rsidP="00E64634">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2"/>
          <w:lang w:val="uk-UA"/>
        </w:rPr>
      </w:pPr>
      <w:r w:rsidRPr="009D76BF">
        <w:rPr>
          <w:b/>
          <w:bCs/>
          <w:sz w:val="22"/>
          <w:szCs w:val="22"/>
          <w:lang w:val="uk-UA"/>
        </w:rPr>
        <w:t>Вищезгадані документи (для переможця закупівлі) завантажуються Учасником</w:t>
      </w:r>
      <w:r w:rsidR="00FA3EA8" w:rsidRPr="009D76BF">
        <w:rPr>
          <w:b/>
          <w:bCs/>
          <w:sz w:val="22"/>
          <w:szCs w:val="22"/>
          <w:lang w:val="uk-UA"/>
        </w:rPr>
        <w:t>-переможцем</w:t>
      </w:r>
      <w:r w:rsidRPr="009D76BF">
        <w:rPr>
          <w:b/>
          <w:bCs/>
          <w:sz w:val="22"/>
          <w:szCs w:val="22"/>
          <w:lang w:val="uk-UA"/>
        </w:rPr>
        <w:t xml:space="preserve"> </w:t>
      </w:r>
      <w:r w:rsidR="00FA3EA8" w:rsidRPr="009D76BF">
        <w:rPr>
          <w:b/>
          <w:bCs/>
          <w:sz w:val="22"/>
          <w:szCs w:val="22"/>
          <w:lang w:val="uk-UA"/>
        </w:rPr>
        <w:t xml:space="preserve">на веб-порталі Уповноваженого органу </w:t>
      </w:r>
      <w:r w:rsidRPr="009D76BF">
        <w:rPr>
          <w:b/>
          <w:bCs/>
          <w:sz w:val="22"/>
          <w:szCs w:val="22"/>
          <w:lang w:val="uk-UA"/>
        </w:rPr>
        <w:t>у електрон</w:t>
      </w:r>
      <w:r w:rsidR="0033622E" w:rsidRPr="009D76BF">
        <w:rPr>
          <w:b/>
          <w:bCs/>
          <w:sz w:val="22"/>
          <w:szCs w:val="22"/>
          <w:lang w:val="uk-UA"/>
        </w:rPr>
        <w:t xml:space="preserve">ну систему </w:t>
      </w:r>
      <w:proofErr w:type="spellStart"/>
      <w:r w:rsidR="0033622E" w:rsidRPr="009D76BF">
        <w:rPr>
          <w:b/>
          <w:bCs/>
          <w:sz w:val="22"/>
          <w:szCs w:val="22"/>
          <w:lang w:val="uk-UA"/>
        </w:rPr>
        <w:t>закупівель</w:t>
      </w:r>
      <w:proofErr w:type="spellEnd"/>
      <w:r w:rsidRPr="009D76BF">
        <w:rPr>
          <w:b/>
          <w:bCs/>
          <w:sz w:val="22"/>
          <w:szCs w:val="22"/>
          <w:lang w:val="uk-UA"/>
        </w:rPr>
        <w:t>.</w:t>
      </w:r>
    </w:p>
    <w:p w14:paraId="6DBF2245" w14:textId="77777777" w:rsidR="00582060" w:rsidRPr="009D76BF" w:rsidRDefault="00582060" w:rsidP="00E64634">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shd w:val="clear" w:color="auto" w:fill="FFFFFF"/>
          <w:lang w:val="uk-UA"/>
        </w:rPr>
      </w:pPr>
      <w:r w:rsidRPr="009D76BF">
        <w:rPr>
          <w:sz w:val="22"/>
          <w:szCs w:val="22"/>
          <w:lang w:val="uk-UA"/>
        </w:rPr>
        <w:t xml:space="preserve">Документи які </w:t>
      </w:r>
      <w:r w:rsidRPr="009D76BF">
        <w:rPr>
          <w:sz w:val="22"/>
          <w:szCs w:val="22"/>
          <w:shd w:val="clear" w:color="auto" w:fill="FFFFFF"/>
          <w:lang w:val="uk-UA"/>
        </w:rPr>
        <w:t>завантажені Учасником після закінчення строку їх подання, не розглядаються, вважаються замовником такими, що не надані</w:t>
      </w:r>
      <w:r w:rsidR="00616C1A" w:rsidRPr="009D76BF">
        <w:rPr>
          <w:sz w:val="22"/>
          <w:szCs w:val="22"/>
          <w:shd w:val="clear" w:color="auto" w:fill="FFFFFF"/>
          <w:lang w:val="uk-UA"/>
        </w:rPr>
        <w:t>.</w:t>
      </w:r>
      <w:r w:rsidR="003166F8" w:rsidRPr="009D76BF">
        <w:rPr>
          <w:sz w:val="22"/>
          <w:szCs w:val="22"/>
          <w:shd w:val="clear" w:color="auto" w:fill="FFFFFF"/>
          <w:lang w:val="uk-UA"/>
        </w:rPr>
        <w:t xml:space="preserve"> </w:t>
      </w:r>
    </w:p>
    <w:p w14:paraId="5892B012" w14:textId="77777777" w:rsidR="00E66453" w:rsidRPr="009D76BF" w:rsidRDefault="00166E3C" w:rsidP="00E66453">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sz w:val="22"/>
          <w:szCs w:val="22"/>
          <w:shd w:val="clear" w:color="auto" w:fill="FFFFFF"/>
          <w:lang w:val="uk-UA"/>
        </w:rPr>
      </w:pPr>
      <w:r w:rsidRPr="009D76BF">
        <w:rPr>
          <w:sz w:val="22"/>
          <w:szCs w:val="22"/>
          <w:shd w:val="clear" w:color="auto" w:fill="FFFFFF"/>
          <w:lang w:val="uk-UA"/>
        </w:rPr>
        <w:t>Кінцеви</w:t>
      </w:r>
      <w:r w:rsidR="00582060" w:rsidRPr="009D76BF">
        <w:rPr>
          <w:sz w:val="22"/>
          <w:szCs w:val="22"/>
          <w:shd w:val="clear" w:color="auto" w:fill="FFFFFF"/>
          <w:lang w:val="uk-UA"/>
        </w:rPr>
        <w:t xml:space="preserve">й строк завантаження документів у електронну систему </w:t>
      </w:r>
      <w:proofErr w:type="spellStart"/>
      <w:r w:rsidR="00582060" w:rsidRPr="009D76BF">
        <w:rPr>
          <w:sz w:val="22"/>
          <w:szCs w:val="22"/>
          <w:shd w:val="clear" w:color="auto" w:fill="FFFFFF"/>
          <w:lang w:val="uk-UA"/>
        </w:rPr>
        <w:t>закупівель</w:t>
      </w:r>
      <w:proofErr w:type="spellEnd"/>
      <w:r w:rsidR="00582060" w:rsidRPr="009D76BF">
        <w:rPr>
          <w:bCs/>
          <w:sz w:val="22"/>
          <w:szCs w:val="22"/>
          <w:lang w:val="uk-UA"/>
        </w:rPr>
        <w:t>,</w:t>
      </w:r>
      <w:r w:rsidR="00582060" w:rsidRPr="009D76BF">
        <w:rPr>
          <w:b/>
          <w:sz w:val="22"/>
          <w:szCs w:val="22"/>
          <w:lang w:val="uk-UA"/>
        </w:rPr>
        <w:t xml:space="preserve"> </w:t>
      </w:r>
      <w:r w:rsidR="005C3C93" w:rsidRPr="009D76BF">
        <w:rPr>
          <w:b/>
          <w:bCs/>
          <w:sz w:val="22"/>
          <w:szCs w:val="22"/>
          <w:lang w:val="uk-UA"/>
        </w:rPr>
        <w:t>є 10</w:t>
      </w:r>
      <w:r w:rsidR="00582060" w:rsidRPr="009D76BF">
        <w:rPr>
          <w:b/>
          <w:bCs/>
          <w:sz w:val="22"/>
          <w:szCs w:val="22"/>
          <w:lang w:val="uk-UA"/>
        </w:rPr>
        <w:t xml:space="preserve"> день </w:t>
      </w:r>
      <w:r w:rsidR="00582060" w:rsidRPr="009D76BF">
        <w:rPr>
          <w:bCs/>
          <w:sz w:val="22"/>
          <w:szCs w:val="22"/>
          <w:lang w:val="uk-UA"/>
        </w:rPr>
        <w:t>(відповідно до вище наведених вимог)</w:t>
      </w:r>
      <w:r w:rsidR="00582060" w:rsidRPr="009D76BF">
        <w:rPr>
          <w:b/>
          <w:bCs/>
          <w:sz w:val="22"/>
          <w:szCs w:val="22"/>
          <w:lang w:val="uk-UA"/>
        </w:rPr>
        <w:t xml:space="preserve"> до 17:00 </w:t>
      </w:r>
      <w:r w:rsidR="00582060" w:rsidRPr="009D76BF">
        <w:rPr>
          <w:b/>
          <w:sz w:val="22"/>
          <w:szCs w:val="22"/>
          <w:shd w:val="clear" w:color="auto" w:fill="FFFFFF"/>
          <w:lang w:val="uk-UA"/>
        </w:rPr>
        <w:t xml:space="preserve">з дати оприлюднення </w:t>
      </w:r>
      <w:r w:rsidR="00582060" w:rsidRPr="009D76BF">
        <w:rPr>
          <w:sz w:val="22"/>
          <w:szCs w:val="22"/>
          <w:shd w:val="clear" w:color="auto" w:fill="FFFFFF"/>
          <w:lang w:val="uk-UA"/>
        </w:rPr>
        <w:t>повідомлення про намір укласти договір</w:t>
      </w:r>
      <w:r w:rsidR="00582060" w:rsidRPr="009D76BF">
        <w:rPr>
          <w:b/>
          <w:sz w:val="22"/>
          <w:szCs w:val="22"/>
          <w:shd w:val="clear" w:color="auto" w:fill="FFFFFF"/>
          <w:lang w:val="uk-UA"/>
        </w:rPr>
        <w:t>.</w:t>
      </w:r>
    </w:p>
    <w:p w14:paraId="0E7977E3" w14:textId="392635F5" w:rsidR="00E66453" w:rsidRDefault="00B46D5F" w:rsidP="00E66453">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shd w:val="clear" w:color="auto" w:fill="FFFFFF"/>
          <w:lang w:val="uk-UA"/>
        </w:rPr>
      </w:pPr>
      <w:r w:rsidRPr="009D76BF">
        <w:rPr>
          <w:sz w:val="22"/>
          <w:szCs w:val="22"/>
          <w:shd w:val="clear" w:color="auto" w:fill="FFFFFF"/>
          <w:lang w:val="uk-UA"/>
        </w:rPr>
        <w:t>У разі не надання переможцем торгів документів, що підтверджують відсутність підстав, передбачених статтею 17 Закону в зазначені строки, замовник відхиляє тендерну пропозицію такого учасника та визначає переможця серед тих учасників, строк дії тендерної пропозиції яких ще н</w:t>
      </w:r>
      <w:r w:rsidR="007A0811" w:rsidRPr="009D76BF">
        <w:rPr>
          <w:sz w:val="22"/>
          <w:szCs w:val="22"/>
          <w:shd w:val="clear" w:color="auto" w:fill="FFFFFF"/>
          <w:lang w:val="uk-UA"/>
        </w:rPr>
        <w:t>е минув, відповідно до частини 7 статті 33</w:t>
      </w:r>
      <w:r w:rsidRPr="009D76BF">
        <w:rPr>
          <w:sz w:val="22"/>
          <w:szCs w:val="22"/>
          <w:shd w:val="clear" w:color="auto" w:fill="FFFFFF"/>
          <w:lang w:val="uk-UA"/>
        </w:rPr>
        <w:t xml:space="preserve"> Закону.</w:t>
      </w:r>
    </w:p>
    <w:p w14:paraId="70EFDC18" w14:textId="77777777" w:rsidR="00CF5F84" w:rsidRDefault="00CF5F84" w:rsidP="00CF5F84">
      <w:pPr>
        <w:pStyle w:val="a9"/>
        <w:spacing w:before="0" w:beforeAutospacing="0" w:after="0" w:afterAutospacing="0"/>
        <w:ind w:firstLine="284"/>
        <w:jc w:val="center"/>
        <w:rPr>
          <w:b/>
          <w:lang w:val="uk-UA"/>
        </w:rPr>
      </w:pPr>
    </w:p>
    <w:p w14:paraId="77A37225" w14:textId="48549BF5" w:rsidR="00CF5F84" w:rsidRPr="00156F6A" w:rsidRDefault="00CF5F84" w:rsidP="00CF5F84">
      <w:pPr>
        <w:pStyle w:val="a9"/>
        <w:spacing w:before="0" w:beforeAutospacing="0" w:after="0" w:afterAutospacing="0"/>
        <w:ind w:firstLine="284"/>
        <w:jc w:val="center"/>
        <w:rPr>
          <w:b/>
          <w:lang w:val="uk-UA"/>
        </w:rPr>
      </w:pPr>
      <w:r w:rsidRPr="00156F6A">
        <w:rPr>
          <w:b/>
          <w:lang w:val="uk-UA"/>
        </w:rPr>
        <w:t>Переможець процедури закупівлі</w:t>
      </w:r>
    </w:p>
    <w:p w14:paraId="545EF02C" w14:textId="75223D59" w:rsidR="00CF5F84" w:rsidRPr="00156F6A" w:rsidRDefault="00771AF2" w:rsidP="00CF5F84">
      <w:pPr>
        <w:pStyle w:val="a9"/>
        <w:spacing w:before="0" w:beforeAutospacing="0" w:after="0" w:afterAutospacing="0"/>
        <w:ind w:firstLine="284"/>
        <w:jc w:val="center"/>
        <w:rPr>
          <w:b/>
          <w:lang w:val="uk-UA"/>
        </w:rPr>
      </w:pPr>
      <w:r>
        <w:rPr>
          <w:b/>
          <w:lang w:val="uk-UA"/>
        </w:rPr>
        <w:t>під час укладення договору про</w:t>
      </w:r>
      <w:r w:rsidR="00CF5F84" w:rsidRPr="00156F6A">
        <w:rPr>
          <w:b/>
          <w:lang w:val="uk-UA"/>
        </w:rPr>
        <w:t xml:space="preserve"> закупівлю повинен надати Замовнику:</w:t>
      </w:r>
    </w:p>
    <w:p w14:paraId="5930B634" w14:textId="77777777" w:rsidR="00CF5F84" w:rsidRPr="00156F6A" w:rsidRDefault="00CF5F84" w:rsidP="00CF5F84">
      <w:pPr>
        <w:pStyle w:val="a9"/>
        <w:spacing w:before="0" w:beforeAutospacing="0" w:after="0" w:afterAutospacing="0"/>
        <w:ind w:firstLine="284"/>
        <w:jc w:val="center"/>
        <w:rPr>
          <w:lang w:val="uk-UA"/>
        </w:rPr>
      </w:pPr>
    </w:p>
    <w:p w14:paraId="3CCACA26" w14:textId="2F067BBA" w:rsidR="00CF5F84" w:rsidRPr="00156F6A" w:rsidRDefault="00364619" w:rsidP="00CF5F84">
      <w:pPr>
        <w:pStyle w:val="a9"/>
        <w:numPr>
          <w:ilvl w:val="0"/>
          <w:numId w:val="3"/>
        </w:numPr>
        <w:spacing w:before="0" w:beforeAutospacing="0" w:after="0" w:afterAutospacing="0"/>
        <w:jc w:val="both"/>
        <w:rPr>
          <w:lang w:val="uk-UA"/>
        </w:rPr>
      </w:pPr>
      <w:r>
        <w:rPr>
          <w:lang w:val="uk-UA"/>
        </w:rPr>
        <w:lastRenderedPageBreak/>
        <w:t>відповідну інформацію про право</w:t>
      </w:r>
      <w:r w:rsidR="00CF5F84" w:rsidRPr="00156F6A">
        <w:rPr>
          <w:lang w:val="uk-UA"/>
        </w:rPr>
        <w:t xml:space="preserve"> підписання договору про закупівлю</w:t>
      </w:r>
      <w:r w:rsidR="00905A14">
        <w:rPr>
          <w:lang w:val="uk-UA"/>
        </w:rPr>
        <w:t xml:space="preserve"> (</w:t>
      </w:r>
      <w:r w:rsidR="00905A14" w:rsidRPr="00772370">
        <w:rPr>
          <w:lang w:val="uk-UA"/>
        </w:rPr>
        <w:t>підтверджується випискою з протоколу засновників/учасників, копією наказу про призначення, довіреністю, дорученням або іншим документом)</w:t>
      </w:r>
      <w:r w:rsidR="00CF5F84" w:rsidRPr="00156F6A">
        <w:rPr>
          <w:lang w:val="uk-UA"/>
        </w:rPr>
        <w:t>;</w:t>
      </w:r>
    </w:p>
    <w:p w14:paraId="4AB9E4CD" w14:textId="0B01188A" w:rsidR="00CF5F84" w:rsidRPr="00156F6A" w:rsidRDefault="00CF5F84" w:rsidP="00CF5F84">
      <w:pPr>
        <w:pStyle w:val="a9"/>
        <w:numPr>
          <w:ilvl w:val="0"/>
          <w:numId w:val="3"/>
        </w:numPr>
        <w:spacing w:before="0" w:beforeAutospacing="0" w:after="0" w:afterAutospacing="0"/>
        <w:jc w:val="both"/>
        <w:rPr>
          <w:lang w:val="uk-UA"/>
        </w:rPr>
      </w:pPr>
      <w:r w:rsidRPr="00156F6A">
        <w:rPr>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(Якщо постачання предмета закупівлі не передбачає отримання ліцензії чи іншого дозвіль</w:t>
      </w:r>
      <w:r w:rsidR="008F7918">
        <w:rPr>
          <w:lang w:val="uk-UA"/>
        </w:rPr>
        <w:t>ного документу, то Учаснику</w:t>
      </w:r>
      <w:r w:rsidRPr="00156F6A">
        <w:rPr>
          <w:lang w:val="uk-UA"/>
        </w:rPr>
        <w:t xml:space="preserve"> не потрібно надавати ніякого документу і це не буде підставою для відхилення пропозиції  Переможця).</w:t>
      </w:r>
    </w:p>
    <w:p w14:paraId="588B73DF" w14:textId="77777777" w:rsidR="00CF5F84" w:rsidRPr="00156F6A" w:rsidRDefault="00CF5F84" w:rsidP="00CF5F84">
      <w:pPr>
        <w:contextualSpacing/>
        <w:rPr>
          <w:b/>
          <w:i/>
        </w:rPr>
      </w:pPr>
    </w:p>
    <w:p w14:paraId="78E92553" w14:textId="77777777" w:rsidR="00CF5F84" w:rsidRPr="00156F6A" w:rsidRDefault="00CF5F84" w:rsidP="00CF5F84">
      <w:pPr>
        <w:contextualSpacing/>
        <w:rPr>
          <w:b/>
          <w:i/>
        </w:rPr>
      </w:pPr>
      <w:proofErr w:type="spellStart"/>
      <w:r w:rsidRPr="00156F6A">
        <w:rPr>
          <w:b/>
          <w:i/>
        </w:rPr>
        <w:t>Примітка</w:t>
      </w:r>
      <w:proofErr w:type="spellEnd"/>
      <w:r w:rsidRPr="00156F6A">
        <w:rPr>
          <w:b/>
          <w:i/>
        </w:rPr>
        <w:t>:</w:t>
      </w:r>
    </w:p>
    <w:p w14:paraId="2349CFE6" w14:textId="77777777" w:rsidR="00CF5F84" w:rsidRPr="00156F6A" w:rsidRDefault="00CF5F84" w:rsidP="00CF5F84">
      <w:pPr>
        <w:pStyle w:val="a9"/>
        <w:spacing w:before="0" w:beforeAutospacing="0" w:after="0" w:afterAutospacing="0"/>
        <w:jc w:val="both"/>
        <w:rPr>
          <w:i/>
          <w:sz w:val="20"/>
          <w:szCs w:val="20"/>
          <w:lang w:val="uk-UA"/>
        </w:rPr>
      </w:pPr>
    </w:p>
    <w:p w14:paraId="61B97003" w14:textId="77777777" w:rsidR="00CF5F84" w:rsidRPr="00156F6A" w:rsidRDefault="00CF5F84" w:rsidP="00CF5F84">
      <w:pPr>
        <w:pStyle w:val="a9"/>
        <w:numPr>
          <w:ilvl w:val="0"/>
          <w:numId w:val="2"/>
        </w:numPr>
        <w:spacing w:before="0" w:beforeAutospacing="0" w:after="0" w:afterAutospacing="0"/>
        <w:jc w:val="both"/>
        <w:rPr>
          <w:i/>
          <w:lang w:val="uk-UA"/>
        </w:rPr>
      </w:pPr>
      <w:r w:rsidRPr="00156F6A">
        <w:rPr>
          <w:i/>
          <w:sz w:val="20"/>
          <w:szCs w:val="20"/>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20B0B8B" w14:textId="77777777" w:rsidR="00CF5F84" w:rsidRPr="00CF5F84" w:rsidRDefault="00CF5F84" w:rsidP="00CF5F84">
      <w:pPr>
        <w:ind w:firstLine="709"/>
        <w:contextualSpacing/>
        <w:jc w:val="both"/>
        <w:rPr>
          <w:b/>
          <w:i/>
          <w:lang w:val="uk-UA"/>
        </w:rPr>
      </w:pPr>
    </w:p>
    <w:p w14:paraId="394933CA" w14:textId="77777777" w:rsidR="00CF5F84" w:rsidRPr="00CF5F84" w:rsidRDefault="00CF5F84" w:rsidP="00CF5F84">
      <w:pPr>
        <w:rPr>
          <w:lang w:val="uk-UA"/>
        </w:rPr>
      </w:pPr>
    </w:p>
    <w:p w14:paraId="09F0D837" w14:textId="77777777" w:rsidR="00CF5F84" w:rsidRPr="009D76BF" w:rsidRDefault="00CF5F84" w:rsidP="00E66453">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shd w:val="clear" w:color="auto" w:fill="FFFFFF"/>
          <w:lang w:val="uk-UA"/>
        </w:rPr>
      </w:pPr>
    </w:p>
    <w:sectPr w:rsidR="00CF5F84" w:rsidRPr="009D76BF" w:rsidSect="00592B2A">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E4BF2"/>
    <w:multiLevelType w:val="hybridMultilevel"/>
    <w:tmpl w:val="F5963E5A"/>
    <w:lvl w:ilvl="0" w:tplc="0CF8CDF6">
      <w:start w:val="9"/>
      <w:numFmt w:val="bullet"/>
      <w:lvlText w:val="-"/>
      <w:lvlJc w:val="left"/>
      <w:pPr>
        <w:ind w:left="720" w:hanging="360"/>
      </w:pPr>
      <w:rPr>
        <w:rFonts w:ascii="Times New Roman" w:eastAsia="Calibri" w:hAnsi="Times New Roman" w:cs="Times New Roman" w:hint="default"/>
        <w:i/>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98D228C"/>
    <w:multiLevelType w:val="hybridMultilevel"/>
    <w:tmpl w:val="DA5A5506"/>
    <w:lvl w:ilvl="0" w:tplc="2D0EF428">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6B501DE6"/>
    <w:multiLevelType w:val="hybridMultilevel"/>
    <w:tmpl w:val="DBFABB0A"/>
    <w:lvl w:ilvl="0" w:tplc="C844877A">
      <w:start w:val="1"/>
      <w:numFmt w:val="decimal"/>
      <w:lvlText w:val="%1)"/>
      <w:lvlJc w:val="left"/>
      <w:pPr>
        <w:ind w:left="644" w:hanging="360"/>
      </w:pPr>
      <w:rPr>
        <w:rFonts w:hint="default"/>
        <w:color w:val="000000"/>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num w:numId="1" w16cid:durableId="7118538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5037569">
    <w:abstractNumId w:val="0"/>
  </w:num>
  <w:num w:numId="3" w16cid:durableId="3255489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D47"/>
    <w:rsid w:val="00001725"/>
    <w:rsid w:val="00007B07"/>
    <w:rsid w:val="00021D72"/>
    <w:rsid w:val="000A66C4"/>
    <w:rsid w:val="000C16AC"/>
    <w:rsid w:val="000F5955"/>
    <w:rsid w:val="00125F35"/>
    <w:rsid w:val="001300BD"/>
    <w:rsid w:val="001355A5"/>
    <w:rsid w:val="001613E4"/>
    <w:rsid w:val="00164B6B"/>
    <w:rsid w:val="00166E3C"/>
    <w:rsid w:val="00170398"/>
    <w:rsid w:val="0017590C"/>
    <w:rsid w:val="001822B5"/>
    <w:rsid w:val="00183698"/>
    <w:rsid w:val="0019305E"/>
    <w:rsid w:val="001E17DA"/>
    <w:rsid w:val="001F0FE2"/>
    <w:rsid w:val="001F49B9"/>
    <w:rsid w:val="001F4A56"/>
    <w:rsid w:val="002049BC"/>
    <w:rsid w:val="00213CC5"/>
    <w:rsid w:val="00214A7D"/>
    <w:rsid w:val="002520BC"/>
    <w:rsid w:val="002D17B4"/>
    <w:rsid w:val="002E016A"/>
    <w:rsid w:val="002F02DD"/>
    <w:rsid w:val="002F2F99"/>
    <w:rsid w:val="003119F4"/>
    <w:rsid w:val="003166F8"/>
    <w:rsid w:val="0032231B"/>
    <w:rsid w:val="003343E7"/>
    <w:rsid w:val="0033622E"/>
    <w:rsid w:val="003450EA"/>
    <w:rsid w:val="0036091F"/>
    <w:rsid w:val="0036272A"/>
    <w:rsid w:val="00364619"/>
    <w:rsid w:val="003929CF"/>
    <w:rsid w:val="00393175"/>
    <w:rsid w:val="003A10E9"/>
    <w:rsid w:val="003B4D5D"/>
    <w:rsid w:val="003B56D9"/>
    <w:rsid w:val="003C3709"/>
    <w:rsid w:val="003C4EDF"/>
    <w:rsid w:val="003D4557"/>
    <w:rsid w:val="003F06C7"/>
    <w:rsid w:val="004421FC"/>
    <w:rsid w:val="00455394"/>
    <w:rsid w:val="004648C4"/>
    <w:rsid w:val="00486CD7"/>
    <w:rsid w:val="004C052A"/>
    <w:rsid w:val="004E347B"/>
    <w:rsid w:val="004E4A8F"/>
    <w:rsid w:val="005106C2"/>
    <w:rsid w:val="0054396B"/>
    <w:rsid w:val="00554B35"/>
    <w:rsid w:val="00557839"/>
    <w:rsid w:val="00582060"/>
    <w:rsid w:val="00592B2A"/>
    <w:rsid w:val="005968E3"/>
    <w:rsid w:val="005A1090"/>
    <w:rsid w:val="005C1513"/>
    <w:rsid w:val="005C3C93"/>
    <w:rsid w:val="00601484"/>
    <w:rsid w:val="00616C1A"/>
    <w:rsid w:val="0062258C"/>
    <w:rsid w:val="00632EDD"/>
    <w:rsid w:val="0064072B"/>
    <w:rsid w:val="0064133D"/>
    <w:rsid w:val="00656657"/>
    <w:rsid w:val="00660500"/>
    <w:rsid w:val="006644B1"/>
    <w:rsid w:val="00671A90"/>
    <w:rsid w:val="00680102"/>
    <w:rsid w:val="00681FED"/>
    <w:rsid w:val="006A5979"/>
    <w:rsid w:val="006B09CE"/>
    <w:rsid w:val="006B6D83"/>
    <w:rsid w:val="006C3F4F"/>
    <w:rsid w:val="006D3F64"/>
    <w:rsid w:val="006E35E1"/>
    <w:rsid w:val="00701971"/>
    <w:rsid w:val="00710692"/>
    <w:rsid w:val="0071492B"/>
    <w:rsid w:val="0071744A"/>
    <w:rsid w:val="00745EED"/>
    <w:rsid w:val="00771AF2"/>
    <w:rsid w:val="00780345"/>
    <w:rsid w:val="00784EA7"/>
    <w:rsid w:val="007A0811"/>
    <w:rsid w:val="007A33FD"/>
    <w:rsid w:val="007F2D47"/>
    <w:rsid w:val="00816946"/>
    <w:rsid w:val="008367DA"/>
    <w:rsid w:val="00852D61"/>
    <w:rsid w:val="008546DA"/>
    <w:rsid w:val="0089063C"/>
    <w:rsid w:val="008A0055"/>
    <w:rsid w:val="008B3B78"/>
    <w:rsid w:val="008B3EE2"/>
    <w:rsid w:val="008D60A3"/>
    <w:rsid w:val="008F7918"/>
    <w:rsid w:val="00905A14"/>
    <w:rsid w:val="0094356F"/>
    <w:rsid w:val="0095049C"/>
    <w:rsid w:val="00954E6E"/>
    <w:rsid w:val="00955F38"/>
    <w:rsid w:val="009737A9"/>
    <w:rsid w:val="00973AB6"/>
    <w:rsid w:val="009749A2"/>
    <w:rsid w:val="009B2651"/>
    <w:rsid w:val="009C3EF6"/>
    <w:rsid w:val="009C4EFB"/>
    <w:rsid w:val="009D76BF"/>
    <w:rsid w:val="00A0591D"/>
    <w:rsid w:val="00A1408E"/>
    <w:rsid w:val="00A2110D"/>
    <w:rsid w:val="00A219B6"/>
    <w:rsid w:val="00A23699"/>
    <w:rsid w:val="00A57580"/>
    <w:rsid w:val="00A801E4"/>
    <w:rsid w:val="00AB23C9"/>
    <w:rsid w:val="00B12D66"/>
    <w:rsid w:val="00B157AC"/>
    <w:rsid w:val="00B30B70"/>
    <w:rsid w:val="00B46D5F"/>
    <w:rsid w:val="00B73F59"/>
    <w:rsid w:val="00BA6A30"/>
    <w:rsid w:val="00BD1CEB"/>
    <w:rsid w:val="00BE5EF4"/>
    <w:rsid w:val="00BF5818"/>
    <w:rsid w:val="00C05AF0"/>
    <w:rsid w:val="00C33568"/>
    <w:rsid w:val="00C43B7E"/>
    <w:rsid w:val="00C47279"/>
    <w:rsid w:val="00C5735F"/>
    <w:rsid w:val="00C73FDD"/>
    <w:rsid w:val="00C97995"/>
    <w:rsid w:val="00CA017B"/>
    <w:rsid w:val="00CC5D27"/>
    <w:rsid w:val="00CD574E"/>
    <w:rsid w:val="00CE7B06"/>
    <w:rsid w:val="00CF5F84"/>
    <w:rsid w:val="00D05233"/>
    <w:rsid w:val="00D2670A"/>
    <w:rsid w:val="00D402F4"/>
    <w:rsid w:val="00D83386"/>
    <w:rsid w:val="00DA54BD"/>
    <w:rsid w:val="00DB483E"/>
    <w:rsid w:val="00DF7DCF"/>
    <w:rsid w:val="00E2443B"/>
    <w:rsid w:val="00E268C3"/>
    <w:rsid w:val="00E27176"/>
    <w:rsid w:val="00E57D07"/>
    <w:rsid w:val="00E64634"/>
    <w:rsid w:val="00E66453"/>
    <w:rsid w:val="00E76AD8"/>
    <w:rsid w:val="00E9249D"/>
    <w:rsid w:val="00EB51E2"/>
    <w:rsid w:val="00EE6FC1"/>
    <w:rsid w:val="00F248D6"/>
    <w:rsid w:val="00F32A35"/>
    <w:rsid w:val="00F57713"/>
    <w:rsid w:val="00F734B0"/>
    <w:rsid w:val="00F75C17"/>
    <w:rsid w:val="00F87642"/>
    <w:rsid w:val="00FA1B3D"/>
    <w:rsid w:val="00FA3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0098"/>
  <w15:chartTrackingRefBased/>
  <w15:docId w15:val="{918DE30A-AC3E-4E71-AEC0-BF38B565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D4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7F2D47"/>
    <w:rPr>
      <w:rFonts w:ascii="Verdana" w:eastAsia="Verdana" w:hAnsi="Verdana" w:cs="Verdana"/>
      <w:lang w:eastAsia="ar-SA" w:bidi="ar-SA"/>
    </w:rPr>
  </w:style>
  <w:style w:type="character" w:styleId="a3">
    <w:name w:val="Hyperlink"/>
    <w:uiPriority w:val="99"/>
    <w:rsid w:val="007F2D47"/>
    <w:rPr>
      <w:color w:val="0000FF"/>
      <w:u w:val="single"/>
    </w:rPr>
  </w:style>
  <w:style w:type="character" w:styleId="a4">
    <w:name w:val="Strong"/>
    <w:qFormat/>
    <w:rsid w:val="00CA017B"/>
    <w:rPr>
      <w:b/>
      <w:bCs/>
    </w:rPr>
  </w:style>
  <w:style w:type="character" w:customStyle="1" w:styleId="apple-converted-space">
    <w:name w:val="apple-converted-space"/>
    <w:rsid w:val="00CA017B"/>
  </w:style>
  <w:style w:type="character" w:styleId="a5">
    <w:name w:val="footnote reference"/>
    <w:semiHidden/>
    <w:unhideWhenUsed/>
    <w:rsid w:val="00CA017B"/>
    <w:rPr>
      <w:vertAlign w:val="superscript"/>
    </w:rPr>
  </w:style>
  <w:style w:type="character" w:customStyle="1" w:styleId="T65">
    <w:name w:val="T65"/>
    <w:hidden/>
    <w:rsid w:val="00CA017B"/>
    <w:rPr>
      <w:i/>
      <w:sz w:val="24"/>
    </w:rPr>
  </w:style>
  <w:style w:type="paragraph" w:styleId="a6">
    <w:name w:val="List Paragraph"/>
    <w:basedOn w:val="a"/>
    <w:uiPriority w:val="34"/>
    <w:qFormat/>
    <w:rsid w:val="00E64634"/>
    <w:pPr>
      <w:ind w:left="720"/>
      <w:contextualSpacing/>
    </w:pPr>
  </w:style>
  <w:style w:type="paragraph" w:styleId="a7">
    <w:name w:val="No Spacing"/>
    <w:link w:val="a8"/>
    <w:uiPriority w:val="1"/>
    <w:qFormat/>
    <w:rsid w:val="005106C2"/>
    <w:pPr>
      <w:spacing w:after="0" w:line="240" w:lineRule="auto"/>
    </w:pPr>
    <w:rPr>
      <w:rFonts w:ascii="Calibri" w:eastAsia="Calibri" w:hAnsi="Calibri" w:cs="Times New Roman"/>
    </w:rPr>
  </w:style>
  <w:style w:type="character" w:customStyle="1" w:styleId="a8">
    <w:name w:val="Без интервала Знак"/>
    <w:link w:val="a7"/>
    <w:uiPriority w:val="1"/>
    <w:rsid w:val="005106C2"/>
    <w:rPr>
      <w:rFonts w:ascii="Calibri" w:eastAsia="Calibri" w:hAnsi="Calibri" w:cs="Times New Roman"/>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2,Знак2, Знак17,Знак17"/>
    <w:basedOn w:val="a"/>
    <w:link w:val="aa"/>
    <w:uiPriority w:val="99"/>
    <w:unhideWhenUsed/>
    <w:qFormat/>
    <w:rsid w:val="00CF5F84"/>
    <w:pPr>
      <w:suppressAutoHyphens w:val="0"/>
      <w:spacing w:before="100" w:beforeAutospacing="1" w:after="100" w:afterAutospacing="1"/>
    </w:pPr>
    <w:rPr>
      <w:lang w:eastAsia="ru-RU"/>
    </w:rPr>
  </w:style>
  <w:style w:type="character" w:customStyle="1" w:styleId="aa">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rsid w:val="00CF5F8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3569</Words>
  <Characters>20347</Characters>
  <Application>Microsoft Office Word</Application>
  <DocSecurity>0</DocSecurity>
  <Lines>169</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Катя Бартащук</cp:lastModifiedBy>
  <cp:revision>18</cp:revision>
  <dcterms:created xsi:type="dcterms:W3CDTF">2021-02-10T13:28:00Z</dcterms:created>
  <dcterms:modified xsi:type="dcterms:W3CDTF">2022-09-22T10:34:00Z</dcterms:modified>
</cp:coreProperties>
</file>