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FE" w:rsidRPr="00DD38FE" w:rsidRDefault="00DD38FE" w:rsidP="00DD38FE">
      <w:pPr>
        <w:spacing w:after="0" w:line="240" w:lineRule="auto"/>
        <w:jc w:val="center"/>
        <w:rPr>
          <w:rFonts w:ascii="Times New Roman" w:eastAsia="Times New Roman" w:hAnsi="Times New Roman" w:cs="Times New Roman"/>
          <w:b/>
          <w:sz w:val="24"/>
          <w:szCs w:val="24"/>
          <w:highlight w:val="yellow"/>
        </w:rPr>
      </w:pPr>
      <w:r w:rsidRPr="00DD38FE">
        <w:rPr>
          <w:rFonts w:ascii="Times New Roman" w:eastAsia="Times New Roman" w:hAnsi="Times New Roman" w:cs="Times New Roman"/>
          <w:b/>
          <w:sz w:val="24"/>
          <w:szCs w:val="24"/>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DD38FE" w:rsidRPr="00DD38FE" w:rsidRDefault="00DD38FE" w:rsidP="00DD38FE">
      <w:pPr>
        <w:spacing w:after="0" w:line="240" w:lineRule="auto"/>
        <w:ind w:left="-1418" w:firstLine="1418"/>
        <w:jc w:val="center"/>
        <w:rPr>
          <w:rFonts w:ascii="Times New Roman" w:eastAsia="Times New Roman" w:hAnsi="Times New Roman" w:cs="Times New Roman"/>
          <w:b/>
          <w:sz w:val="24"/>
          <w:szCs w:val="24"/>
        </w:rPr>
      </w:pPr>
      <w:r w:rsidRPr="00DD38FE">
        <w:rPr>
          <w:rFonts w:ascii="Times New Roman" w:eastAsia="Times New Roman" w:hAnsi="Times New Roman" w:cs="Times New Roman"/>
          <w:b/>
          <w:sz w:val="24"/>
          <w:szCs w:val="24"/>
        </w:rPr>
        <w:t>(ШЕУ Деснянського району)</w:t>
      </w:r>
    </w:p>
    <w:p w:rsidR="00DD38FE" w:rsidRPr="00DD38FE" w:rsidRDefault="00DD38FE" w:rsidP="00DD38FE">
      <w:pPr>
        <w:spacing w:after="0" w:line="240" w:lineRule="auto"/>
        <w:ind w:left="-1418"/>
        <w:jc w:val="center"/>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highlight w:val="white"/>
        </w:rPr>
      </w:pPr>
      <w:r w:rsidRPr="00DD38FE">
        <w:rPr>
          <w:rFonts w:ascii="Times New Roman" w:eastAsia="Times New Roman" w:hAnsi="Times New Roman" w:cs="Times New Roman"/>
          <w:b/>
          <w:color w:val="000000"/>
          <w:sz w:val="24"/>
          <w:szCs w:val="24"/>
          <w:highlight w:val="white"/>
        </w:rPr>
        <w:t> «ЗАТВЕРДЖЕНО»</w:t>
      </w:r>
    </w:p>
    <w:p w:rsidR="00DD38FE" w:rsidRPr="00DD38FE" w:rsidRDefault="00DD38FE" w:rsidP="00DD38FE">
      <w:pPr>
        <w:spacing w:after="0" w:line="240" w:lineRule="auto"/>
        <w:ind w:left="-1418"/>
        <w:jc w:val="right"/>
        <w:rPr>
          <w:rFonts w:ascii="Times New Roman" w:eastAsia="Times New Roman" w:hAnsi="Times New Roman" w:cs="Times New Roman"/>
          <w:b/>
          <w:sz w:val="24"/>
          <w:szCs w:val="24"/>
          <w:highlight w:val="white"/>
        </w:rPr>
      </w:pP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Протокол</w:t>
      </w: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Уповноваженої особи</w:t>
      </w:r>
    </w:p>
    <w:p w:rsidR="00DD38FE" w:rsidRDefault="00DD38FE" w:rsidP="00DD38FE">
      <w:pPr>
        <w:spacing w:after="0" w:line="240" w:lineRule="auto"/>
        <w:ind w:left="-1418"/>
        <w:jc w:val="right"/>
        <w:rPr>
          <w:rFonts w:ascii="Times New Roman" w:eastAsia="Times New Roman" w:hAnsi="Times New Roman" w:cs="Times New Roman"/>
          <w:b/>
          <w:sz w:val="24"/>
          <w:szCs w:val="24"/>
        </w:rPr>
      </w:pPr>
      <w:r w:rsidRPr="00DD38FE">
        <w:rPr>
          <w:rFonts w:ascii="Times New Roman" w:eastAsia="Times New Roman" w:hAnsi="Times New Roman" w:cs="Times New Roman"/>
          <w:b/>
          <w:color w:val="FF0000"/>
          <w:sz w:val="24"/>
          <w:szCs w:val="24"/>
          <w:highlight w:val="white"/>
        </w:rPr>
        <w:t xml:space="preserve"> </w:t>
      </w:r>
      <w:r w:rsidRPr="00DD38FE">
        <w:rPr>
          <w:rFonts w:ascii="Times New Roman" w:eastAsia="Times New Roman" w:hAnsi="Times New Roman" w:cs="Times New Roman"/>
          <w:b/>
          <w:sz w:val="24"/>
          <w:szCs w:val="24"/>
        </w:rPr>
        <w:t>ШЕУ Деснянського району</w:t>
      </w:r>
    </w:p>
    <w:p w:rsidR="00DD38FE" w:rsidRDefault="00DD38FE" w:rsidP="00DD38FE">
      <w:pPr>
        <w:spacing w:after="0" w:line="240" w:lineRule="auto"/>
        <w:jc w:val="right"/>
        <w:rPr>
          <w:rFonts w:ascii="Times New Roman" w:eastAsia="Times New Roman" w:hAnsi="Times New Roman" w:cs="Times New Roman"/>
          <w:b/>
          <w:sz w:val="24"/>
          <w:szCs w:val="24"/>
        </w:rPr>
      </w:pPr>
      <w:r w:rsidRPr="00DD38FE">
        <w:rPr>
          <w:rFonts w:ascii="Times New Roman" w:eastAsia="Times New Roman" w:hAnsi="Times New Roman" w:cs="Times New Roman"/>
          <w:sz w:val="24"/>
          <w:szCs w:val="24"/>
        </w:rPr>
        <w:t xml:space="preserve">                                                           </w:t>
      </w:r>
      <w:r w:rsidR="00D32E8A">
        <w:rPr>
          <w:rFonts w:ascii="Times New Roman" w:eastAsia="Times New Roman" w:hAnsi="Times New Roman" w:cs="Times New Roman"/>
          <w:b/>
          <w:sz w:val="24"/>
          <w:szCs w:val="24"/>
        </w:rPr>
        <w:t>23</w:t>
      </w:r>
      <w:r w:rsidRPr="00A32130">
        <w:rPr>
          <w:rFonts w:ascii="Times New Roman" w:eastAsia="Times New Roman" w:hAnsi="Times New Roman" w:cs="Times New Roman"/>
          <w:b/>
          <w:sz w:val="24"/>
          <w:szCs w:val="24"/>
        </w:rPr>
        <w:t>.</w:t>
      </w:r>
      <w:r w:rsidRPr="00DD38FE">
        <w:rPr>
          <w:rFonts w:ascii="Times New Roman" w:eastAsia="Times New Roman" w:hAnsi="Times New Roman" w:cs="Times New Roman"/>
          <w:b/>
          <w:sz w:val="24"/>
          <w:szCs w:val="24"/>
        </w:rPr>
        <w:t>0</w:t>
      </w:r>
      <w:r w:rsidR="00B82BA1">
        <w:rPr>
          <w:rFonts w:ascii="Times New Roman" w:eastAsia="Times New Roman" w:hAnsi="Times New Roman" w:cs="Times New Roman"/>
          <w:b/>
          <w:sz w:val="24"/>
          <w:szCs w:val="24"/>
        </w:rPr>
        <w:t>3</w:t>
      </w:r>
      <w:r w:rsidRPr="00DD38FE">
        <w:rPr>
          <w:rFonts w:ascii="Times New Roman" w:eastAsia="Times New Roman" w:hAnsi="Times New Roman" w:cs="Times New Roman"/>
          <w:b/>
          <w:sz w:val="24"/>
          <w:szCs w:val="24"/>
        </w:rPr>
        <w:t>.202</w:t>
      </w:r>
      <w:r w:rsidR="002A4A68">
        <w:rPr>
          <w:rFonts w:ascii="Times New Roman" w:eastAsia="Times New Roman" w:hAnsi="Times New Roman" w:cs="Times New Roman"/>
          <w:b/>
          <w:sz w:val="24"/>
          <w:szCs w:val="24"/>
        </w:rPr>
        <w:t>4</w:t>
      </w:r>
      <w:r w:rsidRPr="00DD38FE">
        <w:rPr>
          <w:rFonts w:ascii="Times New Roman" w:eastAsia="Times New Roman" w:hAnsi="Times New Roman" w:cs="Times New Roman"/>
          <w:b/>
          <w:sz w:val="24"/>
          <w:szCs w:val="24"/>
        </w:rPr>
        <w:t xml:space="preserve">  № </w:t>
      </w:r>
      <w:r w:rsidR="00A32130">
        <w:rPr>
          <w:rFonts w:ascii="Times New Roman" w:eastAsia="Times New Roman" w:hAnsi="Times New Roman" w:cs="Times New Roman"/>
          <w:b/>
          <w:sz w:val="24"/>
          <w:szCs w:val="24"/>
        </w:rPr>
        <w:t>2</w:t>
      </w:r>
      <w:r w:rsidR="00D32E8A">
        <w:rPr>
          <w:rFonts w:ascii="Times New Roman" w:eastAsia="Times New Roman" w:hAnsi="Times New Roman" w:cs="Times New Roman"/>
          <w:b/>
          <w:sz w:val="24"/>
          <w:szCs w:val="24"/>
        </w:rPr>
        <w:t>9</w:t>
      </w:r>
      <w:r w:rsidR="00A32130">
        <w:rPr>
          <w:rFonts w:ascii="Times New Roman" w:eastAsia="Times New Roman" w:hAnsi="Times New Roman" w:cs="Times New Roman"/>
          <w:b/>
          <w:sz w:val="24"/>
          <w:szCs w:val="24"/>
        </w:rPr>
        <w:t>/</w:t>
      </w:r>
      <w:r w:rsidR="00D32E8A">
        <w:rPr>
          <w:rFonts w:ascii="Times New Roman" w:eastAsia="Times New Roman" w:hAnsi="Times New Roman" w:cs="Times New Roman"/>
          <w:b/>
          <w:sz w:val="24"/>
          <w:szCs w:val="24"/>
        </w:rPr>
        <w:t>2</w:t>
      </w:r>
    </w:p>
    <w:p w:rsidR="00B82BA1" w:rsidRPr="00DD38FE" w:rsidRDefault="00B82BA1" w:rsidP="00DD38FE">
      <w:pPr>
        <w:spacing w:after="0" w:line="240" w:lineRule="auto"/>
        <w:jc w:val="right"/>
        <w:rPr>
          <w:rFonts w:ascii="Times New Roman" w:eastAsia="Times New Roman" w:hAnsi="Times New Roman" w:cs="Times New Roman"/>
          <w:b/>
          <w:sz w:val="24"/>
          <w:szCs w:val="24"/>
        </w:rPr>
      </w:pPr>
    </w:p>
    <w:p w:rsidR="00DD38FE" w:rsidRPr="00DD38FE" w:rsidRDefault="00DD38FE" w:rsidP="00B82BA1">
      <w:pPr>
        <w:spacing w:after="0" w:line="240" w:lineRule="auto"/>
        <w:jc w:val="right"/>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r w:rsidR="00B82BA1">
        <w:rPr>
          <w:rFonts w:ascii="Times New Roman" w:eastAsia="Times New Roman" w:hAnsi="Times New Roman" w:cs="Times New Roman"/>
          <w:b/>
          <w:color w:val="000000"/>
          <w:sz w:val="24"/>
          <w:szCs w:val="24"/>
        </w:rPr>
        <w:t>__</w:t>
      </w:r>
      <w:r w:rsidR="00B82BA1" w:rsidRPr="00B82BA1">
        <w:rPr>
          <w:rFonts w:ascii="Times New Roman" w:eastAsia="Times New Roman" w:hAnsi="Times New Roman" w:cs="Times New Roman"/>
          <w:b/>
          <w:i/>
          <w:color w:val="000000"/>
          <w:sz w:val="24"/>
          <w:szCs w:val="24"/>
        </w:rPr>
        <w:t>підпис</w:t>
      </w:r>
      <w:r w:rsidR="00B82BA1">
        <w:rPr>
          <w:rFonts w:ascii="Times New Roman" w:eastAsia="Times New Roman" w:hAnsi="Times New Roman" w:cs="Times New Roman"/>
          <w:b/>
          <w:color w:val="000000"/>
          <w:sz w:val="24"/>
          <w:szCs w:val="24"/>
        </w:rPr>
        <w:t>__ /</w:t>
      </w:r>
      <w:r w:rsidR="00B82BA1" w:rsidRPr="00B82BA1">
        <w:rPr>
          <w:rFonts w:ascii="Times New Roman" w:eastAsia="Times New Roman" w:hAnsi="Times New Roman" w:cs="Times New Roman"/>
          <w:b/>
          <w:color w:val="000000"/>
          <w:sz w:val="24"/>
          <w:szCs w:val="24"/>
        </w:rPr>
        <w:t>Мелешко Ю.М.</w:t>
      </w:r>
      <w:r w:rsidR="00B82BA1">
        <w:rPr>
          <w:rFonts w:ascii="Times New Roman" w:eastAsia="Times New Roman" w:hAnsi="Times New Roman" w:cs="Times New Roman"/>
          <w:b/>
          <w:color w:val="000000"/>
          <w:sz w:val="24"/>
          <w:szCs w:val="24"/>
        </w:rPr>
        <w:t>/</w:t>
      </w:r>
      <w:r w:rsidRPr="00DD38FE">
        <w:rPr>
          <w:rFonts w:ascii="Times New Roman" w:eastAsia="Times New Roman" w:hAnsi="Times New Roman" w:cs="Times New Roman"/>
          <w:b/>
          <w:color w:val="000000"/>
          <w:sz w:val="24"/>
          <w:szCs w:val="24"/>
        </w:rPr>
        <w:t xml:space="preserve"> </w:t>
      </w: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p>
    <w:p w:rsidR="00DD38FE" w:rsidRPr="00DD38FE" w:rsidRDefault="00DD38FE" w:rsidP="00BA4E0B">
      <w:pPr>
        <w:spacing w:after="0" w:line="240" w:lineRule="auto"/>
        <w:jc w:val="center"/>
        <w:rPr>
          <w:rFonts w:ascii="Times New Roman" w:eastAsia="Times New Roman" w:hAnsi="Times New Roman" w:cs="Times New Roman"/>
          <w:sz w:val="32"/>
          <w:szCs w:val="32"/>
        </w:rPr>
      </w:pPr>
      <w:r w:rsidRPr="00DD38FE">
        <w:rPr>
          <w:rFonts w:ascii="Times New Roman" w:eastAsia="Times New Roman" w:hAnsi="Times New Roman" w:cs="Times New Roman"/>
          <w:b/>
          <w:color w:val="000000"/>
          <w:sz w:val="32"/>
          <w:szCs w:val="32"/>
        </w:rPr>
        <w:t>ТЕНДЕРНА ДОКУМЕНТАЦІЯ</w:t>
      </w:r>
    </w:p>
    <w:p w:rsidR="00DD38FE" w:rsidRPr="00DD38FE" w:rsidRDefault="00DD38FE" w:rsidP="00BA4E0B">
      <w:pPr>
        <w:spacing w:before="240" w:after="0" w:line="240" w:lineRule="auto"/>
        <w:jc w:val="center"/>
        <w:rPr>
          <w:rFonts w:ascii="Times New Roman" w:eastAsia="Times New Roman" w:hAnsi="Times New Roman" w:cs="Times New Roman"/>
          <w:color w:val="4A86E8"/>
          <w:sz w:val="24"/>
          <w:szCs w:val="24"/>
        </w:rPr>
      </w:pPr>
      <w:r w:rsidRPr="00DD38FE">
        <w:rPr>
          <w:rFonts w:ascii="Times New Roman" w:eastAsia="Times New Roman" w:hAnsi="Times New Roman" w:cs="Times New Roman"/>
          <w:color w:val="000000"/>
          <w:sz w:val="24"/>
          <w:szCs w:val="24"/>
        </w:rPr>
        <w:t>по процедурі</w:t>
      </w:r>
      <w:r w:rsidRPr="00DD38FE">
        <w:rPr>
          <w:rFonts w:ascii="Times New Roman" w:eastAsia="Times New Roman" w:hAnsi="Times New Roman" w:cs="Times New Roman"/>
          <w:b/>
          <w:color w:val="000000"/>
          <w:sz w:val="24"/>
          <w:szCs w:val="24"/>
        </w:rPr>
        <w:t xml:space="preserve"> ВІДКРИТІ ТОРГИ </w:t>
      </w:r>
      <w:r w:rsidRPr="00DD38FE">
        <w:rPr>
          <w:rFonts w:ascii="Times New Roman" w:eastAsia="Times New Roman" w:hAnsi="Times New Roman" w:cs="Times New Roman"/>
          <w:b/>
          <w:sz w:val="24"/>
          <w:szCs w:val="24"/>
        </w:rPr>
        <w:t>(з особливостями)</w:t>
      </w:r>
    </w:p>
    <w:p w:rsidR="00DD38FE" w:rsidRPr="00DD38FE" w:rsidRDefault="00DD38FE" w:rsidP="00BA4E0B">
      <w:pPr>
        <w:tabs>
          <w:tab w:val="center" w:pos="4960"/>
          <w:tab w:val="left" w:pos="7164"/>
        </w:tabs>
        <w:spacing w:before="240" w:after="0" w:line="240" w:lineRule="auto"/>
        <w:jc w:val="center"/>
        <w:rPr>
          <w:rFonts w:ascii="Times New Roman" w:eastAsia="Times New Roman" w:hAnsi="Times New Roman" w:cs="Times New Roman"/>
          <w:b/>
          <w:color w:val="000000"/>
          <w:sz w:val="24"/>
          <w:szCs w:val="24"/>
        </w:rPr>
      </w:pPr>
      <w:r w:rsidRPr="00DD38FE">
        <w:rPr>
          <w:rFonts w:ascii="Times New Roman" w:eastAsia="Times New Roman" w:hAnsi="Times New Roman" w:cs="Times New Roman"/>
          <w:color w:val="000000"/>
          <w:sz w:val="24"/>
          <w:szCs w:val="24"/>
        </w:rPr>
        <w:t xml:space="preserve">на закупівлю </w:t>
      </w:r>
      <w:r w:rsidRPr="00DD38FE">
        <w:rPr>
          <w:rFonts w:ascii="Times New Roman" w:eastAsia="Times New Roman" w:hAnsi="Times New Roman" w:cs="Times New Roman"/>
          <w:b/>
          <w:sz w:val="24"/>
          <w:szCs w:val="24"/>
        </w:rPr>
        <w:t>послуг</w:t>
      </w: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after="0" w:line="240" w:lineRule="auto"/>
        <w:jc w:val="center"/>
        <w:rPr>
          <w:rFonts w:ascii="Times New Roman" w:eastAsia="Times New Roman" w:hAnsi="Times New Roman" w:cs="Times New Roman"/>
          <w:sz w:val="24"/>
          <w:szCs w:val="24"/>
        </w:rPr>
      </w:pPr>
      <w:r w:rsidRPr="00DD38FE">
        <w:rPr>
          <w:rFonts w:ascii="Times New Roman" w:eastAsia="Times New Roman" w:hAnsi="Times New Roman" w:cs="Times New Roman"/>
          <w:sz w:val="24"/>
          <w:szCs w:val="24"/>
          <w:lang w:eastAsia="ru-RU"/>
        </w:rPr>
        <w:t>за кодом ДК 021:2015 –</w:t>
      </w:r>
      <w:r w:rsidRPr="00DD38FE">
        <w:rPr>
          <w:rFonts w:ascii="Times New Roman" w:eastAsia="Times New Roman" w:hAnsi="Times New Roman" w:cs="Times New Roman"/>
          <w:b/>
          <w:sz w:val="24"/>
          <w:szCs w:val="24"/>
          <w:lang w:eastAsia="ru-RU"/>
        </w:rPr>
        <w:t xml:space="preserve"> </w:t>
      </w:r>
      <w:r w:rsidR="00CA762F" w:rsidRPr="00CA762F">
        <w:rPr>
          <w:rFonts w:ascii="Times New Roman" w:eastAsia="Times New Roman" w:hAnsi="Times New Roman" w:cs="Times New Roman"/>
          <w:b/>
          <w:sz w:val="28"/>
          <w:szCs w:val="28"/>
          <w:lang w:eastAsia="ru-RU"/>
        </w:rPr>
        <w:t xml:space="preserve">60180000-3 Прокат вантажних транспортних засобів із водієм для перевезення товарів (Послуги </w:t>
      </w:r>
      <w:proofErr w:type="spellStart"/>
      <w:r w:rsidR="00CA762F" w:rsidRPr="00CA762F">
        <w:rPr>
          <w:rFonts w:ascii="Times New Roman" w:eastAsia="Times New Roman" w:hAnsi="Times New Roman" w:cs="Times New Roman"/>
          <w:b/>
          <w:sz w:val="28"/>
          <w:szCs w:val="28"/>
          <w:lang w:eastAsia="ru-RU"/>
        </w:rPr>
        <w:t>дорожньо-будівельних</w:t>
      </w:r>
      <w:proofErr w:type="spellEnd"/>
      <w:r w:rsidR="00CA762F" w:rsidRPr="00CA762F">
        <w:rPr>
          <w:rFonts w:ascii="Times New Roman" w:eastAsia="Times New Roman" w:hAnsi="Times New Roman" w:cs="Times New Roman"/>
          <w:b/>
          <w:sz w:val="28"/>
          <w:szCs w:val="28"/>
          <w:lang w:eastAsia="ru-RU"/>
        </w:rPr>
        <w:t xml:space="preserve"> машин)</w:t>
      </w:r>
    </w:p>
    <w:p w:rsidR="00DD38FE" w:rsidRPr="00DD38FE" w:rsidRDefault="00DD38FE" w:rsidP="00DD38FE">
      <w:pPr>
        <w:spacing w:before="240" w:after="0" w:line="240" w:lineRule="auto"/>
        <w:rPr>
          <w:rFonts w:ascii="Times New Roman" w:eastAsia="Times New Roman" w:hAnsi="Times New Roman" w:cs="Times New Roman"/>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CA762F" w:rsidRDefault="00CA762F" w:rsidP="00DD38FE">
      <w:pPr>
        <w:spacing w:before="240" w:after="0" w:line="240" w:lineRule="auto"/>
        <w:jc w:val="center"/>
        <w:rPr>
          <w:rFonts w:ascii="Times New Roman" w:eastAsia="Times New Roman" w:hAnsi="Times New Roman" w:cs="Times New Roman"/>
          <w:sz w:val="24"/>
          <w:szCs w:val="24"/>
        </w:rPr>
      </w:pP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sz w:val="24"/>
          <w:szCs w:val="24"/>
        </w:rPr>
        <w:t xml:space="preserve">м. Київ  </w:t>
      </w:r>
      <w:r w:rsidRPr="00DD38FE">
        <w:rPr>
          <w:rFonts w:ascii="Times New Roman" w:eastAsia="Times New Roman" w:hAnsi="Times New Roman" w:cs="Times New Roman"/>
          <w:i/>
          <w:sz w:val="24"/>
          <w:szCs w:val="24"/>
        </w:rPr>
        <w:t xml:space="preserve">- </w:t>
      </w:r>
      <w:r w:rsidRPr="00DD38FE">
        <w:rPr>
          <w:rFonts w:ascii="Times New Roman" w:eastAsia="Times New Roman" w:hAnsi="Times New Roman" w:cs="Times New Roman"/>
          <w:color w:val="000000"/>
          <w:sz w:val="24"/>
          <w:szCs w:val="24"/>
        </w:rPr>
        <w:t>202</w:t>
      </w:r>
      <w:r w:rsidR="002A4A68">
        <w:rPr>
          <w:rFonts w:ascii="Times New Roman" w:eastAsia="Times New Roman" w:hAnsi="Times New Roman" w:cs="Times New Roman"/>
          <w:color w:val="000000"/>
          <w:sz w:val="24"/>
          <w:szCs w:val="24"/>
        </w:rPr>
        <w:t>4</w:t>
      </w:r>
      <w:r w:rsidRPr="00DD38FE">
        <w:rPr>
          <w:rFonts w:ascii="Times New Roman" w:eastAsia="Times New Roman" w:hAnsi="Times New Roman" w:cs="Times New Roman"/>
          <w:color w:val="000000"/>
          <w:sz w:val="24"/>
          <w:szCs w:val="24"/>
        </w:rPr>
        <w:t xml:space="preserve"> рік</w:t>
      </w:r>
    </w:p>
    <w:p w:rsidR="00DD38FE" w:rsidRDefault="00DD38FE">
      <w:pPr>
        <w:spacing w:after="0" w:line="240" w:lineRule="auto"/>
        <w:jc w:val="right"/>
        <w:rPr>
          <w:rFonts w:ascii="Times New Roman" w:eastAsia="Times New Roman" w:hAnsi="Times New Roman" w:cs="Times New Roman"/>
          <w:b/>
          <w:i/>
          <w:color w:val="4A86E8"/>
          <w:sz w:val="24"/>
          <w:szCs w:val="24"/>
          <w:highlight w:val="whit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41">
        <w:trPr>
          <w:trHeight w:val="416"/>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41" w:rsidRDefault="004D4C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41">
        <w:trPr>
          <w:trHeight w:val="411"/>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41">
        <w:trPr>
          <w:trHeight w:val="1119"/>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41">
        <w:trPr>
          <w:trHeight w:val="6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38FE">
        <w:trPr>
          <w:trHeight w:val="285"/>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38FE" w:rsidRPr="0076233F" w:rsidRDefault="00DD38FE" w:rsidP="00DD38FE">
            <w:pPr>
              <w:jc w:val="both"/>
              <w:rPr>
                <w:rFonts w:ascii="Times New Roman" w:eastAsia="Times New Roman" w:hAnsi="Times New Roman" w:cs="Times New Roman"/>
                <w:i/>
                <w:sz w:val="24"/>
                <w:szCs w:val="24"/>
              </w:rPr>
            </w:pPr>
            <w:r w:rsidRPr="0076233F">
              <w:rPr>
                <w:rFonts w:ascii="Times New Roman" w:eastAsia="Times New Roman" w:hAnsi="Times New Roman" w:cs="Times New Roman"/>
                <w:sz w:val="24"/>
                <w:szCs w:val="24"/>
                <w:lang w:eastAsia="ru-RU"/>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tc>
      </w:tr>
      <w:tr w:rsidR="00DD38FE">
        <w:trPr>
          <w:trHeight w:val="536"/>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D38FE" w:rsidRPr="0076233F" w:rsidRDefault="00DD38FE" w:rsidP="00DD38FE">
            <w:pPr>
              <w:jc w:val="both"/>
              <w:rPr>
                <w:rFonts w:ascii="Times New Roman" w:eastAsia="Times New Roman" w:hAnsi="Times New Roman" w:cs="Times New Roman"/>
                <w:sz w:val="24"/>
                <w:szCs w:val="24"/>
              </w:rPr>
            </w:pPr>
            <w:r w:rsidRPr="0076233F">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eastAsia="ru-RU"/>
              </w:rPr>
              <w:t>17</w:t>
            </w:r>
            <w:r w:rsidRPr="0076233F">
              <w:rPr>
                <w:rFonts w:ascii="Times New Roman" w:eastAsia="Times New Roman" w:hAnsi="Times New Roman" w:cs="Times New Roman"/>
                <w:sz w:val="24"/>
                <w:szCs w:val="24"/>
                <w:lang w:eastAsia="ru-RU"/>
              </w:rPr>
              <w:t xml:space="preserve">, м. Київ, вул. </w:t>
            </w:r>
            <w:r>
              <w:rPr>
                <w:rFonts w:ascii="Times New Roman" w:eastAsia="Times New Roman" w:hAnsi="Times New Roman" w:cs="Times New Roman"/>
                <w:sz w:val="24"/>
                <w:szCs w:val="24"/>
                <w:lang w:eastAsia="ru-RU"/>
              </w:rPr>
              <w:t>Миколи Закревського, 29</w:t>
            </w:r>
          </w:p>
        </w:tc>
      </w:tr>
      <w:tr w:rsidR="00DD38FE">
        <w:trPr>
          <w:trHeight w:val="1119"/>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D38FE" w:rsidRPr="0076233F" w:rsidRDefault="00DD38FE" w:rsidP="00DD38FE">
            <w:pPr>
              <w:spacing w:line="20" w:lineRule="atLeast"/>
              <w:jc w:val="both"/>
              <w:rPr>
                <w:rFonts w:ascii="Times New Roman" w:eastAsia="Times New Roman" w:hAnsi="Times New Roman" w:cs="Times New Roman"/>
                <w:color w:val="000000"/>
                <w:sz w:val="24"/>
                <w:szCs w:val="24"/>
                <w:u w:val="single"/>
                <w:shd w:val="clear" w:color="auto" w:fill="FFFFFF"/>
                <w:lang w:eastAsia="ru-RU"/>
              </w:rPr>
            </w:pPr>
            <w:r w:rsidRPr="0076233F">
              <w:rPr>
                <w:rFonts w:ascii="Times New Roman" w:eastAsia="Times New Roman" w:hAnsi="Times New Roman" w:cs="Times New Roman"/>
                <w:color w:val="000000"/>
                <w:sz w:val="24"/>
                <w:szCs w:val="24"/>
                <w:u w:val="single"/>
                <w:shd w:val="clear" w:color="auto" w:fill="FFFFFF"/>
                <w:lang w:eastAsia="ru-RU"/>
              </w:rPr>
              <w:t>З технічних питань:</w:t>
            </w:r>
          </w:p>
          <w:p w:rsidR="00DD38FE" w:rsidRPr="00DD38FE" w:rsidRDefault="00DD38FE" w:rsidP="00DD38FE">
            <w:pPr>
              <w:spacing w:line="20" w:lineRule="atLeast"/>
              <w:jc w:val="both"/>
              <w:rPr>
                <w:rFonts w:ascii="Times New Roman" w:eastAsia="Times New Roman" w:hAnsi="Times New Roman" w:cs="Times New Roman"/>
                <w:sz w:val="24"/>
                <w:szCs w:val="24"/>
                <w:shd w:val="clear" w:color="auto" w:fill="FFFFFF"/>
                <w:lang w:eastAsia="ru-RU"/>
              </w:rPr>
            </w:pPr>
            <w:proofErr w:type="spellStart"/>
            <w:r w:rsidRPr="0076233F">
              <w:rPr>
                <w:rFonts w:ascii="Times New Roman" w:eastAsia="Times New Roman" w:hAnsi="Times New Roman" w:cs="Times New Roman"/>
                <w:color w:val="000000"/>
                <w:sz w:val="24"/>
                <w:szCs w:val="24"/>
                <w:shd w:val="clear" w:color="auto" w:fill="FFFFFF"/>
                <w:lang w:eastAsia="ru-RU"/>
              </w:rPr>
              <w:t>Лавринюк</w:t>
            </w:r>
            <w:proofErr w:type="spellEnd"/>
            <w:r w:rsidRPr="0076233F">
              <w:rPr>
                <w:rFonts w:ascii="Times New Roman" w:eastAsia="Times New Roman" w:hAnsi="Times New Roman" w:cs="Times New Roman"/>
                <w:color w:val="000000"/>
                <w:sz w:val="24"/>
                <w:szCs w:val="24"/>
                <w:shd w:val="clear" w:color="auto" w:fill="FFFFFF"/>
                <w:lang w:eastAsia="ru-RU"/>
              </w:rPr>
              <w:t xml:space="preserve"> </w:t>
            </w:r>
            <w:proofErr w:type="spellStart"/>
            <w:r w:rsidRPr="0076233F">
              <w:rPr>
                <w:rFonts w:ascii="Times New Roman" w:eastAsia="Times New Roman" w:hAnsi="Times New Roman" w:cs="Times New Roman"/>
                <w:color w:val="000000"/>
                <w:sz w:val="24"/>
                <w:szCs w:val="24"/>
                <w:shd w:val="clear" w:color="auto" w:fill="FFFFFF"/>
                <w:lang w:eastAsia="ru-RU"/>
              </w:rPr>
              <w:t>Вячеслав</w:t>
            </w:r>
            <w:proofErr w:type="spellEnd"/>
            <w:r w:rsidRPr="0076233F">
              <w:rPr>
                <w:rFonts w:ascii="Times New Roman" w:eastAsia="Times New Roman" w:hAnsi="Times New Roman" w:cs="Times New Roman"/>
                <w:color w:val="000000"/>
                <w:sz w:val="24"/>
                <w:szCs w:val="24"/>
                <w:shd w:val="clear" w:color="auto" w:fill="FFFFFF"/>
                <w:lang w:eastAsia="ru-RU"/>
              </w:rPr>
              <w:t xml:space="preserve"> Олександрович, начальник дорожньої</w:t>
            </w:r>
            <w:r>
              <w:rPr>
                <w:rFonts w:ascii="Times New Roman" w:eastAsia="Times New Roman" w:hAnsi="Times New Roman" w:cs="Times New Roman"/>
                <w:color w:val="000000"/>
                <w:sz w:val="24"/>
                <w:szCs w:val="24"/>
                <w:shd w:val="clear" w:color="auto" w:fill="FFFFFF"/>
                <w:lang w:eastAsia="ru-RU"/>
              </w:rPr>
              <w:t>-ремонтної</w:t>
            </w:r>
            <w:r w:rsidRPr="0076233F">
              <w:rPr>
                <w:rFonts w:ascii="Times New Roman" w:eastAsia="Times New Roman" w:hAnsi="Times New Roman" w:cs="Times New Roman"/>
                <w:color w:val="000000"/>
                <w:sz w:val="24"/>
                <w:szCs w:val="24"/>
                <w:shd w:val="clear" w:color="auto" w:fill="FFFFFF"/>
                <w:lang w:eastAsia="ru-RU"/>
              </w:rPr>
              <w:t xml:space="preserve"> д</w:t>
            </w:r>
            <w:r w:rsidR="00CA762F">
              <w:rPr>
                <w:rFonts w:ascii="Times New Roman" w:eastAsia="Times New Roman" w:hAnsi="Times New Roman" w:cs="Times New Roman"/>
                <w:color w:val="000000"/>
                <w:sz w:val="24"/>
                <w:szCs w:val="24"/>
                <w:shd w:val="clear" w:color="auto" w:fill="FFFFFF"/>
                <w:lang w:eastAsia="ru-RU"/>
              </w:rPr>
              <w:t>ільниці, тел.: (063) 220-34-66</w:t>
            </w:r>
          </w:p>
          <w:p w:rsidR="00DD38FE" w:rsidRPr="00DD38FE" w:rsidRDefault="00DD38FE" w:rsidP="00DD38FE">
            <w:pPr>
              <w:tabs>
                <w:tab w:val="left" w:pos="573"/>
              </w:tabs>
              <w:jc w:val="both"/>
              <w:rPr>
                <w:rFonts w:ascii="Times New Roman" w:eastAsia="Times New Roman" w:hAnsi="Times New Roman" w:cs="Times New Roman"/>
                <w:noProof/>
                <w:sz w:val="24"/>
                <w:szCs w:val="24"/>
                <w:u w:val="single"/>
                <w:lang w:eastAsia="ru-RU"/>
              </w:rPr>
            </w:pPr>
            <w:r w:rsidRPr="00DD38FE">
              <w:rPr>
                <w:rFonts w:ascii="Times New Roman" w:eastAsia="Times New Roman" w:hAnsi="Times New Roman" w:cs="Times New Roman"/>
                <w:noProof/>
                <w:sz w:val="24"/>
                <w:szCs w:val="24"/>
                <w:u w:val="single"/>
                <w:lang w:eastAsia="ru-RU"/>
              </w:rPr>
              <w:t>З організаційних питань:</w:t>
            </w:r>
          </w:p>
          <w:p w:rsidR="00DD38FE" w:rsidRPr="00DD38FE" w:rsidRDefault="00DD38FE" w:rsidP="00DD38FE">
            <w:pPr>
              <w:spacing w:line="20" w:lineRule="atLeast"/>
              <w:jc w:val="both"/>
              <w:rPr>
                <w:rFonts w:ascii="Times New Roman" w:eastAsia="Times New Roman" w:hAnsi="Times New Roman" w:cs="Times New Roman"/>
                <w:sz w:val="24"/>
                <w:szCs w:val="24"/>
                <w:lang w:eastAsia="ru-RU"/>
              </w:rPr>
            </w:pPr>
            <w:r w:rsidRPr="00DD38FE">
              <w:rPr>
                <w:rFonts w:ascii="Times New Roman" w:eastAsia="Times New Roman" w:hAnsi="Times New Roman" w:cs="Times New Roman"/>
                <w:sz w:val="24"/>
                <w:szCs w:val="24"/>
                <w:shd w:val="clear" w:color="auto" w:fill="FFFFFF"/>
                <w:lang w:eastAsia="ru-RU"/>
              </w:rPr>
              <w:t>У</w:t>
            </w:r>
            <w:proofErr w:type="spellStart"/>
            <w:r w:rsidRPr="00DD38FE">
              <w:rPr>
                <w:rFonts w:ascii="Times New Roman" w:eastAsia="Times New Roman" w:hAnsi="Times New Roman" w:cs="Times New Roman"/>
                <w:sz w:val="24"/>
                <w:szCs w:val="24"/>
                <w:shd w:val="clear" w:color="auto" w:fill="FFFFFF"/>
                <w:lang w:val="ru-RU" w:eastAsia="ru-RU"/>
              </w:rPr>
              <w:t>повноважена</w:t>
            </w:r>
            <w:proofErr w:type="spellEnd"/>
            <w:r w:rsidRPr="00DD38FE">
              <w:rPr>
                <w:rFonts w:ascii="Times New Roman" w:eastAsia="Times New Roman" w:hAnsi="Times New Roman" w:cs="Times New Roman"/>
                <w:sz w:val="24"/>
                <w:szCs w:val="24"/>
                <w:shd w:val="clear" w:color="auto" w:fill="FFFFFF"/>
                <w:lang w:val="ru-RU" w:eastAsia="ru-RU"/>
              </w:rPr>
              <w:t xml:space="preserve"> особа</w:t>
            </w:r>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eastAsia="ru-RU"/>
              </w:rPr>
              <w:t>Мелешко Юлія Миколаївна, фахівець з публічних закупівель;</w:t>
            </w:r>
          </w:p>
          <w:p w:rsidR="00DD38FE" w:rsidRPr="00EB2D8D" w:rsidRDefault="00DD38FE" w:rsidP="00DD38FE">
            <w:pPr>
              <w:spacing w:line="20" w:lineRule="atLeast"/>
              <w:jc w:val="both"/>
              <w:rPr>
                <w:rFonts w:ascii="Times New Roman" w:eastAsia="Times New Roman" w:hAnsi="Times New Roman" w:cs="Times New Roman"/>
                <w:color w:val="000000"/>
                <w:sz w:val="24"/>
                <w:szCs w:val="24"/>
                <w:lang w:eastAsia="ru-RU"/>
              </w:rPr>
            </w:pPr>
            <w:proofErr w:type="gramStart"/>
            <w:r w:rsidRPr="00DD38FE">
              <w:rPr>
                <w:rFonts w:ascii="Times New Roman" w:eastAsia="Times New Roman" w:hAnsi="Times New Roman" w:cs="Times New Roman"/>
                <w:sz w:val="24"/>
                <w:szCs w:val="24"/>
                <w:lang w:val="en-US" w:eastAsia="ru-RU"/>
              </w:rPr>
              <w:t>e-mail</w:t>
            </w:r>
            <w:proofErr w:type="gramEnd"/>
            <w:r w:rsidRPr="00DD38FE">
              <w:rPr>
                <w:rFonts w:ascii="Times New Roman" w:eastAsia="Times New Roman" w:hAnsi="Times New Roman" w:cs="Times New Roman"/>
                <w:sz w:val="24"/>
                <w:szCs w:val="24"/>
                <w:lang w:val="en-US" w:eastAsia="ru-RU"/>
              </w:rPr>
              <w:t>:</w:t>
            </w:r>
            <w:r w:rsidRPr="00DD38FE">
              <w:rPr>
                <w:rFonts w:ascii="Times New Roman" w:eastAsia="Times New Roman" w:hAnsi="Times New Roman" w:cs="Times New Roman"/>
                <w:sz w:val="24"/>
                <w:szCs w:val="24"/>
                <w:shd w:val="clear" w:color="auto" w:fill="FFFFFF"/>
                <w:lang w:eastAsia="ru-RU"/>
              </w:rPr>
              <w:t xml:space="preserve"> </w:t>
            </w:r>
            <w:hyperlink r:id="rId10" w:history="1">
              <w:r w:rsidRPr="002A4A68">
                <w:rPr>
                  <w:rStyle w:val="a6"/>
                  <w:rFonts w:ascii="Times New Roman" w:eastAsia="Times New Roman" w:hAnsi="Times New Roman" w:cs="Times New Roman"/>
                  <w:bCs/>
                  <w:color w:val="auto"/>
                  <w:sz w:val="24"/>
                  <w:szCs w:val="24"/>
                  <w:u w:val="none"/>
                  <w:shd w:val="clear" w:color="auto" w:fill="FFFFFF"/>
                  <w:lang w:val="en-US" w:eastAsia="ru-RU"/>
                </w:rPr>
                <w:t>sheudecn_tender@ukr.net</w:t>
              </w:r>
            </w:hyperlink>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val="ru-RU" w:eastAsia="ru-RU"/>
              </w:rPr>
              <w:t>т</w:t>
            </w:r>
            <w:r w:rsidRPr="00BE4E20">
              <w:rPr>
                <w:rFonts w:ascii="Times New Roman" w:eastAsia="Times New Roman" w:hAnsi="Times New Roman" w:cs="Times New Roman"/>
                <w:color w:val="000000"/>
                <w:sz w:val="24"/>
                <w:szCs w:val="24"/>
                <w:lang w:val="ru-RU" w:eastAsia="ru-RU"/>
              </w:rPr>
              <w:t>ел</w:t>
            </w:r>
            <w:r w:rsidRPr="00B50FA7">
              <w:rPr>
                <w:rFonts w:ascii="Times New Roman" w:eastAsia="Times New Roman" w:hAnsi="Times New Roman" w:cs="Times New Roman"/>
                <w:color w:val="000000"/>
                <w:sz w:val="24"/>
                <w:szCs w:val="24"/>
                <w:lang w:val="en-US" w:eastAsia="ru-RU"/>
              </w:rPr>
              <w:t>.</w:t>
            </w:r>
            <w:r w:rsidRPr="00BE4E20">
              <w:rPr>
                <w:rFonts w:ascii="Times New Roman" w:eastAsia="Times New Roman" w:hAnsi="Times New Roman" w:cs="Times New Roman"/>
                <w:color w:val="000000"/>
                <w:sz w:val="24"/>
                <w:szCs w:val="24"/>
                <w:lang w:eastAsia="ru-RU"/>
              </w:rPr>
              <w:t>:</w:t>
            </w:r>
            <w:r w:rsidRPr="00B50FA7">
              <w:rPr>
                <w:rFonts w:ascii="Times New Roman" w:eastAsia="Times New Roman" w:hAnsi="Times New Roman" w:cs="Times New Roman"/>
                <w:color w:val="000000"/>
                <w:sz w:val="24"/>
                <w:szCs w:val="24"/>
                <w:lang w:val="en-US" w:eastAsia="ru-RU"/>
              </w:rPr>
              <w:t xml:space="preserve"> (044) 546-61-53</w:t>
            </w:r>
            <w:r>
              <w:rPr>
                <w:rFonts w:ascii="Times New Roman" w:eastAsia="Times New Roman" w:hAnsi="Times New Roman" w:cs="Times New Roman"/>
                <w:color w:val="000000"/>
                <w:sz w:val="24"/>
                <w:szCs w:val="24"/>
                <w:lang w:eastAsia="ru-RU"/>
              </w:rPr>
              <w:t>.</w:t>
            </w:r>
          </w:p>
          <w:p w:rsidR="00DD38FE" w:rsidRPr="0076233F" w:rsidRDefault="00DD38FE" w:rsidP="00DD38FE">
            <w:pPr>
              <w:jc w:val="both"/>
              <w:rPr>
                <w:rFonts w:ascii="Times New Roman" w:eastAsia="Times New Roman" w:hAnsi="Times New Roman" w:cs="Times New Roman"/>
                <w:color w:val="000000"/>
                <w:sz w:val="24"/>
                <w:szCs w:val="24"/>
                <w:lang w:eastAsia="ru-RU"/>
              </w:rPr>
            </w:pPr>
            <w:r w:rsidRPr="0076233F">
              <w:rPr>
                <w:rFonts w:ascii="Times New Roman" w:eastAsia="Times New Roman" w:hAnsi="Times New Roman" w:cs="Times New Roman"/>
                <w:color w:val="000000"/>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D38FE" w:rsidRPr="0076233F" w:rsidRDefault="00DD38FE" w:rsidP="00DD38FE">
            <w:pPr>
              <w:jc w:val="both"/>
              <w:rPr>
                <w:rFonts w:ascii="Times New Roman" w:hAnsi="Times New Roman" w:cs="Times New Roman"/>
                <w:sz w:val="24"/>
                <w:szCs w:val="24"/>
              </w:rPr>
            </w:pPr>
            <w:r w:rsidRPr="0076233F">
              <w:rPr>
                <w:rFonts w:ascii="Times New Roman" w:eastAsia="Times New Roman" w:hAnsi="Times New Roman" w:cs="Times New Roman"/>
                <w:color w:val="000000"/>
                <w:sz w:val="24"/>
                <w:szCs w:val="24"/>
                <w:lang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6E4141">
        <w:trPr>
          <w:trHeight w:val="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41" w:rsidRDefault="004D4C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38FE">
              <w:rPr>
                <w:rFonts w:ascii="Times New Roman" w:eastAsia="Times New Roman" w:hAnsi="Times New Roman" w:cs="Times New Roman"/>
                <w:sz w:val="24"/>
                <w:szCs w:val="24"/>
              </w:rPr>
              <w:t>з особливостями</w:t>
            </w:r>
          </w:p>
        </w:tc>
      </w:tr>
      <w:tr w:rsidR="006E4141">
        <w:trPr>
          <w:trHeight w:val="240"/>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41">
        <w:trPr>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E4141" w:rsidRPr="00BA4E0B" w:rsidRDefault="00CA762F" w:rsidP="00BA4E0B">
            <w:pPr>
              <w:jc w:val="both"/>
              <w:rPr>
                <w:rFonts w:ascii="Times New Roman" w:eastAsia="Times New Roman" w:hAnsi="Times New Roman" w:cs="Times New Roman"/>
                <w:b/>
                <w:sz w:val="24"/>
                <w:szCs w:val="24"/>
              </w:rPr>
            </w:pPr>
            <w:r w:rsidRPr="00CA762F">
              <w:rPr>
                <w:rFonts w:ascii="Times New Roman" w:eastAsia="Times New Roman" w:hAnsi="Times New Roman" w:cs="Times New Roman"/>
                <w:b/>
                <w:sz w:val="24"/>
                <w:szCs w:val="24"/>
                <w:lang w:eastAsia="ru-RU"/>
              </w:rPr>
              <w:t xml:space="preserve">60180000-3 Прокат вантажних транспортних засобів із водієм для перевезення товарів (Послуги </w:t>
            </w:r>
            <w:proofErr w:type="spellStart"/>
            <w:r w:rsidRPr="00CA762F">
              <w:rPr>
                <w:rFonts w:ascii="Times New Roman" w:eastAsia="Times New Roman" w:hAnsi="Times New Roman" w:cs="Times New Roman"/>
                <w:b/>
                <w:sz w:val="24"/>
                <w:szCs w:val="24"/>
                <w:lang w:eastAsia="ru-RU"/>
              </w:rPr>
              <w:t>дорожньо-будівельних</w:t>
            </w:r>
            <w:proofErr w:type="spellEnd"/>
            <w:r w:rsidRPr="00CA762F">
              <w:rPr>
                <w:rFonts w:ascii="Times New Roman" w:eastAsia="Times New Roman" w:hAnsi="Times New Roman" w:cs="Times New Roman"/>
                <w:b/>
                <w:sz w:val="24"/>
                <w:szCs w:val="24"/>
                <w:lang w:eastAsia="ru-RU"/>
              </w:rPr>
              <w:t xml:space="preserve"> машин)</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41" w:rsidRDefault="004D4C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A762F" w:rsidRDefault="004D4C1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w:t>
            </w:r>
            <w:r w:rsidR="00CA762F">
              <w:rPr>
                <w:rFonts w:ascii="Times New Roman" w:eastAsia="Times New Roman" w:hAnsi="Times New Roman" w:cs="Times New Roman"/>
                <w:color w:val="000000"/>
                <w:sz w:val="24"/>
                <w:szCs w:val="24"/>
              </w:rPr>
              <w:t xml:space="preserve">розділена на </w:t>
            </w:r>
            <w:r w:rsidR="00D41471">
              <w:rPr>
                <w:rFonts w:ascii="Times New Roman" w:eastAsia="Times New Roman" w:hAnsi="Times New Roman" w:cs="Times New Roman"/>
                <w:color w:val="000000"/>
                <w:sz w:val="24"/>
                <w:szCs w:val="24"/>
              </w:rPr>
              <w:t xml:space="preserve">три </w:t>
            </w:r>
            <w:r w:rsidR="00CA762F">
              <w:rPr>
                <w:rFonts w:ascii="Times New Roman" w:eastAsia="Times New Roman" w:hAnsi="Times New Roman" w:cs="Times New Roman"/>
                <w:color w:val="000000"/>
                <w:sz w:val="24"/>
                <w:szCs w:val="24"/>
              </w:rPr>
              <w:t>лоти:</w:t>
            </w:r>
          </w:p>
          <w:p w:rsidR="00CA762F" w:rsidRPr="00D41471" w:rsidRDefault="00CA762F" w:rsidP="00CA762F">
            <w:pPr>
              <w:widowControl w:val="0"/>
              <w:ind w:right="120"/>
              <w:jc w:val="both"/>
              <w:rPr>
                <w:rFonts w:ascii="Times New Roman" w:eastAsia="Times New Roman" w:hAnsi="Times New Roman" w:cs="Times New Roman"/>
                <w:b/>
                <w:color w:val="000000"/>
                <w:sz w:val="24"/>
                <w:szCs w:val="24"/>
                <w:u w:val="single"/>
              </w:rPr>
            </w:pPr>
            <w:r w:rsidRPr="00D41471">
              <w:rPr>
                <w:rFonts w:ascii="Times New Roman" w:eastAsia="Times New Roman" w:hAnsi="Times New Roman" w:cs="Times New Roman"/>
                <w:b/>
                <w:color w:val="000000"/>
                <w:sz w:val="24"/>
                <w:szCs w:val="24"/>
                <w:u w:val="single"/>
              </w:rPr>
              <w:t>Л</w:t>
            </w:r>
            <w:r w:rsidR="006E1C95" w:rsidRPr="00D41471">
              <w:rPr>
                <w:rFonts w:ascii="Times New Roman" w:eastAsia="Times New Roman" w:hAnsi="Times New Roman" w:cs="Times New Roman"/>
                <w:b/>
                <w:color w:val="000000"/>
                <w:sz w:val="24"/>
                <w:szCs w:val="24"/>
                <w:u w:val="single"/>
              </w:rPr>
              <w:t>от</w:t>
            </w:r>
            <w:r w:rsidRPr="00D41471">
              <w:rPr>
                <w:rFonts w:ascii="Times New Roman" w:eastAsia="Times New Roman" w:hAnsi="Times New Roman" w:cs="Times New Roman"/>
                <w:b/>
                <w:color w:val="000000"/>
                <w:sz w:val="24"/>
                <w:szCs w:val="24"/>
                <w:u w:val="single"/>
              </w:rPr>
              <w:t xml:space="preserve"> № 1</w:t>
            </w:r>
            <w:r w:rsidR="008438DC">
              <w:rPr>
                <w:rFonts w:ascii="Times New Roman" w:eastAsia="Times New Roman" w:hAnsi="Times New Roman" w:cs="Times New Roman"/>
                <w:b/>
                <w:color w:val="000000"/>
                <w:sz w:val="24"/>
                <w:szCs w:val="24"/>
                <w:u w:val="single"/>
              </w:rPr>
              <w:t xml:space="preserve">. </w:t>
            </w:r>
            <w:r w:rsidR="008438DC" w:rsidRPr="008438DC">
              <w:rPr>
                <w:rFonts w:ascii="Times New Roman" w:eastAsia="Times New Roman" w:hAnsi="Times New Roman" w:cs="Times New Roman"/>
                <w:b/>
                <w:color w:val="000000"/>
                <w:sz w:val="24"/>
                <w:szCs w:val="24"/>
                <w:u w:val="single"/>
              </w:rPr>
              <w:t>Послуги дорожньої фрези</w:t>
            </w:r>
            <w:r w:rsidRPr="00D41471">
              <w:rPr>
                <w:rFonts w:ascii="Times New Roman" w:eastAsia="Times New Roman" w:hAnsi="Times New Roman" w:cs="Times New Roman"/>
                <w:b/>
                <w:color w:val="000000"/>
                <w:sz w:val="24"/>
                <w:szCs w:val="24"/>
                <w:u w:val="single"/>
              </w:rPr>
              <w:t>:</w:t>
            </w:r>
          </w:p>
          <w:p w:rsidR="00CA762F" w:rsidRPr="00CA762F" w:rsidRDefault="00121EFB" w:rsidP="00CA76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6E1C95" w:rsidRPr="00D41471">
              <w:rPr>
                <w:rFonts w:ascii="Times New Roman" w:eastAsia="Times New Roman" w:hAnsi="Times New Roman" w:cs="Times New Roman"/>
                <w:b/>
                <w:color w:val="000000"/>
                <w:sz w:val="24"/>
                <w:szCs w:val="24"/>
              </w:rPr>
              <w:t>1)</w:t>
            </w:r>
            <w:r w:rsid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Послуги дорожньої фрези (ширина фрезерування 2 м глибиною до 50 мм)</w:t>
            </w:r>
            <w:r w:rsidR="00CA762F">
              <w:rPr>
                <w:rFonts w:ascii="Times New Roman" w:eastAsia="Times New Roman" w:hAnsi="Times New Roman" w:cs="Times New Roman"/>
                <w:color w:val="000000"/>
                <w:sz w:val="24"/>
                <w:szCs w:val="24"/>
              </w:rPr>
              <w:t>, з перебазуванням</w:t>
            </w:r>
            <w:r w:rsidR="006E1C95">
              <w:rPr>
                <w:rFonts w:ascii="Times New Roman" w:eastAsia="Times New Roman" w:hAnsi="Times New Roman" w:cs="Times New Roman"/>
                <w:color w:val="000000"/>
                <w:sz w:val="24"/>
                <w:szCs w:val="24"/>
              </w:rPr>
              <w:t>,</w:t>
            </w:r>
            <w:r w:rsidR="00CA762F" w:rsidRPr="00CA762F">
              <w:rPr>
                <w:rFonts w:ascii="Times New Roman" w:eastAsia="Times New Roman" w:hAnsi="Times New Roman" w:cs="Times New Roman"/>
                <w:color w:val="000000"/>
                <w:sz w:val="24"/>
                <w:szCs w:val="24"/>
              </w:rPr>
              <w:t xml:space="preserve"> </w:t>
            </w:r>
          </w:p>
          <w:p w:rsidR="00CA762F" w:rsidRDefault="00121EFB" w:rsidP="00CA76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6E1C95" w:rsidRPr="00D41471">
              <w:rPr>
                <w:rFonts w:ascii="Times New Roman" w:eastAsia="Times New Roman" w:hAnsi="Times New Roman" w:cs="Times New Roman"/>
                <w:b/>
                <w:color w:val="000000"/>
                <w:sz w:val="24"/>
                <w:szCs w:val="24"/>
              </w:rPr>
              <w:t>2)</w:t>
            </w:r>
            <w:r w:rsid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Послуги дорожньої фрези (ширина фрезерування 1 м</w:t>
            </w:r>
            <w:r w:rsid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глибиною до 50 мм)</w:t>
            </w:r>
            <w:r w:rsidR="006E1C95">
              <w:rPr>
                <w:rFonts w:ascii="Times New Roman" w:eastAsia="Times New Roman" w:hAnsi="Times New Roman" w:cs="Times New Roman"/>
                <w:color w:val="000000"/>
                <w:sz w:val="24"/>
                <w:szCs w:val="24"/>
              </w:rPr>
              <w:t xml:space="preserve">, </w:t>
            </w:r>
            <w:r w:rsidR="006E1C95" w:rsidRPr="006E1C95">
              <w:rPr>
                <w:rFonts w:ascii="Times New Roman" w:eastAsia="Times New Roman" w:hAnsi="Times New Roman" w:cs="Times New Roman"/>
                <w:color w:val="000000"/>
                <w:sz w:val="24"/>
                <w:szCs w:val="24"/>
              </w:rPr>
              <w:t>з перебазуванням</w:t>
            </w:r>
            <w:r w:rsidR="006E1C95">
              <w:rPr>
                <w:rFonts w:ascii="Times New Roman" w:eastAsia="Times New Roman" w:hAnsi="Times New Roman" w:cs="Times New Roman"/>
                <w:color w:val="000000"/>
                <w:sz w:val="24"/>
                <w:szCs w:val="24"/>
              </w:rPr>
              <w:t>.</w:t>
            </w:r>
          </w:p>
          <w:p w:rsidR="006E1C95" w:rsidRPr="00DF26B3" w:rsidRDefault="006E1C95" w:rsidP="00CA762F">
            <w:pPr>
              <w:widowControl w:val="0"/>
              <w:ind w:right="120"/>
              <w:jc w:val="both"/>
              <w:rPr>
                <w:rFonts w:ascii="Times New Roman" w:eastAsia="Times New Roman" w:hAnsi="Times New Roman" w:cs="Times New Roman"/>
                <w:color w:val="000000"/>
                <w:sz w:val="16"/>
                <w:szCs w:val="16"/>
              </w:rPr>
            </w:pPr>
          </w:p>
          <w:p w:rsidR="00CA762F" w:rsidRPr="00D41471" w:rsidRDefault="006E1C95" w:rsidP="00CA762F">
            <w:pPr>
              <w:widowControl w:val="0"/>
              <w:ind w:right="120"/>
              <w:jc w:val="both"/>
              <w:rPr>
                <w:rFonts w:ascii="Times New Roman" w:eastAsia="Times New Roman" w:hAnsi="Times New Roman" w:cs="Times New Roman"/>
                <w:b/>
                <w:color w:val="000000"/>
                <w:sz w:val="24"/>
                <w:szCs w:val="24"/>
                <w:u w:val="single"/>
              </w:rPr>
            </w:pPr>
            <w:r w:rsidRPr="00D41471">
              <w:rPr>
                <w:rFonts w:ascii="Times New Roman" w:eastAsia="Times New Roman" w:hAnsi="Times New Roman" w:cs="Times New Roman"/>
                <w:b/>
                <w:color w:val="000000"/>
                <w:sz w:val="24"/>
                <w:szCs w:val="24"/>
                <w:u w:val="single"/>
              </w:rPr>
              <w:t>Лот № 2</w:t>
            </w:r>
            <w:r w:rsidR="008438DC">
              <w:rPr>
                <w:rFonts w:ascii="Times New Roman" w:eastAsia="Times New Roman" w:hAnsi="Times New Roman" w:cs="Times New Roman"/>
                <w:b/>
                <w:color w:val="000000"/>
                <w:sz w:val="24"/>
                <w:szCs w:val="24"/>
                <w:u w:val="single"/>
              </w:rPr>
              <w:t xml:space="preserve">. </w:t>
            </w:r>
            <w:r w:rsidR="008438DC" w:rsidRPr="008438DC">
              <w:rPr>
                <w:rFonts w:ascii="Times New Roman" w:eastAsia="Times New Roman" w:hAnsi="Times New Roman" w:cs="Times New Roman"/>
                <w:b/>
                <w:color w:val="000000"/>
                <w:sz w:val="24"/>
                <w:szCs w:val="24"/>
                <w:u w:val="single"/>
              </w:rPr>
              <w:t>Послуги асфальтоукладача</w:t>
            </w:r>
            <w:r w:rsidR="008438DC">
              <w:rPr>
                <w:rFonts w:ascii="Times New Roman" w:eastAsia="Times New Roman" w:hAnsi="Times New Roman" w:cs="Times New Roman"/>
                <w:b/>
                <w:color w:val="000000"/>
                <w:sz w:val="24"/>
                <w:szCs w:val="24"/>
                <w:u w:val="single"/>
              </w:rPr>
              <w:t xml:space="preserve">, дорожніх котків, </w:t>
            </w:r>
            <w:proofErr w:type="spellStart"/>
            <w:r w:rsidR="008438DC">
              <w:rPr>
                <w:rFonts w:ascii="Times New Roman" w:eastAsia="Times New Roman" w:hAnsi="Times New Roman" w:cs="Times New Roman"/>
                <w:b/>
                <w:color w:val="000000"/>
                <w:sz w:val="24"/>
                <w:szCs w:val="24"/>
                <w:u w:val="single"/>
              </w:rPr>
              <w:t>автогудронатора</w:t>
            </w:r>
            <w:proofErr w:type="spellEnd"/>
            <w:r w:rsidR="008438DC">
              <w:rPr>
                <w:rFonts w:ascii="Times New Roman" w:eastAsia="Times New Roman" w:hAnsi="Times New Roman" w:cs="Times New Roman"/>
                <w:b/>
                <w:color w:val="000000"/>
                <w:sz w:val="24"/>
                <w:szCs w:val="24"/>
                <w:u w:val="single"/>
              </w:rPr>
              <w:t>, екскаваторів-навантажувачів</w:t>
            </w:r>
            <w:r w:rsidRPr="00D41471">
              <w:rPr>
                <w:rFonts w:ascii="Times New Roman" w:eastAsia="Times New Roman" w:hAnsi="Times New Roman" w:cs="Times New Roman"/>
                <w:b/>
                <w:color w:val="000000"/>
                <w:sz w:val="24"/>
                <w:szCs w:val="24"/>
                <w:u w:val="single"/>
              </w:rPr>
              <w:t>:</w:t>
            </w:r>
          </w:p>
          <w:p w:rsidR="00CA762F" w:rsidRDefault="00121EFB" w:rsidP="00CA76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6E1C95" w:rsidRPr="00D41471">
              <w:rPr>
                <w:rFonts w:ascii="Times New Roman" w:eastAsia="Times New Roman" w:hAnsi="Times New Roman" w:cs="Times New Roman"/>
                <w:b/>
                <w:color w:val="000000"/>
                <w:sz w:val="24"/>
                <w:szCs w:val="24"/>
              </w:rPr>
              <w:t>1)</w:t>
            </w:r>
            <w:r w:rsid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Послуги асфальтоуклада</w:t>
            </w:r>
            <w:r w:rsidR="006E1C95">
              <w:rPr>
                <w:rFonts w:ascii="Times New Roman" w:eastAsia="Times New Roman" w:hAnsi="Times New Roman" w:cs="Times New Roman"/>
                <w:color w:val="000000"/>
                <w:sz w:val="24"/>
                <w:szCs w:val="24"/>
              </w:rPr>
              <w:t>ча</w:t>
            </w:r>
            <w:r w:rsidR="00CA762F" w:rsidRPr="00CA762F">
              <w:rPr>
                <w:rFonts w:ascii="Times New Roman" w:eastAsia="Times New Roman" w:hAnsi="Times New Roman" w:cs="Times New Roman"/>
                <w:color w:val="000000"/>
                <w:sz w:val="24"/>
                <w:szCs w:val="24"/>
              </w:rPr>
              <w:t xml:space="preserve"> </w:t>
            </w:r>
            <w:r w:rsidR="006E1C95">
              <w:rPr>
                <w:rFonts w:ascii="Times New Roman" w:eastAsia="Times New Roman" w:hAnsi="Times New Roman" w:cs="Times New Roman"/>
                <w:color w:val="000000"/>
                <w:sz w:val="24"/>
                <w:szCs w:val="24"/>
              </w:rPr>
              <w:t>(ширина укладання не менше 4,</w:t>
            </w:r>
            <w:r w:rsidR="00CA762F" w:rsidRPr="00CA762F">
              <w:rPr>
                <w:rFonts w:ascii="Times New Roman" w:eastAsia="Times New Roman" w:hAnsi="Times New Roman" w:cs="Times New Roman"/>
                <w:color w:val="000000"/>
                <w:sz w:val="24"/>
                <w:szCs w:val="24"/>
              </w:rPr>
              <w:t>8</w:t>
            </w:r>
            <w:r w:rsid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м)</w:t>
            </w:r>
            <w:r w:rsidR="006E1C95">
              <w:rPr>
                <w:rFonts w:ascii="Times New Roman" w:eastAsia="Times New Roman" w:hAnsi="Times New Roman" w:cs="Times New Roman"/>
                <w:color w:val="000000"/>
                <w:sz w:val="24"/>
                <w:szCs w:val="24"/>
              </w:rPr>
              <w:t>,</w:t>
            </w:r>
            <w:r w:rsidR="00CA762F" w:rsidRPr="00CA762F">
              <w:rPr>
                <w:rFonts w:ascii="Times New Roman" w:eastAsia="Times New Roman" w:hAnsi="Times New Roman" w:cs="Times New Roman"/>
                <w:color w:val="000000"/>
                <w:sz w:val="24"/>
                <w:szCs w:val="24"/>
              </w:rPr>
              <w:t xml:space="preserve"> </w:t>
            </w:r>
            <w:r w:rsidR="006E1C95" w:rsidRPr="006E1C95">
              <w:rPr>
                <w:rFonts w:ascii="Times New Roman" w:eastAsia="Times New Roman" w:hAnsi="Times New Roman" w:cs="Times New Roman"/>
                <w:color w:val="000000"/>
                <w:sz w:val="24"/>
                <w:szCs w:val="24"/>
              </w:rPr>
              <w:t>з перебазуванням</w:t>
            </w:r>
            <w:r w:rsidR="006E1C95">
              <w:rPr>
                <w:rFonts w:ascii="Times New Roman" w:eastAsia="Times New Roman" w:hAnsi="Times New Roman" w:cs="Times New Roman"/>
                <w:color w:val="000000"/>
                <w:sz w:val="24"/>
                <w:szCs w:val="24"/>
              </w:rPr>
              <w:t>,</w:t>
            </w:r>
            <w:r w:rsidR="006E1C95" w:rsidRP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не менше 2 од.</w:t>
            </w:r>
            <w:r w:rsidR="006E1C95">
              <w:rPr>
                <w:rFonts w:ascii="Times New Roman" w:eastAsia="Times New Roman" w:hAnsi="Times New Roman" w:cs="Times New Roman"/>
                <w:color w:val="000000"/>
                <w:sz w:val="24"/>
                <w:szCs w:val="24"/>
              </w:rPr>
              <w:t>,</w:t>
            </w:r>
          </w:p>
          <w:p w:rsidR="00CA762F" w:rsidRPr="00CA762F" w:rsidRDefault="00121EFB" w:rsidP="00CA76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6E1C95" w:rsidRPr="00D41471">
              <w:rPr>
                <w:rFonts w:ascii="Times New Roman" w:eastAsia="Times New Roman" w:hAnsi="Times New Roman" w:cs="Times New Roman"/>
                <w:b/>
                <w:color w:val="000000"/>
                <w:sz w:val="24"/>
                <w:szCs w:val="24"/>
              </w:rPr>
              <w:t>2)</w:t>
            </w:r>
            <w:r w:rsid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Послуги дорожнього ко</w:t>
            </w:r>
            <w:r w:rsidR="006E1C95">
              <w:rPr>
                <w:rFonts w:ascii="Times New Roman" w:eastAsia="Times New Roman" w:hAnsi="Times New Roman" w:cs="Times New Roman"/>
                <w:color w:val="000000"/>
                <w:sz w:val="24"/>
                <w:szCs w:val="24"/>
              </w:rPr>
              <w:t xml:space="preserve">тка  пневматичного </w:t>
            </w:r>
            <w:r w:rsidR="00BC5CCA">
              <w:rPr>
                <w:rFonts w:ascii="Times New Roman" w:eastAsia="Times New Roman" w:hAnsi="Times New Roman" w:cs="Times New Roman"/>
                <w:color w:val="000000"/>
                <w:sz w:val="24"/>
                <w:szCs w:val="24"/>
              </w:rPr>
              <w:t>(</w:t>
            </w:r>
            <w:r w:rsidR="006E1C95">
              <w:rPr>
                <w:rFonts w:ascii="Times New Roman" w:eastAsia="Times New Roman" w:hAnsi="Times New Roman" w:cs="Times New Roman"/>
                <w:color w:val="000000"/>
                <w:sz w:val="24"/>
                <w:szCs w:val="24"/>
              </w:rPr>
              <w:t xml:space="preserve">не менше </w:t>
            </w:r>
            <w:r w:rsidR="00BC5CCA">
              <w:rPr>
                <w:rFonts w:ascii="Times New Roman" w:eastAsia="Times New Roman" w:hAnsi="Times New Roman" w:cs="Times New Roman"/>
                <w:color w:val="000000"/>
                <w:sz w:val="24"/>
                <w:szCs w:val="24"/>
              </w:rPr>
              <w:t xml:space="preserve">    </w:t>
            </w:r>
            <w:r w:rsidR="006E1C95">
              <w:rPr>
                <w:rFonts w:ascii="Times New Roman" w:eastAsia="Times New Roman" w:hAnsi="Times New Roman" w:cs="Times New Roman"/>
                <w:color w:val="000000"/>
                <w:sz w:val="24"/>
                <w:szCs w:val="24"/>
              </w:rPr>
              <w:t>7 т</w:t>
            </w:r>
            <w:r w:rsidR="00BC5CCA">
              <w:rPr>
                <w:rFonts w:ascii="Times New Roman" w:eastAsia="Times New Roman" w:hAnsi="Times New Roman" w:cs="Times New Roman"/>
                <w:color w:val="000000"/>
                <w:sz w:val="24"/>
                <w:szCs w:val="24"/>
              </w:rPr>
              <w:t>)</w:t>
            </w:r>
            <w:r w:rsidR="006E1C95">
              <w:rPr>
                <w:rFonts w:ascii="Times New Roman" w:eastAsia="Times New Roman" w:hAnsi="Times New Roman" w:cs="Times New Roman"/>
                <w:color w:val="000000"/>
                <w:sz w:val="24"/>
                <w:szCs w:val="24"/>
              </w:rPr>
              <w:t>,</w:t>
            </w:r>
            <w:r w:rsidR="00CA762F" w:rsidRPr="00CA762F">
              <w:rPr>
                <w:rFonts w:ascii="Times New Roman" w:eastAsia="Times New Roman" w:hAnsi="Times New Roman" w:cs="Times New Roman"/>
                <w:color w:val="000000"/>
                <w:sz w:val="24"/>
                <w:szCs w:val="24"/>
              </w:rPr>
              <w:t xml:space="preserve"> </w:t>
            </w:r>
            <w:r w:rsidR="006E1C95" w:rsidRPr="006E1C95">
              <w:rPr>
                <w:rFonts w:ascii="Times New Roman" w:eastAsia="Times New Roman" w:hAnsi="Times New Roman" w:cs="Times New Roman"/>
                <w:color w:val="000000"/>
                <w:sz w:val="24"/>
                <w:szCs w:val="24"/>
              </w:rPr>
              <w:t>з перебазуванням</w:t>
            </w:r>
            <w:r w:rsidR="006E1C95">
              <w:rPr>
                <w:rFonts w:ascii="Times New Roman" w:eastAsia="Times New Roman" w:hAnsi="Times New Roman" w:cs="Times New Roman"/>
                <w:color w:val="000000"/>
                <w:sz w:val="24"/>
                <w:szCs w:val="24"/>
              </w:rPr>
              <w:t>,</w:t>
            </w:r>
            <w:r w:rsidR="006E1C95" w:rsidRP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не менше 2 од.</w:t>
            </w:r>
            <w:r w:rsidR="00DF26B3">
              <w:rPr>
                <w:rFonts w:ascii="Times New Roman" w:eastAsia="Times New Roman" w:hAnsi="Times New Roman" w:cs="Times New Roman"/>
                <w:color w:val="000000"/>
                <w:sz w:val="24"/>
                <w:szCs w:val="24"/>
              </w:rPr>
              <w:t>,</w:t>
            </w:r>
          </w:p>
          <w:p w:rsidR="00CA762F" w:rsidRPr="00CA762F" w:rsidRDefault="00121EFB" w:rsidP="00CA76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6E1C95" w:rsidRPr="00D41471">
              <w:rPr>
                <w:rFonts w:ascii="Times New Roman" w:eastAsia="Times New Roman" w:hAnsi="Times New Roman" w:cs="Times New Roman"/>
                <w:b/>
                <w:color w:val="000000"/>
                <w:sz w:val="24"/>
                <w:szCs w:val="24"/>
              </w:rPr>
              <w:t>3)</w:t>
            </w:r>
            <w:r w:rsidR="006E1C95">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 xml:space="preserve">Послуги дорожнього котка </w:t>
            </w:r>
            <w:proofErr w:type="spellStart"/>
            <w:r w:rsidR="00CA762F" w:rsidRPr="00CA762F">
              <w:rPr>
                <w:rFonts w:ascii="Times New Roman" w:eastAsia="Times New Roman" w:hAnsi="Times New Roman" w:cs="Times New Roman"/>
                <w:color w:val="000000"/>
                <w:sz w:val="24"/>
                <w:szCs w:val="24"/>
              </w:rPr>
              <w:t>гладковальцевого</w:t>
            </w:r>
            <w:proofErr w:type="spellEnd"/>
            <w:r w:rsidR="00BC5CCA">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від 7 т</w:t>
            </w:r>
            <w:r w:rsidR="00BC5CCA">
              <w:rPr>
                <w:rFonts w:ascii="Times New Roman" w:eastAsia="Times New Roman" w:hAnsi="Times New Roman" w:cs="Times New Roman"/>
                <w:color w:val="000000"/>
                <w:sz w:val="24"/>
                <w:szCs w:val="24"/>
              </w:rPr>
              <w:t xml:space="preserve">), </w:t>
            </w:r>
            <w:r w:rsidR="00BC5CCA" w:rsidRPr="00BC5CCA">
              <w:rPr>
                <w:rFonts w:ascii="Times New Roman" w:eastAsia="Times New Roman" w:hAnsi="Times New Roman" w:cs="Times New Roman"/>
                <w:color w:val="000000"/>
                <w:sz w:val="24"/>
                <w:szCs w:val="24"/>
              </w:rPr>
              <w:t>з перебазуванням</w:t>
            </w:r>
            <w:r w:rsidR="00BC5CCA">
              <w:rPr>
                <w:rFonts w:ascii="Times New Roman" w:eastAsia="Times New Roman" w:hAnsi="Times New Roman" w:cs="Times New Roman"/>
                <w:color w:val="000000"/>
                <w:sz w:val="24"/>
                <w:szCs w:val="24"/>
              </w:rPr>
              <w:t>,</w:t>
            </w:r>
            <w:r w:rsidR="00BC5CCA" w:rsidRPr="00BC5CCA">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 xml:space="preserve">не менше </w:t>
            </w:r>
            <w:r w:rsidR="00BC5CCA">
              <w:rPr>
                <w:rFonts w:ascii="Times New Roman" w:eastAsia="Times New Roman" w:hAnsi="Times New Roman" w:cs="Times New Roman"/>
                <w:color w:val="000000"/>
                <w:sz w:val="24"/>
                <w:szCs w:val="24"/>
              </w:rPr>
              <w:t xml:space="preserve">2 </w:t>
            </w:r>
            <w:r w:rsidR="00CA762F" w:rsidRPr="00CA762F">
              <w:rPr>
                <w:rFonts w:ascii="Times New Roman" w:eastAsia="Times New Roman" w:hAnsi="Times New Roman" w:cs="Times New Roman"/>
                <w:color w:val="000000"/>
                <w:sz w:val="24"/>
                <w:szCs w:val="24"/>
              </w:rPr>
              <w:t>од.</w:t>
            </w:r>
            <w:r w:rsidR="00DF26B3">
              <w:rPr>
                <w:rFonts w:ascii="Times New Roman" w:eastAsia="Times New Roman" w:hAnsi="Times New Roman" w:cs="Times New Roman"/>
                <w:color w:val="000000"/>
                <w:sz w:val="24"/>
                <w:szCs w:val="24"/>
              </w:rPr>
              <w:t>,</w:t>
            </w:r>
          </w:p>
          <w:p w:rsidR="00CA762F" w:rsidRDefault="00121EFB" w:rsidP="00CA76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C5CCA" w:rsidRPr="00D41471">
              <w:rPr>
                <w:rFonts w:ascii="Times New Roman" w:eastAsia="Times New Roman" w:hAnsi="Times New Roman" w:cs="Times New Roman"/>
                <w:b/>
                <w:color w:val="000000"/>
                <w:sz w:val="24"/>
                <w:szCs w:val="24"/>
              </w:rPr>
              <w:t>4)</w:t>
            </w:r>
            <w:r w:rsidR="00BC5CCA">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 xml:space="preserve">Послуги </w:t>
            </w:r>
            <w:proofErr w:type="spellStart"/>
            <w:r w:rsidR="00BC5CCA" w:rsidRPr="00BC5CCA">
              <w:rPr>
                <w:rFonts w:ascii="Times New Roman" w:eastAsia="Times New Roman" w:hAnsi="Times New Roman" w:cs="Times New Roman"/>
                <w:color w:val="000000"/>
                <w:sz w:val="24"/>
                <w:szCs w:val="24"/>
              </w:rPr>
              <w:t>автогудронатора</w:t>
            </w:r>
            <w:proofErr w:type="spellEnd"/>
            <w:r w:rsidR="00BC5CCA" w:rsidRPr="00BC5CCA">
              <w:rPr>
                <w:rFonts w:ascii="Times New Roman" w:eastAsia="Times New Roman" w:hAnsi="Times New Roman" w:cs="Times New Roman"/>
                <w:color w:val="000000"/>
                <w:sz w:val="24"/>
                <w:szCs w:val="24"/>
              </w:rPr>
              <w:t xml:space="preserve"> </w:t>
            </w:r>
            <w:r w:rsidR="00BC5CCA">
              <w:rPr>
                <w:rFonts w:ascii="Times New Roman" w:eastAsia="Times New Roman" w:hAnsi="Times New Roman" w:cs="Times New Roman"/>
                <w:color w:val="000000"/>
                <w:sz w:val="24"/>
                <w:szCs w:val="24"/>
              </w:rPr>
              <w:t>(</w:t>
            </w:r>
            <w:r w:rsidR="00CA762F" w:rsidRPr="00CA762F">
              <w:rPr>
                <w:rFonts w:ascii="Times New Roman" w:eastAsia="Times New Roman" w:hAnsi="Times New Roman" w:cs="Times New Roman"/>
                <w:color w:val="000000"/>
                <w:sz w:val="24"/>
                <w:szCs w:val="24"/>
              </w:rPr>
              <w:t>розподіл бітумної емульсії</w:t>
            </w:r>
            <w:r w:rsidR="00BC5CCA">
              <w:rPr>
                <w:rFonts w:ascii="Times New Roman" w:eastAsia="Times New Roman" w:hAnsi="Times New Roman" w:cs="Times New Roman"/>
                <w:color w:val="000000"/>
                <w:sz w:val="24"/>
                <w:szCs w:val="24"/>
              </w:rPr>
              <w:t>)</w:t>
            </w:r>
            <w:r w:rsidR="00CA762F" w:rsidRPr="00CA762F">
              <w:rPr>
                <w:rFonts w:ascii="Times New Roman" w:eastAsia="Times New Roman" w:hAnsi="Times New Roman" w:cs="Times New Roman"/>
                <w:color w:val="000000"/>
                <w:sz w:val="24"/>
                <w:szCs w:val="24"/>
              </w:rPr>
              <w:t xml:space="preserve"> шириною розливу не </w:t>
            </w:r>
            <w:proofErr w:type="spellStart"/>
            <w:r w:rsidR="00CA762F" w:rsidRPr="00CA762F">
              <w:rPr>
                <w:rFonts w:ascii="Times New Roman" w:eastAsia="Times New Roman" w:hAnsi="Times New Roman" w:cs="Times New Roman"/>
                <w:color w:val="000000"/>
                <w:sz w:val="24"/>
                <w:szCs w:val="24"/>
              </w:rPr>
              <w:t>менеше</w:t>
            </w:r>
            <w:proofErr w:type="spellEnd"/>
            <w:r w:rsidR="00CA762F" w:rsidRPr="00CA762F">
              <w:rPr>
                <w:rFonts w:ascii="Times New Roman" w:eastAsia="Times New Roman" w:hAnsi="Times New Roman" w:cs="Times New Roman"/>
                <w:color w:val="000000"/>
                <w:sz w:val="24"/>
                <w:szCs w:val="24"/>
              </w:rPr>
              <w:t xml:space="preserve"> 2</w:t>
            </w:r>
            <w:r w:rsidR="00BC5CCA">
              <w:rPr>
                <w:rFonts w:ascii="Times New Roman" w:eastAsia="Times New Roman" w:hAnsi="Times New Roman" w:cs="Times New Roman"/>
                <w:color w:val="000000"/>
                <w:sz w:val="24"/>
                <w:szCs w:val="24"/>
              </w:rPr>
              <w:t>,</w:t>
            </w:r>
            <w:r w:rsidR="00CA762F" w:rsidRPr="00CA762F">
              <w:rPr>
                <w:rFonts w:ascii="Times New Roman" w:eastAsia="Times New Roman" w:hAnsi="Times New Roman" w:cs="Times New Roman"/>
                <w:color w:val="000000"/>
                <w:sz w:val="24"/>
                <w:szCs w:val="24"/>
              </w:rPr>
              <w:t>5</w:t>
            </w:r>
            <w:r w:rsidR="00BC5CCA">
              <w:rPr>
                <w:rFonts w:ascii="Times New Roman" w:eastAsia="Times New Roman" w:hAnsi="Times New Roman" w:cs="Times New Roman"/>
                <w:color w:val="000000"/>
                <w:sz w:val="24"/>
                <w:szCs w:val="24"/>
              </w:rPr>
              <w:t xml:space="preserve"> м,</w:t>
            </w:r>
            <w:r w:rsidR="00CA762F" w:rsidRPr="00CA762F">
              <w:rPr>
                <w:rFonts w:ascii="Times New Roman" w:eastAsia="Times New Roman" w:hAnsi="Times New Roman" w:cs="Times New Roman"/>
                <w:color w:val="000000"/>
                <w:sz w:val="24"/>
                <w:szCs w:val="24"/>
              </w:rPr>
              <w:t xml:space="preserve"> резервуар не менше </w:t>
            </w:r>
            <w:r w:rsidR="00DF26B3">
              <w:rPr>
                <w:rFonts w:ascii="Times New Roman" w:eastAsia="Times New Roman" w:hAnsi="Times New Roman" w:cs="Times New Roman"/>
                <w:color w:val="000000"/>
                <w:sz w:val="24"/>
                <w:szCs w:val="24"/>
              </w:rPr>
              <w:t xml:space="preserve">    </w:t>
            </w:r>
            <w:r w:rsidR="00CA762F" w:rsidRPr="00CA762F">
              <w:rPr>
                <w:rFonts w:ascii="Times New Roman" w:eastAsia="Times New Roman" w:hAnsi="Times New Roman" w:cs="Times New Roman"/>
                <w:color w:val="000000"/>
                <w:sz w:val="24"/>
                <w:szCs w:val="24"/>
              </w:rPr>
              <w:t>5 т</w:t>
            </w:r>
            <w:r w:rsidR="00BC5CCA">
              <w:rPr>
                <w:rFonts w:ascii="Times New Roman" w:eastAsia="Times New Roman" w:hAnsi="Times New Roman" w:cs="Times New Roman"/>
                <w:color w:val="000000"/>
                <w:sz w:val="24"/>
                <w:szCs w:val="24"/>
              </w:rPr>
              <w:t>,</w:t>
            </w:r>
          </w:p>
          <w:p w:rsidR="00CA762F" w:rsidRDefault="00121EFB" w:rsidP="00BC5CC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C5CCA" w:rsidRPr="00D41471">
              <w:rPr>
                <w:rFonts w:ascii="Times New Roman" w:eastAsia="Times New Roman" w:hAnsi="Times New Roman" w:cs="Times New Roman"/>
                <w:b/>
                <w:color w:val="000000"/>
                <w:sz w:val="24"/>
                <w:szCs w:val="24"/>
              </w:rPr>
              <w:t>5)</w:t>
            </w:r>
            <w:r w:rsidR="00BC5CCA">
              <w:rPr>
                <w:rFonts w:ascii="Times New Roman" w:eastAsia="Times New Roman" w:hAnsi="Times New Roman" w:cs="Times New Roman"/>
                <w:color w:val="000000"/>
                <w:sz w:val="24"/>
                <w:szCs w:val="24"/>
              </w:rPr>
              <w:t xml:space="preserve"> </w:t>
            </w:r>
            <w:r w:rsidR="00BC5CCA" w:rsidRPr="00BC5CCA">
              <w:rPr>
                <w:rFonts w:ascii="Times New Roman" w:eastAsia="Times New Roman" w:hAnsi="Times New Roman" w:cs="Times New Roman"/>
                <w:color w:val="000000"/>
                <w:sz w:val="24"/>
                <w:szCs w:val="24"/>
              </w:rPr>
              <w:t xml:space="preserve">Послуги </w:t>
            </w:r>
            <w:r w:rsidR="00BC5CCA">
              <w:rPr>
                <w:rFonts w:ascii="Times New Roman" w:eastAsia="Times New Roman" w:hAnsi="Times New Roman" w:cs="Times New Roman"/>
                <w:color w:val="000000"/>
                <w:sz w:val="24"/>
                <w:szCs w:val="24"/>
              </w:rPr>
              <w:t>е</w:t>
            </w:r>
            <w:r w:rsidR="00CA762F" w:rsidRPr="00CA762F">
              <w:rPr>
                <w:rFonts w:ascii="Times New Roman" w:eastAsia="Times New Roman" w:hAnsi="Times New Roman" w:cs="Times New Roman"/>
                <w:color w:val="000000"/>
                <w:sz w:val="24"/>
                <w:szCs w:val="24"/>
              </w:rPr>
              <w:t>кскаватор</w:t>
            </w:r>
            <w:r w:rsidR="00BC5CCA">
              <w:rPr>
                <w:rFonts w:ascii="Times New Roman" w:eastAsia="Times New Roman" w:hAnsi="Times New Roman" w:cs="Times New Roman"/>
                <w:color w:val="000000"/>
                <w:sz w:val="24"/>
                <w:szCs w:val="24"/>
              </w:rPr>
              <w:t>а-</w:t>
            </w:r>
            <w:r w:rsidR="00CA762F" w:rsidRPr="00CA762F">
              <w:rPr>
                <w:rFonts w:ascii="Times New Roman" w:eastAsia="Times New Roman" w:hAnsi="Times New Roman" w:cs="Times New Roman"/>
                <w:color w:val="000000"/>
                <w:sz w:val="24"/>
                <w:szCs w:val="24"/>
              </w:rPr>
              <w:t>навантажувач</w:t>
            </w:r>
            <w:r w:rsidR="00BC5CCA">
              <w:rPr>
                <w:rFonts w:ascii="Times New Roman" w:eastAsia="Times New Roman" w:hAnsi="Times New Roman" w:cs="Times New Roman"/>
                <w:color w:val="000000"/>
                <w:sz w:val="24"/>
                <w:szCs w:val="24"/>
              </w:rPr>
              <w:t xml:space="preserve">а, з </w:t>
            </w:r>
            <w:proofErr w:type="spellStart"/>
            <w:r w:rsidR="00BC5CCA">
              <w:rPr>
                <w:rFonts w:ascii="Times New Roman" w:eastAsia="Times New Roman" w:hAnsi="Times New Roman" w:cs="Times New Roman"/>
                <w:color w:val="000000"/>
                <w:sz w:val="24"/>
                <w:szCs w:val="24"/>
              </w:rPr>
              <w:t>перебазуван</w:t>
            </w:r>
            <w:r>
              <w:rPr>
                <w:rFonts w:ascii="Times New Roman" w:eastAsia="Times New Roman" w:hAnsi="Times New Roman" w:cs="Times New Roman"/>
                <w:color w:val="000000"/>
                <w:sz w:val="24"/>
                <w:szCs w:val="24"/>
              </w:rPr>
              <w:t>-</w:t>
            </w:r>
            <w:r w:rsidR="00BC5CCA">
              <w:rPr>
                <w:rFonts w:ascii="Times New Roman" w:eastAsia="Times New Roman" w:hAnsi="Times New Roman" w:cs="Times New Roman"/>
                <w:color w:val="000000"/>
                <w:sz w:val="24"/>
                <w:szCs w:val="24"/>
              </w:rPr>
              <w:t>ням</w:t>
            </w:r>
            <w:proofErr w:type="spellEnd"/>
            <w:r w:rsidR="00BC5CCA">
              <w:rPr>
                <w:rFonts w:ascii="Times New Roman" w:eastAsia="Times New Roman" w:hAnsi="Times New Roman" w:cs="Times New Roman"/>
                <w:color w:val="000000"/>
                <w:sz w:val="24"/>
                <w:szCs w:val="24"/>
              </w:rPr>
              <w:t>,</w:t>
            </w:r>
          </w:p>
          <w:p w:rsidR="00CA762F" w:rsidRPr="00CA762F" w:rsidRDefault="00121EFB" w:rsidP="00CA76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C5CCA" w:rsidRPr="00D41471">
              <w:rPr>
                <w:rFonts w:ascii="Times New Roman" w:eastAsia="Times New Roman" w:hAnsi="Times New Roman" w:cs="Times New Roman"/>
                <w:b/>
                <w:color w:val="000000"/>
                <w:sz w:val="24"/>
                <w:szCs w:val="24"/>
              </w:rPr>
              <w:t>6)</w:t>
            </w:r>
            <w:r w:rsidR="00BC5CCA">
              <w:rPr>
                <w:rFonts w:ascii="Times New Roman" w:eastAsia="Times New Roman" w:hAnsi="Times New Roman" w:cs="Times New Roman"/>
                <w:color w:val="000000"/>
                <w:sz w:val="24"/>
                <w:szCs w:val="24"/>
              </w:rPr>
              <w:t xml:space="preserve"> Послуги е</w:t>
            </w:r>
            <w:r w:rsidR="00CA762F" w:rsidRPr="00CA762F">
              <w:rPr>
                <w:rFonts w:ascii="Times New Roman" w:eastAsia="Times New Roman" w:hAnsi="Times New Roman" w:cs="Times New Roman"/>
                <w:color w:val="000000"/>
                <w:sz w:val="24"/>
                <w:szCs w:val="24"/>
              </w:rPr>
              <w:t>кскаватор</w:t>
            </w:r>
            <w:r w:rsidR="00BC5CCA">
              <w:rPr>
                <w:rFonts w:ascii="Times New Roman" w:eastAsia="Times New Roman" w:hAnsi="Times New Roman" w:cs="Times New Roman"/>
                <w:color w:val="000000"/>
                <w:sz w:val="24"/>
                <w:szCs w:val="24"/>
              </w:rPr>
              <w:t>а-</w:t>
            </w:r>
            <w:r w:rsidR="00CA762F" w:rsidRPr="00CA762F">
              <w:rPr>
                <w:rFonts w:ascii="Times New Roman" w:eastAsia="Times New Roman" w:hAnsi="Times New Roman" w:cs="Times New Roman"/>
                <w:color w:val="000000"/>
                <w:sz w:val="24"/>
                <w:szCs w:val="24"/>
              </w:rPr>
              <w:t>навантажувач</w:t>
            </w:r>
            <w:r w:rsidR="00BC5CCA">
              <w:rPr>
                <w:rFonts w:ascii="Times New Roman" w:eastAsia="Times New Roman" w:hAnsi="Times New Roman" w:cs="Times New Roman"/>
                <w:color w:val="000000"/>
                <w:sz w:val="24"/>
                <w:szCs w:val="24"/>
              </w:rPr>
              <w:t>а з відбійним молотком</w:t>
            </w:r>
            <w:r>
              <w:rPr>
                <w:rFonts w:ascii="Times New Roman" w:eastAsia="Times New Roman" w:hAnsi="Times New Roman" w:cs="Times New Roman"/>
                <w:color w:val="000000"/>
                <w:sz w:val="24"/>
                <w:szCs w:val="24"/>
              </w:rPr>
              <w:t>, з перебазуванням</w:t>
            </w:r>
            <w:r w:rsidR="00BC5CCA">
              <w:rPr>
                <w:rFonts w:ascii="Times New Roman" w:eastAsia="Times New Roman" w:hAnsi="Times New Roman" w:cs="Times New Roman"/>
                <w:color w:val="000000"/>
                <w:sz w:val="24"/>
                <w:szCs w:val="24"/>
              </w:rPr>
              <w:t>.</w:t>
            </w:r>
          </w:p>
          <w:p w:rsidR="00CA762F" w:rsidRPr="00DF26B3" w:rsidRDefault="00CA762F" w:rsidP="00CA762F">
            <w:pPr>
              <w:widowControl w:val="0"/>
              <w:ind w:right="120"/>
              <w:jc w:val="both"/>
              <w:rPr>
                <w:rFonts w:ascii="Times New Roman" w:eastAsia="Times New Roman" w:hAnsi="Times New Roman" w:cs="Times New Roman"/>
                <w:color w:val="000000"/>
                <w:sz w:val="16"/>
                <w:szCs w:val="16"/>
              </w:rPr>
            </w:pPr>
          </w:p>
          <w:p w:rsidR="00D41471" w:rsidRDefault="00D41471" w:rsidP="00D41471">
            <w:pPr>
              <w:widowControl w:val="0"/>
              <w:ind w:right="120"/>
              <w:jc w:val="both"/>
              <w:rPr>
                <w:rFonts w:ascii="Times New Roman" w:eastAsia="Times New Roman" w:hAnsi="Times New Roman" w:cs="Times New Roman"/>
                <w:b/>
                <w:color w:val="000000"/>
                <w:sz w:val="24"/>
                <w:szCs w:val="24"/>
                <w:u w:val="single"/>
              </w:rPr>
            </w:pPr>
            <w:r w:rsidRPr="00D41471">
              <w:rPr>
                <w:rFonts w:ascii="Times New Roman" w:eastAsia="Times New Roman" w:hAnsi="Times New Roman" w:cs="Times New Roman"/>
                <w:b/>
                <w:color w:val="000000"/>
                <w:sz w:val="24"/>
                <w:szCs w:val="24"/>
                <w:u w:val="single"/>
              </w:rPr>
              <w:t xml:space="preserve">Лот № </w:t>
            </w:r>
            <w:r>
              <w:rPr>
                <w:rFonts w:ascii="Times New Roman" w:eastAsia="Times New Roman" w:hAnsi="Times New Roman" w:cs="Times New Roman"/>
                <w:b/>
                <w:color w:val="000000"/>
                <w:sz w:val="24"/>
                <w:szCs w:val="24"/>
                <w:u w:val="single"/>
              </w:rPr>
              <w:t>3</w:t>
            </w:r>
            <w:r w:rsidR="008438DC">
              <w:rPr>
                <w:rFonts w:ascii="Times New Roman" w:eastAsia="Times New Roman" w:hAnsi="Times New Roman" w:cs="Times New Roman"/>
                <w:b/>
                <w:color w:val="000000"/>
                <w:sz w:val="24"/>
                <w:szCs w:val="24"/>
                <w:u w:val="single"/>
              </w:rPr>
              <w:t xml:space="preserve">. </w:t>
            </w:r>
            <w:r w:rsidR="008438DC" w:rsidRPr="008438DC">
              <w:rPr>
                <w:rFonts w:ascii="Times New Roman" w:eastAsia="Times New Roman" w:hAnsi="Times New Roman" w:cs="Times New Roman"/>
                <w:b/>
                <w:color w:val="000000"/>
                <w:sz w:val="24"/>
                <w:szCs w:val="24"/>
                <w:u w:val="single"/>
              </w:rPr>
              <w:t>Послуги асфальтоукладача</w:t>
            </w:r>
            <w:r w:rsidR="008438DC">
              <w:rPr>
                <w:rFonts w:ascii="Times New Roman" w:eastAsia="Times New Roman" w:hAnsi="Times New Roman" w:cs="Times New Roman"/>
                <w:b/>
                <w:color w:val="000000"/>
                <w:sz w:val="24"/>
                <w:szCs w:val="24"/>
                <w:u w:val="single"/>
              </w:rPr>
              <w:t xml:space="preserve"> тротуарного</w:t>
            </w:r>
            <w:r w:rsidRPr="00D41471">
              <w:rPr>
                <w:rFonts w:ascii="Times New Roman" w:eastAsia="Times New Roman" w:hAnsi="Times New Roman" w:cs="Times New Roman"/>
                <w:b/>
                <w:color w:val="000000"/>
                <w:sz w:val="24"/>
                <w:szCs w:val="24"/>
                <w:u w:val="single"/>
              </w:rPr>
              <w:t>:</w:t>
            </w:r>
          </w:p>
          <w:p w:rsidR="006E4141" w:rsidRDefault="00121EFB" w:rsidP="00DF26B3">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b/>
                <w:color w:val="000000"/>
                <w:sz w:val="24"/>
                <w:szCs w:val="24"/>
              </w:rPr>
              <w:t xml:space="preserve">   </w:t>
            </w:r>
            <w:r w:rsidR="00D41471">
              <w:rPr>
                <w:rFonts w:ascii="Times New Roman" w:eastAsia="Times New Roman" w:hAnsi="Times New Roman" w:cs="Times New Roman"/>
                <w:b/>
                <w:color w:val="000000"/>
                <w:sz w:val="24"/>
                <w:szCs w:val="24"/>
              </w:rPr>
              <w:t xml:space="preserve">1) </w:t>
            </w:r>
            <w:r w:rsidR="00CA762F" w:rsidRPr="00CA762F">
              <w:rPr>
                <w:rFonts w:ascii="Times New Roman" w:eastAsia="Times New Roman" w:hAnsi="Times New Roman" w:cs="Times New Roman"/>
                <w:color w:val="000000"/>
                <w:sz w:val="24"/>
                <w:szCs w:val="24"/>
              </w:rPr>
              <w:t>Послуги асфальтоуклада</w:t>
            </w:r>
            <w:r w:rsidR="00D41471">
              <w:rPr>
                <w:rFonts w:ascii="Times New Roman" w:eastAsia="Times New Roman" w:hAnsi="Times New Roman" w:cs="Times New Roman"/>
                <w:color w:val="000000"/>
                <w:sz w:val="24"/>
                <w:szCs w:val="24"/>
              </w:rPr>
              <w:t>ча</w:t>
            </w:r>
            <w:r w:rsidR="00CA762F" w:rsidRPr="00CA762F">
              <w:rPr>
                <w:rFonts w:ascii="Times New Roman" w:eastAsia="Times New Roman" w:hAnsi="Times New Roman" w:cs="Times New Roman"/>
                <w:color w:val="000000"/>
                <w:sz w:val="24"/>
                <w:szCs w:val="24"/>
              </w:rPr>
              <w:t xml:space="preserve"> </w:t>
            </w:r>
            <w:r w:rsidR="00D41471">
              <w:rPr>
                <w:rFonts w:ascii="Times New Roman" w:eastAsia="Times New Roman" w:hAnsi="Times New Roman" w:cs="Times New Roman"/>
                <w:color w:val="000000"/>
                <w:sz w:val="24"/>
                <w:szCs w:val="24"/>
              </w:rPr>
              <w:t xml:space="preserve">(ширина укладання до </w:t>
            </w:r>
            <w:r w:rsidR="001B5CA0">
              <w:rPr>
                <w:rFonts w:ascii="Times New Roman" w:eastAsia="Times New Roman" w:hAnsi="Times New Roman" w:cs="Times New Roman"/>
                <w:color w:val="000000"/>
                <w:sz w:val="24"/>
                <w:szCs w:val="24"/>
              </w:rPr>
              <w:t xml:space="preserve">     </w:t>
            </w:r>
            <w:r w:rsidR="00D41471">
              <w:rPr>
                <w:rFonts w:ascii="Times New Roman" w:eastAsia="Times New Roman" w:hAnsi="Times New Roman" w:cs="Times New Roman"/>
                <w:color w:val="000000"/>
                <w:sz w:val="24"/>
                <w:szCs w:val="24"/>
              </w:rPr>
              <w:t>2,</w:t>
            </w:r>
            <w:r w:rsidR="00CA762F" w:rsidRPr="00CA762F">
              <w:rPr>
                <w:rFonts w:ascii="Times New Roman" w:eastAsia="Times New Roman" w:hAnsi="Times New Roman" w:cs="Times New Roman"/>
                <w:color w:val="000000"/>
                <w:sz w:val="24"/>
                <w:szCs w:val="24"/>
              </w:rPr>
              <w:t>5 м) (тротуарний)</w:t>
            </w:r>
            <w:r w:rsidR="00D41471">
              <w:rPr>
                <w:rFonts w:ascii="Times New Roman" w:eastAsia="Times New Roman" w:hAnsi="Times New Roman" w:cs="Times New Roman"/>
                <w:color w:val="000000"/>
                <w:sz w:val="24"/>
                <w:szCs w:val="24"/>
              </w:rPr>
              <w:t>, з перебазуванням.</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41" w:rsidRDefault="004D4C1C" w:rsidP="00DD38FE">
            <w:pPr>
              <w:widowControl w:val="0"/>
              <w:rPr>
                <w:rFonts w:ascii="Times New Roman" w:eastAsia="Times New Roman" w:hAnsi="Times New Roman" w:cs="Times New Roman"/>
                <w:color w:val="000000"/>
                <w:sz w:val="24"/>
                <w:szCs w:val="24"/>
                <w:highlight w:val="yellow"/>
              </w:rPr>
            </w:pPr>
            <w:r w:rsidRPr="00DD38F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21EFB" w:rsidRPr="004D4C1C" w:rsidRDefault="00121EFB" w:rsidP="00121EFB">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 xml:space="preserve">Місце, де повинні бути виконані роботи чи надані послуги: </w:t>
            </w:r>
          </w:p>
          <w:p w:rsidR="00121EFB" w:rsidRDefault="00121EFB" w:rsidP="00121EFB">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b/>
                <w:sz w:val="24"/>
                <w:szCs w:val="24"/>
              </w:rPr>
              <w:t>вулично-шляхова мережа</w:t>
            </w:r>
            <w:r>
              <w:rPr>
                <w:rFonts w:ascii="Times New Roman" w:eastAsia="Times New Roman" w:hAnsi="Times New Roman" w:cs="Times New Roman"/>
                <w:b/>
                <w:sz w:val="24"/>
                <w:szCs w:val="24"/>
              </w:rPr>
              <w:t xml:space="preserve"> </w:t>
            </w:r>
            <w:r w:rsidRPr="004D4C1C">
              <w:rPr>
                <w:rFonts w:ascii="Times New Roman" w:eastAsia="Times New Roman" w:hAnsi="Times New Roman" w:cs="Times New Roman"/>
                <w:b/>
                <w:sz w:val="24"/>
                <w:szCs w:val="24"/>
              </w:rPr>
              <w:t>Деснянсько</w:t>
            </w:r>
            <w:r w:rsidR="00EE3824">
              <w:rPr>
                <w:rFonts w:ascii="Times New Roman" w:eastAsia="Times New Roman" w:hAnsi="Times New Roman" w:cs="Times New Roman"/>
                <w:b/>
                <w:sz w:val="24"/>
                <w:szCs w:val="24"/>
              </w:rPr>
              <w:t>го</w:t>
            </w:r>
            <w:r w:rsidRPr="004D4C1C">
              <w:rPr>
                <w:rFonts w:ascii="Times New Roman" w:eastAsia="Times New Roman" w:hAnsi="Times New Roman" w:cs="Times New Roman"/>
                <w:b/>
                <w:sz w:val="24"/>
                <w:szCs w:val="24"/>
              </w:rPr>
              <w:t xml:space="preserve"> район</w:t>
            </w:r>
            <w:r w:rsidR="00EE3824">
              <w:rPr>
                <w:rFonts w:ascii="Times New Roman" w:eastAsia="Times New Roman" w:hAnsi="Times New Roman" w:cs="Times New Roman"/>
                <w:b/>
                <w:sz w:val="24"/>
                <w:szCs w:val="24"/>
              </w:rPr>
              <w:t>у</w:t>
            </w:r>
            <w:r w:rsidRPr="004D4C1C">
              <w:rPr>
                <w:rFonts w:ascii="Times New Roman" w:eastAsia="Times New Roman" w:hAnsi="Times New Roman" w:cs="Times New Roman"/>
                <w:b/>
                <w:sz w:val="24"/>
                <w:szCs w:val="24"/>
              </w:rPr>
              <w:t xml:space="preserve"> м</w:t>
            </w:r>
            <w:r w:rsidR="00EE3824">
              <w:rPr>
                <w:rFonts w:ascii="Times New Roman" w:eastAsia="Times New Roman" w:hAnsi="Times New Roman" w:cs="Times New Roman"/>
                <w:b/>
                <w:sz w:val="24"/>
                <w:szCs w:val="24"/>
              </w:rPr>
              <w:t xml:space="preserve">іста </w:t>
            </w:r>
            <w:r w:rsidRPr="004D4C1C">
              <w:rPr>
                <w:rFonts w:ascii="Times New Roman" w:eastAsia="Times New Roman" w:hAnsi="Times New Roman" w:cs="Times New Roman"/>
                <w:b/>
                <w:sz w:val="24"/>
                <w:szCs w:val="24"/>
              </w:rPr>
              <w:t>Києва</w:t>
            </w:r>
            <w:r w:rsidR="00EE3824">
              <w:rPr>
                <w:rFonts w:ascii="Times New Roman" w:eastAsia="Times New Roman" w:hAnsi="Times New Roman" w:cs="Times New Roman"/>
                <w:b/>
                <w:sz w:val="24"/>
                <w:szCs w:val="24"/>
              </w:rPr>
              <w:t>.</w:t>
            </w:r>
          </w:p>
          <w:p w:rsidR="00121EFB" w:rsidRPr="00121EFB" w:rsidRDefault="00121EFB">
            <w:pPr>
              <w:widowControl w:val="0"/>
              <w:ind w:right="120"/>
              <w:jc w:val="both"/>
              <w:rPr>
                <w:rFonts w:ascii="Times New Roman" w:eastAsia="Times New Roman" w:hAnsi="Times New Roman" w:cs="Times New Roman"/>
                <w:sz w:val="16"/>
                <w:szCs w:val="16"/>
              </w:rPr>
            </w:pPr>
          </w:p>
          <w:p w:rsidR="006E4141" w:rsidRDefault="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Обсяги:</w:t>
            </w:r>
            <w:r w:rsidR="00DD38FE" w:rsidRPr="004D4C1C">
              <w:rPr>
                <w:rFonts w:ascii="Times New Roman" w:eastAsia="Times New Roman" w:hAnsi="Times New Roman" w:cs="Times New Roman"/>
                <w:sz w:val="24"/>
                <w:szCs w:val="24"/>
              </w:rPr>
              <w:t xml:space="preserve"> </w:t>
            </w:r>
          </w:p>
          <w:p w:rsidR="00D41471" w:rsidRDefault="00D41471" w:rsidP="00D41471">
            <w:pPr>
              <w:widowControl w:val="0"/>
              <w:ind w:right="120"/>
              <w:jc w:val="both"/>
              <w:rPr>
                <w:rFonts w:ascii="Times New Roman" w:eastAsia="Times New Roman" w:hAnsi="Times New Roman" w:cs="Times New Roman"/>
                <w:b/>
                <w:color w:val="000000"/>
                <w:sz w:val="24"/>
                <w:szCs w:val="24"/>
                <w:u w:val="single"/>
              </w:rPr>
            </w:pPr>
            <w:r w:rsidRPr="00D41471">
              <w:rPr>
                <w:rFonts w:ascii="Times New Roman" w:eastAsia="Times New Roman" w:hAnsi="Times New Roman" w:cs="Times New Roman"/>
                <w:b/>
                <w:color w:val="000000"/>
                <w:sz w:val="24"/>
                <w:szCs w:val="24"/>
                <w:u w:val="single"/>
              </w:rPr>
              <w:t>Лот № 1:</w:t>
            </w:r>
          </w:p>
          <w:p w:rsidR="00C76BB9" w:rsidRPr="00C76BB9" w:rsidRDefault="00C76BB9" w:rsidP="00D41471">
            <w:pPr>
              <w:widowControl w:val="0"/>
              <w:ind w:right="120"/>
              <w:jc w:val="both"/>
              <w:rPr>
                <w:rFonts w:ascii="Times New Roman" w:eastAsia="Times New Roman" w:hAnsi="Times New Roman" w:cs="Times New Roman"/>
                <w:b/>
                <w:color w:val="000000"/>
                <w:sz w:val="10"/>
                <w:szCs w:val="10"/>
                <w:u w:val="single"/>
              </w:rPr>
            </w:pPr>
          </w:p>
          <w:tbl>
            <w:tblPr>
              <w:tblStyle w:val="a4"/>
              <w:tblW w:w="6179" w:type="dxa"/>
              <w:tblLayout w:type="fixed"/>
              <w:tblLook w:val="04A0" w:firstRow="1" w:lastRow="0" w:firstColumn="1" w:lastColumn="0" w:noHBand="0" w:noVBand="1"/>
            </w:tblPr>
            <w:tblGrid>
              <w:gridCol w:w="650"/>
              <w:gridCol w:w="3544"/>
              <w:gridCol w:w="1134"/>
              <w:gridCol w:w="851"/>
            </w:tblGrid>
            <w:tr w:rsidR="00C76BB9" w:rsidRPr="00C76BB9" w:rsidTr="00C76BB9">
              <w:tc>
                <w:tcPr>
                  <w:tcW w:w="650" w:type="dxa"/>
                </w:tcPr>
                <w:p w:rsidR="00C76BB9" w:rsidRPr="00C76BB9" w:rsidRDefault="00C76BB9" w:rsidP="00C76BB9">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 з/п</w:t>
                  </w:r>
                </w:p>
              </w:tc>
              <w:tc>
                <w:tcPr>
                  <w:tcW w:w="3544" w:type="dxa"/>
                </w:tcPr>
                <w:p w:rsidR="00C76BB9" w:rsidRPr="00C76BB9" w:rsidRDefault="00C76BB9" w:rsidP="00C76BB9">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Назва послуги</w:t>
                  </w:r>
                </w:p>
              </w:tc>
              <w:tc>
                <w:tcPr>
                  <w:tcW w:w="1134" w:type="dxa"/>
                </w:tcPr>
                <w:p w:rsidR="00C76BB9" w:rsidRPr="00C76BB9" w:rsidRDefault="00C76BB9" w:rsidP="00C76BB9">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Од. виміру</w:t>
                  </w:r>
                </w:p>
              </w:tc>
              <w:tc>
                <w:tcPr>
                  <w:tcW w:w="851" w:type="dxa"/>
                </w:tcPr>
                <w:p w:rsidR="00C76BB9" w:rsidRPr="00C76BB9" w:rsidRDefault="00C76BB9" w:rsidP="00C76BB9">
                  <w:pPr>
                    <w:widowControl w:val="0"/>
                    <w:ind w:right="120"/>
                    <w:jc w:val="center"/>
                    <w:rPr>
                      <w:rFonts w:ascii="Times New Roman" w:eastAsia="Times New Roman" w:hAnsi="Times New Roman" w:cs="Times New Roman"/>
                      <w:b/>
                      <w:color w:val="000000"/>
                    </w:rPr>
                  </w:pPr>
                  <w:proofErr w:type="spellStart"/>
                  <w:r w:rsidRPr="00C76BB9">
                    <w:rPr>
                      <w:rFonts w:ascii="Times New Roman" w:eastAsia="Times New Roman" w:hAnsi="Times New Roman" w:cs="Times New Roman"/>
                      <w:b/>
                      <w:color w:val="000000"/>
                    </w:rPr>
                    <w:t>К-ть</w:t>
                  </w:r>
                  <w:proofErr w:type="spellEnd"/>
                </w:p>
              </w:tc>
            </w:tr>
            <w:tr w:rsidR="00C76BB9" w:rsidRPr="00C76BB9" w:rsidTr="00C76BB9">
              <w:tc>
                <w:tcPr>
                  <w:tcW w:w="650" w:type="dxa"/>
                </w:tcPr>
                <w:p w:rsidR="00C76BB9" w:rsidRPr="00C76BB9" w:rsidRDefault="00C76BB9" w:rsidP="00C76BB9">
                  <w:pPr>
                    <w:widowControl w:val="0"/>
                    <w:ind w:right="120"/>
                    <w:jc w:val="center"/>
                    <w:rPr>
                      <w:rFonts w:ascii="Times New Roman" w:eastAsia="Times New Roman" w:hAnsi="Times New Roman" w:cs="Times New Roman"/>
                      <w:color w:val="000000"/>
                    </w:rPr>
                  </w:pPr>
                  <w:r w:rsidRPr="00C76BB9">
                    <w:rPr>
                      <w:rFonts w:ascii="Times New Roman" w:eastAsia="Times New Roman" w:hAnsi="Times New Roman" w:cs="Times New Roman"/>
                      <w:color w:val="000000"/>
                    </w:rPr>
                    <w:t>1.</w:t>
                  </w:r>
                </w:p>
              </w:tc>
              <w:tc>
                <w:tcPr>
                  <w:tcW w:w="3544" w:type="dxa"/>
                </w:tcPr>
                <w:p w:rsidR="00C76BB9" w:rsidRPr="00C76BB9" w:rsidRDefault="00C76BB9" w:rsidP="00C76BB9">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Послуги дорожньої фрези (ширина фрезерування 2 м глибиною до 50 мм), з перебазуванням</w:t>
                  </w:r>
                </w:p>
              </w:tc>
              <w:tc>
                <w:tcPr>
                  <w:tcW w:w="1134" w:type="dxa"/>
                </w:tcPr>
                <w:p w:rsidR="00C76BB9" w:rsidRPr="00C76BB9" w:rsidRDefault="00C76BB9" w:rsidP="00C76BB9">
                  <w:pPr>
                    <w:widowControl w:val="0"/>
                    <w:ind w:right="120"/>
                    <w:jc w:val="center"/>
                    <w:rPr>
                      <w:rFonts w:ascii="Times New Roman" w:eastAsia="Times New Roman" w:hAnsi="Times New Roman" w:cs="Times New Roman"/>
                      <w:color w:val="000000"/>
                    </w:rPr>
                  </w:pPr>
                </w:p>
                <w:p w:rsidR="00C76BB9" w:rsidRPr="00C76BB9" w:rsidRDefault="00C76BB9" w:rsidP="00C76BB9">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C76BB9" w:rsidRPr="00C76BB9" w:rsidRDefault="00C76BB9" w:rsidP="00C76BB9">
                  <w:pPr>
                    <w:widowControl w:val="0"/>
                    <w:ind w:right="120"/>
                    <w:jc w:val="center"/>
                    <w:rPr>
                      <w:rFonts w:ascii="Times New Roman" w:eastAsia="Times New Roman" w:hAnsi="Times New Roman" w:cs="Times New Roman"/>
                      <w:color w:val="000000"/>
                    </w:rPr>
                  </w:pPr>
                </w:p>
                <w:p w:rsidR="00C76BB9" w:rsidRPr="00C76BB9" w:rsidRDefault="00C76BB9" w:rsidP="00C76BB9">
                  <w:pPr>
                    <w:widowControl w:val="0"/>
                    <w:ind w:right="120"/>
                    <w:jc w:val="center"/>
                    <w:rPr>
                      <w:rFonts w:ascii="Times New Roman" w:eastAsia="Times New Roman" w:hAnsi="Times New Roman" w:cs="Times New Roman"/>
                      <w:color w:val="000000"/>
                    </w:rPr>
                  </w:pPr>
                  <w:r w:rsidRPr="00C76BB9">
                    <w:rPr>
                      <w:rFonts w:ascii="Times New Roman" w:eastAsia="Times New Roman" w:hAnsi="Times New Roman" w:cs="Times New Roman"/>
                      <w:color w:val="000000"/>
                    </w:rPr>
                    <w:t>60</w:t>
                  </w:r>
                </w:p>
              </w:tc>
            </w:tr>
            <w:tr w:rsidR="00C76BB9" w:rsidRPr="00C76BB9" w:rsidTr="00C76BB9">
              <w:tc>
                <w:tcPr>
                  <w:tcW w:w="650" w:type="dxa"/>
                </w:tcPr>
                <w:p w:rsidR="00C76BB9" w:rsidRPr="00C76BB9" w:rsidRDefault="00C76BB9" w:rsidP="00C76BB9">
                  <w:pPr>
                    <w:widowControl w:val="0"/>
                    <w:ind w:right="120"/>
                    <w:jc w:val="center"/>
                    <w:rPr>
                      <w:rFonts w:ascii="Times New Roman" w:eastAsia="Times New Roman" w:hAnsi="Times New Roman" w:cs="Times New Roman"/>
                      <w:color w:val="000000"/>
                    </w:rPr>
                  </w:pPr>
                  <w:r w:rsidRPr="00C76BB9">
                    <w:rPr>
                      <w:rFonts w:ascii="Times New Roman" w:eastAsia="Times New Roman" w:hAnsi="Times New Roman" w:cs="Times New Roman"/>
                      <w:color w:val="000000"/>
                    </w:rPr>
                    <w:t>2.</w:t>
                  </w:r>
                </w:p>
              </w:tc>
              <w:tc>
                <w:tcPr>
                  <w:tcW w:w="3544" w:type="dxa"/>
                </w:tcPr>
                <w:p w:rsidR="00C76BB9" w:rsidRPr="00C76BB9" w:rsidRDefault="00C76BB9" w:rsidP="00C76BB9">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Послуги дорожньої фрези (ширина фрезерування 1 м глибиною до 50 мм), з перебазуванням</w:t>
                  </w:r>
                </w:p>
              </w:tc>
              <w:tc>
                <w:tcPr>
                  <w:tcW w:w="1134" w:type="dxa"/>
                </w:tcPr>
                <w:p w:rsidR="00C76BB9" w:rsidRDefault="00C76BB9" w:rsidP="00C76BB9">
                  <w:pPr>
                    <w:widowControl w:val="0"/>
                    <w:ind w:right="120"/>
                    <w:jc w:val="center"/>
                    <w:rPr>
                      <w:rFonts w:ascii="Times New Roman" w:eastAsia="Times New Roman" w:hAnsi="Times New Roman" w:cs="Times New Roman"/>
                      <w:color w:val="000000"/>
                    </w:rPr>
                  </w:pPr>
                </w:p>
                <w:p w:rsidR="00C76BB9" w:rsidRPr="00C76BB9" w:rsidRDefault="00C76BB9" w:rsidP="00C76BB9">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C76BB9" w:rsidRDefault="00C76BB9" w:rsidP="00C76BB9">
                  <w:pPr>
                    <w:widowControl w:val="0"/>
                    <w:ind w:right="120"/>
                    <w:jc w:val="center"/>
                    <w:rPr>
                      <w:rFonts w:ascii="Times New Roman" w:eastAsia="Times New Roman" w:hAnsi="Times New Roman" w:cs="Times New Roman"/>
                      <w:color w:val="000000"/>
                    </w:rPr>
                  </w:pPr>
                </w:p>
                <w:p w:rsidR="00C76BB9" w:rsidRPr="00C76BB9" w:rsidRDefault="00C76BB9" w:rsidP="00C76BB9">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bl>
          <w:p w:rsidR="00C76BB9" w:rsidRPr="00121EFB" w:rsidRDefault="00C76BB9" w:rsidP="00D41471">
            <w:pPr>
              <w:widowControl w:val="0"/>
              <w:ind w:right="120"/>
              <w:jc w:val="both"/>
              <w:rPr>
                <w:rFonts w:ascii="Times New Roman" w:eastAsia="Times New Roman" w:hAnsi="Times New Roman" w:cs="Times New Roman"/>
                <w:b/>
                <w:color w:val="000000"/>
                <w:sz w:val="16"/>
                <w:szCs w:val="16"/>
                <w:u w:val="single"/>
              </w:rPr>
            </w:pPr>
          </w:p>
          <w:p w:rsidR="00D41471" w:rsidRDefault="00D41471" w:rsidP="00D41471">
            <w:pPr>
              <w:widowControl w:val="0"/>
              <w:ind w:right="120"/>
              <w:jc w:val="both"/>
              <w:rPr>
                <w:rFonts w:ascii="Times New Roman" w:eastAsia="Times New Roman" w:hAnsi="Times New Roman" w:cs="Times New Roman"/>
                <w:b/>
                <w:color w:val="000000"/>
                <w:sz w:val="24"/>
                <w:szCs w:val="24"/>
                <w:u w:val="single"/>
              </w:rPr>
            </w:pPr>
            <w:r w:rsidRPr="00D41471">
              <w:rPr>
                <w:rFonts w:ascii="Times New Roman" w:eastAsia="Times New Roman" w:hAnsi="Times New Roman" w:cs="Times New Roman"/>
                <w:b/>
                <w:color w:val="000000"/>
                <w:sz w:val="24"/>
                <w:szCs w:val="24"/>
                <w:u w:val="single"/>
              </w:rPr>
              <w:t>Лот № 2:</w:t>
            </w:r>
          </w:p>
          <w:p w:rsidR="00C76BB9" w:rsidRPr="00C76BB9" w:rsidRDefault="00C76BB9" w:rsidP="00D41471">
            <w:pPr>
              <w:widowControl w:val="0"/>
              <w:ind w:right="120"/>
              <w:jc w:val="both"/>
              <w:rPr>
                <w:rFonts w:ascii="Times New Roman" w:eastAsia="Times New Roman" w:hAnsi="Times New Roman" w:cs="Times New Roman"/>
                <w:b/>
                <w:color w:val="000000"/>
                <w:sz w:val="10"/>
                <w:szCs w:val="10"/>
                <w:u w:val="single"/>
              </w:rPr>
            </w:pPr>
          </w:p>
          <w:tbl>
            <w:tblPr>
              <w:tblStyle w:val="a4"/>
              <w:tblW w:w="6179" w:type="dxa"/>
              <w:tblLayout w:type="fixed"/>
              <w:tblLook w:val="04A0" w:firstRow="1" w:lastRow="0" w:firstColumn="1" w:lastColumn="0" w:noHBand="0" w:noVBand="1"/>
            </w:tblPr>
            <w:tblGrid>
              <w:gridCol w:w="650"/>
              <w:gridCol w:w="3544"/>
              <w:gridCol w:w="1134"/>
              <w:gridCol w:w="851"/>
            </w:tblGrid>
            <w:tr w:rsidR="00C76BB9" w:rsidRPr="00C76BB9" w:rsidTr="00593B0D">
              <w:tc>
                <w:tcPr>
                  <w:tcW w:w="650" w:type="dxa"/>
                </w:tcPr>
                <w:p w:rsidR="00C76BB9" w:rsidRPr="00C76BB9" w:rsidRDefault="00C76BB9" w:rsidP="00593B0D">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 з/п</w:t>
                  </w:r>
                </w:p>
              </w:tc>
              <w:tc>
                <w:tcPr>
                  <w:tcW w:w="3544" w:type="dxa"/>
                </w:tcPr>
                <w:p w:rsidR="00C76BB9" w:rsidRPr="00C76BB9" w:rsidRDefault="00C76BB9" w:rsidP="00593B0D">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Назва послуги</w:t>
                  </w:r>
                </w:p>
              </w:tc>
              <w:tc>
                <w:tcPr>
                  <w:tcW w:w="1134" w:type="dxa"/>
                </w:tcPr>
                <w:p w:rsidR="00C76BB9" w:rsidRPr="00C76BB9" w:rsidRDefault="00C76BB9" w:rsidP="00593B0D">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Од. виміру</w:t>
                  </w:r>
                </w:p>
              </w:tc>
              <w:tc>
                <w:tcPr>
                  <w:tcW w:w="851" w:type="dxa"/>
                </w:tcPr>
                <w:p w:rsidR="00C76BB9" w:rsidRPr="00C76BB9" w:rsidRDefault="00C76BB9" w:rsidP="00593B0D">
                  <w:pPr>
                    <w:widowControl w:val="0"/>
                    <w:ind w:right="120"/>
                    <w:jc w:val="center"/>
                    <w:rPr>
                      <w:rFonts w:ascii="Times New Roman" w:eastAsia="Times New Roman" w:hAnsi="Times New Roman" w:cs="Times New Roman"/>
                      <w:b/>
                      <w:color w:val="000000"/>
                    </w:rPr>
                  </w:pPr>
                  <w:proofErr w:type="spellStart"/>
                  <w:r w:rsidRPr="00C76BB9">
                    <w:rPr>
                      <w:rFonts w:ascii="Times New Roman" w:eastAsia="Times New Roman" w:hAnsi="Times New Roman" w:cs="Times New Roman"/>
                      <w:b/>
                      <w:color w:val="000000"/>
                    </w:rPr>
                    <w:t>К-ть</w:t>
                  </w:r>
                  <w:proofErr w:type="spellEnd"/>
                </w:p>
              </w:tc>
            </w:tr>
            <w:tr w:rsidR="00C76BB9" w:rsidRPr="00C76BB9" w:rsidTr="00593B0D">
              <w:tc>
                <w:tcPr>
                  <w:tcW w:w="650" w:type="dxa"/>
                </w:tcPr>
                <w:p w:rsidR="00C76BB9" w:rsidRPr="00C76BB9" w:rsidRDefault="00C76BB9" w:rsidP="00593B0D">
                  <w:pPr>
                    <w:widowControl w:val="0"/>
                    <w:ind w:right="120"/>
                    <w:jc w:val="center"/>
                    <w:rPr>
                      <w:rFonts w:ascii="Times New Roman" w:eastAsia="Times New Roman" w:hAnsi="Times New Roman" w:cs="Times New Roman"/>
                      <w:color w:val="000000"/>
                    </w:rPr>
                  </w:pPr>
                  <w:r w:rsidRPr="00C76BB9">
                    <w:rPr>
                      <w:rFonts w:ascii="Times New Roman" w:eastAsia="Times New Roman" w:hAnsi="Times New Roman" w:cs="Times New Roman"/>
                      <w:color w:val="000000"/>
                    </w:rPr>
                    <w:t>1.</w:t>
                  </w:r>
                </w:p>
              </w:tc>
              <w:tc>
                <w:tcPr>
                  <w:tcW w:w="3544" w:type="dxa"/>
                </w:tcPr>
                <w:p w:rsidR="00C76BB9" w:rsidRDefault="00C76BB9" w:rsidP="00593B0D">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 xml:space="preserve">Послуги асфальтоукладача (ширина укладання не менше </w:t>
                  </w:r>
                </w:p>
                <w:p w:rsidR="00C76BB9" w:rsidRDefault="00C76BB9" w:rsidP="00593B0D">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 xml:space="preserve">4,8 м), з перебазуванням, </w:t>
                  </w:r>
                </w:p>
                <w:p w:rsidR="00C76BB9" w:rsidRPr="00C76BB9" w:rsidRDefault="00C76BB9" w:rsidP="00593B0D">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не менше 2 од.</w:t>
                  </w:r>
                </w:p>
              </w:tc>
              <w:tc>
                <w:tcPr>
                  <w:tcW w:w="1134" w:type="dxa"/>
                </w:tcPr>
                <w:p w:rsidR="00C76BB9" w:rsidRPr="00C76BB9" w:rsidRDefault="00C76BB9" w:rsidP="00593B0D">
                  <w:pPr>
                    <w:widowControl w:val="0"/>
                    <w:ind w:right="120"/>
                    <w:jc w:val="center"/>
                    <w:rPr>
                      <w:rFonts w:ascii="Times New Roman" w:eastAsia="Times New Roman" w:hAnsi="Times New Roman" w:cs="Times New Roman"/>
                      <w:color w:val="000000"/>
                    </w:rPr>
                  </w:pPr>
                </w:p>
                <w:p w:rsidR="00C76BB9" w:rsidRPr="00C76BB9" w:rsidRDefault="00C76BB9" w:rsidP="00593B0D">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C76BB9" w:rsidRDefault="00C76BB9" w:rsidP="00593B0D">
                  <w:pPr>
                    <w:widowControl w:val="0"/>
                    <w:ind w:right="120"/>
                    <w:jc w:val="center"/>
                    <w:rPr>
                      <w:rFonts w:ascii="Times New Roman" w:eastAsia="Times New Roman" w:hAnsi="Times New Roman" w:cs="Times New Roman"/>
                      <w:color w:val="000000"/>
                    </w:rPr>
                  </w:pPr>
                </w:p>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r>
            <w:tr w:rsidR="00C76BB9" w:rsidRPr="00C76BB9" w:rsidTr="00593B0D">
              <w:tc>
                <w:tcPr>
                  <w:tcW w:w="650" w:type="dxa"/>
                </w:tcPr>
                <w:p w:rsidR="00C76BB9" w:rsidRPr="00C76BB9" w:rsidRDefault="00C76BB9" w:rsidP="00593B0D">
                  <w:pPr>
                    <w:widowControl w:val="0"/>
                    <w:ind w:right="120"/>
                    <w:jc w:val="center"/>
                    <w:rPr>
                      <w:rFonts w:ascii="Times New Roman" w:eastAsia="Times New Roman" w:hAnsi="Times New Roman" w:cs="Times New Roman"/>
                      <w:color w:val="000000"/>
                    </w:rPr>
                  </w:pPr>
                  <w:r w:rsidRPr="00C76BB9">
                    <w:rPr>
                      <w:rFonts w:ascii="Times New Roman" w:eastAsia="Times New Roman" w:hAnsi="Times New Roman" w:cs="Times New Roman"/>
                      <w:color w:val="000000"/>
                    </w:rPr>
                    <w:t>2.</w:t>
                  </w:r>
                </w:p>
              </w:tc>
              <w:tc>
                <w:tcPr>
                  <w:tcW w:w="3544" w:type="dxa"/>
                </w:tcPr>
                <w:p w:rsidR="00C76BB9" w:rsidRPr="00C76BB9" w:rsidRDefault="00C76BB9" w:rsidP="00C76BB9">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Послуги дорожнього котка  пневматичного (не менше 7 т), з перебазуванням, не менше 2 од.</w:t>
                  </w:r>
                </w:p>
              </w:tc>
              <w:tc>
                <w:tcPr>
                  <w:tcW w:w="1134" w:type="dxa"/>
                </w:tcPr>
                <w:p w:rsidR="00C76BB9" w:rsidRDefault="00C76BB9" w:rsidP="00593B0D">
                  <w:pPr>
                    <w:widowControl w:val="0"/>
                    <w:ind w:right="120"/>
                    <w:jc w:val="center"/>
                    <w:rPr>
                      <w:rFonts w:ascii="Times New Roman" w:eastAsia="Times New Roman" w:hAnsi="Times New Roman" w:cs="Times New Roman"/>
                      <w:color w:val="000000"/>
                    </w:rPr>
                  </w:pPr>
                </w:p>
                <w:p w:rsidR="00C76BB9" w:rsidRPr="00C76BB9" w:rsidRDefault="00C76BB9" w:rsidP="00593B0D">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C76BB9" w:rsidRDefault="00C76BB9" w:rsidP="00593B0D">
                  <w:pPr>
                    <w:widowControl w:val="0"/>
                    <w:ind w:right="120"/>
                    <w:jc w:val="center"/>
                    <w:rPr>
                      <w:rFonts w:ascii="Times New Roman" w:eastAsia="Times New Roman" w:hAnsi="Times New Roman" w:cs="Times New Roman"/>
                      <w:color w:val="000000"/>
                    </w:rPr>
                  </w:pPr>
                </w:p>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C76BB9" w:rsidRPr="00C76BB9" w:rsidTr="00593B0D">
              <w:tc>
                <w:tcPr>
                  <w:tcW w:w="650" w:type="dxa"/>
                </w:tcPr>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544" w:type="dxa"/>
                </w:tcPr>
                <w:p w:rsidR="00C76BB9" w:rsidRPr="00C76BB9" w:rsidRDefault="00C76BB9" w:rsidP="00593B0D">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 xml:space="preserve">Послуги дорожнього котка </w:t>
                  </w:r>
                  <w:proofErr w:type="spellStart"/>
                  <w:r w:rsidRPr="00C76BB9">
                    <w:rPr>
                      <w:rFonts w:ascii="Times New Roman" w:eastAsia="Times New Roman" w:hAnsi="Times New Roman" w:cs="Times New Roman"/>
                      <w:color w:val="000000"/>
                    </w:rPr>
                    <w:t>гладковальцевого</w:t>
                  </w:r>
                  <w:proofErr w:type="spellEnd"/>
                  <w:r w:rsidRPr="00C76BB9">
                    <w:rPr>
                      <w:rFonts w:ascii="Times New Roman" w:eastAsia="Times New Roman" w:hAnsi="Times New Roman" w:cs="Times New Roman"/>
                      <w:color w:val="000000"/>
                    </w:rPr>
                    <w:t xml:space="preserve"> (від 7 т), з перебазуванням, не менше 2 од.</w:t>
                  </w:r>
                </w:p>
              </w:tc>
              <w:tc>
                <w:tcPr>
                  <w:tcW w:w="1134" w:type="dxa"/>
                </w:tcPr>
                <w:p w:rsidR="00C76BB9" w:rsidRDefault="00C76BB9" w:rsidP="00593B0D">
                  <w:pPr>
                    <w:widowControl w:val="0"/>
                    <w:ind w:right="120"/>
                    <w:jc w:val="center"/>
                    <w:rPr>
                      <w:rFonts w:ascii="Times New Roman" w:eastAsia="Times New Roman" w:hAnsi="Times New Roman" w:cs="Times New Roman"/>
                      <w:color w:val="000000"/>
                    </w:rPr>
                  </w:pPr>
                </w:p>
                <w:p w:rsidR="00C76BB9" w:rsidRDefault="00C76BB9" w:rsidP="00593B0D">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C76BB9" w:rsidRDefault="00C76BB9" w:rsidP="00593B0D">
                  <w:pPr>
                    <w:widowControl w:val="0"/>
                    <w:ind w:right="120"/>
                    <w:jc w:val="center"/>
                    <w:rPr>
                      <w:rFonts w:ascii="Times New Roman" w:eastAsia="Times New Roman" w:hAnsi="Times New Roman" w:cs="Times New Roman"/>
                      <w:color w:val="000000"/>
                    </w:rPr>
                  </w:pPr>
                </w:p>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r>
            <w:tr w:rsidR="00C76BB9" w:rsidRPr="00C76BB9" w:rsidTr="00593B0D">
              <w:tc>
                <w:tcPr>
                  <w:tcW w:w="650" w:type="dxa"/>
                </w:tcPr>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544" w:type="dxa"/>
                </w:tcPr>
                <w:p w:rsidR="00C76BB9" w:rsidRPr="00C76BB9" w:rsidRDefault="00C76BB9" w:rsidP="00593B0D">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 xml:space="preserve">Послуги </w:t>
                  </w:r>
                  <w:proofErr w:type="spellStart"/>
                  <w:r w:rsidRPr="00C76BB9">
                    <w:rPr>
                      <w:rFonts w:ascii="Times New Roman" w:eastAsia="Times New Roman" w:hAnsi="Times New Roman" w:cs="Times New Roman"/>
                      <w:color w:val="000000"/>
                    </w:rPr>
                    <w:t>автогудронатора</w:t>
                  </w:r>
                  <w:proofErr w:type="spellEnd"/>
                  <w:r w:rsidRPr="00C76BB9">
                    <w:rPr>
                      <w:rFonts w:ascii="Times New Roman" w:eastAsia="Times New Roman" w:hAnsi="Times New Roman" w:cs="Times New Roman"/>
                      <w:color w:val="000000"/>
                    </w:rPr>
                    <w:t xml:space="preserve"> (розподіл бітумної емульсії) шириною розливу не </w:t>
                  </w:r>
                  <w:proofErr w:type="spellStart"/>
                  <w:r w:rsidRPr="00C76BB9">
                    <w:rPr>
                      <w:rFonts w:ascii="Times New Roman" w:eastAsia="Times New Roman" w:hAnsi="Times New Roman" w:cs="Times New Roman"/>
                      <w:color w:val="000000"/>
                    </w:rPr>
                    <w:t>менеше</w:t>
                  </w:r>
                  <w:proofErr w:type="spellEnd"/>
                  <w:r w:rsidRPr="00C76B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C76BB9">
                    <w:rPr>
                      <w:rFonts w:ascii="Times New Roman" w:eastAsia="Times New Roman" w:hAnsi="Times New Roman" w:cs="Times New Roman"/>
                      <w:color w:val="000000"/>
                    </w:rPr>
                    <w:t>2,5 м, резервуар не менше 5 т</w:t>
                  </w:r>
                  <w:r>
                    <w:rPr>
                      <w:rFonts w:ascii="Times New Roman" w:eastAsia="Times New Roman" w:hAnsi="Times New Roman" w:cs="Times New Roman"/>
                      <w:color w:val="000000"/>
                    </w:rPr>
                    <w:t>, з перебазуванням</w:t>
                  </w:r>
                </w:p>
              </w:tc>
              <w:tc>
                <w:tcPr>
                  <w:tcW w:w="1134" w:type="dxa"/>
                </w:tcPr>
                <w:p w:rsidR="00C76BB9" w:rsidRDefault="00C76BB9" w:rsidP="00593B0D">
                  <w:pPr>
                    <w:widowControl w:val="0"/>
                    <w:ind w:right="120"/>
                    <w:jc w:val="center"/>
                    <w:rPr>
                      <w:rFonts w:ascii="Times New Roman" w:eastAsia="Times New Roman" w:hAnsi="Times New Roman" w:cs="Times New Roman"/>
                      <w:color w:val="000000"/>
                    </w:rPr>
                  </w:pPr>
                </w:p>
                <w:p w:rsidR="00C76BB9" w:rsidRDefault="00C76BB9" w:rsidP="00593B0D">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C76BB9" w:rsidRDefault="00C76BB9" w:rsidP="00593B0D">
                  <w:pPr>
                    <w:widowControl w:val="0"/>
                    <w:ind w:right="120"/>
                    <w:jc w:val="center"/>
                    <w:rPr>
                      <w:rFonts w:ascii="Times New Roman" w:eastAsia="Times New Roman" w:hAnsi="Times New Roman" w:cs="Times New Roman"/>
                      <w:color w:val="000000"/>
                    </w:rPr>
                  </w:pPr>
                </w:p>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r>
            <w:tr w:rsidR="00C76BB9" w:rsidRPr="00C76BB9" w:rsidTr="00593B0D">
              <w:tc>
                <w:tcPr>
                  <w:tcW w:w="650" w:type="dxa"/>
                </w:tcPr>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544" w:type="dxa"/>
                </w:tcPr>
                <w:p w:rsidR="00C76BB9" w:rsidRPr="00C76BB9" w:rsidRDefault="00C76BB9" w:rsidP="00593B0D">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Послуги екскаватора-навантажувача, з перебазуванням</w:t>
                  </w:r>
                </w:p>
              </w:tc>
              <w:tc>
                <w:tcPr>
                  <w:tcW w:w="1134" w:type="dxa"/>
                </w:tcPr>
                <w:p w:rsidR="00C76BB9" w:rsidRDefault="00C76BB9" w:rsidP="00593B0D">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r>
            <w:tr w:rsidR="00C76BB9" w:rsidRPr="00C76BB9" w:rsidTr="00593B0D">
              <w:tc>
                <w:tcPr>
                  <w:tcW w:w="650" w:type="dxa"/>
                </w:tcPr>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544" w:type="dxa"/>
                </w:tcPr>
                <w:p w:rsidR="00C76BB9" w:rsidRPr="00C76BB9" w:rsidRDefault="00C76BB9" w:rsidP="00593B0D">
                  <w:pPr>
                    <w:widowControl w:val="0"/>
                    <w:ind w:right="120"/>
                    <w:rPr>
                      <w:rFonts w:ascii="Times New Roman" w:eastAsia="Times New Roman" w:hAnsi="Times New Roman" w:cs="Times New Roman"/>
                      <w:color w:val="000000"/>
                    </w:rPr>
                  </w:pPr>
                  <w:r w:rsidRPr="00C76BB9">
                    <w:rPr>
                      <w:rFonts w:ascii="Times New Roman" w:eastAsia="Times New Roman" w:hAnsi="Times New Roman" w:cs="Times New Roman"/>
                      <w:color w:val="000000"/>
                    </w:rPr>
                    <w:t>Послуги екскаватора-навантажувача з відбійним молотком</w:t>
                  </w:r>
                  <w:r>
                    <w:rPr>
                      <w:rFonts w:ascii="Times New Roman" w:eastAsia="Times New Roman" w:hAnsi="Times New Roman" w:cs="Times New Roman"/>
                      <w:color w:val="000000"/>
                    </w:rPr>
                    <w:t>, з перебазуванням</w:t>
                  </w:r>
                </w:p>
              </w:tc>
              <w:tc>
                <w:tcPr>
                  <w:tcW w:w="1134" w:type="dxa"/>
                </w:tcPr>
                <w:p w:rsidR="00C76BB9" w:rsidRDefault="00C76BB9" w:rsidP="00593B0D">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C76BB9" w:rsidRPr="00C76BB9" w:rsidRDefault="00C76BB9"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r>
          </w:tbl>
          <w:p w:rsidR="00D41471" w:rsidRPr="00121EFB" w:rsidRDefault="00D41471" w:rsidP="00D41471">
            <w:pPr>
              <w:widowControl w:val="0"/>
              <w:ind w:right="120"/>
              <w:jc w:val="both"/>
              <w:rPr>
                <w:rFonts w:ascii="Times New Roman" w:eastAsia="Times New Roman" w:hAnsi="Times New Roman" w:cs="Times New Roman"/>
                <w:color w:val="000000"/>
                <w:sz w:val="16"/>
                <w:szCs w:val="16"/>
              </w:rPr>
            </w:pPr>
          </w:p>
          <w:p w:rsidR="00121EFB" w:rsidRDefault="00121EFB" w:rsidP="00D41471">
            <w:pPr>
              <w:widowControl w:val="0"/>
              <w:ind w:right="120"/>
              <w:jc w:val="both"/>
              <w:rPr>
                <w:rFonts w:ascii="Times New Roman" w:eastAsia="Times New Roman" w:hAnsi="Times New Roman" w:cs="Times New Roman"/>
                <w:b/>
                <w:color w:val="000000"/>
                <w:sz w:val="24"/>
                <w:szCs w:val="24"/>
                <w:u w:val="single"/>
              </w:rPr>
            </w:pPr>
          </w:p>
          <w:p w:rsidR="00D41471" w:rsidRDefault="00D41471" w:rsidP="00D41471">
            <w:pPr>
              <w:widowControl w:val="0"/>
              <w:ind w:right="120"/>
              <w:jc w:val="both"/>
              <w:rPr>
                <w:rFonts w:ascii="Times New Roman" w:eastAsia="Times New Roman" w:hAnsi="Times New Roman" w:cs="Times New Roman"/>
                <w:b/>
                <w:color w:val="000000"/>
                <w:sz w:val="24"/>
                <w:szCs w:val="24"/>
                <w:u w:val="single"/>
              </w:rPr>
            </w:pPr>
            <w:r w:rsidRPr="00D41471">
              <w:rPr>
                <w:rFonts w:ascii="Times New Roman" w:eastAsia="Times New Roman" w:hAnsi="Times New Roman" w:cs="Times New Roman"/>
                <w:b/>
                <w:color w:val="000000"/>
                <w:sz w:val="24"/>
                <w:szCs w:val="24"/>
                <w:u w:val="single"/>
              </w:rPr>
              <w:t xml:space="preserve">Лот № </w:t>
            </w:r>
            <w:r>
              <w:rPr>
                <w:rFonts w:ascii="Times New Roman" w:eastAsia="Times New Roman" w:hAnsi="Times New Roman" w:cs="Times New Roman"/>
                <w:b/>
                <w:color w:val="000000"/>
                <w:sz w:val="24"/>
                <w:szCs w:val="24"/>
                <w:u w:val="single"/>
              </w:rPr>
              <w:t>3</w:t>
            </w:r>
            <w:r w:rsidRPr="00D41471">
              <w:rPr>
                <w:rFonts w:ascii="Times New Roman" w:eastAsia="Times New Roman" w:hAnsi="Times New Roman" w:cs="Times New Roman"/>
                <w:b/>
                <w:color w:val="000000"/>
                <w:sz w:val="24"/>
                <w:szCs w:val="24"/>
                <w:u w:val="single"/>
              </w:rPr>
              <w:t>:</w:t>
            </w:r>
          </w:p>
          <w:p w:rsidR="00121EFB" w:rsidRPr="00121EFB" w:rsidRDefault="00121EFB" w:rsidP="00D41471">
            <w:pPr>
              <w:widowControl w:val="0"/>
              <w:ind w:right="120"/>
              <w:jc w:val="both"/>
              <w:rPr>
                <w:rFonts w:ascii="Times New Roman" w:eastAsia="Times New Roman" w:hAnsi="Times New Roman" w:cs="Times New Roman"/>
                <w:b/>
                <w:color w:val="000000"/>
                <w:sz w:val="10"/>
                <w:szCs w:val="10"/>
                <w:u w:val="single"/>
              </w:rPr>
            </w:pPr>
          </w:p>
          <w:tbl>
            <w:tblPr>
              <w:tblStyle w:val="a4"/>
              <w:tblW w:w="6179" w:type="dxa"/>
              <w:tblLayout w:type="fixed"/>
              <w:tblLook w:val="04A0" w:firstRow="1" w:lastRow="0" w:firstColumn="1" w:lastColumn="0" w:noHBand="0" w:noVBand="1"/>
            </w:tblPr>
            <w:tblGrid>
              <w:gridCol w:w="650"/>
              <w:gridCol w:w="3544"/>
              <w:gridCol w:w="1134"/>
              <w:gridCol w:w="851"/>
            </w:tblGrid>
            <w:tr w:rsidR="00121EFB" w:rsidRPr="00C76BB9" w:rsidTr="00593B0D">
              <w:tc>
                <w:tcPr>
                  <w:tcW w:w="650" w:type="dxa"/>
                </w:tcPr>
                <w:p w:rsidR="00121EFB" w:rsidRPr="00C76BB9" w:rsidRDefault="00121EFB" w:rsidP="00593B0D">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 з/п</w:t>
                  </w:r>
                </w:p>
              </w:tc>
              <w:tc>
                <w:tcPr>
                  <w:tcW w:w="3544" w:type="dxa"/>
                </w:tcPr>
                <w:p w:rsidR="00121EFB" w:rsidRPr="00C76BB9" w:rsidRDefault="00121EFB" w:rsidP="00593B0D">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Назва послуги</w:t>
                  </w:r>
                </w:p>
              </w:tc>
              <w:tc>
                <w:tcPr>
                  <w:tcW w:w="1134" w:type="dxa"/>
                </w:tcPr>
                <w:p w:rsidR="00121EFB" w:rsidRPr="00C76BB9" w:rsidRDefault="00121EFB" w:rsidP="00593B0D">
                  <w:pPr>
                    <w:widowControl w:val="0"/>
                    <w:ind w:right="120"/>
                    <w:jc w:val="center"/>
                    <w:rPr>
                      <w:rFonts w:ascii="Times New Roman" w:eastAsia="Times New Roman" w:hAnsi="Times New Roman" w:cs="Times New Roman"/>
                      <w:b/>
                      <w:color w:val="000000"/>
                    </w:rPr>
                  </w:pPr>
                  <w:r w:rsidRPr="00C76BB9">
                    <w:rPr>
                      <w:rFonts w:ascii="Times New Roman" w:eastAsia="Times New Roman" w:hAnsi="Times New Roman" w:cs="Times New Roman"/>
                      <w:b/>
                      <w:color w:val="000000"/>
                    </w:rPr>
                    <w:t>Од. виміру</w:t>
                  </w:r>
                </w:p>
              </w:tc>
              <w:tc>
                <w:tcPr>
                  <w:tcW w:w="851" w:type="dxa"/>
                </w:tcPr>
                <w:p w:rsidR="00121EFB" w:rsidRPr="00C76BB9" w:rsidRDefault="00121EFB" w:rsidP="00593B0D">
                  <w:pPr>
                    <w:widowControl w:val="0"/>
                    <w:ind w:right="120"/>
                    <w:jc w:val="center"/>
                    <w:rPr>
                      <w:rFonts w:ascii="Times New Roman" w:eastAsia="Times New Roman" w:hAnsi="Times New Roman" w:cs="Times New Roman"/>
                      <w:b/>
                      <w:color w:val="000000"/>
                    </w:rPr>
                  </w:pPr>
                  <w:proofErr w:type="spellStart"/>
                  <w:r w:rsidRPr="00C76BB9">
                    <w:rPr>
                      <w:rFonts w:ascii="Times New Roman" w:eastAsia="Times New Roman" w:hAnsi="Times New Roman" w:cs="Times New Roman"/>
                      <w:b/>
                      <w:color w:val="000000"/>
                    </w:rPr>
                    <w:t>К-ть</w:t>
                  </w:r>
                  <w:proofErr w:type="spellEnd"/>
                </w:p>
              </w:tc>
            </w:tr>
            <w:tr w:rsidR="00121EFB" w:rsidRPr="00C76BB9" w:rsidTr="00593B0D">
              <w:tc>
                <w:tcPr>
                  <w:tcW w:w="650" w:type="dxa"/>
                </w:tcPr>
                <w:p w:rsidR="00121EFB" w:rsidRPr="00C76BB9" w:rsidRDefault="00121EFB" w:rsidP="00593B0D">
                  <w:pPr>
                    <w:widowControl w:val="0"/>
                    <w:ind w:right="120"/>
                    <w:jc w:val="center"/>
                    <w:rPr>
                      <w:rFonts w:ascii="Times New Roman" w:eastAsia="Times New Roman" w:hAnsi="Times New Roman" w:cs="Times New Roman"/>
                      <w:color w:val="000000"/>
                    </w:rPr>
                  </w:pPr>
                  <w:r w:rsidRPr="00C76BB9">
                    <w:rPr>
                      <w:rFonts w:ascii="Times New Roman" w:eastAsia="Times New Roman" w:hAnsi="Times New Roman" w:cs="Times New Roman"/>
                      <w:color w:val="000000"/>
                    </w:rPr>
                    <w:t>1.</w:t>
                  </w:r>
                </w:p>
              </w:tc>
              <w:tc>
                <w:tcPr>
                  <w:tcW w:w="3544" w:type="dxa"/>
                </w:tcPr>
                <w:p w:rsidR="00121EFB" w:rsidRPr="00C76BB9" w:rsidRDefault="00121EFB" w:rsidP="00593B0D">
                  <w:pPr>
                    <w:widowControl w:val="0"/>
                    <w:ind w:right="120"/>
                    <w:rPr>
                      <w:rFonts w:ascii="Times New Roman" w:eastAsia="Times New Roman" w:hAnsi="Times New Roman" w:cs="Times New Roman"/>
                      <w:color w:val="000000"/>
                    </w:rPr>
                  </w:pPr>
                  <w:r w:rsidRPr="00121EFB">
                    <w:rPr>
                      <w:rFonts w:ascii="Times New Roman" w:eastAsia="Times New Roman" w:hAnsi="Times New Roman" w:cs="Times New Roman"/>
                      <w:color w:val="000000"/>
                    </w:rPr>
                    <w:t>Послуги асфальтоукладача (ширина укладання до 2,5 м) (тротуарний), з перебазуванням</w:t>
                  </w:r>
                </w:p>
              </w:tc>
              <w:tc>
                <w:tcPr>
                  <w:tcW w:w="1134" w:type="dxa"/>
                </w:tcPr>
                <w:p w:rsidR="00121EFB" w:rsidRPr="00C76BB9" w:rsidRDefault="00121EFB" w:rsidP="00593B0D">
                  <w:pPr>
                    <w:widowControl w:val="0"/>
                    <w:ind w:right="120"/>
                    <w:jc w:val="center"/>
                    <w:rPr>
                      <w:rFonts w:ascii="Times New Roman" w:eastAsia="Times New Roman" w:hAnsi="Times New Roman" w:cs="Times New Roman"/>
                      <w:color w:val="000000"/>
                    </w:rPr>
                  </w:pPr>
                </w:p>
                <w:p w:rsidR="00121EFB" w:rsidRPr="00C76BB9" w:rsidRDefault="00121EFB" w:rsidP="00593B0D">
                  <w:pPr>
                    <w:widowControl w:val="0"/>
                    <w:ind w:right="120"/>
                    <w:jc w:val="center"/>
                    <w:rPr>
                      <w:rFonts w:ascii="Times New Roman" w:eastAsia="Times New Roman" w:hAnsi="Times New Roman" w:cs="Times New Roman"/>
                      <w:color w:val="000000"/>
                    </w:rPr>
                  </w:pPr>
                  <w:proofErr w:type="spellStart"/>
                  <w:r w:rsidRPr="00C76BB9">
                    <w:rPr>
                      <w:rFonts w:ascii="Times New Roman" w:eastAsia="Times New Roman" w:hAnsi="Times New Roman" w:cs="Times New Roman"/>
                      <w:color w:val="000000"/>
                    </w:rPr>
                    <w:t>маш</w:t>
                  </w:r>
                  <w:proofErr w:type="spellEnd"/>
                  <w:r w:rsidRPr="00C76BB9">
                    <w:rPr>
                      <w:rFonts w:ascii="Times New Roman" w:eastAsia="Times New Roman" w:hAnsi="Times New Roman" w:cs="Times New Roman"/>
                      <w:color w:val="000000"/>
                    </w:rPr>
                    <w:t>/</w:t>
                  </w:r>
                  <w:proofErr w:type="spellStart"/>
                  <w:r w:rsidRPr="00C76BB9">
                    <w:rPr>
                      <w:rFonts w:ascii="Times New Roman" w:eastAsia="Times New Roman" w:hAnsi="Times New Roman" w:cs="Times New Roman"/>
                      <w:color w:val="000000"/>
                    </w:rPr>
                    <w:t>год</w:t>
                  </w:r>
                  <w:proofErr w:type="spellEnd"/>
                </w:p>
              </w:tc>
              <w:tc>
                <w:tcPr>
                  <w:tcW w:w="851" w:type="dxa"/>
                </w:tcPr>
                <w:p w:rsidR="00121EFB" w:rsidRDefault="00121EFB" w:rsidP="00593B0D">
                  <w:pPr>
                    <w:widowControl w:val="0"/>
                    <w:ind w:right="120"/>
                    <w:jc w:val="center"/>
                    <w:rPr>
                      <w:rFonts w:ascii="Times New Roman" w:eastAsia="Times New Roman" w:hAnsi="Times New Roman" w:cs="Times New Roman"/>
                      <w:color w:val="000000"/>
                    </w:rPr>
                  </w:pPr>
                </w:p>
                <w:p w:rsidR="00121EFB" w:rsidRPr="00C76BB9" w:rsidRDefault="00121EFB" w:rsidP="00593B0D">
                  <w:pPr>
                    <w:widowControl w:val="0"/>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bl>
          <w:p w:rsidR="006E4141" w:rsidRPr="004D4C1C" w:rsidRDefault="006E4141" w:rsidP="004D4C1C">
            <w:pPr>
              <w:widowControl w:val="0"/>
              <w:ind w:right="120"/>
              <w:jc w:val="both"/>
              <w:rPr>
                <w:rFonts w:ascii="Times New Roman" w:eastAsia="Times New Roman" w:hAnsi="Times New Roman" w:cs="Times New Roman"/>
                <w:b/>
                <w:i/>
                <w:color w:val="4A86E8"/>
                <w:sz w:val="24"/>
                <w:szCs w:val="24"/>
                <w:highlight w:val="white"/>
              </w:rPr>
            </w:pPr>
          </w:p>
        </w:tc>
      </w:tr>
      <w:tr w:rsidR="006E4141">
        <w:trPr>
          <w:trHeight w:val="64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E4141" w:rsidRPr="00ED1E2E" w:rsidRDefault="004D4C1C" w:rsidP="00121EFB">
            <w:pPr>
              <w:widowControl w:val="0"/>
              <w:rPr>
                <w:rFonts w:ascii="Times New Roman" w:eastAsia="Times New Roman" w:hAnsi="Times New Roman" w:cs="Times New Roman"/>
                <w:b/>
                <w:sz w:val="24"/>
                <w:szCs w:val="24"/>
                <w:highlight w:val="cyan"/>
              </w:rPr>
            </w:pPr>
            <w:r w:rsidRPr="005E2678">
              <w:rPr>
                <w:rFonts w:ascii="Times New Roman" w:eastAsia="Times New Roman" w:hAnsi="Times New Roman" w:cs="Times New Roman"/>
                <w:b/>
                <w:color w:val="000000"/>
                <w:sz w:val="24"/>
                <w:szCs w:val="24"/>
              </w:rPr>
              <w:t xml:space="preserve">до </w:t>
            </w:r>
            <w:r w:rsidR="00121EFB">
              <w:rPr>
                <w:rFonts w:ascii="Times New Roman" w:eastAsia="Times New Roman" w:hAnsi="Times New Roman" w:cs="Times New Roman"/>
                <w:b/>
                <w:color w:val="000000"/>
                <w:sz w:val="24"/>
                <w:szCs w:val="24"/>
              </w:rPr>
              <w:t>3</w:t>
            </w:r>
            <w:r w:rsidR="002A4A68" w:rsidRPr="005E2678">
              <w:rPr>
                <w:rFonts w:ascii="Times New Roman" w:eastAsia="Times New Roman" w:hAnsi="Times New Roman" w:cs="Times New Roman"/>
                <w:b/>
                <w:color w:val="000000"/>
                <w:sz w:val="24"/>
                <w:szCs w:val="24"/>
              </w:rPr>
              <w:t xml:space="preserve">1 </w:t>
            </w:r>
            <w:r w:rsidR="00121EFB">
              <w:rPr>
                <w:rFonts w:ascii="Times New Roman" w:eastAsia="Times New Roman" w:hAnsi="Times New Roman" w:cs="Times New Roman"/>
                <w:b/>
                <w:color w:val="000000"/>
                <w:sz w:val="24"/>
                <w:szCs w:val="24"/>
              </w:rPr>
              <w:t>груд</w:t>
            </w:r>
            <w:r w:rsidR="002A4A68" w:rsidRPr="005E2678">
              <w:rPr>
                <w:rFonts w:ascii="Times New Roman" w:eastAsia="Times New Roman" w:hAnsi="Times New Roman" w:cs="Times New Roman"/>
                <w:b/>
                <w:color w:val="000000"/>
                <w:sz w:val="24"/>
                <w:szCs w:val="24"/>
              </w:rPr>
              <w:t>ня</w:t>
            </w:r>
            <w:r w:rsidRPr="005E2678">
              <w:rPr>
                <w:rFonts w:ascii="Times New Roman" w:eastAsia="Times New Roman" w:hAnsi="Times New Roman" w:cs="Times New Roman"/>
                <w:b/>
                <w:color w:val="000000"/>
                <w:sz w:val="24"/>
                <w:szCs w:val="24"/>
              </w:rPr>
              <w:t xml:space="preserve"> 202</w:t>
            </w:r>
            <w:r w:rsidR="002A4A68" w:rsidRPr="005E2678">
              <w:rPr>
                <w:rFonts w:ascii="Times New Roman" w:eastAsia="Times New Roman" w:hAnsi="Times New Roman" w:cs="Times New Roman"/>
                <w:b/>
                <w:color w:val="000000"/>
                <w:sz w:val="24"/>
                <w:szCs w:val="24"/>
              </w:rPr>
              <w:t>4</w:t>
            </w:r>
            <w:r w:rsidRPr="005E2678">
              <w:rPr>
                <w:rFonts w:ascii="Times New Roman" w:eastAsia="Times New Roman" w:hAnsi="Times New Roman" w:cs="Times New Roman"/>
                <w:b/>
                <w:color w:val="000000"/>
                <w:sz w:val="24"/>
                <w:szCs w:val="24"/>
              </w:rPr>
              <w:t xml:space="preserve"> року</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05FB"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D505FB" w:rsidRPr="00D505FB" w:rsidRDefault="00D505FB" w:rsidP="00D505FB">
            <w:pPr>
              <w:jc w:val="both"/>
              <w:rPr>
                <w:rFonts w:ascii="Times New Roman" w:eastAsia="Times New Roman" w:hAnsi="Times New Roman" w:cs="Times New Roman"/>
                <w:sz w:val="24"/>
                <w:szCs w:val="24"/>
                <w:lang w:eastAsia="zh-CN"/>
              </w:rPr>
            </w:pPr>
            <w:r w:rsidRPr="00D505FB">
              <w:rPr>
                <w:rFonts w:ascii="Times New Roman" w:eastAsia="Times New Roman" w:hAnsi="Times New Roman" w:cs="Times New Roman"/>
                <w:sz w:val="24"/>
                <w:szCs w:val="24"/>
                <w:lang w:eastAsia="zh-CN"/>
              </w:rPr>
              <w:t xml:space="preserve">     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w:t>
            </w:r>
          </w:p>
          <w:p w:rsidR="006E4141" w:rsidRDefault="004D4C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4141">
        <w:trPr>
          <w:trHeight w:val="501"/>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4141">
        <w:trPr>
          <w:trHeight w:val="197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4141" w:rsidRDefault="004D4C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E4141" w:rsidRDefault="004D4C1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505FB">
              <w:rPr>
                <w:rFonts w:ascii="Times New Roman" w:eastAsia="Times New Roman" w:hAnsi="Times New Roman" w:cs="Times New Roman"/>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E4141">
        <w:trPr>
          <w:trHeight w:val="480"/>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E4141" w:rsidRPr="00D505FB"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505F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E4141" w:rsidRPr="00D505FB" w:rsidRDefault="004D4C1C">
            <w:pPr>
              <w:widowControl w:val="0"/>
              <w:jc w:val="both"/>
              <w:rPr>
                <w:rFonts w:ascii="Times New Roman" w:eastAsia="Times New Roman" w:hAnsi="Times New Roman" w:cs="Times New Roman"/>
                <w:sz w:val="24"/>
                <w:szCs w:val="24"/>
                <w:highlight w:val="white"/>
              </w:rPr>
            </w:pPr>
            <w:r w:rsidRPr="00D505F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505FB">
                <w:rPr>
                  <w:rFonts w:ascii="Times New Roman" w:eastAsia="Times New Roman" w:hAnsi="Times New Roman" w:cs="Times New Roman"/>
                  <w:sz w:val="24"/>
                  <w:szCs w:val="24"/>
                  <w:highlight w:val="white"/>
                </w:rPr>
                <w:t>пункті 47</w:t>
              </w:r>
            </w:hyperlink>
            <w:r w:rsidRPr="00D505F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505F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505F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E4141" w:rsidRPr="00D505FB" w:rsidRDefault="004D4C1C">
            <w:pPr>
              <w:widowControl w:val="0"/>
              <w:numPr>
                <w:ilvl w:val="0"/>
                <w:numId w:val="3"/>
              </w:numPr>
              <w:jc w:val="both"/>
              <w:rPr>
                <w:rFonts w:ascii="Times New Roman" w:eastAsia="Times New Roman" w:hAnsi="Times New Roman" w:cs="Times New Roman"/>
                <w:sz w:val="24"/>
                <w:szCs w:val="24"/>
              </w:rPr>
            </w:pPr>
            <w:r w:rsidRPr="00D505F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711D" w:rsidRPr="00CD711D" w:rsidRDefault="00CD711D" w:rsidP="00CD711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заявку-пропозицію відповідно до </w:t>
            </w:r>
            <w:r w:rsidRPr="009F181C">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w:t>
            </w:r>
            <w:r w:rsidRPr="009F181C">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E4141" w:rsidRPr="00D505FB" w:rsidRDefault="004D4C1C">
            <w:pPr>
              <w:widowControl w:val="0"/>
              <w:jc w:val="both"/>
              <w:rPr>
                <w:rFonts w:ascii="Times New Roman" w:eastAsia="Times New Roman" w:hAnsi="Times New Roman" w:cs="Times New Roman"/>
                <w:b/>
                <w:sz w:val="24"/>
                <w:szCs w:val="24"/>
              </w:rPr>
            </w:pPr>
            <w:r w:rsidRPr="00D505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4141" w:rsidRDefault="004D4C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E4141" w:rsidRDefault="004D4C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E4141" w:rsidRDefault="004D4C1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E4141"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4141" w:rsidRPr="00D505FB"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505F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505FB">
              <w:rPr>
                <w:rFonts w:ascii="Times New Roman" w:eastAsia="Times New Roman" w:hAnsi="Times New Roman" w:cs="Times New Roman"/>
                <w:b/>
                <w:sz w:val="24"/>
                <w:szCs w:val="24"/>
              </w:rPr>
              <w:t>сом (УЕП)</w:t>
            </w:r>
            <w:r w:rsidRPr="00D505FB">
              <w:rPr>
                <w:rFonts w:ascii="Times New Roman" w:eastAsia="Times New Roman" w:hAnsi="Times New Roman" w:cs="Times New Roman"/>
                <w:b/>
                <w:color w:val="000000"/>
                <w:sz w:val="24"/>
                <w:szCs w:val="24"/>
              </w:rPr>
              <w:t>;</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Винятки:</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4141" w:rsidRDefault="004D4C1C">
            <w:pPr>
              <w:widowControl w:val="0"/>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4141" w:rsidRDefault="004D4C1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505F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505FB">
              <w:rPr>
                <w:rFonts w:ascii="Times New Roman" w:eastAsia="Times New Roman" w:hAnsi="Times New Roman" w:cs="Times New Roman"/>
                <w:b/>
                <w:color w:val="000000"/>
                <w:sz w:val="24"/>
                <w:szCs w:val="24"/>
              </w:rPr>
              <w:t>засвідчувального</w:t>
            </w:r>
            <w:proofErr w:type="spellEnd"/>
            <w:r w:rsidRPr="00D505F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E4141" w:rsidRDefault="004D4C1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E4141" w:rsidRDefault="004D4C1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E4141" w:rsidRDefault="004D4C1C" w:rsidP="00D505F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E4141">
        <w:trPr>
          <w:trHeight w:val="913"/>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E4141" w:rsidRPr="00D505FB" w:rsidRDefault="008A3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D4C1C" w:rsidRPr="00D505FB">
              <w:rPr>
                <w:rFonts w:ascii="Times New Roman" w:eastAsia="Times New Roman" w:hAnsi="Times New Roman" w:cs="Times New Roman"/>
                <w:sz w:val="24"/>
                <w:szCs w:val="24"/>
              </w:rPr>
              <w:t xml:space="preserve">е вимагається. </w:t>
            </w:r>
          </w:p>
          <w:p w:rsidR="006E4141" w:rsidRDefault="006E4141" w:rsidP="00D505FB">
            <w:pPr>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E4141" w:rsidRPr="00D34787" w:rsidRDefault="004D4C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Не передбачається.</w:t>
            </w:r>
          </w:p>
          <w:p w:rsidR="006E4141" w:rsidRDefault="006E414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E4141" w:rsidRDefault="006E4141" w:rsidP="00D34787">
            <w:pPr>
              <w:jc w:val="both"/>
              <w:rPr>
                <w:rFonts w:ascii="Times New Roman" w:eastAsia="Times New Roman" w:hAnsi="Times New Roman" w:cs="Times New Roman"/>
                <w:sz w:val="24"/>
                <w:szCs w:val="24"/>
              </w:rPr>
            </w:pPr>
          </w:p>
        </w:tc>
      </w:tr>
      <w:tr w:rsidR="006E4141">
        <w:trPr>
          <w:trHeight w:val="56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34787">
              <w:rPr>
                <w:rFonts w:ascii="Times New Roman" w:eastAsia="Times New Roman" w:hAnsi="Times New Roman" w:cs="Times New Roman"/>
                <w:sz w:val="24"/>
                <w:szCs w:val="24"/>
              </w:rPr>
              <w:t xml:space="preserve">дійсними </w:t>
            </w:r>
            <w:r w:rsidRPr="00D34787">
              <w:rPr>
                <w:rFonts w:ascii="Times New Roman" w:eastAsia="Times New Roman" w:hAnsi="Times New Roman" w:cs="Times New Roman"/>
                <w:b/>
                <w:i/>
                <w:sz w:val="24"/>
                <w:szCs w:val="24"/>
                <w:u w:val="single"/>
              </w:rPr>
              <w:t>протягом 120 (ста двадцяти) днів</w:t>
            </w:r>
            <w:r w:rsidRPr="00D34787">
              <w:rPr>
                <w:rFonts w:ascii="Times New Roman" w:eastAsia="Times New Roman" w:hAnsi="Times New Roman" w:cs="Times New Roman"/>
                <w:sz w:val="24"/>
                <w:szCs w:val="24"/>
              </w:rPr>
              <w:t xml:space="preserve"> із дати кінцевого строку подання тендерних пропозицій. </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4141" w:rsidRDefault="004D4C1C">
            <w:pPr>
              <w:widowControl w:val="0"/>
              <w:jc w:val="both"/>
              <w:rPr>
                <w:rFonts w:ascii="Times New Roman" w:eastAsia="Times New Roman" w:hAnsi="Times New Roman" w:cs="Times New Roman"/>
                <w:sz w:val="24"/>
                <w:szCs w:val="24"/>
                <w:u w:val="single"/>
              </w:rPr>
            </w:pPr>
            <w:r w:rsidRPr="00D34787">
              <w:rPr>
                <w:rFonts w:ascii="Times New Roman" w:eastAsia="Times New Roman" w:hAnsi="Times New Roman" w:cs="Times New Roman"/>
                <w:sz w:val="24"/>
                <w:szCs w:val="24"/>
              </w:rPr>
              <w:t xml:space="preserve">Учасник процедури закупівлі </w:t>
            </w:r>
            <w:r w:rsidRPr="00D34787">
              <w:rPr>
                <w:rFonts w:ascii="Times New Roman" w:eastAsia="Times New Roman" w:hAnsi="Times New Roman" w:cs="Times New Roman"/>
                <w:sz w:val="24"/>
                <w:szCs w:val="24"/>
                <w:u w:val="single"/>
              </w:rPr>
              <w:t>має право: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4787">
              <w:rPr>
                <w:rFonts w:ascii="Times New Roman" w:eastAsia="Times New Roman" w:hAnsi="Times New Roman" w:cs="Times New Roman"/>
                <w:i/>
                <w:sz w:val="24"/>
                <w:szCs w:val="24"/>
              </w:rPr>
              <w:t>(у разі якщо таке вимагалося)</w:t>
            </w:r>
            <w:r w:rsidRPr="00D34787">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D4E20">
              <w:rPr>
                <w:rFonts w:ascii="Times New Roman" w:eastAsia="Times New Roman" w:hAnsi="Times New Roman" w:cs="Times New Roman"/>
                <w:b/>
                <w:sz w:val="24"/>
                <w:szCs w:val="24"/>
                <w:highlight w:val="white"/>
              </w:rPr>
              <w:t xml:space="preserve">47 </w:t>
            </w:r>
            <w:r w:rsidRPr="00FD4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E4141" w:rsidRDefault="004D4C1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3478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(крім нерезидентів);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34787">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4141" w:rsidRDefault="006E4141">
            <w:pPr>
              <w:jc w:val="both"/>
              <w:rPr>
                <w:rFonts w:ascii="Times New Roman" w:eastAsia="Times New Roman" w:hAnsi="Times New Roman" w:cs="Times New Roman"/>
                <w:sz w:val="24"/>
                <w:szCs w:val="24"/>
                <w:highlight w:val="white"/>
              </w:rPr>
            </w:pP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4141" w:rsidRDefault="004D4C1C">
            <w:pPr>
              <w:spacing w:after="348"/>
              <w:jc w:val="both"/>
              <w:rPr>
                <w:rFonts w:ascii="Times New Roman" w:eastAsia="Times New Roman" w:hAnsi="Times New Roman" w:cs="Times New Roman"/>
                <w:color w:val="00B050"/>
                <w:sz w:val="24"/>
                <w:szCs w:val="24"/>
                <w:highlight w:val="white"/>
              </w:rPr>
            </w:pPr>
            <w:r w:rsidRPr="00D3478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4141" w:rsidTr="000C36F2">
        <w:trPr>
          <w:trHeight w:val="688"/>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E4141" w:rsidRDefault="004D4C1C" w:rsidP="00D34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3478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D34787">
              <w:rPr>
                <w:rFonts w:ascii="Times New Roman" w:eastAsia="Times New Roman" w:hAnsi="Times New Roman" w:cs="Times New Roman"/>
                <w:sz w:val="24"/>
                <w:szCs w:val="24"/>
                <w:highlight w:val="white"/>
              </w:rPr>
              <w:t>виконання робіт чи послуг як субпідрядника</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 xml:space="preserve">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4141">
        <w:trPr>
          <w:trHeight w:val="44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D711D" w:rsidRDefault="004D4C1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D711D" w:rsidRPr="00CD711D" w:rsidRDefault="00D32E8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4A3AD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B82BA1" w:rsidRPr="00B82BA1">
              <w:rPr>
                <w:rFonts w:ascii="Times New Roman" w:eastAsia="Times New Roman" w:hAnsi="Times New Roman" w:cs="Times New Roman"/>
                <w:b/>
                <w:sz w:val="24"/>
                <w:szCs w:val="24"/>
              </w:rPr>
              <w:t>березня</w:t>
            </w:r>
            <w:r w:rsidR="004D4C1C" w:rsidRPr="00ED1E2E">
              <w:rPr>
                <w:rFonts w:ascii="Times New Roman" w:eastAsia="Times New Roman" w:hAnsi="Times New Roman" w:cs="Times New Roman"/>
                <w:b/>
                <w:sz w:val="24"/>
                <w:szCs w:val="24"/>
              </w:rPr>
              <w:t xml:space="preserve"> 20</w:t>
            </w:r>
            <w:r w:rsidR="00CD711D" w:rsidRPr="00ED1E2E">
              <w:rPr>
                <w:rFonts w:ascii="Times New Roman" w:eastAsia="Times New Roman" w:hAnsi="Times New Roman" w:cs="Times New Roman"/>
                <w:b/>
                <w:sz w:val="24"/>
                <w:szCs w:val="24"/>
              </w:rPr>
              <w:t>2</w:t>
            </w:r>
            <w:r w:rsidR="00BB107B">
              <w:rPr>
                <w:rFonts w:ascii="Times New Roman" w:eastAsia="Times New Roman" w:hAnsi="Times New Roman" w:cs="Times New Roman"/>
                <w:b/>
                <w:sz w:val="24"/>
                <w:szCs w:val="24"/>
              </w:rPr>
              <w:t>4</w:t>
            </w:r>
            <w:r w:rsidR="004D4C1C" w:rsidRPr="00ED1E2E">
              <w:rPr>
                <w:rFonts w:ascii="Times New Roman" w:eastAsia="Times New Roman" w:hAnsi="Times New Roman" w:cs="Times New Roman"/>
                <w:b/>
                <w:sz w:val="24"/>
                <w:szCs w:val="24"/>
              </w:rPr>
              <w:t xml:space="preserve"> року, </w:t>
            </w:r>
            <w:r w:rsidR="004A3ADF">
              <w:rPr>
                <w:rFonts w:ascii="Times New Roman" w:eastAsia="Times New Roman" w:hAnsi="Times New Roman" w:cs="Times New Roman"/>
                <w:b/>
                <w:sz w:val="24"/>
                <w:szCs w:val="24"/>
              </w:rPr>
              <w:t>15</w:t>
            </w:r>
            <w:bookmarkStart w:id="5" w:name="_GoBack"/>
            <w:bookmarkEnd w:id="5"/>
            <w:r w:rsidR="004D4C1C" w:rsidRPr="00ED1E2E">
              <w:rPr>
                <w:rFonts w:ascii="Times New Roman" w:eastAsia="Times New Roman" w:hAnsi="Times New Roman" w:cs="Times New Roman"/>
                <w:b/>
                <w:sz w:val="24"/>
                <w:szCs w:val="24"/>
              </w:rPr>
              <w:t>:</w:t>
            </w:r>
            <w:r w:rsidR="00ED1E2E" w:rsidRPr="00ED1E2E">
              <w:rPr>
                <w:rFonts w:ascii="Times New Roman" w:eastAsia="Times New Roman" w:hAnsi="Times New Roman" w:cs="Times New Roman"/>
                <w:b/>
                <w:sz w:val="24"/>
                <w:szCs w:val="24"/>
              </w:rPr>
              <w:t>00</w:t>
            </w:r>
            <w:r w:rsidR="004D4C1C" w:rsidRPr="00ED1E2E">
              <w:rPr>
                <w:rFonts w:ascii="Times New Roman" w:eastAsia="Times New Roman" w:hAnsi="Times New Roman" w:cs="Times New Roman"/>
                <w:b/>
                <w:sz w:val="24"/>
                <w:szCs w:val="24"/>
              </w:rPr>
              <w:t xml:space="preserve"> год.</w:t>
            </w:r>
            <w:r w:rsidR="004D4C1C" w:rsidRPr="00CD711D">
              <w:rPr>
                <w:rFonts w:ascii="Times New Roman" w:eastAsia="Times New Roman" w:hAnsi="Times New Roman" w:cs="Times New Roman"/>
                <w:sz w:val="24"/>
                <w:szCs w:val="24"/>
              </w:rPr>
              <w:t xml:space="preserve"> </w:t>
            </w:r>
          </w:p>
          <w:p w:rsidR="006E4141" w:rsidRPr="00D34787" w:rsidRDefault="004D4C1C">
            <w:pPr>
              <w:widowControl w:val="0"/>
              <w:ind w:left="40" w:right="12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34787">
              <w:rPr>
                <w:rFonts w:ascii="Times New Roman" w:eastAsia="Times New Roman" w:hAnsi="Times New Roman" w:cs="Times New Roman"/>
                <w:i/>
                <w:strike/>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4141" w:rsidRPr="00430C7E"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Pr="00D34787" w:rsidRDefault="004D4C1C">
            <w:pPr>
              <w:widowControl w:val="0"/>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b/>
                <w:sz w:val="24"/>
                <w:szCs w:val="24"/>
                <w:highlight w:val="white"/>
              </w:rPr>
              <w:t>Дата та час розкриття тендерної пропозиції</w:t>
            </w:r>
            <w:r w:rsidRPr="00D34787">
              <w:rPr>
                <w:rFonts w:ascii="Times New Roman" w:eastAsia="Times New Roman" w:hAnsi="Times New Roman" w:cs="Times New Roman"/>
                <w:sz w:val="28"/>
                <w:szCs w:val="28"/>
                <w:highlight w:val="white"/>
              </w:rPr>
              <w:t xml:space="preserve"> </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34787">
              <w:rPr>
                <w:rFonts w:ascii="Times New Roman" w:eastAsia="Times New Roman" w:hAnsi="Times New Roman" w:cs="Times New Roman"/>
                <w:sz w:val="24"/>
                <w:szCs w:val="24"/>
                <w:highlight w:val="white"/>
              </w:rPr>
              <w:t>ст</w:t>
            </w:r>
            <w:proofErr w:type="spellEnd"/>
            <w:r w:rsidRPr="00D34787">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34787">
                <w:rPr>
                  <w:rFonts w:ascii="Times New Roman" w:eastAsia="Times New Roman" w:hAnsi="Times New Roman" w:cs="Times New Roman"/>
                  <w:sz w:val="24"/>
                  <w:szCs w:val="24"/>
                  <w:highlight w:val="white"/>
                </w:rPr>
                <w:t>47</w:t>
              </w:r>
            </w:hyperlink>
            <w:r w:rsidRPr="00D34787">
              <w:rPr>
                <w:rFonts w:ascii="Times New Roman" w:eastAsia="Times New Roman" w:hAnsi="Times New Roman" w:cs="Times New Roman"/>
                <w:sz w:val="24"/>
                <w:szCs w:val="24"/>
                <w:highlight w:val="white"/>
              </w:rPr>
              <w:t xml:space="preserve"> Особливостей.</w:t>
            </w:r>
          </w:p>
        </w:tc>
      </w:tr>
      <w:tr w:rsidR="006E4141">
        <w:trPr>
          <w:trHeight w:val="51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34787">
                <w:rPr>
                  <w:rFonts w:ascii="Times New Roman" w:eastAsia="Times New Roman" w:hAnsi="Times New Roman" w:cs="Times New Roman"/>
                  <w:sz w:val="24"/>
                  <w:szCs w:val="24"/>
                  <w:highlight w:val="white"/>
                </w:rPr>
                <w:t>шістнадцятої</w:t>
              </w:r>
            </w:hyperlink>
            <w:r w:rsidRPr="00D3478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4141" w:rsidRPr="00D34787" w:rsidRDefault="004D4C1C">
            <w:pPr>
              <w:widowControl w:val="0"/>
              <w:jc w:val="both"/>
              <w:rPr>
                <w:rFonts w:ascii="Times New Roman" w:eastAsia="Times New Roman" w:hAnsi="Times New Roman" w:cs="Times New Roman"/>
                <w:b/>
                <w:sz w:val="24"/>
                <w:szCs w:val="24"/>
                <w:highlight w:val="white"/>
              </w:rPr>
            </w:pPr>
            <w:r w:rsidRPr="00D3478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E4141" w:rsidRPr="00D34787" w:rsidRDefault="004D4C1C">
            <w:pPr>
              <w:widowControl w:val="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(у разі якщо подано дві і більше тендерних пропозицій).</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4141" w:rsidRPr="00D34787" w:rsidRDefault="004D4C1C">
            <w:pPr>
              <w:widowControl w:val="0"/>
              <w:jc w:val="both"/>
              <w:rPr>
                <w:rFonts w:ascii="Times New Roman" w:eastAsia="Times New Roman" w:hAnsi="Times New Roman" w:cs="Times New Roman"/>
                <w:i/>
                <w:sz w:val="24"/>
                <w:szCs w:val="24"/>
                <w:highlight w:val="yellow"/>
              </w:rPr>
            </w:pPr>
            <w:r w:rsidRPr="00D3478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Ціна тендерної пропозиції </w:t>
            </w:r>
            <w:r w:rsidRPr="00D34787">
              <w:rPr>
                <w:rFonts w:ascii="Times New Roman" w:eastAsia="Times New Roman" w:hAnsi="Times New Roman" w:cs="Times New Roman"/>
                <w:b/>
                <w:sz w:val="24"/>
                <w:szCs w:val="24"/>
                <w:u w:val="single"/>
              </w:rPr>
              <w:t>не може</w:t>
            </w:r>
            <w:r w:rsidRPr="00D3478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4141" w:rsidRPr="00D34787" w:rsidRDefault="004D4C1C">
            <w:pPr>
              <w:widowControl w:val="0"/>
              <w:jc w:val="both"/>
              <w:rPr>
                <w:rFonts w:ascii="Times New Roman" w:eastAsia="Times New Roman" w:hAnsi="Times New Roman" w:cs="Times New Roman"/>
                <w:b/>
                <w:color w:val="4A86E8"/>
                <w:sz w:val="24"/>
                <w:szCs w:val="24"/>
              </w:rPr>
            </w:pPr>
            <w:r w:rsidRPr="00D34787">
              <w:rPr>
                <w:rFonts w:ascii="Times New Roman" w:eastAsia="Times New Roman" w:hAnsi="Times New Roman" w:cs="Times New Roman"/>
                <w:sz w:val="24"/>
                <w:szCs w:val="24"/>
              </w:rPr>
              <w:t xml:space="preserve">До розгляду </w:t>
            </w:r>
            <w:r w:rsidRPr="00D34787">
              <w:rPr>
                <w:rFonts w:ascii="Times New Roman" w:eastAsia="Times New Roman" w:hAnsi="Times New Roman" w:cs="Times New Roman"/>
                <w:b/>
                <w:sz w:val="24"/>
                <w:szCs w:val="24"/>
                <w:u w:val="single"/>
              </w:rPr>
              <w:t>не приймається</w:t>
            </w:r>
            <w:r w:rsidRPr="00D34787">
              <w:rPr>
                <w:rFonts w:ascii="Times New Roman" w:eastAsia="Times New Roman" w:hAnsi="Times New Roman" w:cs="Times New Roman"/>
                <w:color w:val="FF0000"/>
                <w:sz w:val="24"/>
                <w:szCs w:val="24"/>
              </w:rPr>
              <w:t xml:space="preserve"> </w:t>
            </w:r>
            <w:r w:rsidRPr="00D3478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Оцінка здійснюється щодо предмета закупівлі в цілому.</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Учасник визначає ціни на </w:t>
            </w:r>
            <w:r w:rsidR="00D34787" w:rsidRPr="00D34787">
              <w:rPr>
                <w:rFonts w:ascii="Times New Roman" w:eastAsia="Times New Roman" w:hAnsi="Times New Roman" w:cs="Times New Roman"/>
                <w:sz w:val="24"/>
                <w:szCs w:val="24"/>
              </w:rPr>
              <w:t>послуги</w:t>
            </w:r>
            <w:r w:rsidRPr="00D34787">
              <w:rPr>
                <w:rFonts w:ascii="Times New Roman" w:eastAsia="Times New Roman" w:hAnsi="Times New Roman" w:cs="Times New Roman"/>
                <w:sz w:val="24"/>
                <w:szCs w:val="24"/>
              </w:rPr>
              <w:t xml:space="preserve">, що він пропонує 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4787">
              <w:rPr>
                <w:rFonts w:ascii="Times New Roman" w:eastAsia="Times New Roman" w:hAnsi="Times New Roman" w:cs="Times New Roman"/>
                <w:sz w:val="24"/>
                <w:szCs w:val="24"/>
              </w:rPr>
              <w:t>усіх інших витрат, передбачених для послуг даного виду.</w:t>
            </w:r>
          </w:p>
          <w:p w:rsidR="006E4141" w:rsidRPr="00D34787" w:rsidRDefault="004D4C1C">
            <w:pPr>
              <w:widowControl w:val="0"/>
              <w:jc w:val="both"/>
              <w:rPr>
                <w:rFonts w:ascii="Times New Roman" w:eastAsia="Times New Roman" w:hAnsi="Times New Roman" w:cs="Times New Roman"/>
                <w:sz w:val="24"/>
                <w:szCs w:val="24"/>
                <w:highlight w:val="yellow"/>
              </w:rPr>
            </w:pPr>
            <w:r w:rsidRPr="00D3478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21EFB">
              <w:rPr>
                <w:rFonts w:ascii="Times New Roman" w:eastAsia="Times New Roman" w:hAnsi="Times New Roman" w:cs="Times New Roman"/>
                <w:b/>
                <w:sz w:val="24"/>
                <w:szCs w:val="24"/>
                <w:highlight w:val="white"/>
              </w:rPr>
              <w:t>1</w:t>
            </w:r>
            <w:r w:rsidRPr="00FA610F">
              <w:rPr>
                <w:rFonts w:ascii="Times New Roman" w:eastAsia="Times New Roman" w:hAnsi="Times New Roman" w:cs="Times New Roman"/>
                <w:b/>
                <w:sz w:val="24"/>
                <w:szCs w:val="24"/>
                <w:highlight w:val="white"/>
              </w:rPr>
              <w:t xml:space="preserve"> %.</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4141" w:rsidRPr="00D34787" w:rsidRDefault="004D4C1C">
            <w:pPr>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4141" w:rsidRPr="00D34787" w:rsidRDefault="004D4C1C">
            <w:pPr>
              <w:jc w:val="both"/>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3478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3478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4141" w:rsidTr="00430C7E">
        <w:trPr>
          <w:trHeight w:val="55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3478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4141" w:rsidRDefault="004D4C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3478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107B" w:rsidRPr="00BB107B" w:rsidRDefault="004D4C1C" w:rsidP="00BB10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07B" w:rsidRPr="00BB10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BB107B" w:rsidRPr="00BB107B" w:rsidRDefault="00BB107B" w:rsidP="00BB107B">
            <w:pPr>
              <w:widowControl w:val="0"/>
              <w:pBdr>
                <w:top w:val="nil"/>
                <w:left w:val="nil"/>
                <w:bottom w:val="nil"/>
                <w:right w:val="nil"/>
                <w:between w:val="nil"/>
              </w:pBdr>
              <w:spacing w:after="160"/>
              <w:jc w:val="both"/>
              <w:rPr>
                <w:rFonts w:ascii="Times New Roman" w:eastAsia="Times New Roman" w:hAnsi="Times New Roman" w:cs="Times New Roman"/>
                <w:sz w:val="24"/>
                <w:szCs w:val="24"/>
              </w:rPr>
            </w:pPr>
            <w:r w:rsidRPr="00BB107B">
              <w:rPr>
                <w:rFonts w:ascii="Times New Roman" w:eastAsia="Times New Roman" w:hAnsi="Times New Roman" w:cs="Times New Roman"/>
                <w:sz w:val="24"/>
                <w:szCs w:val="24"/>
              </w:rPr>
              <w:t xml:space="preserve">А також враховувати, що в Україні </w:t>
            </w: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107B">
              <w:rPr>
                <w:rFonts w:ascii="Times New Roman" w:eastAsia="Times New Roman" w:hAnsi="Times New Roman" w:cs="Times New Roman"/>
                <w:i/>
                <w:sz w:val="24"/>
                <w:szCs w:val="24"/>
                <w:highlight w:val="white"/>
              </w:rPr>
              <w:t xml:space="preserve"> з</w:t>
            </w:r>
            <w:r w:rsidRPr="00BB107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B107B">
              <w:rPr>
                <w:rFonts w:ascii="Times New Roman" w:eastAsia="Times New Roman" w:hAnsi="Times New Roman" w:cs="Times New Roman"/>
                <w:sz w:val="24"/>
                <w:szCs w:val="24"/>
                <w:highlight w:val="white"/>
              </w:rPr>
              <w:t>бенефіціарним</w:t>
            </w:r>
            <w:proofErr w:type="spellEnd"/>
            <w:r w:rsidRPr="00BB107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107B">
              <w:rPr>
                <w:rFonts w:ascii="Times New Roman" w:eastAsia="Times New Roman" w:hAnsi="Times New Roman" w:cs="Times New Roman"/>
                <w:sz w:val="24"/>
                <w:szCs w:val="24"/>
              </w:rPr>
              <w:t>;</w:t>
            </w:r>
          </w:p>
          <w:p w:rsidR="006E4141" w:rsidRDefault="00BB107B" w:rsidP="00BB107B">
            <w:pPr>
              <w:widowControl w:val="0"/>
              <w:jc w:val="both"/>
              <w:rPr>
                <w:rFonts w:ascii="Times New Roman" w:eastAsia="Times New Roman" w:hAnsi="Times New Roman" w:cs="Times New Roman"/>
                <w:i/>
                <w:sz w:val="20"/>
                <w:szCs w:val="20"/>
              </w:rPr>
            </w:pP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E4141" w:rsidRDefault="004D4C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4141" w:rsidRPr="00D34787" w:rsidRDefault="004D4C1C" w:rsidP="00BB107B">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B107B" w:rsidRPr="00BB107B" w:rsidRDefault="00BB107B" w:rsidP="00BB107B">
            <w:pPr>
              <w:shd w:val="clear" w:color="auto" w:fill="FFFFFF"/>
              <w:ind w:firstLine="567"/>
              <w:jc w:val="both"/>
              <w:rPr>
                <w:rFonts w:ascii="Times New Roman" w:eastAsia="Times New Roman" w:hAnsi="Times New Roman" w:cs="Times New Roman"/>
                <w:sz w:val="24"/>
                <w:szCs w:val="24"/>
                <w:highlight w:val="white"/>
              </w:rPr>
            </w:pPr>
            <w:r w:rsidRPr="00BB107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B107B">
              <w:rPr>
                <w:rFonts w:ascii="Times New Roman" w:eastAsia="Times New Roman" w:hAnsi="Times New Roman" w:cs="Times New Roman"/>
                <w:sz w:val="24"/>
                <w:szCs w:val="24"/>
                <w:highlight w:val="white"/>
              </w:rPr>
              <w:t>бенефіціарним</w:t>
            </w:r>
            <w:proofErr w:type="spellEnd"/>
            <w:r w:rsidRPr="00BB107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D34787">
                <w:rPr>
                  <w:rFonts w:ascii="Times New Roman" w:eastAsia="Times New Roman" w:hAnsi="Times New Roman" w:cs="Times New Roman"/>
                  <w:sz w:val="24"/>
                  <w:szCs w:val="24"/>
                  <w:highlight w:val="white"/>
                </w:rPr>
                <w:t>пункту 4</w:t>
              </w:r>
            </w:hyperlink>
            <w:r w:rsidRPr="00D34787">
              <w:rPr>
                <w:rFonts w:ascii="Times New Roman" w:eastAsia="Times New Roman" w:hAnsi="Times New Roman" w:cs="Times New Roman"/>
                <w:sz w:val="24"/>
                <w:szCs w:val="24"/>
                <w:highlight w:val="white"/>
              </w:rPr>
              <w:t>3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4141">
        <w:trPr>
          <w:trHeight w:val="47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478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E4141" w:rsidRDefault="004D4C1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347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4141">
        <w:trPr>
          <w:trHeight w:val="210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4141" w:rsidRDefault="004D4C1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3478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E4141" w:rsidRPr="00D34787"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34787">
              <w:rPr>
                <w:rFonts w:ascii="Times New Roman" w:eastAsia="Times New Roman" w:hAnsi="Times New Roman" w:cs="Times New Roman"/>
                <w:sz w:val="24"/>
                <w:szCs w:val="24"/>
              </w:rPr>
              <w:t>без зменшення обсягів закупівлі.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E4141" w:rsidRPr="00D34787" w:rsidRDefault="004D4C1C">
            <w:pPr>
              <w:widowControl w:val="0"/>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Забезпечення виконання договору про закупівлю не вимагається.</w:t>
            </w:r>
          </w:p>
          <w:p w:rsidR="006E4141" w:rsidRDefault="006E4141">
            <w:pPr>
              <w:widowControl w:val="0"/>
              <w:ind w:right="120"/>
              <w:jc w:val="both"/>
              <w:rPr>
                <w:rFonts w:ascii="Times New Roman" w:eastAsia="Times New Roman" w:hAnsi="Times New Roman" w:cs="Times New Roman"/>
                <w:sz w:val="24"/>
                <w:szCs w:val="24"/>
              </w:rPr>
            </w:pPr>
          </w:p>
          <w:p w:rsidR="006E4141" w:rsidRDefault="006E4141">
            <w:pPr>
              <w:widowControl w:val="0"/>
              <w:jc w:val="both"/>
              <w:rPr>
                <w:rFonts w:ascii="Times New Roman" w:eastAsia="Times New Roman" w:hAnsi="Times New Roman" w:cs="Times New Roman"/>
                <w:sz w:val="24"/>
                <w:szCs w:val="24"/>
              </w:rPr>
            </w:pPr>
          </w:p>
        </w:tc>
      </w:tr>
    </w:tbl>
    <w:p w:rsidR="006E4141" w:rsidRDefault="006E414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21EFB" w:rsidRDefault="004D4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121EFB">
        <w:rPr>
          <w:rFonts w:ascii="Times New Roman" w:eastAsia="Times New Roman" w:hAnsi="Times New Roman" w:cs="Times New Roman"/>
          <w:sz w:val="24"/>
          <w:szCs w:val="24"/>
          <w:highlight w:val="white"/>
        </w:rPr>
        <w:t xml:space="preserve"> (додаються окремими файлами)</w:t>
      </w:r>
      <w:r>
        <w:rPr>
          <w:rFonts w:ascii="Times New Roman" w:eastAsia="Times New Roman" w:hAnsi="Times New Roman" w:cs="Times New Roman"/>
          <w:sz w:val="24"/>
          <w:szCs w:val="24"/>
          <w:highlight w:val="white"/>
        </w:rPr>
        <w:t xml:space="preserve">: </w:t>
      </w:r>
    </w:p>
    <w:p w:rsidR="006E4141" w:rsidRPr="00231F2F" w:rsidRDefault="004D4C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1B5CA0">
        <w:rPr>
          <w:rFonts w:ascii="Times New Roman" w:eastAsia="Times New Roman" w:hAnsi="Times New Roman" w:cs="Times New Roman"/>
          <w:sz w:val="24"/>
          <w:szCs w:val="24"/>
        </w:rPr>
        <w:t>9</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Pr="00231F2F" w:rsidRDefault="004D4C1C">
      <w:pPr>
        <w:widowControl w:val="0"/>
        <w:spacing w:after="0" w:line="240" w:lineRule="auto"/>
        <w:jc w:val="both"/>
        <w:rPr>
          <w:rFonts w:ascii="Times New Roman" w:eastAsia="Times New Roman" w:hAnsi="Times New Roman" w:cs="Times New Roman"/>
          <w:sz w:val="24"/>
          <w:szCs w:val="24"/>
        </w:rPr>
      </w:pPr>
      <w:r w:rsidRPr="00231F2F">
        <w:rPr>
          <w:rFonts w:ascii="Times New Roman" w:eastAsia="Times New Roman" w:hAnsi="Times New Roman" w:cs="Times New Roman"/>
          <w:sz w:val="24"/>
          <w:szCs w:val="24"/>
        </w:rPr>
        <w:t xml:space="preserve">2. Додаток 2 до тендерної документації на </w:t>
      </w:r>
      <w:r w:rsidR="001B5CA0">
        <w:rPr>
          <w:rFonts w:ascii="Times New Roman" w:eastAsia="Times New Roman" w:hAnsi="Times New Roman" w:cs="Times New Roman"/>
          <w:sz w:val="24"/>
          <w:szCs w:val="24"/>
        </w:rPr>
        <w:t>3</w:t>
      </w:r>
      <w:r w:rsidR="00FA610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Default="004D4C1C" w:rsidP="00231F2F">
      <w:pPr>
        <w:spacing w:after="0"/>
        <w:rPr>
          <w:rFonts w:ascii="Times New Roman" w:eastAsia="Times New Roman" w:hAnsi="Times New Roman" w:cs="Times New Roman"/>
          <w:sz w:val="24"/>
          <w:szCs w:val="24"/>
          <w:highlight w:val="white"/>
        </w:rPr>
      </w:pPr>
      <w:r w:rsidRPr="00231F2F">
        <w:rPr>
          <w:rFonts w:ascii="Times New Roman" w:eastAsia="Times New Roman" w:hAnsi="Times New Roman" w:cs="Times New Roman"/>
          <w:sz w:val="24"/>
          <w:szCs w:val="24"/>
        </w:rPr>
        <w:t xml:space="preserve">3. Додаток 3 до тендерної документації на </w:t>
      </w:r>
      <w:r w:rsidR="001B5CA0">
        <w:rPr>
          <w:rFonts w:ascii="Times New Roman" w:eastAsia="Times New Roman" w:hAnsi="Times New Roman" w:cs="Times New Roman"/>
          <w:sz w:val="24"/>
          <w:szCs w:val="24"/>
        </w:rPr>
        <w:t>9</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арк. </w:t>
      </w:r>
      <w:r>
        <w:rPr>
          <w:rFonts w:ascii="Times New Roman" w:eastAsia="Times New Roman" w:hAnsi="Times New Roman" w:cs="Times New Roman"/>
          <w:sz w:val="24"/>
          <w:szCs w:val="24"/>
          <w:highlight w:val="white"/>
        </w:rPr>
        <w:t>в 1 прим</w:t>
      </w:r>
      <w:r w:rsidR="00D34787">
        <w:rPr>
          <w:rFonts w:ascii="Times New Roman" w:eastAsia="Times New Roman" w:hAnsi="Times New Roman" w:cs="Times New Roman"/>
          <w:sz w:val="24"/>
          <w:szCs w:val="24"/>
          <w:highlight w:val="white"/>
        </w:rPr>
        <w:t>.</w:t>
      </w:r>
    </w:p>
    <w:p w:rsidR="00231F2F" w:rsidRDefault="00231F2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 тендерної документації на </w:t>
      </w:r>
      <w:r w:rsidR="001B5CA0">
        <w:rPr>
          <w:rFonts w:ascii="Times New Roman" w:eastAsia="Times New Roman" w:hAnsi="Times New Roman" w:cs="Times New Roman"/>
          <w:sz w:val="24"/>
          <w:szCs w:val="24"/>
        </w:rPr>
        <w:t>2</w:t>
      </w:r>
      <w:r w:rsidRPr="00231F2F">
        <w:rPr>
          <w:rFonts w:ascii="Times New Roman" w:eastAsia="Times New Roman" w:hAnsi="Times New Roman" w:cs="Times New Roman"/>
          <w:sz w:val="24"/>
          <w:szCs w:val="24"/>
        </w:rPr>
        <w:t xml:space="preserve"> арк. в 1 прим.</w:t>
      </w: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C9583B" w:rsidRDefault="00F96F6D">
      <w:pPr>
        <w:widowControl w:val="0"/>
        <w:spacing w:after="0" w:line="240" w:lineRule="auto"/>
        <w:jc w:val="both"/>
        <w:rPr>
          <w:rFonts w:ascii="Times New Roman" w:eastAsia="Times New Roman" w:hAnsi="Times New Roman" w:cs="Times New Roman"/>
          <w:sz w:val="24"/>
          <w:szCs w:val="24"/>
        </w:rPr>
      </w:pPr>
      <w:r w:rsidRPr="00F96F6D">
        <w:rPr>
          <w:rFonts w:ascii="Times New Roman" w:hAnsi="Times New Roman" w:cs="Times New Roman"/>
          <w:b/>
          <w:sz w:val="24"/>
          <w:szCs w:val="24"/>
          <w:lang w:eastAsia="ru-RU"/>
        </w:rPr>
        <w:t xml:space="preserve">                                                      </w:t>
      </w:r>
      <w:r w:rsidR="00411FCE">
        <w:rPr>
          <w:rFonts w:ascii="Times New Roman" w:hAnsi="Times New Roman" w:cs="Times New Roman"/>
          <w:b/>
          <w:sz w:val="24"/>
          <w:szCs w:val="24"/>
          <w:lang w:eastAsia="ru-RU"/>
        </w:rPr>
        <w:t xml:space="preserve">                    </w:t>
      </w:r>
    </w:p>
    <w:sectPr w:rsidR="00C9583B" w:rsidSect="00BA4E0B">
      <w:footerReference w:type="default" r:id="rId20"/>
      <w:headerReference w:type="first" r:id="rId21"/>
      <w:footerReference w:type="first" r:id="rId22"/>
      <w:pgSz w:w="11906" w:h="16838"/>
      <w:pgMar w:top="567" w:right="567" w:bottom="567"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AB" w:rsidRDefault="008F53AB">
      <w:pPr>
        <w:spacing w:after="0" w:line="240" w:lineRule="auto"/>
      </w:pPr>
      <w:r>
        <w:separator/>
      </w:r>
    </w:p>
  </w:endnote>
  <w:endnote w:type="continuationSeparator" w:id="0">
    <w:p w:rsidR="008F53AB" w:rsidRDefault="008F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71" w:rsidRDefault="00D414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3AD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71" w:rsidRDefault="00D414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AB" w:rsidRDefault="008F53AB">
      <w:pPr>
        <w:spacing w:after="0" w:line="240" w:lineRule="auto"/>
      </w:pPr>
      <w:r>
        <w:separator/>
      </w:r>
    </w:p>
  </w:footnote>
  <w:footnote w:type="continuationSeparator" w:id="0">
    <w:p w:rsidR="008F53AB" w:rsidRDefault="008F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71" w:rsidRDefault="00D4147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2">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86736E"/>
    <w:multiLevelType w:val="multilevel"/>
    <w:tmpl w:val="2FB801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3856416"/>
    <w:multiLevelType w:val="multilevel"/>
    <w:tmpl w:val="E5824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9DD4BA4"/>
    <w:multiLevelType w:val="multilevel"/>
    <w:tmpl w:val="457882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96447A"/>
    <w:multiLevelType w:val="multilevel"/>
    <w:tmpl w:val="8EF00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5"/>
  </w:num>
  <w:num w:numId="4">
    <w:abstractNumId w:val="9"/>
  </w:num>
  <w:num w:numId="5">
    <w:abstractNumId w:val="0"/>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E4141"/>
    <w:rsid w:val="00022B45"/>
    <w:rsid w:val="000346C1"/>
    <w:rsid w:val="0004579C"/>
    <w:rsid w:val="000C36F2"/>
    <w:rsid w:val="00106456"/>
    <w:rsid w:val="00111F20"/>
    <w:rsid w:val="00121EFB"/>
    <w:rsid w:val="00125E49"/>
    <w:rsid w:val="00141375"/>
    <w:rsid w:val="00157DB2"/>
    <w:rsid w:val="001602AB"/>
    <w:rsid w:val="00184046"/>
    <w:rsid w:val="001B5CA0"/>
    <w:rsid w:val="001E7B3D"/>
    <w:rsid w:val="00231F2F"/>
    <w:rsid w:val="00235999"/>
    <w:rsid w:val="002A4A68"/>
    <w:rsid w:val="002A6C9B"/>
    <w:rsid w:val="002B07CD"/>
    <w:rsid w:val="00334729"/>
    <w:rsid w:val="003749F8"/>
    <w:rsid w:val="003C42E3"/>
    <w:rsid w:val="003E2E79"/>
    <w:rsid w:val="003E338D"/>
    <w:rsid w:val="00411FCE"/>
    <w:rsid w:val="0042453D"/>
    <w:rsid w:val="00430C7E"/>
    <w:rsid w:val="00441A81"/>
    <w:rsid w:val="004A3ADF"/>
    <w:rsid w:val="004C4CC3"/>
    <w:rsid w:val="004D4C1C"/>
    <w:rsid w:val="004D5092"/>
    <w:rsid w:val="00502670"/>
    <w:rsid w:val="005B68D4"/>
    <w:rsid w:val="005E2678"/>
    <w:rsid w:val="005F7685"/>
    <w:rsid w:val="006307E0"/>
    <w:rsid w:val="00633A4C"/>
    <w:rsid w:val="00657274"/>
    <w:rsid w:val="006E1C95"/>
    <w:rsid w:val="006E4141"/>
    <w:rsid w:val="006E6AA2"/>
    <w:rsid w:val="00737562"/>
    <w:rsid w:val="00764447"/>
    <w:rsid w:val="00766E90"/>
    <w:rsid w:val="007E1061"/>
    <w:rsid w:val="007E6208"/>
    <w:rsid w:val="007E7871"/>
    <w:rsid w:val="008263C4"/>
    <w:rsid w:val="0083230E"/>
    <w:rsid w:val="008438DC"/>
    <w:rsid w:val="00870623"/>
    <w:rsid w:val="008A3590"/>
    <w:rsid w:val="008F2C42"/>
    <w:rsid w:val="008F53AB"/>
    <w:rsid w:val="00932E79"/>
    <w:rsid w:val="00984E40"/>
    <w:rsid w:val="009A0788"/>
    <w:rsid w:val="009B49CB"/>
    <w:rsid w:val="009D11EF"/>
    <w:rsid w:val="009E3071"/>
    <w:rsid w:val="009E7E6E"/>
    <w:rsid w:val="00A033DA"/>
    <w:rsid w:val="00A070DF"/>
    <w:rsid w:val="00A32130"/>
    <w:rsid w:val="00AC0333"/>
    <w:rsid w:val="00AC51DA"/>
    <w:rsid w:val="00AD128A"/>
    <w:rsid w:val="00AE52A3"/>
    <w:rsid w:val="00B147D7"/>
    <w:rsid w:val="00B47141"/>
    <w:rsid w:val="00B625E6"/>
    <w:rsid w:val="00B70A59"/>
    <w:rsid w:val="00B73601"/>
    <w:rsid w:val="00B82BA1"/>
    <w:rsid w:val="00BA2D95"/>
    <w:rsid w:val="00BA4E0B"/>
    <w:rsid w:val="00BB107B"/>
    <w:rsid w:val="00BC5CCA"/>
    <w:rsid w:val="00C34E47"/>
    <w:rsid w:val="00C70A46"/>
    <w:rsid w:val="00C76BB9"/>
    <w:rsid w:val="00C91E34"/>
    <w:rsid w:val="00C9583B"/>
    <w:rsid w:val="00CA762F"/>
    <w:rsid w:val="00CB3897"/>
    <w:rsid w:val="00CD711D"/>
    <w:rsid w:val="00CE01F1"/>
    <w:rsid w:val="00D32E8A"/>
    <w:rsid w:val="00D34787"/>
    <w:rsid w:val="00D41471"/>
    <w:rsid w:val="00D505FB"/>
    <w:rsid w:val="00D60ECC"/>
    <w:rsid w:val="00D765DD"/>
    <w:rsid w:val="00D92C45"/>
    <w:rsid w:val="00D94444"/>
    <w:rsid w:val="00DA540C"/>
    <w:rsid w:val="00DD38FE"/>
    <w:rsid w:val="00DD4F7F"/>
    <w:rsid w:val="00DE5EF3"/>
    <w:rsid w:val="00DF26B3"/>
    <w:rsid w:val="00E20686"/>
    <w:rsid w:val="00ED1E2E"/>
    <w:rsid w:val="00EE3824"/>
    <w:rsid w:val="00F171CE"/>
    <w:rsid w:val="00F350D9"/>
    <w:rsid w:val="00F575EF"/>
    <w:rsid w:val="00F733F1"/>
    <w:rsid w:val="00F96F6D"/>
    <w:rsid w:val="00FA610F"/>
    <w:rsid w:val="00FD4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sheudecn_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DF33EA-3517-4EA1-B57E-59B9A122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35922</Words>
  <Characters>20477</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cp:revision>
  <cp:lastPrinted>2024-03-15T17:01:00Z</cp:lastPrinted>
  <dcterms:created xsi:type="dcterms:W3CDTF">2024-03-23T10:36:00Z</dcterms:created>
  <dcterms:modified xsi:type="dcterms:W3CDTF">2024-03-23T10:45:00Z</dcterms:modified>
</cp:coreProperties>
</file>