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0DA" w:rsidRPr="00091DA0" w:rsidRDefault="00565DD5" w:rsidP="004A2CBF">
      <w:pPr>
        <w:overflowPunct w:val="0"/>
        <w:autoSpaceDE w:val="0"/>
        <w:autoSpaceDN w:val="0"/>
        <w:adjustRightInd w:val="0"/>
        <w:jc w:val="center"/>
        <w:textAlignment w:val="baseline"/>
        <w:rPr>
          <w:b/>
          <w:bCs/>
          <w:color w:val="000000"/>
          <w:sz w:val="32"/>
          <w:szCs w:val="32"/>
        </w:rPr>
      </w:pPr>
      <w:r>
        <w:rPr>
          <w:b/>
          <w:bCs/>
          <w:color w:val="000000"/>
          <w:sz w:val="32"/>
          <w:szCs w:val="32"/>
        </w:rPr>
        <w:t>ЗАПОРІЗЬКА РАЙОННА ДЕРЖАВНА ЛІКАРНЯ ВЕТЕРИНАРНОЇ МЕДИЦИНИ</w:t>
      </w:r>
    </w:p>
    <w:p w:rsidR="002D50DA" w:rsidRPr="00091DA0" w:rsidRDefault="002D50DA" w:rsidP="002D50DA">
      <w:pPr>
        <w:overflowPunct w:val="0"/>
        <w:autoSpaceDE w:val="0"/>
        <w:autoSpaceDN w:val="0"/>
        <w:adjustRightInd w:val="0"/>
        <w:ind w:firstLine="709"/>
        <w:jc w:val="right"/>
        <w:textAlignment w:val="baseline"/>
        <w:rPr>
          <w:b/>
          <w:bCs/>
          <w:color w:val="000000"/>
          <w:sz w:val="22"/>
          <w:szCs w:val="22"/>
        </w:rPr>
      </w:pPr>
    </w:p>
    <w:p w:rsidR="002D50DA" w:rsidRDefault="002D50DA" w:rsidP="002D50DA">
      <w:pPr>
        <w:overflowPunct w:val="0"/>
        <w:autoSpaceDE w:val="0"/>
        <w:autoSpaceDN w:val="0"/>
        <w:adjustRightInd w:val="0"/>
        <w:ind w:firstLine="709"/>
        <w:jc w:val="right"/>
        <w:textAlignment w:val="baseline"/>
        <w:rPr>
          <w:b/>
          <w:bCs/>
          <w:color w:val="000000"/>
          <w:sz w:val="22"/>
          <w:szCs w:val="22"/>
        </w:rPr>
      </w:pPr>
    </w:p>
    <w:p w:rsidR="002D50DA" w:rsidRDefault="002D50DA" w:rsidP="002D50DA">
      <w:pPr>
        <w:overflowPunct w:val="0"/>
        <w:autoSpaceDE w:val="0"/>
        <w:autoSpaceDN w:val="0"/>
        <w:adjustRightInd w:val="0"/>
        <w:ind w:firstLine="709"/>
        <w:jc w:val="right"/>
        <w:textAlignment w:val="baseline"/>
        <w:rPr>
          <w:b/>
          <w:bCs/>
          <w:color w:val="000000"/>
          <w:sz w:val="22"/>
          <w:szCs w:val="22"/>
        </w:rPr>
      </w:pPr>
    </w:p>
    <w:p w:rsidR="006434C4" w:rsidRDefault="006434C4" w:rsidP="002D50DA">
      <w:pPr>
        <w:overflowPunct w:val="0"/>
        <w:autoSpaceDE w:val="0"/>
        <w:autoSpaceDN w:val="0"/>
        <w:adjustRightInd w:val="0"/>
        <w:ind w:firstLine="709"/>
        <w:jc w:val="right"/>
        <w:textAlignment w:val="baseline"/>
        <w:rPr>
          <w:b/>
          <w:bCs/>
          <w:color w:val="000000"/>
          <w:sz w:val="22"/>
          <w:szCs w:val="22"/>
        </w:rPr>
      </w:pPr>
    </w:p>
    <w:p w:rsidR="006434C4" w:rsidRDefault="006434C4" w:rsidP="002D50DA">
      <w:pPr>
        <w:overflowPunct w:val="0"/>
        <w:autoSpaceDE w:val="0"/>
        <w:autoSpaceDN w:val="0"/>
        <w:adjustRightInd w:val="0"/>
        <w:ind w:firstLine="709"/>
        <w:jc w:val="right"/>
        <w:textAlignment w:val="baseline"/>
        <w:rPr>
          <w:b/>
          <w:bCs/>
          <w:color w:val="000000"/>
          <w:sz w:val="22"/>
          <w:szCs w:val="22"/>
        </w:rPr>
      </w:pPr>
    </w:p>
    <w:p w:rsidR="002D50DA" w:rsidRPr="00091DA0" w:rsidRDefault="002D50DA" w:rsidP="002D50DA">
      <w:pPr>
        <w:overflowPunct w:val="0"/>
        <w:autoSpaceDE w:val="0"/>
        <w:autoSpaceDN w:val="0"/>
        <w:adjustRightInd w:val="0"/>
        <w:ind w:firstLine="709"/>
        <w:jc w:val="right"/>
        <w:textAlignment w:val="baseline"/>
        <w:rPr>
          <w:b/>
          <w:bCs/>
          <w:color w:val="000000"/>
          <w:sz w:val="22"/>
          <w:szCs w:val="22"/>
        </w:rPr>
      </w:pPr>
    </w:p>
    <w:p w:rsidR="002D50DA" w:rsidRDefault="002D50DA" w:rsidP="002D50DA">
      <w:pPr>
        <w:overflowPunct w:val="0"/>
        <w:autoSpaceDE w:val="0"/>
        <w:autoSpaceDN w:val="0"/>
        <w:adjustRightInd w:val="0"/>
        <w:ind w:firstLine="709"/>
        <w:jc w:val="right"/>
        <w:textAlignment w:val="baseline"/>
        <w:rPr>
          <w:b/>
          <w:bCs/>
          <w:color w:val="000000"/>
          <w:sz w:val="22"/>
          <w:szCs w:val="22"/>
        </w:rPr>
      </w:pPr>
    </w:p>
    <w:p w:rsidR="002D50DA" w:rsidRDefault="002D50DA" w:rsidP="002D50DA">
      <w:pPr>
        <w:overflowPunct w:val="0"/>
        <w:autoSpaceDE w:val="0"/>
        <w:autoSpaceDN w:val="0"/>
        <w:adjustRightInd w:val="0"/>
        <w:ind w:firstLine="709"/>
        <w:jc w:val="right"/>
        <w:textAlignment w:val="baseline"/>
        <w:rPr>
          <w:b/>
          <w:bCs/>
          <w:color w:val="000000"/>
          <w:sz w:val="22"/>
          <w:szCs w:val="22"/>
        </w:rPr>
      </w:pPr>
    </w:p>
    <w:p w:rsidR="002D50DA" w:rsidRDefault="002D50DA" w:rsidP="002D50DA">
      <w:pPr>
        <w:overflowPunct w:val="0"/>
        <w:autoSpaceDE w:val="0"/>
        <w:autoSpaceDN w:val="0"/>
        <w:adjustRightInd w:val="0"/>
        <w:ind w:firstLine="709"/>
        <w:jc w:val="right"/>
        <w:textAlignment w:val="baseline"/>
        <w:rPr>
          <w:b/>
          <w:bCs/>
          <w:color w:val="000000"/>
          <w:sz w:val="22"/>
          <w:szCs w:val="22"/>
        </w:rPr>
      </w:pPr>
    </w:p>
    <w:p w:rsidR="00CB6814" w:rsidRPr="001574BF" w:rsidRDefault="001574BF" w:rsidP="00CB6814">
      <w:pPr>
        <w:overflowPunct w:val="0"/>
        <w:autoSpaceDE w:val="0"/>
        <w:autoSpaceDN w:val="0"/>
        <w:adjustRightInd w:val="0"/>
        <w:ind w:firstLine="709"/>
        <w:jc w:val="both"/>
        <w:textAlignment w:val="baseline"/>
        <w:rPr>
          <w:b/>
          <w:bCs/>
          <w:color w:val="000000"/>
        </w:rPr>
      </w:pPr>
      <w:r>
        <w:rPr>
          <w:b/>
          <w:bCs/>
          <w:color w:val="000000"/>
        </w:rPr>
        <w:t xml:space="preserve">                                                                            </w:t>
      </w:r>
      <w:r w:rsidR="00CB6814" w:rsidRPr="001574BF">
        <w:rPr>
          <w:b/>
          <w:bCs/>
          <w:color w:val="000000"/>
        </w:rPr>
        <w:t>ЗАТВЕРДЖЕНО</w:t>
      </w:r>
    </w:p>
    <w:p w:rsidR="00CB6814" w:rsidRPr="001574BF" w:rsidRDefault="001574BF" w:rsidP="00CB6814">
      <w:pPr>
        <w:overflowPunct w:val="0"/>
        <w:autoSpaceDE w:val="0"/>
        <w:autoSpaceDN w:val="0"/>
        <w:adjustRightInd w:val="0"/>
        <w:ind w:firstLine="709"/>
        <w:jc w:val="both"/>
        <w:textAlignment w:val="baseline"/>
        <w:rPr>
          <w:bCs/>
          <w:color w:val="000000"/>
        </w:rPr>
      </w:pPr>
      <w:r w:rsidRPr="001574BF">
        <w:rPr>
          <w:bCs/>
          <w:color w:val="000000"/>
        </w:rPr>
        <w:t xml:space="preserve">                                                                            </w:t>
      </w:r>
      <w:r w:rsidR="00CB6814" w:rsidRPr="001574BF">
        <w:rPr>
          <w:bCs/>
          <w:color w:val="000000"/>
        </w:rPr>
        <w:t xml:space="preserve">рішенням Уповноваженої особи </w:t>
      </w:r>
    </w:p>
    <w:p w:rsidR="00CB6814" w:rsidRDefault="00CB6814" w:rsidP="00CB6814">
      <w:pPr>
        <w:overflowPunct w:val="0"/>
        <w:autoSpaceDE w:val="0"/>
        <w:autoSpaceDN w:val="0"/>
        <w:adjustRightInd w:val="0"/>
        <w:ind w:firstLine="709"/>
        <w:jc w:val="both"/>
        <w:textAlignment w:val="baseline"/>
        <w:rPr>
          <w:bCs/>
          <w:color w:val="000000"/>
        </w:rPr>
      </w:pPr>
      <w:r w:rsidRPr="001574BF">
        <w:rPr>
          <w:bCs/>
          <w:color w:val="000000"/>
        </w:rPr>
        <w:t xml:space="preserve">                                                                            </w:t>
      </w:r>
      <w:r w:rsidR="00565DD5">
        <w:rPr>
          <w:bCs/>
          <w:color w:val="000000"/>
        </w:rPr>
        <w:t xml:space="preserve">Запорізької районної державної лікарні   </w:t>
      </w:r>
    </w:p>
    <w:p w:rsidR="00565DD5" w:rsidRPr="001574BF" w:rsidRDefault="00565DD5" w:rsidP="00565DD5">
      <w:pPr>
        <w:overflowPunct w:val="0"/>
        <w:autoSpaceDE w:val="0"/>
        <w:autoSpaceDN w:val="0"/>
        <w:adjustRightInd w:val="0"/>
        <w:ind w:firstLine="709"/>
        <w:jc w:val="center"/>
        <w:textAlignment w:val="baseline"/>
        <w:rPr>
          <w:bCs/>
          <w:color w:val="000000"/>
        </w:rPr>
      </w:pPr>
      <w:r>
        <w:rPr>
          <w:bCs/>
          <w:color w:val="000000"/>
        </w:rPr>
        <w:t xml:space="preserve">                                        ветеринарної медицини</w:t>
      </w:r>
    </w:p>
    <w:p w:rsidR="00CB6814" w:rsidRPr="00127DC5" w:rsidRDefault="00CB6814" w:rsidP="00CB6814">
      <w:pPr>
        <w:overflowPunct w:val="0"/>
        <w:autoSpaceDE w:val="0"/>
        <w:autoSpaceDN w:val="0"/>
        <w:adjustRightInd w:val="0"/>
        <w:ind w:firstLine="709"/>
        <w:jc w:val="both"/>
        <w:textAlignment w:val="baseline"/>
        <w:rPr>
          <w:bCs/>
          <w:color w:val="000000"/>
        </w:rPr>
      </w:pPr>
      <w:r w:rsidRPr="001574BF">
        <w:rPr>
          <w:bCs/>
          <w:color w:val="000000"/>
        </w:rPr>
        <w:t xml:space="preserve">                                                                            протокол №</w:t>
      </w:r>
      <w:r w:rsidR="00BF4D11" w:rsidRPr="00792C12">
        <w:rPr>
          <w:bCs/>
          <w:color w:val="000000"/>
        </w:rPr>
        <w:t xml:space="preserve"> </w:t>
      </w:r>
      <w:r w:rsidR="00656D76">
        <w:rPr>
          <w:bCs/>
          <w:color w:val="000000"/>
        </w:rPr>
        <w:t>21</w:t>
      </w:r>
      <w:r w:rsidRPr="001574BF">
        <w:rPr>
          <w:bCs/>
          <w:color w:val="000000"/>
        </w:rPr>
        <w:t xml:space="preserve"> від </w:t>
      </w:r>
      <w:r w:rsidR="00656D76">
        <w:rPr>
          <w:bCs/>
          <w:color w:val="000000"/>
        </w:rPr>
        <w:t>04.04</w:t>
      </w:r>
      <w:r w:rsidR="00BF4D11">
        <w:rPr>
          <w:bCs/>
          <w:color w:val="000000"/>
        </w:rPr>
        <w:t>.2024</w:t>
      </w:r>
      <w:r w:rsidRPr="001574BF">
        <w:rPr>
          <w:bCs/>
          <w:color w:val="000000"/>
        </w:rPr>
        <w:t xml:space="preserve"> р.</w:t>
      </w:r>
    </w:p>
    <w:p w:rsidR="00CB6814" w:rsidRDefault="00CB6814" w:rsidP="00CB6814">
      <w:pPr>
        <w:overflowPunct w:val="0"/>
        <w:autoSpaceDE w:val="0"/>
        <w:autoSpaceDN w:val="0"/>
        <w:adjustRightInd w:val="0"/>
        <w:ind w:firstLine="709"/>
        <w:jc w:val="both"/>
        <w:textAlignment w:val="baseline"/>
        <w:rPr>
          <w:bCs/>
          <w:color w:val="000000"/>
        </w:rPr>
      </w:pPr>
    </w:p>
    <w:p w:rsidR="00100709" w:rsidRPr="008A2262" w:rsidRDefault="00100709" w:rsidP="00CB6814">
      <w:pPr>
        <w:overflowPunct w:val="0"/>
        <w:autoSpaceDE w:val="0"/>
        <w:autoSpaceDN w:val="0"/>
        <w:adjustRightInd w:val="0"/>
        <w:ind w:firstLine="709"/>
        <w:jc w:val="both"/>
        <w:textAlignment w:val="baseline"/>
        <w:rPr>
          <w:bCs/>
          <w:color w:val="000000"/>
        </w:rPr>
      </w:pPr>
    </w:p>
    <w:p w:rsidR="00CB6814" w:rsidRPr="00091DA0" w:rsidRDefault="00CB6814" w:rsidP="00CB6814">
      <w:pPr>
        <w:overflowPunct w:val="0"/>
        <w:autoSpaceDE w:val="0"/>
        <w:autoSpaceDN w:val="0"/>
        <w:adjustRightInd w:val="0"/>
        <w:ind w:firstLine="709"/>
        <w:jc w:val="both"/>
        <w:textAlignment w:val="baseline"/>
        <w:rPr>
          <w:b/>
          <w:bCs/>
          <w:color w:val="000000"/>
        </w:rPr>
      </w:pPr>
      <w:r w:rsidRPr="008A2262">
        <w:rPr>
          <w:bCs/>
          <w:color w:val="000000"/>
        </w:rPr>
        <w:t xml:space="preserve">                                                                            _________</w:t>
      </w:r>
      <w:r>
        <w:rPr>
          <w:bCs/>
          <w:color w:val="000000"/>
        </w:rPr>
        <w:t>_______</w:t>
      </w:r>
      <w:r w:rsidR="00565DD5" w:rsidRPr="00565DD5">
        <w:rPr>
          <w:bCs/>
          <w:color w:val="000000"/>
        </w:rPr>
        <w:t>Юлія ОТРЕШКО</w:t>
      </w:r>
    </w:p>
    <w:p w:rsidR="002D50DA" w:rsidRPr="0029664F" w:rsidRDefault="002D50DA" w:rsidP="00CB6814">
      <w:pPr>
        <w:overflowPunct w:val="0"/>
        <w:autoSpaceDE w:val="0"/>
        <w:autoSpaceDN w:val="0"/>
        <w:adjustRightInd w:val="0"/>
        <w:ind w:firstLine="709"/>
        <w:jc w:val="both"/>
        <w:textAlignment w:val="baseline"/>
        <w:rPr>
          <w:b/>
          <w:bCs/>
          <w:color w:val="000000"/>
        </w:rPr>
      </w:pPr>
    </w:p>
    <w:p w:rsidR="002D50DA" w:rsidRPr="00091DA0" w:rsidRDefault="002D50DA" w:rsidP="002D50DA">
      <w:pPr>
        <w:overflowPunct w:val="0"/>
        <w:autoSpaceDE w:val="0"/>
        <w:autoSpaceDN w:val="0"/>
        <w:adjustRightInd w:val="0"/>
        <w:ind w:firstLine="709"/>
        <w:jc w:val="both"/>
        <w:textAlignment w:val="baseline"/>
        <w:rPr>
          <w:b/>
          <w:bCs/>
          <w:color w:val="000000"/>
        </w:rPr>
      </w:pPr>
    </w:p>
    <w:p w:rsidR="002D50DA" w:rsidRPr="00091DA0" w:rsidRDefault="002D50DA" w:rsidP="002D50DA">
      <w:pPr>
        <w:overflowPunct w:val="0"/>
        <w:autoSpaceDE w:val="0"/>
        <w:autoSpaceDN w:val="0"/>
        <w:adjustRightInd w:val="0"/>
        <w:ind w:firstLine="709"/>
        <w:jc w:val="both"/>
        <w:textAlignment w:val="baseline"/>
        <w:rPr>
          <w:b/>
          <w:bCs/>
          <w:color w:val="000000"/>
          <w:sz w:val="22"/>
          <w:szCs w:val="22"/>
        </w:rPr>
      </w:pPr>
    </w:p>
    <w:p w:rsidR="002D50DA" w:rsidRPr="00091DA0" w:rsidRDefault="002D50DA" w:rsidP="002D50DA">
      <w:pPr>
        <w:overflowPunct w:val="0"/>
        <w:autoSpaceDE w:val="0"/>
        <w:autoSpaceDN w:val="0"/>
        <w:adjustRightInd w:val="0"/>
        <w:ind w:firstLine="709"/>
        <w:jc w:val="both"/>
        <w:textAlignment w:val="baseline"/>
        <w:rPr>
          <w:b/>
          <w:bCs/>
          <w:color w:val="000000"/>
          <w:sz w:val="22"/>
          <w:szCs w:val="22"/>
        </w:rPr>
      </w:pPr>
    </w:p>
    <w:p w:rsidR="002D50DA" w:rsidRPr="00091DA0" w:rsidRDefault="002D50DA" w:rsidP="002D50DA">
      <w:pPr>
        <w:overflowPunct w:val="0"/>
        <w:autoSpaceDE w:val="0"/>
        <w:autoSpaceDN w:val="0"/>
        <w:adjustRightInd w:val="0"/>
        <w:ind w:firstLine="709"/>
        <w:jc w:val="both"/>
        <w:textAlignment w:val="baseline"/>
        <w:rPr>
          <w:b/>
          <w:bCs/>
          <w:color w:val="000000"/>
          <w:sz w:val="22"/>
          <w:szCs w:val="22"/>
        </w:rPr>
      </w:pPr>
    </w:p>
    <w:p w:rsidR="002D50DA" w:rsidRPr="00091DA0" w:rsidRDefault="002D50DA" w:rsidP="002D50DA">
      <w:pPr>
        <w:overflowPunct w:val="0"/>
        <w:autoSpaceDE w:val="0"/>
        <w:autoSpaceDN w:val="0"/>
        <w:adjustRightInd w:val="0"/>
        <w:ind w:firstLine="709"/>
        <w:jc w:val="both"/>
        <w:textAlignment w:val="baseline"/>
        <w:rPr>
          <w:b/>
          <w:bCs/>
          <w:color w:val="000000"/>
          <w:sz w:val="22"/>
          <w:szCs w:val="22"/>
        </w:rPr>
      </w:pPr>
    </w:p>
    <w:p w:rsidR="002D50DA" w:rsidRPr="00091DA0" w:rsidRDefault="002D50DA" w:rsidP="002D50DA">
      <w:pPr>
        <w:overflowPunct w:val="0"/>
        <w:autoSpaceDE w:val="0"/>
        <w:autoSpaceDN w:val="0"/>
        <w:adjustRightInd w:val="0"/>
        <w:ind w:firstLine="709"/>
        <w:jc w:val="both"/>
        <w:textAlignment w:val="baseline"/>
        <w:rPr>
          <w:b/>
          <w:bCs/>
          <w:color w:val="000000"/>
          <w:sz w:val="22"/>
          <w:szCs w:val="22"/>
        </w:rPr>
      </w:pPr>
    </w:p>
    <w:p w:rsidR="002D50DA" w:rsidRPr="00091DA0" w:rsidRDefault="002D50DA" w:rsidP="002D50DA">
      <w:pPr>
        <w:overflowPunct w:val="0"/>
        <w:autoSpaceDE w:val="0"/>
        <w:autoSpaceDN w:val="0"/>
        <w:adjustRightInd w:val="0"/>
        <w:ind w:firstLine="709"/>
        <w:jc w:val="both"/>
        <w:textAlignment w:val="baseline"/>
        <w:rPr>
          <w:b/>
          <w:bCs/>
          <w:color w:val="000000"/>
          <w:sz w:val="22"/>
          <w:szCs w:val="22"/>
        </w:rPr>
      </w:pPr>
    </w:p>
    <w:p w:rsidR="002D50DA" w:rsidRPr="00091DA0" w:rsidRDefault="002D50DA" w:rsidP="002D50DA">
      <w:pPr>
        <w:overflowPunct w:val="0"/>
        <w:autoSpaceDE w:val="0"/>
        <w:autoSpaceDN w:val="0"/>
        <w:adjustRightInd w:val="0"/>
        <w:ind w:firstLine="709"/>
        <w:jc w:val="center"/>
        <w:textAlignment w:val="baseline"/>
        <w:rPr>
          <w:b/>
          <w:bCs/>
          <w:color w:val="000000"/>
          <w:sz w:val="22"/>
          <w:szCs w:val="22"/>
        </w:rPr>
      </w:pPr>
    </w:p>
    <w:p w:rsidR="002D50DA" w:rsidRPr="00091DA0" w:rsidRDefault="002D50DA" w:rsidP="002D50DA">
      <w:pPr>
        <w:overflowPunct w:val="0"/>
        <w:autoSpaceDE w:val="0"/>
        <w:autoSpaceDN w:val="0"/>
        <w:adjustRightInd w:val="0"/>
        <w:ind w:firstLine="709"/>
        <w:jc w:val="center"/>
        <w:textAlignment w:val="baseline"/>
        <w:rPr>
          <w:b/>
          <w:bCs/>
          <w:color w:val="000000"/>
          <w:sz w:val="32"/>
          <w:szCs w:val="32"/>
        </w:rPr>
      </w:pPr>
      <w:r w:rsidRPr="00091DA0">
        <w:rPr>
          <w:b/>
          <w:bCs/>
          <w:color w:val="000000"/>
          <w:sz w:val="32"/>
          <w:szCs w:val="32"/>
        </w:rPr>
        <w:t>ТЕНДЕРНА ДОКУМЕНТАЦІЯ</w:t>
      </w:r>
    </w:p>
    <w:p w:rsidR="002D50DA" w:rsidRPr="005C25F8" w:rsidRDefault="002D50DA" w:rsidP="002D50DA">
      <w:pPr>
        <w:suppressAutoHyphens w:val="0"/>
        <w:overflowPunct w:val="0"/>
        <w:autoSpaceDE w:val="0"/>
        <w:autoSpaceDN w:val="0"/>
        <w:adjustRightInd w:val="0"/>
        <w:ind w:firstLine="709"/>
        <w:jc w:val="center"/>
        <w:textAlignment w:val="baseline"/>
        <w:rPr>
          <w:b/>
          <w:bCs/>
          <w:color w:val="000000"/>
          <w:sz w:val="28"/>
          <w:szCs w:val="28"/>
          <w:lang w:eastAsia="ru-RU"/>
        </w:rPr>
      </w:pPr>
      <w:r w:rsidRPr="005C25F8">
        <w:rPr>
          <w:b/>
          <w:bCs/>
          <w:color w:val="000000"/>
          <w:sz w:val="28"/>
          <w:szCs w:val="28"/>
          <w:lang w:eastAsia="ru-RU"/>
        </w:rPr>
        <w:t>для процедури – відкриті торги</w:t>
      </w:r>
      <w:r w:rsidR="004A3768">
        <w:rPr>
          <w:b/>
          <w:bCs/>
          <w:color w:val="000000"/>
          <w:sz w:val="28"/>
          <w:szCs w:val="28"/>
          <w:lang w:eastAsia="ru-RU"/>
        </w:rPr>
        <w:t xml:space="preserve"> з особливостями</w:t>
      </w:r>
    </w:p>
    <w:p w:rsidR="00656D76" w:rsidRDefault="00BF4D11" w:rsidP="007578B0">
      <w:pPr>
        <w:suppressAutoHyphens w:val="0"/>
        <w:overflowPunct w:val="0"/>
        <w:autoSpaceDE w:val="0"/>
        <w:autoSpaceDN w:val="0"/>
        <w:adjustRightInd w:val="0"/>
        <w:ind w:firstLine="709"/>
        <w:jc w:val="center"/>
        <w:textAlignment w:val="baseline"/>
        <w:rPr>
          <w:b/>
          <w:bCs/>
          <w:color w:val="000000"/>
          <w:sz w:val="28"/>
          <w:szCs w:val="28"/>
          <w:lang w:eastAsia="ru-RU"/>
        </w:rPr>
      </w:pPr>
      <w:r>
        <w:rPr>
          <w:b/>
          <w:bCs/>
          <w:color w:val="000000"/>
          <w:sz w:val="28"/>
          <w:szCs w:val="28"/>
          <w:lang w:eastAsia="ru-RU"/>
        </w:rPr>
        <w:t>на закупівлю</w:t>
      </w:r>
      <w:r w:rsidR="007578B0" w:rsidRPr="005C25F8">
        <w:rPr>
          <w:b/>
          <w:bCs/>
          <w:color w:val="000000"/>
          <w:sz w:val="28"/>
          <w:szCs w:val="28"/>
          <w:lang w:eastAsia="ru-RU"/>
        </w:rPr>
        <w:t xml:space="preserve"> </w:t>
      </w:r>
    </w:p>
    <w:p w:rsidR="007578B0" w:rsidRPr="005C25F8" w:rsidRDefault="007578B0" w:rsidP="007578B0">
      <w:pPr>
        <w:suppressAutoHyphens w:val="0"/>
        <w:overflowPunct w:val="0"/>
        <w:autoSpaceDE w:val="0"/>
        <w:autoSpaceDN w:val="0"/>
        <w:adjustRightInd w:val="0"/>
        <w:ind w:firstLine="709"/>
        <w:jc w:val="center"/>
        <w:textAlignment w:val="baseline"/>
        <w:rPr>
          <w:bCs/>
          <w:i/>
          <w:color w:val="000000"/>
          <w:sz w:val="28"/>
          <w:szCs w:val="28"/>
          <w:lang w:eastAsia="ru-RU"/>
        </w:rPr>
      </w:pPr>
      <w:r w:rsidRPr="005C25F8">
        <w:rPr>
          <w:bCs/>
          <w:i/>
          <w:color w:val="000000"/>
          <w:sz w:val="28"/>
          <w:szCs w:val="28"/>
          <w:lang w:eastAsia="ru-RU"/>
        </w:rPr>
        <w:t>(код ДК 021:2015 – 34110000-1)</w:t>
      </w:r>
    </w:p>
    <w:p w:rsidR="002D50DA" w:rsidRPr="001D168B" w:rsidRDefault="002D50DA" w:rsidP="007578B0">
      <w:pPr>
        <w:suppressAutoHyphens w:val="0"/>
        <w:overflowPunct w:val="0"/>
        <w:autoSpaceDE w:val="0"/>
        <w:autoSpaceDN w:val="0"/>
        <w:adjustRightInd w:val="0"/>
        <w:ind w:firstLine="709"/>
        <w:jc w:val="center"/>
        <w:textAlignment w:val="baseline"/>
        <w:rPr>
          <w:bCs/>
          <w:i/>
          <w:color w:val="000000"/>
          <w:sz w:val="28"/>
          <w:szCs w:val="28"/>
        </w:rPr>
      </w:pPr>
    </w:p>
    <w:p w:rsidR="002D50DA" w:rsidRDefault="002D50DA" w:rsidP="002D50DA">
      <w:pPr>
        <w:overflowPunct w:val="0"/>
        <w:autoSpaceDE w:val="0"/>
        <w:autoSpaceDN w:val="0"/>
        <w:adjustRightInd w:val="0"/>
        <w:ind w:firstLine="709"/>
        <w:jc w:val="both"/>
        <w:textAlignment w:val="baseline"/>
        <w:rPr>
          <w:bCs/>
          <w:color w:val="000000"/>
          <w:sz w:val="22"/>
          <w:szCs w:val="22"/>
        </w:rPr>
      </w:pPr>
    </w:p>
    <w:p w:rsidR="002D50DA" w:rsidRDefault="002D50DA" w:rsidP="002D50DA">
      <w:pPr>
        <w:overflowPunct w:val="0"/>
        <w:autoSpaceDE w:val="0"/>
        <w:autoSpaceDN w:val="0"/>
        <w:adjustRightInd w:val="0"/>
        <w:ind w:firstLine="709"/>
        <w:jc w:val="both"/>
        <w:textAlignment w:val="baseline"/>
        <w:rPr>
          <w:bCs/>
          <w:color w:val="000000"/>
          <w:sz w:val="22"/>
          <w:szCs w:val="22"/>
        </w:rPr>
      </w:pPr>
    </w:p>
    <w:p w:rsidR="002D50DA" w:rsidRDefault="002D50DA" w:rsidP="002D50DA">
      <w:pPr>
        <w:overflowPunct w:val="0"/>
        <w:autoSpaceDE w:val="0"/>
        <w:autoSpaceDN w:val="0"/>
        <w:adjustRightInd w:val="0"/>
        <w:ind w:firstLine="709"/>
        <w:jc w:val="both"/>
        <w:textAlignment w:val="baseline"/>
        <w:rPr>
          <w:bCs/>
          <w:color w:val="000000"/>
          <w:sz w:val="22"/>
          <w:szCs w:val="22"/>
        </w:rPr>
      </w:pPr>
    </w:p>
    <w:p w:rsidR="002D50DA" w:rsidRPr="00091DA0" w:rsidRDefault="002D50DA" w:rsidP="002D50DA">
      <w:pPr>
        <w:overflowPunct w:val="0"/>
        <w:autoSpaceDE w:val="0"/>
        <w:autoSpaceDN w:val="0"/>
        <w:adjustRightInd w:val="0"/>
        <w:ind w:firstLine="709"/>
        <w:jc w:val="both"/>
        <w:textAlignment w:val="baseline"/>
        <w:rPr>
          <w:bCs/>
          <w:color w:val="000000"/>
          <w:sz w:val="22"/>
          <w:szCs w:val="22"/>
        </w:rPr>
      </w:pPr>
    </w:p>
    <w:p w:rsidR="002D50DA" w:rsidRPr="00091DA0" w:rsidRDefault="002D50DA" w:rsidP="002D50DA">
      <w:pPr>
        <w:overflowPunct w:val="0"/>
        <w:autoSpaceDE w:val="0"/>
        <w:autoSpaceDN w:val="0"/>
        <w:adjustRightInd w:val="0"/>
        <w:ind w:firstLine="709"/>
        <w:jc w:val="both"/>
        <w:textAlignment w:val="baseline"/>
        <w:rPr>
          <w:bCs/>
          <w:color w:val="000000"/>
          <w:sz w:val="22"/>
          <w:szCs w:val="22"/>
        </w:rPr>
      </w:pPr>
    </w:p>
    <w:p w:rsidR="002D50DA" w:rsidRPr="00091DA0" w:rsidRDefault="002D50DA" w:rsidP="002D50DA">
      <w:pPr>
        <w:overflowPunct w:val="0"/>
        <w:autoSpaceDE w:val="0"/>
        <w:autoSpaceDN w:val="0"/>
        <w:adjustRightInd w:val="0"/>
        <w:ind w:firstLine="709"/>
        <w:jc w:val="both"/>
        <w:textAlignment w:val="baseline"/>
        <w:rPr>
          <w:bCs/>
          <w:color w:val="000000"/>
          <w:sz w:val="22"/>
          <w:szCs w:val="22"/>
        </w:rPr>
      </w:pPr>
    </w:p>
    <w:p w:rsidR="002D50DA" w:rsidRPr="00091DA0" w:rsidRDefault="002D50DA" w:rsidP="002D50DA">
      <w:pPr>
        <w:overflowPunct w:val="0"/>
        <w:autoSpaceDE w:val="0"/>
        <w:autoSpaceDN w:val="0"/>
        <w:adjustRightInd w:val="0"/>
        <w:ind w:firstLine="709"/>
        <w:jc w:val="both"/>
        <w:textAlignment w:val="baseline"/>
        <w:rPr>
          <w:bCs/>
          <w:color w:val="000000"/>
          <w:sz w:val="22"/>
          <w:szCs w:val="22"/>
        </w:rPr>
      </w:pPr>
    </w:p>
    <w:p w:rsidR="002D50DA" w:rsidRPr="00091DA0" w:rsidRDefault="002D50DA" w:rsidP="002D50DA">
      <w:pPr>
        <w:overflowPunct w:val="0"/>
        <w:autoSpaceDE w:val="0"/>
        <w:autoSpaceDN w:val="0"/>
        <w:adjustRightInd w:val="0"/>
        <w:ind w:firstLine="709"/>
        <w:jc w:val="both"/>
        <w:textAlignment w:val="baseline"/>
        <w:rPr>
          <w:bCs/>
          <w:color w:val="000000"/>
          <w:sz w:val="22"/>
          <w:szCs w:val="22"/>
        </w:rPr>
      </w:pPr>
    </w:p>
    <w:p w:rsidR="002D50DA" w:rsidRPr="00091DA0" w:rsidRDefault="002D50DA" w:rsidP="002D50DA">
      <w:pPr>
        <w:overflowPunct w:val="0"/>
        <w:autoSpaceDE w:val="0"/>
        <w:autoSpaceDN w:val="0"/>
        <w:adjustRightInd w:val="0"/>
        <w:ind w:firstLine="709"/>
        <w:jc w:val="both"/>
        <w:textAlignment w:val="baseline"/>
        <w:rPr>
          <w:bCs/>
          <w:color w:val="000000"/>
          <w:sz w:val="22"/>
          <w:szCs w:val="22"/>
        </w:rPr>
      </w:pPr>
    </w:p>
    <w:p w:rsidR="002D50DA" w:rsidRPr="00091DA0" w:rsidRDefault="002D50DA" w:rsidP="002D50DA">
      <w:pPr>
        <w:overflowPunct w:val="0"/>
        <w:autoSpaceDE w:val="0"/>
        <w:autoSpaceDN w:val="0"/>
        <w:adjustRightInd w:val="0"/>
        <w:ind w:firstLine="709"/>
        <w:jc w:val="both"/>
        <w:textAlignment w:val="baseline"/>
        <w:rPr>
          <w:bCs/>
          <w:color w:val="000000"/>
          <w:sz w:val="22"/>
          <w:szCs w:val="22"/>
        </w:rPr>
      </w:pPr>
    </w:p>
    <w:p w:rsidR="002D50DA" w:rsidRPr="00091DA0" w:rsidRDefault="002D50DA" w:rsidP="002D50DA">
      <w:pPr>
        <w:overflowPunct w:val="0"/>
        <w:autoSpaceDE w:val="0"/>
        <w:autoSpaceDN w:val="0"/>
        <w:adjustRightInd w:val="0"/>
        <w:ind w:firstLine="709"/>
        <w:jc w:val="both"/>
        <w:textAlignment w:val="baseline"/>
        <w:rPr>
          <w:bCs/>
          <w:color w:val="000000"/>
          <w:sz w:val="22"/>
          <w:szCs w:val="22"/>
        </w:rPr>
      </w:pPr>
    </w:p>
    <w:p w:rsidR="002D50DA" w:rsidRPr="00091DA0" w:rsidRDefault="002D50DA" w:rsidP="002D50DA">
      <w:pPr>
        <w:overflowPunct w:val="0"/>
        <w:autoSpaceDE w:val="0"/>
        <w:autoSpaceDN w:val="0"/>
        <w:adjustRightInd w:val="0"/>
        <w:ind w:firstLine="709"/>
        <w:jc w:val="both"/>
        <w:textAlignment w:val="baseline"/>
        <w:rPr>
          <w:bCs/>
          <w:color w:val="000000"/>
          <w:sz w:val="22"/>
          <w:szCs w:val="22"/>
        </w:rPr>
      </w:pPr>
    </w:p>
    <w:p w:rsidR="002D50DA" w:rsidRPr="00091DA0" w:rsidRDefault="002D50DA" w:rsidP="002D50DA">
      <w:pPr>
        <w:overflowPunct w:val="0"/>
        <w:autoSpaceDE w:val="0"/>
        <w:autoSpaceDN w:val="0"/>
        <w:adjustRightInd w:val="0"/>
        <w:ind w:firstLine="709"/>
        <w:jc w:val="both"/>
        <w:textAlignment w:val="baseline"/>
        <w:rPr>
          <w:bCs/>
          <w:color w:val="000000"/>
          <w:sz w:val="22"/>
          <w:szCs w:val="22"/>
        </w:rPr>
      </w:pPr>
    </w:p>
    <w:p w:rsidR="002D50DA" w:rsidRDefault="002D50DA" w:rsidP="002D50DA">
      <w:pPr>
        <w:overflowPunct w:val="0"/>
        <w:autoSpaceDE w:val="0"/>
        <w:autoSpaceDN w:val="0"/>
        <w:adjustRightInd w:val="0"/>
        <w:ind w:firstLine="709"/>
        <w:jc w:val="both"/>
        <w:textAlignment w:val="baseline"/>
        <w:rPr>
          <w:bCs/>
          <w:color w:val="000000"/>
          <w:sz w:val="22"/>
          <w:szCs w:val="22"/>
        </w:rPr>
      </w:pPr>
    </w:p>
    <w:p w:rsidR="002D50DA" w:rsidRDefault="002D50DA" w:rsidP="002D50DA">
      <w:pPr>
        <w:overflowPunct w:val="0"/>
        <w:autoSpaceDE w:val="0"/>
        <w:autoSpaceDN w:val="0"/>
        <w:adjustRightInd w:val="0"/>
        <w:ind w:firstLine="709"/>
        <w:jc w:val="both"/>
        <w:textAlignment w:val="baseline"/>
        <w:rPr>
          <w:bCs/>
          <w:color w:val="000000"/>
          <w:sz w:val="22"/>
          <w:szCs w:val="22"/>
        </w:rPr>
      </w:pPr>
    </w:p>
    <w:p w:rsidR="002D50DA" w:rsidRDefault="002D50DA" w:rsidP="002D50DA">
      <w:pPr>
        <w:overflowPunct w:val="0"/>
        <w:autoSpaceDE w:val="0"/>
        <w:autoSpaceDN w:val="0"/>
        <w:adjustRightInd w:val="0"/>
        <w:ind w:firstLine="709"/>
        <w:jc w:val="both"/>
        <w:textAlignment w:val="baseline"/>
        <w:rPr>
          <w:bCs/>
          <w:color w:val="000000"/>
          <w:sz w:val="22"/>
          <w:szCs w:val="22"/>
        </w:rPr>
      </w:pPr>
    </w:p>
    <w:p w:rsidR="002D50DA" w:rsidRDefault="002D50DA" w:rsidP="002D50DA">
      <w:pPr>
        <w:overflowPunct w:val="0"/>
        <w:autoSpaceDE w:val="0"/>
        <w:autoSpaceDN w:val="0"/>
        <w:adjustRightInd w:val="0"/>
        <w:ind w:firstLine="709"/>
        <w:jc w:val="both"/>
        <w:textAlignment w:val="baseline"/>
        <w:rPr>
          <w:bCs/>
          <w:color w:val="000000"/>
          <w:sz w:val="22"/>
          <w:szCs w:val="22"/>
        </w:rPr>
      </w:pPr>
    </w:p>
    <w:p w:rsidR="002D50DA" w:rsidRDefault="002D50DA" w:rsidP="002D50DA">
      <w:pPr>
        <w:overflowPunct w:val="0"/>
        <w:autoSpaceDE w:val="0"/>
        <w:autoSpaceDN w:val="0"/>
        <w:adjustRightInd w:val="0"/>
        <w:ind w:firstLine="709"/>
        <w:jc w:val="both"/>
        <w:textAlignment w:val="baseline"/>
        <w:rPr>
          <w:bCs/>
          <w:color w:val="000000"/>
          <w:sz w:val="22"/>
          <w:szCs w:val="22"/>
        </w:rPr>
      </w:pPr>
    </w:p>
    <w:p w:rsidR="002D50DA" w:rsidRDefault="002D50DA" w:rsidP="002D50DA">
      <w:pPr>
        <w:overflowPunct w:val="0"/>
        <w:autoSpaceDE w:val="0"/>
        <w:autoSpaceDN w:val="0"/>
        <w:adjustRightInd w:val="0"/>
        <w:ind w:firstLine="709"/>
        <w:jc w:val="both"/>
        <w:textAlignment w:val="baseline"/>
        <w:rPr>
          <w:bCs/>
          <w:color w:val="000000"/>
          <w:sz w:val="22"/>
          <w:szCs w:val="22"/>
        </w:rPr>
      </w:pPr>
    </w:p>
    <w:p w:rsidR="002D50DA" w:rsidRDefault="0033187E" w:rsidP="0033187E">
      <w:pPr>
        <w:overflowPunct w:val="0"/>
        <w:autoSpaceDE w:val="0"/>
        <w:autoSpaceDN w:val="0"/>
        <w:adjustRightInd w:val="0"/>
        <w:ind w:firstLine="709"/>
        <w:jc w:val="center"/>
        <w:textAlignment w:val="baseline"/>
        <w:rPr>
          <w:bCs/>
          <w:color w:val="000000"/>
          <w:sz w:val="22"/>
          <w:szCs w:val="22"/>
        </w:rPr>
      </w:pPr>
      <w:r>
        <w:rPr>
          <w:bCs/>
          <w:color w:val="000000"/>
          <w:sz w:val="22"/>
          <w:szCs w:val="22"/>
        </w:rPr>
        <w:t>м. Запоріжжя</w:t>
      </w:r>
    </w:p>
    <w:p w:rsidR="00BF4D11" w:rsidRDefault="00BF4D11" w:rsidP="002D50DA">
      <w:pPr>
        <w:overflowPunct w:val="0"/>
        <w:autoSpaceDE w:val="0"/>
        <w:autoSpaceDN w:val="0"/>
        <w:adjustRightInd w:val="0"/>
        <w:ind w:firstLine="709"/>
        <w:jc w:val="both"/>
        <w:textAlignment w:val="baseline"/>
        <w:rPr>
          <w:bCs/>
          <w:color w:val="000000"/>
          <w:sz w:val="22"/>
          <w:szCs w:val="22"/>
        </w:rPr>
      </w:pPr>
    </w:p>
    <w:p w:rsidR="00627431" w:rsidRDefault="00627431" w:rsidP="002D50DA">
      <w:pPr>
        <w:overflowPunct w:val="0"/>
        <w:autoSpaceDE w:val="0"/>
        <w:autoSpaceDN w:val="0"/>
        <w:adjustRightInd w:val="0"/>
        <w:ind w:firstLine="709"/>
        <w:jc w:val="both"/>
        <w:textAlignment w:val="baseline"/>
        <w:rPr>
          <w:bCs/>
          <w:color w:val="000000"/>
          <w:sz w:val="22"/>
          <w:szCs w:val="22"/>
        </w:rPr>
      </w:pPr>
    </w:p>
    <w:p w:rsidR="00627431" w:rsidRDefault="00627431" w:rsidP="0033187E">
      <w:pPr>
        <w:overflowPunct w:val="0"/>
        <w:autoSpaceDE w:val="0"/>
        <w:autoSpaceDN w:val="0"/>
        <w:adjustRightInd w:val="0"/>
        <w:textAlignment w:val="baseline"/>
        <w:rPr>
          <w:bCs/>
          <w:color w:val="000000"/>
          <w:sz w:val="28"/>
          <w:szCs w:val="28"/>
        </w:rPr>
      </w:pPr>
    </w:p>
    <w:tbl>
      <w:tblPr>
        <w:tblW w:w="5000" w:type="pct"/>
        <w:tblLook w:val="01E0" w:firstRow="1" w:lastRow="1" w:firstColumn="1" w:lastColumn="1" w:noHBand="0" w:noVBand="0"/>
      </w:tblPr>
      <w:tblGrid>
        <w:gridCol w:w="687"/>
        <w:gridCol w:w="9451"/>
      </w:tblGrid>
      <w:tr w:rsidR="002A3579" w:rsidRPr="00DC586B" w:rsidTr="00C0259A">
        <w:trPr>
          <w:trHeight w:val="273"/>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A3579" w:rsidRPr="00DC586B" w:rsidRDefault="002A3579" w:rsidP="00C0259A">
            <w:pPr>
              <w:jc w:val="center"/>
              <w:rPr>
                <w:b/>
              </w:rPr>
            </w:pPr>
            <w:r w:rsidRPr="00DC586B">
              <w:rPr>
                <w:b/>
              </w:rPr>
              <w:t>ЗМІСТ ТЕНДЕРНОЇ ДОКУМЕНТАЦІЇ</w:t>
            </w:r>
          </w:p>
        </w:tc>
      </w:tr>
      <w:tr w:rsidR="002A3579" w:rsidRPr="00DC586B" w:rsidTr="00C0259A">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2A3579" w:rsidRPr="00DC586B" w:rsidRDefault="00AC6A90" w:rsidP="00C0259A">
            <w:pPr>
              <w:jc w:val="center"/>
              <w:rPr>
                <w:b/>
              </w:rPr>
            </w:pPr>
            <w:r>
              <w:rPr>
                <w:b/>
              </w:rPr>
              <w:t xml:space="preserve">Розділ 1. </w:t>
            </w:r>
            <w:r w:rsidR="002A3579" w:rsidRPr="00DC586B">
              <w:rPr>
                <w:b/>
              </w:rPr>
              <w:t xml:space="preserve">Загальні положення </w:t>
            </w:r>
          </w:p>
        </w:tc>
      </w:tr>
      <w:tr w:rsidR="002A3579" w:rsidRPr="00DC586B" w:rsidTr="00C0259A">
        <w:tc>
          <w:tcPr>
            <w:tcW w:w="339" w:type="pct"/>
            <w:tcBorders>
              <w:top w:val="single" w:sz="4" w:space="0" w:color="auto"/>
              <w:left w:val="single" w:sz="4" w:space="0" w:color="auto"/>
              <w:bottom w:val="single" w:sz="4" w:space="0" w:color="auto"/>
              <w:right w:val="single" w:sz="4" w:space="0" w:color="auto"/>
            </w:tcBorders>
            <w:vAlign w:val="center"/>
          </w:tcPr>
          <w:p w:rsidR="002A3579" w:rsidRPr="00DC586B" w:rsidRDefault="002A3579" w:rsidP="00C0259A">
            <w:pPr>
              <w:jc w:val="center"/>
            </w:pPr>
            <w:r w:rsidRPr="00DC586B">
              <w:t>1.</w:t>
            </w:r>
          </w:p>
        </w:tc>
        <w:tc>
          <w:tcPr>
            <w:tcW w:w="4661" w:type="pct"/>
            <w:tcBorders>
              <w:top w:val="single" w:sz="4" w:space="0" w:color="auto"/>
              <w:left w:val="single" w:sz="4" w:space="0" w:color="auto"/>
              <w:bottom w:val="single" w:sz="4" w:space="0" w:color="auto"/>
              <w:right w:val="single" w:sz="4" w:space="0" w:color="auto"/>
            </w:tcBorders>
          </w:tcPr>
          <w:p w:rsidR="002A3579" w:rsidRPr="00DC586B" w:rsidRDefault="002A3579" w:rsidP="00C0259A">
            <w:r w:rsidRPr="00091DA0">
              <w:rPr>
                <w:bCs/>
              </w:rPr>
              <w:t>Терміни, які вживаються в документації конкурсних торгів</w:t>
            </w:r>
          </w:p>
        </w:tc>
      </w:tr>
      <w:tr w:rsidR="002A3579" w:rsidRPr="00DC586B" w:rsidTr="00C0259A">
        <w:tc>
          <w:tcPr>
            <w:tcW w:w="339" w:type="pct"/>
            <w:tcBorders>
              <w:top w:val="single" w:sz="4" w:space="0" w:color="auto"/>
              <w:left w:val="single" w:sz="4" w:space="0" w:color="auto"/>
              <w:bottom w:val="single" w:sz="4" w:space="0" w:color="auto"/>
              <w:right w:val="single" w:sz="4" w:space="0" w:color="auto"/>
            </w:tcBorders>
            <w:vAlign w:val="center"/>
          </w:tcPr>
          <w:p w:rsidR="002A3579" w:rsidRPr="00DC586B" w:rsidRDefault="002A3579" w:rsidP="00C0259A">
            <w:pPr>
              <w:jc w:val="center"/>
            </w:pPr>
            <w:r w:rsidRPr="00DC586B">
              <w:t>2.</w:t>
            </w:r>
          </w:p>
        </w:tc>
        <w:tc>
          <w:tcPr>
            <w:tcW w:w="4661" w:type="pct"/>
            <w:tcBorders>
              <w:top w:val="single" w:sz="4" w:space="0" w:color="auto"/>
              <w:left w:val="single" w:sz="4" w:space="0" w:color="auto"/>
              <w:bottom w:val="single" w:sz="4" w:space="0" w:color="auto"/>
              <w:right w:val="single" w:sz="4" w:space="0" w:color="auto"/>
            </w:tcBorders>
          </w:tcPr>
          <w:p w:rsidR="002A3579" w:rsidRPr="00DC586B" w:rsidRDefault="002A3579" w:rsidP="00C0259A">
            <w:r w:rsidRPr="00091DA0">
              <w:rPr>
                <w:bCs/>
              </w:rPr>
              <w:t>Інформація про замовника торгів</w:t>
            </w:r>
          </w:p>
        </w:tc>
      </w:tr>
      <w:tr w:rsidR="002A3579" w:rsidRPr="00DC586B" w:rsidTr="00C0259A">
        <w:tc>
          <w:tcPr>
            <w:tcW w:w="339" w:type="pct"/>
            <w:tcBorders>
              <w:top w:val="single" w:sz="4" w:space="0" w:color="auto"/>
              <w:left w:val="single" w:sz="4" w:space="0" w:color="auto"/>
              <w:bottom w:val="single" w:sz="4" w:space="0" w:color="auto"/>
              <w:right w:val="single" w:sz="4" w:space="0" w:color="auto"/>
            </w:tcBorders>
            <w:vAlign w:val="center"/>
          </w:tcPr>
          <w:p w:rsidR="002A3579" w:rsidRPr="00DC586B" w:rsidRDefault="002A3579" w:rsidP="00C0259A">
            <w:pPr>
              <w:jc w:val="center"/>
            </w:pPr>
            <w:r w:rsidRPr="00DC586B">
              <w:t>3.</w:t>
            </w:r>
          </w:p>
        </w:tc>
        <w:tc>
          <w:tcPr>
            <w:tcW w:w="4661" w:type="pct"/>
            <w:tcBorders>
              <w:top w:val="single" w:sz="4" w:space="0" w:color="auto"/>
              <w:left w:val="single" w:sz="4" w:space="0" w:color="auto"/>
              <w:bottom w:val="single" w:sz="4" w:space="0" w:color="auto"/>
              <w:right w:val="single" w:sz="4" w:space="0" w:color="auto"/>
            </w:tcBorders>
          </w:tcPr>
          <w:p w:rsidR="002A3579" w:rsidRPr="00DC586B" w:rsidRDefault="002A3579" w:rsidP="00C0259A">
            <w:r w:rsidRPr="00091DA0">
              <w:rPr>
                <w:bCs/>
              </w:rPr>
              <w:t>Процедура закупівлі</w:t>
            </w:r>
            <w:r w:rsidRPr="00091DA0">
              <w:t> </w:t>
            </w:r>
          </w:p>
        </w:tc>
      </w:tr>
      <w:tr w:rsidR="002A3579" w:rsidRPr="00DC586B" w:rsidTr="00C0259A">
        <w:tc>
          <w:tcPr>
            <w:tcW w:w="339" w:type="pct"/>
            <w:tcBorders>
              <w:top w:val="single" w:sz="4" w:space="0" w:color="auto"/>
              <w:left w:val="single" w:sz="4" w:space="0" w:color="auto"/>
              <w:bottom w:val="single" w:sz="4" w:space="0" w:color="auto"/>
              <w:right w:val="single" w:sz="4" w:space="0" w:color="auto"/>
            </w:tcBorders>
            <w:vAlign w:val="center"/>
          </w:tcPr>
          <w:p w:rsidR="002A3579" w:rsidRPr="00DC586B" w:rsidRDefault="002A3579" w:rsidP="00C0259A">
            <w:pPr>
              <w:jc w:val="center"/>
            </w:pPr>
            <w:r w:rsidRPr="00DC586B">
              <w:t>4.</w:t>
            </w:r>
          </w:p>
        </w:tc>
        <w:tc>
          <w:tcPr>
            <w:tcW w:w="4661" w:type="pct"/>
            <w:tcBorders>
              <w:top w:val="single" w:sz="4" w:space="0" w:color="auto"/>
              <w:left w:val="single" w:sz="4" w:space="0" w:color="auto"/>
              <w:bottom w:val="single" w:sz="4" w:space="0" w:color="auto"/>
              <w:right w:val="single" w:sz="4" w:space="0" w:color="auto"/>
            </w:tcBorders>
          </w:tcPr>
          <w:p w:rsidR="002A3579" w:rsidRPr="00DC586B" w:rsidRDefault="002A3579" w:rsidP="00C0259A">
            <w:r w:rsidRPr="00091DA0">
              <w:rPr>
                <w:bCs/>
              </w:rPr>
              <w:t>Інформація про предмет закупівлі</w:t>
            </w:r>
            <w:r w:rsidRPr="00091DA0">
              <w:t> </w:t>
            </w:r>
          </w:p>
        </w:tc>
      </w:tr>
      <w:tr w:rsidR="002A3579" w:rsidRPr="00DC586B" w:rsidTr="00C0259A">
        <w:tc>
          <w:tcPr>
            <w:tcW w:w="339" w:type="pct"/>
            <w:tcBorders>
              <w:top w:val="single" w:sz="4" w:space="0" w:color="auto"/>
              <w:left w:val="single" w:sz="4" w:space="0" w:color="auto"/>
              <w:bottom w:val="single" w:sz="4" w:space="0" w:color="auto"/>
              <w:right w:val="single" w:sz="4" w:space="0" w:color="auto"/>
            </w:tcBorders>
            <w:vAlign w:val="center"/>
          </w:tcPr>
          <w:p w:rsidR="002A3579" w:rsidRPr="00DC586B" w:rsidRDefault="002A3579" w:rsidP="00C0259A">
            <w:pPr>
              <w:jc w:val="center"/>
            </w:pPr>
            <w:r w:rsidRPr="00DC586B">
              <w:t>5.</w:t>
            </w:r>
          </w:p>
        </w:tc>
        <w:tc>
          <w:tcPr>
            <w:tcW w:w="4661" w:type="pct"/>
            <w:tcBorders>
              <w:top w:val="single" w:sz="4" w:space="0" w:color="auto"/>
              <w:left w:val="single" w:sz="4" w:space="0" w:color="auto"/>
              <w:bottom w:val="single" w:sz="4" w:space="0" w:color="auto"/>
              <w:right w:val="single" w:sz="4" w:space="0" w:color="auto"/>
            </w:tcBorders>
          </w:tcPr>
          <w:p w:rsidR="002A3579" w:rsidRPr="00DC586B" w:rsidRDefault="002A3579" w:rsidP="00C0259A">
            <w:r w:rsidRPr="00091DA0">
              <w:rPr>
                <w:bCs/>
              </w:rPr>
              <w:t>Недискримінація учасників</w:t>
            </w:r>
          </w:p>
        </w:tc>
      </w:tr>
      <w:tr w:rsidR="002A3579" w:rsidRPr="00DC586B" w:rsidTr="00C0259A">
        <w:tc>
          <w:tcPr>
            <w:tcW w:w="339" w:type="pct"/>
            <w:tcBorders>
              <w:top w:val="single" w:sz="4" w:space="0" w:color="auto"/>
              <w:left w:val="single" w:sz="4" w:space="0" w:color="auto"/>
              <w:bottom w:val="single" w:sz="4" w:space="0" w:color="auto"/>
              <w:right w:val="single" w:sz="4" w:space="0" w:color="auto"/>
            </w:tcBorders>
            <w:vAlign w:val="center"/>
          </w:tcPr>
          <w:p w:rsidR="002A3579" w:rsidRPr="00DC586B" w:rsidRDefault="002A3579" w:rsidP="00C0259A">
            <w:pPr>
              <w:jc w:val="center"/>
            </w:pPr>
            <w:r w:rsidRPr="00DC586B">
              <w:t>6.</w:t>
            </w:r>
          </w:p>
        </w:tc>
        <w:tc>
          <w:tcPr>
            <w:tcW w:w="4661" w:type="pct"/>
            <w:tcBorders>
              <w:top w:val="single" w:sz="4" w:space="0" w:color="auto"/>
              <w:left w:val="single" w:sz="4" w:space="0" w:color="auto"/>
              <w:bottom w:val="single" w:sz="4" w:space="0" w:color="auto"/>
              <w:right w:val="single" w:sz="4" w:space="0" w:color="auto"/>
            </w:tcBorders>
          </w:tcPr>
          <w:p w:rsidR="002A3579" w:rsidRPr="00DC586B" w:rsidRDefault="002A3579" w:rsidP="00C0259A">
            <w:pPr>
              <w:jc w:val="both"/>
            </w:pPr>
            <w:r w:rsidRPr="00091DA0">
              <w:rPr>
                <w:bCs/>
              </w:rPr>
              <w:t xml:space="preserve">Інформація про валюту (валюти), у якій (яких) повинно бути розраховано та зазначено ціна тендерної пропозиції </w:t>
            </w:r>
          </w:p>
        </w:tc>
      </w:tr>
      <w:tr w:rsidR="002A3579" w:rsidRPr="00DC586B" w:rsidTr="00C0259A">
        <w:tc>
          <w:tcPr>
            <w:tcW w:w="339" w:type="pct"/>
            <w:tcBorders>
              <w:top w:val="single" w:sz="4" w:space="0" w:color="auto"/>
              <w:left w:val="single" w:sz="4" w:space="0" w:color="auto"/>
              <w:bottom w:val="single" w:sz="4" w:space="0" w:color="auto"/>
              <w:right w:val="single" w:sz="4" w:space="0" w:color="auto"/>
            </w:tcBorders>
            <w:vAlign w:val="center"/>
          </w:tcPr>
          <w:p w:rsidR="002A3579" w:rsidRPr="00DC586B" w:rsidRDefault="002A3579" w:rsidP="00C0259A">
            <w:pPr>
              <w:jc w:val="center"/>
            </w:pPr>
            <w:r w:rsidRPr="00DC586B">
              <w:t>7.</w:t>
            </w:r>
          </w:p>
        </w:tc>
        <w:tc>
          <w:tcPr>
            <w:tcW w:w="4661" w:type="pct"/>
            <w:tcBorders>
              <w:top w:val="single" w:sz="4" w:space="0" w:color="auto"/>
              <w:left w:val="single" w:sz="4" w:space="0" w:color="auto"/>
              <w:bottom w:val="single" w:sz="4" w:space="0" w:color="auto"/>
              <w:right w:val="single" w:sz="4" w:space="0" w:color="auto"/>
            </w:tcBorders>
          </w:tcPr>
          <w:p w:rsidR="002A3579" w:rsidRPr="00DC586B" w:rsidRDefault="002A3579" w:rsidP="00C0259A">
            <w:pPr>
              <w:jc w:val="both"/>
            </w:pPr>
            <w:r w:rsidRPr="00091DA0">
              <w:rPr>
                <w:bCs/>
              </w:rPr>
              <w:t xml:space="preserve">Інформація про мову (мови), якою (якими) повинні бути складені тендерні пропозиції </w:t>
            </w:r>
          </w:p>
        </w:tc>
      </w:tr>
      <w:tr w:rsidR="002A3579" w:rsidRPr="00DC586B" w:rsidTr="00C0259A">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2A3579" w:rsidRPr="00DC586B" w:rsidRDefault="00AC6A90" w:rsidP="00C0259A">
            <w:pPr>
              <w:jc w:val="center"/>
            </w:pPr>
            <w:r>
              <w:rPr>
                <w:b/>
              </w:rPr>
              <w:t xml:space="preserve">Розділ 2. </w:t>
            </w:r>
            <w:r w:rsidR="002A3579" w:rsidRPr="00091DA0">
              <w:rPr>
                <w:b/>
                <w:bCs/>
              </w:rPr>
              <w:t>Порядок унесення змін та надання роз'яснень до тендерної документації</w:t>
            </w:r>
          </w:p>
        </w:tc>
      </w:tr>
      <w:tr w:rsidR="002A3579" w:rsidRPr="00DC586B" w:rsidTr="00C0259A">
        <w:tc>
          <w:tcPr>
            <w:tcW w:w="339" w:type="pct"/>
            <w:tcBorders>
              <w:top w:val="single" w:sz="4" w:space="0" w:color="auto"/>
              <w:left w:val="single" w:sz="4" w:space="0" w:color="auto"/>
              <w:bottom w:val="single" w:sz="4" w:space="0" w:color="auto"/>
              <w:right w:val="single" w:sz="4" w:space="0" w:color="auto"/>
            </w:tcBorders>
          </w:tcPr>
          <w:p w:rsidR="002A3579" w:rsidRPr="00DC586B" w:rsidRDefault="002A3579" w:rsidP="00C0259A">
            <w:pPr>
              <w:jc w:val="center"/>
            </w:pPr>
            <w:r w:rsidRPr="00DC586B">
              <w:t>1.</w:t>
            </w:r>
          </w:p>
        </w:tc>
        <w:tc>
          <w:tcPr>
            <w:tcW w:w="4661" w:type="pct"/>
            <w:tcBorders>
              <w:top w:val="single" w:sz="4" w:space="0" w:color="auto"/>
              <w:left w:val="single" w:sz="4" w:space="0" w:color="auto"/>
              <w:bottom w:val="single" w:sz="4" w:space="0" w:color="auto"/>
              <w:right w:val="single" w:sz="4" w:space="0" w:color="auto"/>
            </w:tcBorders>
          </w:tcPr>
          <w:p w:rsidR="002A3579" w:rsidRPr="00DC586B" w:rsidRDefault="002A3579" w:rsidP="00C0259A">
            <w:r w:rsidRPr="00091DA0">
              <w:rPr>
                <w:bCs/>
              </w:rPr>
              <w:t xml:space="preserve">Процедура надання роз'яснень щодо тендерної документації </w:t>
            </w:r>
          </w:p>
        </w:tc>
      </w:tr>
      <w:tr w:rsidR="002A3579" w:rsidRPr="00DC586B" w:rsidTr="00C0259A">
        <w:tc>
          <w:tcPr>
            <w:tcW w:w="339" w:type="pct"/>
            <w:tcBorders>
              <w:top w:val="single" w:sz="4" w:space="0" w:color="auto"/>
              <w:left w:val="single" w:sz="4" w:space="0" w:color="auto"/>
              <w:bottom w:val="single" w:sz="4" w:space="0" w:color="auto"/>
              <w:right w:val="single" w:sz="4" w:space="0" w:color="auto"/>
            </w:tcBorders>
          </w:tcPr>
          <w:p w:rsidR="002A3579" w:rsidRPr="00DC586B" w:rsidRDefault="002A3579" w:rsidP="00C0259A">
            <w:pPr>
              <w:jc w:val="center"/>
            </w:pPr>
            <w:r w:rsidRPr="00DC586B">
              <w:t>2.</w:t>
            </w:r>
          </w:p>
        </w:tc>
        <w:tc>
          <w:tcPr>
            <w:tcW w:w="4661" w:type="pct"/>
            <w:tcBorders>
              <w:top w:val="single" w:sz="4" w:space="0" w:color="auto"/>
              <w:left w:val="single" w:sz="4" w:space="0" w:color="auto"/>
              <w:bottom w:val="single" w:sz="4" w:space="0" w:color="auto"/>
              <w:right w:val="single" w:sz="4" w:space="0" w:color="auto"/>
            </w:tcBorders>
          </w:tcPr>
          <w:p w:rsidR="002A3579" w:rsidRPr="00091DA0" w:rsidRDefault="002A3579" w:rsidP="00C0259A">
            <w:pPr>
              <w:rPr>
                <w:bCs/>
              </w:rPr>
            </w:pPr>
            <w:r w:rsidRPr="00091DA0">
              <w:rPr>
                <w:bCs/>
              </w:rPr>
              <w:t>Унесення змін  до тендерної документації</w:t>
            </w:r>
          </w:p>
        </w:tc>
      </w:tr>
      <w:tr w:rsidR="002A3579" w:rsidRPr="00DC586B" w:rsidTr="00C0259A">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2A3579" w:rsidRPr="00DC586B" w:rsidRDefault="00AC6A90" w:rsidP="00C0259A">
            <w:pPr>
              <w:jc w:val="center"/>
              <w:rPr>
                <w:b/>
              </w:rPr>
            </w:pPr>
            <w:r>
              <w:rPr>
                <w:b/>
              </w:rPr>
              <w:t xml:space="preserve">Розділ 3. </w:t>
            </w:r>
            <w:r w:rsidR="002A3579" w:rsidRPr="00091DA0">
              <w:rPr>
                <w:b/>
                <w:bCs/>
              </w:rPr>
              <w:t xml:space="preserve">Інструкція з підготовки тендерної пропозицій </w:t>
            </w:r>
          </w:p>
        </w:tc>
      </w:tr>
      <w:tr w:rsidR="002A3579" w:rsidRPr="00DC586B" w:rsidTr="00C0259A">
        <w:tc>
          <w:tcPr>
            <w:tcW w:w="339" w:type="pct"/>
            <w:tcBorders>
              <w:top w:val="single" w:sz="4" w:space="0" w:color="auto"/>
              <w:left w:val="single" w:sz="4" w:space="0" w:color="auto"/>
              <w:bottom w:val="single" w:sz="4" w:space="0" w:color="auto"/>
              <w:right w:val="single" w:sz="4" w:space="0" w:color="auto"/>
            </w:tcBorders>
          </w:tcPr>
          <w:p w:rsidR="002A3579" w:rsidRPr="00DC586B" w:rsidRDefault="002A3579" w:rsidP="00C0259A">
            <w:pPr>
              <w:jc w:val="center"/>
            </w:pPr>
            <w:r w:rsidRPr="00091DA0">
              <w:rPr>
                <w:bCs/>
              </w:rPr>
              <w:t>1.</w:t>
            </w:r>
          </w:p>
        </w:tc>
        <w:tc>
          <w:tcPr>
            <w:tcW w:w="4661" w:type="pct"/>
            <w:tcBorders>
              <w:top w:val="single" w:sz="4" w:space="0" w:color="auto"/>
              <w:left w:val="single" w:sz="4" w:space="0" w:color="auto"/>
              <w:bottom w:val="single" w:sz="4" w:space="0" w:color="auto"/>
              <w:right w:val="single" w:sz="4" w:space="0" w:color="auto"/>
            </w:tcBorders>
          </w:tcPr>
          <w:p w:rsidR="002A3579" w:rsidRPr="00DC586B" w:rsidRDefault="002A3579" w:rsidP="00C0259A">
            <w:r w:rsidRPr="00091DA0">
              <w:rPr>
                <w:bCs/>
              </w:rPr>
              <w:t xml:space="preserve">Зміст і спосіб подання тендерної пропозиції </w:t>
            </w:r>
          </w:p>
        </w:tc>
      </w:tr>
      <w:tr w:rsidR="002A3579" w:rsidRPr="00DC586B" w:rsidTr="00C0259A">
        <w:tc>
          <w:tcPr>
            <w:tcW w:w="339" w:type="pct"/>
            <w:tcBorders>
              <w:top w:val="single" w:sz="4" w:space="0" w:color="auto"/>
              <w:left w:val="single" w:sz="4" w:space="0" w:color="auto"/>
              <w:bottom w:val="single" w:sz="4" w:space="0" w:color="auto"/>
              <w:right w:val="single" w:sz="4" w:space="0" w:color="auto"/>
            </w:tcBorders>
          </w:tcPr>
          <w:p w:rsidR="002A3579" w:rsidRPr="00091DA0" w:rsidRDefault="002A3579" w:rsidP="00C0259A">
            <w:pPr>
              <w:jc w:val="center"/>
              <w:rPr>
                <w:bCs/>
              </w:rPr>
            </w:pPr>
            <w:r w:rsidRPr="00091DA0">
              <w:rPr>
                <w:bCs/>
              </w:rPr>
              <w:t>2.</w:t>
            </w:r>
          </w:p>
        </w:tc>
        <w:tc>
          <w:tcPr>
            <w:tcW w:w="4661" w:type="pct"/>
            <w:tcBorders>
              <w:top w:val="single" w:sz="4" w:space="0" w:color="auto"/>
              <w:left w:val="single" w:sz="4" w:space="0" w:color="auto"/>
              <w:bottom w:val="single" w:sz="4" w:space="0" w:color="auto"/>
              <w:right w:val="single" w:sz="4" w:space="0" w:color="auto"/>
            </w:tcBorders>
          </w:tcPr>
          <w:p w:rsidR="002A3579" w:rsidRPr="00091DA0" w:rsidRDefault="002A3579" w:rsidP="00C0259A">
            <w:pPr>
              <w:rPr>
                <w:bCs/>
              </w:rPr>
            </w:pPr>
            <w:r w:rsidRPr="00091DA0">
              <w:rPr>
                <w:bCs/>
              </w:rPr>
              <w:t>Забезпечення тендерної пропозиції</w:t>
            </w:r>
          </w:p>
        </w:tc>
      </w:tr>
      <w:tr w:rsidR="002A3579" w:rsidRPr="00DC586B" w:rsidTr="00C0259A">
        <w:tc>
          <w:tcPr>
            <w:tcW w:w="339" w:type="pct"/>
            <w:tcBorders>
              <w:top w:val="single" w:sz="4" w:space="0" w:color="auto"/>
              <w:left w:val="single" w:sz="4" w:space="0" w:color="auto"/>
              <w:bottom w:val="single" w:sz="4" w:space="0" w:color="auto"/>
              <w:right w:val="single" w:sz="4" w:space="0" w:color="auto"/>
            </w:tcBorders>
          </w:tcPr>
          <w:p w:rsidR="002A3579" w:rsidRPr="00091DA0" w:rsidRDefault="002A3579" w:rsidP="00C0259A">
            <w:pPr>
              <w:jc w:val="center"/>
              <w:rPr>
                <w:bCs/>
              </w:rPr>
            </w:pPr>
            <w:r w:rsidRPr="00091DA0">
              <w:rPr>
                <w:bCs/>
              </w:rPr>
              <w:t>3.</w:t>
            </w:r>
          </w:p>
        </w:tc>
        <w:tc>
          <w:tcPr>
            <w:tcW w:w="4661" w:type="pct"/>
            <w:tcBorders>
              <w:top w:val="single" w:sz="4" w:space="0" w:color="auto"/>
              <w:left w:val="single" w:sz="4" w:space="0" w:color="auto"/>
              <w:bottom w:val="single" w:sz="4" w:space="0" w:color="auto"/>
              <w:right w:val="single" w:sz="4" w:space="0" w:color="auto"/>
            </w:tcBorders>
          </w:tcPr>
          <w:p w:rsidR="002A3579" w:rsidRPr="00091DA0" w:rsidRDefault="002A3579" w:rsidP="00C0259A">
            <w:pPr>
              <w:rPr>
                <w:bCs/>
              </w:rPr>
            </w:pPr>
            <w:r w:rsidRPr="00091DA0">
              <w:rPr>
                <w:bCs/>
              </w:rPr>
              <w:t>Умови повернення чи не повернення забезпечення тендерної пропозиції</w:t>
            </w:r>
          </w:p>
        </w:tc>
      </w:tr>
      <w:tr w:rsidR="002A3579" w:rsidRPr="00DC586B" w:rsidTr="00C0259A">
        <w:tc>
          <w:tcPr>
            <w:tcW w:w="339" w:type="pct"/>
            <w:tcBorders>
              <w:top w:val="single" w:sz="4" w:space="0" w:color="auto"/>
              <w:left w:val="single" w:sz="4" w:space="0" w:color="auto"/>
              <w:bottom w:val="single" w:sz="4" w:space="0" w:color="auto"/>
              <w:right w:val="single" w:sz="4" w:space="0" w:color="auto"/>
            </w:tcBorders>
          </w:tcPr>
          <w:p w:rsidR="002A3579" w:rsidRPr="00091DA0" w:rsidRDefault="002A3579" w:rsidP="00C0259A">
            <w:pPr>
              <w:jc w:val="center"/>
              <w:rPr>
                <w:bCs/>
              </w:rPr>
            </w:pPr>
            <w:r w:rsidRPr="00091DA0">
              <w:rPr>
                <w:bCs/>
              </w:rPr>
              <w:t>4.</w:t>
            </w:r>
          </w:p>
        </w:tc>
        <w:tc>
          <w:tcPr>
            <w:tcW w:w="4661" w:type="pct"/>
            <w:tcBorders>
              <w:top w:val="single" w:sz="4" w:space="0" w:color="auto"/>
              <w:left w:val="single" w:sz="4" w:space="0" w:color="auto"/>
              <w:bottom w:val="single" w:sz="4" w:space="0" w:color="auto"/>
              <w:right w:val="single" w:sz="4" w:space="0" w:color="auto"/>
            </w:tcBorders>
          </w:tcPr>
          <w:p w:rsidR="002A3579" w:rsidRPr="00091DA0" w:rsidRDefault="002A3579" w:rsidP="00C0259A">
            <w:pPr>
              <w:rPr>
                <w:bCs/>
              </w:rPr>
            </w:pPr>
            <w:r w:rsidRPr="00091DA0">
              <w:rPr>
                <w:bCs/>
              </w:rPr>
              <w:t>Строк, протягом якого тендерні пропозиції є дійсними</w:t>
            </w:r>
            <w:r w:rsidRPr="00091DA0">
              <w:t> </w:t>
            </w:r>
          </w:p>
        </w:tc>
      </w:tr>
      <w:tr w:rsidR="002A3579" w:rsidRPr="00DC586B" w:rsidTr="00C0259A">
        <w:tc>
          <w:tcPr>
            <w:tcW w:w="339" w:type="pct"/>
            <w:tcBorders>
              <w:top w:val="single" w:sz="4" w:space="0" w:color="auto"/>
              <w:left w:val="single" w:sz="4" w:space="0" w:color="auto"/>
              <w:bottom w:val="single" w:sz="4" w:space="0" w:color="auto"/>
              <w:right w:val="single" w:sz="4" w:space="0" w:color="auto"/>
            </w:tcBorders>
          </w:tcPr>
          <w:p w:rsidR="002A3579" w:rsidRPr="00091DA0" w:rsidRDefault="002A3579" w:rsidP="00C0259A">
            <w:pPr>
              <w:jc w:val="center"/>
              <w:rPr>
                <w:bCs/>
              </w:rPr>
            </w:pPr>
            <w:r w:rsidRPr="00091DA0">
              <w:rPr>
                <w:bCs/>
              </w:rPr>
              <w:t>5.</w:t>
            </w:r>
          </w:p>
        </w:tc>
        <w:tc>
          <w:tcPr>
            <w:tcW w:w="4661" w:type="pct"/>
            <w:tcBorders>
              <w:top w:val="single" w:sz="4" w:space="0" w:color="auto"/>
              <w:left w:val="single" w:sz="4" w:space="0" w:color="auto"/>
              <w:bottom w:val="single" w:sz="4" w:space="0" w:color="auto"/>
              <w:right w:val="single" w:sz="4" w:space="0" w:color="auto"/>
            </w:tcBorders>
          </w:tcPr>
          <w:p w:rsidR="002A3579" w:rsidRPr="00B65480" w:rsidRDefault="00B65480" w:rsidP="006A373F">
            <w:pPr>
              <w:rPr>
                <w:bCs/>
              </w:rPr>
            </w:pPr>
            <w:r w:rsidRPr="00B65480">
              <w:rPr>
                <w:bCs/>
                <w:lang w:eastAsia="ru-RU"/>
              </w:rPr>
              <w:t>Кваліфікаційні критерії до учасників та вимоги, згідно  з пунктом 28  та пунктом 4</w:t>
            </w:r>
            <w:r w:rsidR="006A373F">
              <w:rPr>
                <w:bCs/>
                <w:lang w:eastAsia="ru-RU"/>
              </w:rPr>
              <w:t>7</w:t>
            </w:r>
            <w:r w:rsidRPr="00B65480">
              <w:rPr>
                <w:bCs/>
                <w:lang w:eastAsia="ru-RU"/>
              </w:rPr>
              <w:t xml:space="preserve">  Особливостей</w:t>
            </w:r>
          </w:p>
        </w:tc>
      </w:tr>
      <w:tr w:rsidR="002A3579" w:rsidRPr="00DC586B" w:rsidTr="00C0259A">
        <w:tc>
          <w:tcPr>
            <w:tcW w:w="339" w:type="pct"/>
            <w:tcBorders>
              <w:top w:val="single" w:sz="4" w:space="0" w:color="auto"/>
              <w:left w:val="single" w:sz="4" w:space="0" w:color="auto"/>
              <w:bottom w:val="single" w:sz="4" w:space="0" w:color="auto"/>
              <w:right w:val="single" w:sz="4" w:space="0" w:color="auto"/>
            </w:tcBorders>
          </w:tcPr>
          <w:p w:rsidR="002A3579" w:rsidRPr="00091DA0" w:rsidRDefault="002A3579" w:rsidP="00C0259A">
            <w:pPr>
              <w:jc w:val="center"/>
              <w:rPr>
                <w:bCs/>
              </w:rPr>
            </w:pPr>
            <w:r w:rsidRPr="00091DA0">
              <w:rPr>
                <w:bCs/>
              </w:rPr>
              <w:t>6.</w:t>
            </w:r>
          </w:p>
        </w:tc>
        <w:tc>
          <w:tcPr>
            <w:tcW w:w="4661" w:type="pct"/>
            <w:tcBorders>
              <w:top w:val="single" w:sz="4" w:space="0" w:color="auto"/>
              <w:left w:val="single" w:sz="4" w:space="0" w:color="auto"/>
              <w:bottom w:val="single" w:sz="4" w:space="0" w:color="auto"/>
              <w:right w:val="single" w:sz="4" w:space="0" w:color="auto"/>
            </w:tcBorders>
          </w:tcPr>
          <w:p w:rsidR="002A3579" w:rsidRPr="00091DA0" w:rsidRDefault="002A3579" w:rsidP="00C0259A">
            <w:pPr>
              <w:rPr>
                <w:bCs/>
              </w:rPr>
            </w:pPr>
            <w:r w:rsidRPr="00091DA0">
              <w:rPr>
                <w:bCs/>
              </w:rPr>
              <w:t>Інформація про технічні, якісні та кількісні характеристики предмета закупівлі</w:t>
            </w:r>
            <w:r w:rsidRPr="00091DA0">
              <w:t> </w:t>
            </w:r>
          </w:p>
        </w:tc>
      </w:tr>
      <w:tr w:rsidR="002A3579" w:rsidRPr="00DC586B" w:rsidTr="00C0259A">
        <w:tc>
          <w:tcPr>
            <w:tcW w:w="339" w:type="pct"/>
            <w:tcBorders>
              <w:top w:val="single" w:sz="4" w:space="0" w:color="auto"/>
              <w:left w:val="single" w:sz="4" w:space="0" w:color="auto"/>
              <w:bottom w:val="single" w:sz="4" w:space="0" w:color="auto"/>
              <w:right w:val="single" w:sz="4" w:space="0" w:color="auto"/>
            </w:tcBorders>
          </w:tcPr>
          <w:p w:rsidR="002A3579" w:rsidRPr="00091DA0" w:rsidRDefault="00214050" w:rsidP="00C0259A">
            <w:pPr>
              <w:jc w:val="center"/>
              <w:rPr>
                <w:bCs/>
              </w:rPr>
            </w:pPr>
            <w:r>
              <w:rPr>
                <w:bCs/>
              </w:rPr>
              <w:t>7</w:t>
            </w:r>
            <w:r w:rsidR="002A3579" w:rsidRPr="00091DA0">
              <w:rPr>
                <w:bCs/>
              </w:rPr>
              <w:t>.</w:t>
            </w:r>
          </w:p>
        </w:tc>
        <w:tc>
          <w:tcPr>
            <w:tcW w:w="4661" w:type="pct"/>
            <w:tcBorders>
              <w:top w:val="single" w:sz="4" w:space="0" w:color="auto"/>
              <w:left w:val="single" w:sz="4" w:space="0" w:color="auto"/>
              <w:bottom w:val="single" w:sz="4" w:space="0" w:color="auto"/>
              <w:right w:val="single" w:sz="4" w:space="0" w:color="auto"/>
            </w:tcBorders>
          </w:tcPr>
          <w:p w:rsidR="002A3579" w:rsidRPr="00091DA0" w:rsidRDefault="002A3579" w:rsidP="00C0259A">
            <w:pPr>
              <w:rPr>
                <w:bCs/>
              </w:rPr>
            </w:pPr>
            <w:r w:rsidRPr="00091DA0">
              <w:rPr>
                <w:bCs/>
              </w:rPr>
              <w:t>Інформація про субпідрядника (у випадку закупівлі робіт</w:t>
            </w:r>
            <w:r w:rsidR="009B3263">
              <w:rPr>
                <w:bCs/>
              </w:rPr>
              <w:t xml:space="preserve"> чи послуг</w:t>
            </w:r>
            <w:r w:rsidRPr="00091DA0">
              <w:rPr>
                <w:bCs/>
              </w:rPr>
              <w:t>)</w:t>
            </w:r>
            <w:r w:rsidRPr="00091DA0">
              <w:t> </w:t>
            </w:r>
          </w:p>
        </w:tc>
      </w:tr>
      <w:tr w:rsidR="002A3579" w:rsidRPr="00DC586B" w:rsidTr="00C0259A">
        <w:tc>
          <w:tcPr>
            <w:tcW w:w="339" w:type="pct"/>
            <w:tcBorders>
              <w:top w:val="single" w:sz="4" w:space="0" w:color="auto"/>
              <w:left w:val="single" w:sz="4" w:space="0" w:color="auto"/>
              <w:bottom w:val="single" w:sz="4" w:space="0" w:color="auto"/>
              <w:right w:val="single" w:sz="4" w:space="0" w:color="auto"/>
            </w:tcBorders>
          </w:tcPr>
          <w:p w:rsidR="002A3579" w:rsidRPr="00091DA0" w:rsidRDefault="00214050" w:rsidP="00C0259A">
            <w:pPr>
              <w:jc w:val="center"/>
              <w:rPr>
                <w:bCs/>
              </w:rPr>
            </w:pPr>
            <w:r>
              <w:rPr>
                <w:bCs/>
              </w:rPr>
              <w:t>8</w:t>
            </w:r>
            <w:r w:rsidR="002A3579" w:rsidRPr="00091DA0">
              <w:rPr>
                <w:bCs/>
              </w:rPr>
              <w:t>.</w:t>
            </w:r>
          </w:p>
        </w:tc>
        <w:tc>
          <w:tcPr>
            <w:tcW w:w="4661" w:type="pct"/>
            <w:tcBorders>
              <w:top w:val="single" w:sz="4" w:space="0" w:color="auto"/>
              <w:left w:val="single" w:sz="4" w:space="0" w:color="auto"/>
              <w:bottom w:val="single" w:sz="4" w:space="0" w:color="auto"/>
              <w:right w:val="single" w:sz="4" w:space="0" w:color="auto"/>
            </w:tcBorders>
          </w:tcPr>
          <w:p w:rsidR="002A3579" w:rsidRPr="00091DA0" w:rsidRDefault="002A3579" w:rsidP="00C0259A">
            <w:pPr>
              <w:rPr>
                <w:bCs/>
              </w:rPr>
            </w:pPr>
            <w:r w:rsidRPr="00091DA0">
              <w:rPr>
                <w:bCs/>
              </w:rPr>
              <w:t>Унесення змін або відкликання тендерної пропозиції учасником</w:t>
            </w:r>
            <w:r w:rsidRPr="00091DA0">
              <w:t> </w:t>
            </w:r>
          </w:p>
        </w:tc>
      </w:tr>
      <w:tr w:rsidR="002A3579" w:rsidRPr="00DC586B" w:rsidTr="00C0259A">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2A3579" w:rsidRPr="00091DA0" w:rsidRDefault="00AC6A90" w:rsidP="00C0259A">
            <w:pPr>
              <w:jc w:val="center"/>
              <w:rPr>
                <w:b/>
                <w:bCs/>
              </w:rPr>
            </w:pPr>
            <w:r>
              <w:rPr>
                <w:b/>
              </w:rPr>
              <w:t xml:space="preserve">Розділ 4. </w:t>
            </w:r>
            <w:r w:rsidR="002A3579" w:rsidRPr="00091DA0">
              <w:rPr>
                <w:b/>
                <w:bCs/>
              </w:rPr>
              <w:t xml:space="preserve">Подання та розкриття тендерної пропозицій </w:t>
            </w:r>
          </w:p>
        </w:tc>
      </w:tr>
      <w:tr w:rsidR="002A3579" w:rsidRPr="00DC586B" w:rsidTr="00C0259A">
        <w:tc>
          <w:tcPr>
            <w:tcW w:w="339" w:type="pct"/>
            <w:tcBorders>
              <w:top w:val="single" w:sz="4" w:space="0" w:color="auto"/>
              <w:left w:val="single" w:sz="4" w:space="0" w:color="auto"/>
              <w:bottom w:val="single" w:sz="4" w:space="0" w:color="auto"/>
              <w:right w:val="single" w:sz="4" w:space="0" w:color="auto"/>
            </w:tcBorders>
          </w:tcPr>
          <w:p w:rsidR="002A3579" w:rsidRPr="00091DA0" w:rsidRDefault="002A3579" w:rsidP="00C0259A">
            <w:pPr>
              <w:jc w:val="center"/>
              <w:rPr>
                <w:bCs/>
              </w:rPr>
            </w:pPr>
            <w:r w:rsidRPr="00091DA0">
              <w:rPr>
                <w:bCs/>
              </w:rPr>
              <w:t>1.</w:t>
            </w:r>
          </w:p>
        </w:tc>
        <w:tc>
          <w:tcPr>
            <w:tcW w:w="4661" w:type="pct"/>
            <w:tcBorders>
              <w:top w:val="single" w:sz="4" w:space="0" w:color="auto"/>
              <w:left w:val="single" w:sz="4" w:space="0" w:color="auto"/>
              <w:bottom w:val="single" w:sz="4" w:space="0" w:color="auto"/>
              <w:right w:val="single" w:sz="4" w:space="0" w:color="auto"/>
            </w:tcBorders>
          </w:tcPr>
          <w:p w:rsidR="002A3579" w:rsidRPr="00091DA0" w:rsidRDefault="002A3579" w:rsidP="00C0259A">
            <w:pPr>
              <w:rPr>
                <w:bCs/>
              </w:rPr>
            </w:pPr>
            <w:r w:rsidRPr="00091DA0">
              <w:rPr>
                <w:bCs/>
              </w:rPr>
              <w:t>Кінцевий строк подання тендерної пропозиції</w:t>
            </w:r>
          </w:p>
        </w:tc>
      </w:tr>
      <w:tr w:rsidR="002A3579" w:rsidRPr="00DC586B" w:rsidTr="00C0259A">
        <w:tc>
          <w:tcPr>
            <w:tcW w:w="339" w:type="pct"/>
            <w:tcBorders>
              <w:top w:val="single" w:sz="4" w:space="0" w:color="auto"/>
              <w:left w:val="single" w:sz="4" w:space="0" w:color="auto"/>
              <w:bottom w:val="single" w:sz="4" w:space="0" w:color="auto"/>
              <w:right w:val="single" w:sz="4" w:space="0" w:color="auto"/>
            </w:tcBorders>
          </w:tcPr>
          <w:p w:rsidR="002A3579" w:rsidRPr="00091DA0" w:rsidRDefault="002A3579" w:rsidP="00C0259A">
            <w:pPr>
              <w:jc w:val="center"/>
              <w:rPr>
                <w:bCs/>
              </w:rPr>
            </w:pPr>
            <w:r w:rsidRPr="00091DA0">
              <w:rPr>
                <w:bCs/>
              </w:rPr>
              <w:t>2.</w:t>
            </w:r>
          </w:p>
        </w:tc>
        <w:tc>
          <w:tcPr>
            <w:tcW w:w="4661" w:type="pct"/>
            <w:tcBorders>
              <w:top w:val="single" w:sz="4" w:space="0" w:color="auto"/>
              <w:left w:val="single" w:sz="4" w:space="0" w:color="auto"/>
              <w:bottom w:val="single" w:sz="4" w:space="0" w:color="auto"/>
              <w:right w:val="single" w:sz="4" w:space="0" w:color="auto"/>
            </w:tcBorders>
          </w:tcPr>
          <w:p w:rsidR="002A3579" w:rsidRPr="00091DA0" w:rsidRDefault="002A3579" w:rsidP="00C0259A">
            <w:pPr>
              <w:rPr>
                <w:bCs/>
              </w:rPr>
            </w:pPr>
            <w:r w:rsidRPr="00091DA0">
              <w:rPr>
                <w:bCs/>
              </w:rPr>
              <w:t>Дата та час розкриття тендерної пропозиції</w:t>
            </w:r>
          </w:p>
        </w:tc>
      </w:tr>
      <w:tr w:rsidR="002A3579" w:rsidRPr="00DC586B" w:rsidTr="00C0259A">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2A3579" w:rsidRPr="00091DA0" w:rsidRDefault="00AC6A90" w:rsidP="00C0259A">
            <w:pPr>
              <w:jc w:val="center"/>
              <w:rPr>
                <w:b/>
                <w:bCs/>
              </w:rPr>
            </w:pPr>
            <w:r>
              <w:rPr>
                <w:b/>
              </w:rPr>
              <w:t xml:space="preserve">Розділ 5. </w:t>
            </w:r>
            <w:r w:rsidR="002A3579" w:rsidRPr="00091DA0">
              <w:rPr>
                <w:b/>
                <w:bCs/>
              </w:rPr>
              <w:t>Оцінка тендерних пропозицій</w:t>
            </w:r>
          </w:p>
        </w:tc>
      </w:tr>
      <w:tr w:rsidR="002A3579" w:rsidRPr="00DC586B" w:rsidTr="00C0259A">
        <w:tc>
          <w:tcPr>
            <w:tcW w:w="339" w:type="pct"/>
            <w:tcBorders>
              <w:top w:val="single" w:sz="4" w:space="0" w:color="auto"/>
              <w:left w:val="single" w:sz="4" w:space="0" w:color="auto"/>
              <w:bottom w:val="single" w:sz="4" w:space="0" w:color="auto"/>
              <w:right w:val="single" w:sz="4" w:space="0" w:color="auto"/>
            </w:tcBorders>
          </w:tcPr>
          <w:p w:rsidR="002A3579" w:rsidRPr="00091DA0" w:rsidRDefault="002A3579" w:rsidP="00C0259A">
            <w:pPr>
              <w:jc w:val="center"/>
              <w:rPr>
                <w:bCs/>
              </w:rPr>
            </w:pPr>
            <w:r w:rsidRPr="00091DA0">
              <w:rPr>
                <w:bCs/>
              </w:rPr>
              <w:t>1.</w:t>
            </w:r>
          </w:p>
        </w:tc>
        <w:tc>
          <w:tcPr>
            <w:tcW w:w="4661" w:type="pct"/>
            <w:tcBorders>
              <w:top w:val="single" w:sz="4" w:space="0" w:color="auto"/>
              <w:left w:val="single" w:sz="4" w:space="0" w:color="auto"/>
              <w:bottom w:val="single" w:sz="4" w:space="0" w:color="auto"/>
              <w:right w:val="single" w:sz="4" w:space="0" w:color="auto"/>
            </w:tcBorders>
          </w:tcPr>
          <w:p w:rsidR="002A3579" w:rsidRPr="00091DA0" w:rsidRDefault="002A3579" w:rsidP="00C0259A">
            <w:pPr>
              <w:rPr>
                <w:bCs/>
              </w:rPr>
            </w:pPr>
            <w:r w:rsidRPr="00091DA0">
              <w:rPr>
                <w:bCs/>
              </w:rPr>
              <w:t>Перелік критеріїв та методика оцінки тендерної пропозиції із зазначенням питомої ваги критерію</w:t>
            </w:r>
            <w:r w:rsidRPr="00091DA0">
              <w:t> </w:t>
            </w:r>
          </w:p>
        </w:tc>
      </w:tr>
      <w:tr w:rsidR="00747959" w:rsidRPr="00DC586B" w:rsidTr="00C0259A">
        <w:tc>
          <w:tcPr>
            <w:tcW w:w="339" w:type="pct"/>
            <w:tcBorders>
              <w:top w:val="single" w:sz="4" w:space="0" w:color="auto"/>
              <w:left w:val="single" w:sz="4" w:space="0" w:color="auto"/>
              <w:bottom w:val="single" w:sz="4" w:space="0" w:color="auto"/>
              <w:right w:val="single" w:sz="4" w:space="0" w:color="auto"/>
            </w:tcBorders>
          </w:tcPr>
          <w:p w:rsidR="00747959" w:rsidRPr="00091DA0" w:rsidRDefault="00747959" w:rsidP="00747959">
            <w:pPr>
              <w:jc w:val="center"/>
              <w:rPr>
                <w:bCs/>
              </w:rPr>
            </w:pPr>
            <w:r w:rsidRPr="00091DA0">
              <w:rPr>
                <w:bCs/>
              </w:rPr>
              <w:t>2.</w:t>
            </w:r>
          </w:p>
        </w:tc>
        <w:tc>
          <w:tcPr>
            <w:tcW w:w="4661" w:type="pct"/>
            <w:tcBorders>
              <w:top w:val="single" w:sz="4" w:space="0" w:color="auto"/>
              <w:left w:val="single" w:sz="4" w:space="0" w:color="auto"/>
              <w:bottom w:val="single" w:sz="4" w:space="0" w:color="auto"/>
              <w:right w:val="single" w:sz="4" w:space="0" w:color="auto"/>
            </w:tcBorders>
          </w:tcPr>
          <w:p w:rsidR="00747959" w:rsidRPr="00091DA0" w:rsidRDefault="00747959" w:rsidP="00747959">
            <w:pPr>
              <w:rPr>
                <w:bCs/>
              </w:rPr>
            </w:pPr>
            <w:r w:rsidRPr="00091DA0">
              <w:rPr>
                <w:bCs/>
              </w:rPr>
              <w:t>Інша інформація</w:t>
            </w:r>
          </w:p>
        </w:tc>
      </w:tr>
      <w:tr w:rsidR="00747959" w:rsidRPr="00DC586B" w:rsidTr="00C0259A">
        <w:tc>
          <w:tcPr>
            <w:tcW w:w="339" w:type="pct"/>
            <w:tcBorders>
              <w:top w:val="single" w:sz="4" w:space="0" w:color="auto"/>
              <w:left w:val="single" w:sz="4" w:space="0" w:color="auto"/>
              <w:bottom w:val="single" w:sz="4" w:space="0" w:color="auto"/>
              <w:right w:val="single" w:sz="4" w:space="0" w:color="auto"/>
            </w:tcBorders>
          </w:tcPr>
          <w:p w:rsidR="00747959" w:rsidRPr="00091DA0" w:rsidRDefault="00747959" w:rsidP="00747959">
            <w:pPr>
              <w:jc w:val="center"/>
              <w:rPr>
                <w:bCs/>
              </w:rPr>
            </w:pPr>
            <w:r w:rsidRPr="00091DA0">
              <w:rPr>
                <w:bCs/>
              </w:rPr>
              <w:t>3.</w:t>
            </w:r>
          </w:p>
        </w:tc>
        <w:tc>
          <w:tcPr>
            <w:tcW w:w="4661" w:type="pct"/>
            <w:tcBorders>
              <w:top w:val="single" w:sz="4" w:space="0" w:color="auto"/>
              <w:left w:val="single" w:sz="4" w:space="0" w:color="auto"/>
              <w:bottom w:val="single" w:sz="4" w:space="0" w:color="auto"/>
              <w:right w:val="single" w:sz="4" w:space="0" w:color="auto"/>
            </w:tcBorders>
          </w:tcPr>
          <w:p w:rsidR="00747959" w:rsidRPr="00091DA0" w:rsidRDefault="00747959" w:rsidP="00747959">
            <w:pPr>
              <w:rPr>
                <w:bCs/>
              </w:rPr>
            </w:pPr>
            <w:r w:rsidRPr="00091DA0">
              <w:rPr>
                <w:bCs/>
              </w:rPr>
              <w:t xml:space="preserve">Відхилення тендерних пропозицій </w:t>
            </w:r>
          </w:p>
        </w:tc>
      </w:tr>
      <w:tr w:rsidR="00747959" w:rsidRPr="00DC586B" w:rsidTr="00C0259A">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747959" w:rsidRPr="00091DA0" w:rsidRDefault="00AC6A90" w:rsidP="00747959">
            <w:pPr>
              <w:jc w:val="center"/>
              <w:rPr>
                <w:bCs/>
              </w:rPr>
            </w:pPr>
            <w:r>
              <w:rPr>
                <w:b/>
              </w:rPr>
              <w:t xml:space="preserve">Розділ 6. </w:t>
            </w:r>
            <w:r w:rsidR="00747959" w:rsidRPr="00091DA0">
              <w:rPr>
                <w:b/>
                <w:bCs/>
              </w:rPr>
              <w:t>Результати торгів та укладання договору про закупівлю</w:t>
            </w:r>
          </w:p>
        </w:tc>
      </w:tr>
      <w:tr w:rsidR="00747959" w:rsidRPr="00DC586B" w:rsidTr="00C0259A">
        <w:tc>
          <w:tcPr>
            <w:tcW w:w="339" w:type="pct"/>
            <w:tcBorders>
              <w:top w:val="single" w:sz="4" w:space="0" w:color="auto"/>
              <w:left w:val="single" w:sz="4" w:space="0" w:color="auto"/>
              <w:bottom w:val="single" w:sz="4" w:space="0" w:color="auto"/>
              <w:right w:val="single" w:sz="4" w:space="0" w:color="auto"/>
            </w:tcBorders>
          </w:tcPr>
          <w:p w:rsidR="00747959" w:rsidRPr="00091DA0" w:rsidRDefault="00747959" w:rsidP="00747959">
            <w:pPr>
              <w:jc w:val="center"/>
              <w:rPr>
                <w:bCs/>
              </w:rPr>
            </w:pPr>
            <w:r w:rsidRPr="00091DA0">
              <w:rPr>
                <w:bCs/>
              </w:rPr>
              <w:t>1.</w:t>
            </w:r>
          </w:p>
        </w:tc>
        <w:tc>
          <w:tcPr>
            <w:tcW w:w="4661" w:type="pct"/>
            <w:tcBorders>
              <w:top w:val="single" w:sz="4" w:space="0" w:color="auto"/>
              <w:left w:val="single" w:sz="4" w:space="0" w:color="auto"/>
              <w:bottom w:val="single" w:sz="4" w:space="0" w:color="auto"/>
              <w:right w:val="single" w:sz="4" w:space="0" w:color="auto"/>
            </w:tcBorders>
          </w:tcPr>
          <w:p w:rsidR="00747959" w:rsidRPr="00091DA0" w:rsidRDefault="00747959" w:rsidP="00747959">
            <w:pPr>
              <w:rPr>
                <w:bCs/>
              </w:rPr>
            </w:pPr>
            <w:r w:rsidRPr="00091DA0">
              <w:rPr>
                <w:bCs/>
              </w:rPr>
              <w:t>Відміна замовником торгів чи визнання їх такими, що не відбулися</w:t>
            </w:r>
          </w:p>
        </w:tc>
      </w:tr>
      <w:tr w:rsidR="00747959" w:rsidRPr="00DC586B" w:rsidTr="00C0259A">
        <w:tc>
          <w:tcPr>
            <w:tcW w:w="339" w:type="pct"/>
            <w:tcBorders>
              <w:top w:val="single" w:sz="4" w:space="0" w:color="auto"/>
              <w:left w:val="single" w:sz="4" w:space="0" w:color="auto"/>
              <w:bottom w:val="single" w:sz="4" w:space="0" w:color="auto"/>
              <w:right w:val="single" w:sz="4" w:space="0" w:color="auto"/>
            </w:tcBorders>
          </w:tcPr>
          <w:p w:rsidR="00747959" w:rsidRPr="00091DA0" w:rsidRDefault="00747959" w:rsidP="00747959">
            <w:pPr>
              <w:jc w:val="center"/>
              <w:rPr>
                <w:bCs/>
              </w:rPr>
            </w:pPr>
            <w:r w:rsidRPr="00091DA0">
              <w:rPr>
                <w:bCs/>
              </w:rPr>
              <w:t>2.</w:t>
            </w:r>
          </w:p>
        </w:tc>
        <w:tc>
          <w:tcPr>
            <w:tcW w:w="4661" w:type="pct"/>
            <w:tcBorders>
              <w:top w:val="single" w:sz="4" w:space="0" w:color="auto"/>
              <w:left w:val="single" w:sz="4" w:space="0" w:color="auto"/>
              <w:bottom w:val="single" w:sz="4" w:space="0" w:color="auto"/>
              <w:right w:val="single" w:sz="4" w:space="0" w:color="auto"/>
            </w:tcBorders>
          </w:tcPr>
          <w:p w:rsidR="00747959" w:rsidRPr="00091DA0" w:rsidRDefault="00747959" w:rsidP="00747959">
            <w:pPr>
              <w:rPr>
                <w:bCs/>
              </w:rPr>
            </w:pPr>
            <w:r w:rsidRPr="00091DA0">
              <w:rPr>
                <w:bCs/>
              </w:rPr>
              <w:t>Строк укладання договору</w:t>
            </w:r>
          </w:p>
        </w:tc>
      </w:tr>
      <w:tr w:rsidR="00747959" w:rsidRPr="00DC586B" w:rsidTr="00C0259A">
        <w:tc>
          <w:tcPr>
            <w:tcW w:w="339" w:type="pct"/>
            <w:tcBorders>
              <w:top w:val="single" w:sz="4" w:space="0" w:color="auto"/>
              <w:left w:val="single" w:sz="4" w:space="0" w:color="auto"/>
              <w:bottom w:val="single" w:sz="4" w:space="0" w:color="auto"/>
              <w:right w:val="single" w:sz="4" w:space="0" w:color="auto"/>
            </w:tcBorders>
          </w:tcPr>
          <w:p w:rsidR="00747959" w:rsidRPr="00091DA0" w:rsidRDefault="00747959" w:rsidP="00747959">
            <w:pPr>
              <w:jc w:val="center"/>
              <w:rPr>
                <w:bCs/>
              </w:rPr>
            </w:pPr>
            <w:r w:rsidRPr="00091DA0">
              <w:rPr>
                <w:bCs/>
              </w:rPr>
              <w:t>3.</w:t>
            </w:r>
          </w:p>
        </w:tc>
        <w:tc>
          <w:tcPr>
            <w:tcW w:w="4661" w:type="pct"/>
            <w:tcBorders>
              <w:top w:val="single" w:sz="4" w:space="0" w:color="auto"/>
              <w:left w:val="single" w:sz="4" w:space="0" w:color="auto"/>
              <w:bottom w:val="single" w:sz="4" w:space="0" w:color="auto"/>
              <w:right w:val="single" w:sz="4" w:space="0" w:color="auto"/>
            </w:tcBorders>
          </w:tcPr>
          <w:p w:rsidR="00747959" w:rsidRPr="00091DA0" w:rsidRDefault="00747959" w:rsidP="00747959">
            <w:pPr>
              <w:rPr>
                <w:bCs/>
              </w:rPr>
            </w:pPr>
            <w:r w:rsidRPr="00091DA0">
              <w:rPr>
                <w:bCs/>
              </w:rPr>
              <w:t>Про</w:t>
            </w:r>
            <w:r>
              <w:rPr>
                <w:bCs/>
              </w:rPr>
              <w:t>е</w:t>
            </w:r>
            <w:r w:rsidRPr="00091DA0">
              <w:rPr>
                <w:bCs/>
              </w:rPr>
              <w:t>кт договору про закупівлю</w:t>
            </w:r>
          </w:p>
        </w:tc>
      </w:tr>
      <w:tr w:rsidR="00747959" w:rsidRPr="00DC586B" w:rsidTr="00C0259A">
        <w:tc>
          <w:tcPr>
            <w:tcW w:w="339" w:type="pct"/>
            <w:tcBorders>
              <w:top w:val="single" w:sz="4" w:space="0" w:color="auto"/>
              <w:left w:val="single" w:sz="4" w:space="0" w:color="auto"/>
              <w:bottom w:val="single" w:sz="4" w:space="0" w:color="auto"/>
              <w:right w:val="single" w:sz="4" w:space="0" w:color="auto"/>
            </w:tcBorders>
          </w:tcPr>
          <w:p w:rsidR="00747959" w:rsidRPr="00091DA0" w:rsidRDefault="00747959" w:rsidP="00747959">
            <w:pPr>
              <w:jc w:val="center"/>
              <w:rPr>
                <w:bCs/>
              </w:rPr>
            </w:pPr>
            <w:r w:rsidRPr="00091DA0">
              <w:rPr>
                <w:bCs/>
              </w:rPr>
              <w:t>4.</w:t>
            </w:r>
          </w:p>
        </w:tc>
        <w:tc>
          <w:tcPr>
            <w:tcW w:w="4661" w:type="pct"/>
            <w:tcBorders>
              <w:top w:val="single" w:sz="4" w:space="0" w:color="auto"/>
              <w:left w:val="single" w:sz="4" w:space="0" w:color="auto"/>
              <w:bottom w:val="single" w:sz="4" w:space="0" w:color="auto"/>
              <w:right w:val="single" w:sz="4" w:space="0" w:color="auto"/>
            </w:tcBorders>
          </w:tcPr>
          <w:p w:rsidR="00747959" w:rsidRPr="00091DA0" w:rsidRDefault="00AB6A31" w:rsidP="00747959">
            <w:pPr>
              <w:rPr>
                <w:bCs/>
              </w:rPr>
            </w:pPr>
            <w:r>
              <w:rPr>
                <w:bCs/>
              </w:rPr>
              <w:t>Умови договору про закупівлю</w:t>
            </w:r>
            <w:r w:rsidR="00747959" w:rsidRPr="00091DA0">
              <w:t> </w:t>
            </w:r>
          </w:p>
        </w:tc>
      </w:tr>
      <w:tr w:rsidR="00747959" w:rsidRPr="00DC586B" w:rsidTr="00C0259A">
        <w:tc>
          <w:tcPr>
            <w:tcW w:w="339" w:type="pct"/>
            <w:tcBorders>
              <w:top w:val="single" w:sz="4" w:space="0" w:color="auto"/>
              <w:left w:val="single" w:sz="4" w:space="0" w:color="auto"/>
              <w:bottom w:val="single" w:sz="4" w:space="0" w:color="auto"/>
              <w:right w:val="single" w:sz="4" w:space="0" w:color="auto"/>
            </w:tcBorders>
          </w:tcPr>
          <w:p w:rsidR="00747959" w:rsidRPr="00091DA0" w:rsidRDefault="00747959" w:rsidP="00747959">
            <w:pPr>
              <w:jc w:val="center"/>
              <w:rPr>
                <w:bCs/>
              </w:rPr>
            </w:pPr>
            <w:r w:rsidRPr="00091DA0">
              <w:rPr>
                <w:bCs/>
              </w:rPr>
              <w:t>5.</w:t>
            </w:r>
          </w:p>
        </w:tc>
        <w:tc>
          <w:tcPr>
            <w:tcW w:w="4661" w:type="pct"/>
            <w:tcBorders>
              <w:top w:val="single" w:sz="4" w:space="0" w:color="auto"/>
              <w:left w:val="single" w:sz="4" w:space="0" w:color="auto"/>
              <w:bottom w:val="single" w:sz="4" w:space="0" w:color="auto"/>
              <w:right w:val="single" w:sz="4" w:space="0" w:color="auto"/>
            </w:tcBorders>
          </w:tcPr>
          <w:p w:rsidR="00747959" w:rsidRPr="00091DA0" w:rsidRDefault="00747959" w:rsidP="00747959">
            <w:pPr>
              <w:rPr>
                <w:bCs/>
              </w:rPr>
            </w:pPr>
            <w:r w:rsidRPr="00091DA0">
              <w:rPr>
                <w:bCs/>
              </w:rPr>
              <w:t>Дії замовника при відмові переможця торгів підписати договір про закупівлю</w:t>
            </w:r>
            <w:r w:rsidRPr="00091DA0">
              <w:t> </w:t>
            </w:r>
          </w:p>
        </w:tc>
      </w:tr>
      <w:tr w:rsidR="00747959" w:rsidRPr="00DC586B" w:rsidTr="00C0259A">
        <w:tc>
          <w:tcPr>
            <w:tcW w:w="339" w:type="pct"/>
            <w:tcBorders>
              <w:top w:val="single" w:sz="4" w:space="0" w:color="auto"/>
              <w:left w:val="single" w:sz="4" w:space="0" w:color="auto"/>
              <w:bottom w:val="single" w:sz="4" w:space="0" w:color="auto"/>
              <w:right w:val="single" w:sz="4" w:space="0" w:color="auto"/>
            </w:tcBorders>
          </w:tcPr>
          <w:p w:rsidR="00747959" w:rsidRPr="00091DA0" w:rsidRDefault="00747959" w:rsidP="00747959">
            <w:pPr>
              <w:jc w:val="center"/>
              <w:rPr>
                <w:bCs/>
              </w:rPr>
            </w:pPr>
            <w:r w:rsidRPr="00091DA0">
              <w:rPr>
                <w:bCs/>
              </w:rPr>
              <w:t>6.</w:t>
            </w:r>
          </w:p>
        </w:tc>
        <w:tc>
          <w:tcPr>
            <w:tcW w:w="4661" w:type="pct"/>
            <w:tcBorders>
              <w:top w:val="single" w:sz="4" w:space="0" w:color="auto"/>
              <w:left w:val="single" w:sz="4" w:space="0" w:color="auto"/>
              <w:bottom w:val="single" w:sz="4" w:space="0" w:color="auto"/>
              <w:right w:val="single" w:sz="4" w:space="0" w:color="auto"/>
            </w:tcBorders>
          </w:tcPr>
          <w:p w:rsidR="00747959" w:rsidRPr="00091DA0" w:rsidRDefault="00747959" w:rsidP="00747959">
            <w:pPr>
              <w:rPr>
                <w:bCs/>
              </w:rPr>
            </w:pPr>
            <w:r w:rsidRPr="00091DA0">
              <w:rPr>
                <w:bCs/>
              </w:rPr>
              <w:t>Забезпечення виконання договору про закупівлю</w:t>
            </w:r>
          </w:p>
        </w:tc>
      </w:tr>
      <w:tr w:rsidR="00747959" w:rsidRPr="00DC586B" w:rsidTr="00C0259A">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747959" w:rsidRPr="00091DA0" w:rsidRDefault="00747959" w:rsidP="00747959">
            <w:pPr>
              <w:jc w:val="center"/>
              <w:rPr>
                <w:b/>
                <w:bCs/>
              </w:rPr>
            </w:pPr>
            <w:r w:rsidRPr="00091DA0">
              <w:rPr>
                <w:b/>
                <w:bCs/>
              </w:rPr>
              <w:t>ДОДАТКИ</w:t>
            </w:r>
          </w:p>
        </w:tc>
      </w:tr>
      <w:tr w:rsidR="00747959" w:rsidRPr="00DC586B" w:rsidTr="00C0259A">
        <w:tc>
          <w:tcPr>
            <w:tcW w:w="5000" w:type="pct"/>
            <w:gridSpan w:val="2"/>
            <w:tcBorders>
              <w:top w:val="single" w:sz="4" w:space="0" w:color="auto"/>
              <w:left w:val="single" w:sz="4" w:space="0" w:color="auto"/>
              <w:bottom w:val="single" w:sz="4" w:space="0" w:color="auto"/>
              <w:right w:val="single" w:sz="4" w:space="0" w:color="auto"/>
            </w:tcBorders>
          </w:tcPr>
          <w:p w:rsidR="00747959" w:rsidRPr="00091DA0" w:rsidRDefault="00747959" w:rsidP="00747959">
            <w:pPr>
              <w:rPr>
                <w:b/>
                <w:bCs/>
              </w:rPr>
            </w:pPr>
            <w:r w:rsidRPr="00091DA0">
              <w:rPr>
                <w:bCs/>
              </w:rPr>
              <w:t>Додаток 1. Форма тендерної пропозиції</w:t>
            </w:r>
          </w:p>
        </w:tc>
      </w:tr>
      <w:tr w:rsidR="00746203" w:rsidRPr="00DC586B" w:rsidTr="00C0259A">
        <w:tc>
          <w:tcPr>
            <w:tcW w:w="5000" w:type="pct"/>
            <w:gridSpan w:val="2"/>
            <w:tcBorders>
              <w:top w:val="single" w:sz="4" w:space="0" w:color="auto"/>
              <w:left w:val="single" w:sz="4" w:space="0" w:color="auto"/>
              <w:bottom w:val="single" w:sz="4" w:space="0" w:color="auto"/>
              <w:right w:val="single" w:sz="4" w:space="0" w:color="auto"/>
            </w:tcBorders>
          </w:tcPr>
          <w:p w:rsidR="00746203" w:rsidRPr="00091DA0" w:rsidRDefault="00746203" w:rsidP="00746203">
            <w:pPr>
              <w:rPr>
                <w:bCs/>
              </w:rPr>
            </w:pPr>
            <w:r>
              <w:rPr>
                <w:bCs/>
              </w:rPr>
              <w:t>Додаток 2</w:t>
            </w:r>
            <w:r w:rsidRPr="00091DA0">
              <w:rPr>
                <w:bCs/>
              </w:rPr>
              <w:t>. Кваліфікаційна частина</w:t>
            </w:r>
            <w:r>
              <w:rPr>
                <w:bCs/>
              </w:rPr>
              <w:t xml:space="preserve"> для учасника</w:t>
            </w:r>
          </w:p>
        </w:tc>
      </w:tr>
      <w:tr w:rsidR="00746203" w:rsidRPr="00DC586B" w:rsidTr="00C0259A">
        <w:tc>
          <w:tcPr>
            <w:tcW w:w="5000" w:type="pct"/>
            <w:gridSpan w:val="2"/>
            <w:tcBorders>
              <w:top w:val="single" w:sz="4" w:space="0" w:color="auto"/>
              <w:left w:val="single" w:sz="4" w:space="0" w:color="auto"/>
              <w:bottom w:val="single" w:sz="4" w:space="0" w:color="auto"/>
              <w:right w:val="single" w:sz="4" w:space="0" w:color="auto"/>
            </w:tcBorders>
          </w:tcPr>
          <w:p w:rsidR="00746203" w:rsidRPr="00091DA0" w:rsidRDefault="00746203" w:rsidP="00746203">
            <w:pPr>
              <w:rPr>
                <w:bCs/>
              </w:rPr>
            </w:pPr>
            <w:r w:rsidRPr="00091DA0">
              <w:rPr>
                <w:bCs/>
              </w:rPr>
              <w:t xml:space="preserve">Додаток </w:t>
            </w:r>
            <w:r>
              <w:rPr>
                <w:bCs/>
              </w:rPr>
              <w:t>3</w:t>
            </w:r>
            <w:r w:rsidRPr="00091DA0">
              <w:rPr>
                <w:bCs/>
              </w:rPr>
              <w:t>. Кваліфікаційна частина</w:t>
            </w:r>
            <w:r>
              <w:rPr>
                <w:bCs/>
              </w:rPr>
              <w:t xml:space="preserve"> для переможця</w:t>
            </w:r>
          </w:p>
        </w:tc>
      </w:tr>
      <w:tr w:rsidR="00746203" w:rsidRPr="00DC586B" w:rsidTr="00C0259A">
        <w:tc>
          <w:tcPr>
            <w:tcW w:w="5000" w:type="pct"/>
            <w:gridSpan w:val="2"/>
            <w:tcBorders>
              <w:top w:val="single" w:sz="4" w:space="0" w:color="auto"/>
              <w:left w:val="single" w:sz="4" w:space="0" w:color="auto"/>
              <w:bottom w:val="single" w:sz="4" w:space="0" w:color="auto"/>
              <w:right w:val="single" w:sz="4" w:space="0" w:color="auto"/>
            </w:tcBorders>
          </w:tcPr>
          <w:p w:rsidR="00746203" w:rsidRPr="00091DA0" w:rsidRDefault="00746203" w:rsidP="00F22117">
            <w:pPr>
              <w:rPr>
                <w:bCs/>
              </w:rPr>
            </w:pPr>
            <w:r>
              <w:rPr>
                <w:bCs/>
              </w:rPr>
              <w:t>Додаток 4</w:t>
            </w:r>
            <w:r w:rsidRPr="00091DA0">
              <w:rPr>
                <w:bCs/>
              </w:rPr>
              <w:t xml:space="preserve">. </w:t>
            </w:r>
            <w:proofErr w:type="spellStart"/>
            <w:r w:rsidRPr="00DC586B">
              <w:t>Про</w:t>
            </w:r>
            <w:r w:rsidR="00F22117">
              <w:t>є</w:t>
            </w:r>
            <w:r w:rsidRPr="00DC586B">
              <w:t>кт</w:t>
            </w:r>
            <w:proofErr w:type="spellEnd"/>
            <w:r w:rsidRPr="00DC586B">
              <w:t xml:space="preserve"> договору</w:t>
            </w:r>
          </w:p>
        </w:tc>
      </w:tr>
      <w:tr w:rsidR="00746203" w:rsidRPr="00DC586B" w:rsidTr="00C0259A">
        <w:tc>
          <w:tcPr>
            <w:tcW w:w="5000" w:type="pct"/>
            <w:gridSpan w:val="2"/>
            <w:tcBorders>
              <w:top w:val="single" w:sz="4" w:space="0" w:color="auto"/>
              <w:left w:val="single" w:sz="4" w:space="0" w:color="auto"/>
              <w:bottom w:val="single" w:sz="4" w:space="0" w:color="auto"/>
              <w:right w:val="single" w:sz="4" w:space="0" w:color="auto"/>
            </w:tcBorders>
          </w:tcPr>
          <w:p w:rsidR="00746203" w:rsidRDefault="00746203" w:rsidP="00746203">
            <w:pPr>
              <w:rPr>
                <w:bCs/>
              </w:rPr>
            </w:pPr>
            <w:r>
              <w:rPr>
                <w:bCs/>
              </w:rPr>
              <w:t>Додаток 5</w:t>
            </w:r>
            <w:r w:rsidRPr="00091DA0">
              <w:rPr>
                <w:bCs/>
              </w:rPr>
              <w:t>. Технічн</w:t>
            </w:r>
            <w:r>
              <w:rPr>
                <w:bCs/>
              </w:rPr>
              <w:t>а специфікація</w:t>
            </w:r>
          </w:p>
        </w:tc>
      </w:tr>
      <w:tr w:rsidR="00746203" w:rsidRPr="00DC586B" w:rsidTr="00C0259A">
        <w:tc>
          <w:tcPr>
            <w:tcW w:w="5000" w:type="pct"/>
            <w:gridSpan w:val="2"/>
            <w:tcBorders>
              <w:top w:val="single" w:sz="4" w:space="0" w:color="auto"/>
              <w:left w:val="single" w:sz="4" w:space="0" w:color="auto"/>
              <w:bottom w:val="single" w:sz="4" w:space="0" w:color="auto"/>
              <w:right w:val="single" w:sz="4" w:space="0" w:color="auto"/>
            </w:tcBorders>
          </w:tcPr>
          <w:p w:rsidR="00746203" w:rsidRPr="00091DA0" w:rsidRDefault="00746203" w:rsidP="00746203">
            <w:pPr>
              <w:rPr>
                <w:b/>
                <w:bCs/>
              </w:rPr>
            </w:pPr>
            <w:r>
              <w:rPr>
                <w:bCs/>
              </w:rPr>
              <w:t>Додаток 6</w:t>
            </w:r>
            <w:r w:rsidRPr="00091DA0">
              <w:rPr>
                <w:bCs/>
              </w:rPr>
              <w:t xml:space="preserve">. </w:t>
            </w:r>
            <w:r w:rsidRPr="00DC586B">
              <w:t>Лист – згода на обробку, використання, поширення та доступ до персональних даних</w:t>
            </w:r>
          </w:p>
        </w:tc>
      </w:tr>
    </w:tbl>
    <w:p w:rsidR="00AB5186" w:rsidRDefault="00AB5186"/>
    <w:p w:rsidR="002A3579" w:rsidRDefault="002A3579"/>
    <w:p w:rsidR="00214050" w:rsidRDefault="00214050"/>
    <w:p w:rsidR="00214050" w:rsidRDefault="00214050"/>
    <w:p w:rsidR="00214050" w:rsidRDefault="00214050"/>
    <w:tbl>
      <w:tblPr>
        <w:tblW w:w="9860"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000" w:firstRow="0" w:lastRow="0" w:firstColumn="0" w:lastColumn="0" w:noHBand="0" w:noVBand="0"/>
      </w:tblPr>
      <w:tblGrid>
        <w:gridCol w:w="598"/>
        <w:gridCol w:w="2127"/>
        <w:gridCol w:w="80"/>
        <w:gridCol w:w="7035"/>
        <w:gridCol w:w="20"/>
      </w:tblGrid>
      <w:tr w:rsidR="002A3579" w:rsidRPr="002A3579" w:rsidTr="002A3579">
        <w:trPr>
          <w:gridAfter w:val="1"/>
          <w:wAfter w:w="20" w:type="dxa"/>
          <w:trHeight w:val="163"/>
        </w:trPr>
        <w:tc>
          <w:tcPr>
            <w:tcW w:w="598" w:type="dxa"/>
            <w:shd w:val="clear" w:color="auto" w:fill="B3B3B3"/>
          </w:tcPr>
          <w:p w:rsidR="002A3579" w:rsidRPr="002A3579" w:rsidRDefault="002A3579" w:rsidP="002A3579">
            <w:pPr>
              <w:jc w:val="center"/>
            </w:pPr>
            <w:r w:rsidRPr="002A3579">
              <w:rPr>
                <w:b/>
                <w:bCs/>
                <w:color w:val="121212"/>
              </w:rPr>
              <w:lastRenderedPageBreak/>
              <w:t>№</w:t>
            </w:r>
          </w:p>
        </w:tc>
        <w:tc>
          <w:tcPr>
            <w:tcW w:w="9242" w:type="dxa"/>
            <w:gridSpan w:val="3"/>
            <w:shd w:val="clear" w:color="auto" w:fill="B3B3B3"/>
          </w:tcPr>
          <w:p w:rsidR="002A3579" w:rsidRPr="002A3579" w:rsidRDefault="002A3579" w:rsidP="002A3579">
            <w:pPr>
              <w:jc w:val="center"/>
            </w:pPr>
            <w:r w:rsidRPr="002A3579">
              <w:rPr>
                <w:b/>
                <w:bCs/>
                <w:color w:val="121212"/>
              </w:rPr>
              <w:t>Розділ 1. Загальні положення</w:t>
            </w:r>
          </w:p>
        </w:tc>
      </w:tr>
      <w:tr w:rsidR="002A3579" w:rsidRPr="002A3579" w:rsidTr="00656D76">
        <w:trPr>
          <w:gridAfter w:val="1"/>
          <w:wAfter w:w="20" w:type="dxa"/>
          <w:trHeight w:val="163"/>
        </w:trPr>
        <w:tc>
          <w:tcPr>
            <w:tcW w:w="598" w:type="dxa"/>
            <w:shd w:val="clear" w:color="auto" w:fill="auto"/>
          </w:tcPr>
          <w:p w:rsidR="002A3579" w:rsidRPr="002A3579" w:rsidRDefault="002A3579" w:rsidP="002A3579">
            <w:pPr>
              <w:jc w:val="center"/>
              <w:rPr>
                <w:b/>
                <w:sz w:val="20"/>
                <w:szCs w:val="20"/>
              </w:rPr>
            </w:pPr>
            <w:r w:rsidRPr="002A3579">
              <w:rPr>
                <w:b/>
                <w:sz w:val="20"/>
                <w:szCs w:val="20"/>
              </w:rPr>
              <w:t>1</w:t>
            </w:r>
          </w:p>
        </w:tc>
        <w:tc>
          <w:tcPr>
            <w:tcW w:w="2207" w:type="dxa"/>
            <w:gridSpan w:val="2"/>
            <w:shd w:val="clear" w:color="auto" w:fill="auto"/>
          </w:tcPr>
          <w:p w:rsidR="002A3579" w:rsidRPr="002A3579" w:rsidRDefault="002A3579" w:rsidP="002A3579">
            <w:pPr>
              <w:jc w:val="center"/>
              <w:rPr>
                <w:b/>
                <w:sz w:val="20"/>
                <w:szCs w:val="20"/>
              </w:rPr>
            </w:pPr>
            <w:r w:rsidRPr="002A3579">
              <w:rPr>
                <w:b/>
                <w:sz w:val="20"/>
                <w:szCs w:val="20"/>
              </w:rPr>
              <w:t>2</w:t>
            </w:r>
          </w:p>
        </w:tc>
        <w:tc>
          <w:tcPr>
            <w:tcW w:w="7035" w:type="dxa"/>
            <w:shd w:val="clear" w:color="auto" w:fill="auto"/>
          </w:tcPr>
          <w:p w:rsidR="002A3579" w:rsidRPr="002A3579" w:rsidRDefault="002A3579" w:rsidP="002A3579">
            <w:pPr>
              <w:ind w:firstLine="288"/>
              <w:jc w:val="center"/>
              <w:rPr>
                <w:b/>
                <w:sz w:val="20"/>
                <w:szCs w:val="20"/>
              </w:rPr>
            </w:pPr>
            <w:r w:rsidRPr="002A3579">
              <w:rPr>
                <w:b/>
                <w:sz w:val="20"/>
                <w:szCs w:val="20"/>
              </w:rPr>
              <w:t>3</w:t>
            </w:r>
          </w:p>
        </w:tc>
      </w:tr>
      <w:tr w:rsidR="002A3579" w:rsidRPr="002A3579" w:rsidTr="00656D76">
        <w:trPr>
          <w:gridAfter w:val="1"/>
          <w:wAfter w:w="20" w:type="dxa"/>
          <w:trHeight w:val="2409"/>
        </w:trPr>
        <w:tc>
          <w:tcPr>
            <w:tcW w:w="598" w:type="dxa"/>
            <w:shd w:val="clear" w:color="auto" w:fill="auto"/>
          </w:tcPr>
          <w:p w:rsidR="002A3579" w:rsidRPr="002A3579" w:rsidRDefault="002A3579" w:rsidP="002A3579">
            <w:pPr>
              <w:jc w:val="center"/>
              <w:rPr>
                <w:b/>
              </w:rPr>
            </w:pPr>
            <w:r w:rsidRPr="002A3579">
              <w:rPr>
                <w:bCs/>
                <w:color w:val="121212"/>
              </w:rPr>
              <w:t>1</w:t>
            </w:r>
          </w:p>
        </w:tc>
        <w:tc>
          <w:tcPr>
            <w:tcW w:w="2207" w:type="dxa"/>
            <w:gridSpan w:val="2"/>
            <w:shd w:val="clear" w:color="auto" w:fill="auto"/>
          </w:tcPr>
          <w:p w:rsidR="002A3579" w:rsidRPr="002A3579" w:rsidRDefault="002A3579" w:rsidP="002A3579">
            <w:r w:rsidRPr="002A3579">
              <w:rPr>
                <w:b/>
                <w:bCs/>
                <w:color w:val="121212"/>
              </w:rPr>
              <w:t xml:space="preserve">Терміни, які вживаються в тендерній документації </w:t>
            </w:r>
          </w:p>
        </w:tc>
        <w:tc>
          <w:tcPr>
            <w:tcW w:w="7035" w:type="dxa"/>
            <w:shd w:val="clear" w:color="auto" w:fill="auto"/>
          </w:tcPr>
          <w:p w:rsidR="002A3579" w:rsidRPr="002A3579" w:rsidRDefault="002A3579" w:rsidP="002A3579">
            <w:pPr>
              <w:ind w:firstLine="5"/>
              <w:jc w:val="both"/>
            </w:pPr>
            <w:r w:rsidRPr="002A3579">
              <w:t xml:space="preserve">Документацію розроблено відповідно до вимог Закону України "Про публічні закупівлі" (далі Закон) та </w:t>
            </w:r>
            <w:r w:rsidR="00F11288" w:rsidRPr="00F11288">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00224B58">
              <w:t>(</w:t>
            </w:r>
            <w:r w:rsidR="00F62F7F">
              <w:t>із</w:t>
            </w:r>
            <w:r w:rsidR="00224B58">
              <w:t xml:space="preserve"> змінами та доповненнями) </w:t>
            </w:r>
            <w:r w:rsidR="00F11288" w:rsidRPr="00F11288">
              <w:t>(далі — Особливості)</w:t>
            </w:r>
            <w:r w:rsidRPr="002A3579">
              <w:t>.</w:t>
            </w:r>
          </w:p>
          <w:p w:rsidR="002A3579" w:rsidRPr="002A3579" w:rsidRDefault="002A3579" w:rsidP="002A3579">
            <w:pPr>
              <w:ind w:firstLine="5"/>
              <w:jc w:val="both"/>
            </w:pPr>
            <w:r w:rsidRPr="002A3579">
              <w:t>Терміни, які використовуються в цій документації, вживаються у значенні, наведеному в Законі та Особливостях.</w:t>
            </w:r>
          </w:p>
        </w:tc>
      </w:tr>
      <w:tr w:rsidR="002A3579" w:rsidRPr="002A3579" w:rsidTr="00656D76">
        <w:trPr>
          <w:gridAfter w:val="1"/>
          <w:wAfter w:w="20" w:type="dxa"/>
          <w:trHeight w:val="348"/>
        </w:trPr>
        <w:tc>
          <w:tcPr>
            <w:tcW w:w="598" w:type="dxa"/>
            <w:shd w:val="clear" w:color="auto" w:fill="auto"/>
          </w:tcPr>
          <w:p w:rsidR="002A3579" w:rsidRPr="002A3579" w:rsidRDefault="002A3579" w:rsidP="002A3579">
            <w:pPr>
              <w:jc w:val="center"/>
              <w:rPr>
                <w:b/>
              </w:rPr>
            </w:pPr>
            <w:r w:rsidRPr="002A3579">
              <w:rPr>
                <w:bCs/>
                <w:color w:val="121212"/>
              </w:rPr>
              <w:t>2</w:t>
            </w:r>
          </w:p>
        </w:tc>
        <w:tc>
          <w:tcPr>
            <w:tcW w:w="2207" w:type="dxa"/>
            <w:gridSpan w:val="2"/>
            <w:shd w:val="clear" w:color="auto" w:fill="auto"/>
          </w:tcPr>
          <w:p w:rsidR="002A3579" w:rsidRPr="002A3579" w:rsidRDefault="002A3579" w:rsidP="002A3579">
            <w:r w:rsidRPr="002A3579">
              <w:rPr>
                <w:b/>
                <w:bCs/>
                <w:color w:val="121212"/>
              </w:rPr>
              <w:t>Інформація про замовника торгів</w:t>
            </w:r>
          </w:p>
        </w:tc>
        <w:tc>
          <w:tcPr>
            <w:tcW w:w="7035" w:type="dxa"/>
            <w:shd w:val="clear" w:color="auto" w:fill="auto"/>
          </w:tcPr>
          <w:p w:rsidR="002A3579" w:rsidRPr="002A3579" w:rsidRDefault="002A3579" w:rsidP="002A3579">
            <w:pPr>
              <w:jc w:val="both"/>
            </w:pPr>
            <w:r w:rsidRPr="002A3579">
              <w:rPr>
                <w:color w:val="121212"/>
              </w:rPr>
              <w:t> </w:t>
            </w:r>
          </w:p>
        </w:tc>
      </w:tr>
      <w:tr w:rsidR="002A3579" w:rsidRPr="002A3579" w:rsidTr="00656D76">
        <w:trPr>
          <w:gridAfter w:val="1"/>
          <w:wAfter w:w="20" w:type="dxa"/>
        </w:trPr>
        <w:tc>
          <w:tcPr>
            <w:tcW w:w="598" w:type="dxa"/>
            <w:shd w:val="clear" w:color="auto" w:fill="auto"/>
          </w:tcPr>
          <w:p w:rsidR="002A3579" w:rsidRPr="002A3579" w:rsidRDefault="002A3579" w:rsidP="002A3579">
            <w:pPr>
              <w:jc w:val="center"/>
            </w:pPr>
            <w:r w:rsidRPr="002A3579">
              <w:rPr>
                <w:color w:val="121212"/>
              </w:rPr>
              <w:t>2.1</w:t>
            </w:r>
          </w:p>
        </w:tc>
        <w:tc>
          <w:tcPr>
            <w:tcW w:w="2207" w:type="dxa"/>
            <w:gridSpan w:val="2"/>
            <w:shd w:val="clear" w:color="auto" w:fill="auto"/>
          </w:tcPr>
          <w:p w:rsidR="002A3579" w:rsidRPr="00656D76" w:rsidRDefault="002A3579" w:rsidP="002A3579">
            <w:pPr>
              <w:rPr>
                <w:b/>
              </w:rPr>
            </w:pPr>
            <w:r w:rsidRPr="00656D76">
              <w:rPr>
                <w:b/>
                <w:color w:val="121212"/>
              </w:rPr>
              <w:t>повне найменування</w:t>
            </w:r>
          </w:p>
        </w:tc>
        <w:tc>
          <w:tcPr>
            <w:tcW w:w="7035" w:type="dxa"/>
            <w:shd w:val="clear" w:color="auto" w:fill="auto"/>
          </w:tcPr>
          <w:p w:rsidR="002A3579" w:rsidRPr="002A3579" w:rsidRDefault="00565DD5" w:rsidP="002A3579">
            <w:pPr>
              <w:tabs>
                <w:tab w:val="left" w:pos="0"/>
                <w:tab w:val="center" w:pos="4153"/>
                <w:tab w:val="right" w:pos="8306"/>
              </w:tabs>
              <w:ind w:firstLine="5"/>
              <w:jc w:val="both"/>
            </w:pPr>
            <w:r>
              <w:rPr>
                <w:b/>
              </w:rPr>
              <w:t>Запорізька районна державна лікарня ветеринарної медицини</w:t>
            </w:r>
          </w:p>
        </w:tc>
      </w:tr>
      <w:tr w:rsidR="002A3579" w:rsidRPr="002A3579" w:rsidTr="00656D76">
        <w:trPr>
          <w:gridAfter w:val="1"/>
          <w:wAfter w:w="20" w:type="dxa"/>
          <w:trHeight w:val="323"/>
        </w:trPr>
        <w:tc>
          <w:tcPr>
            <w:tcW w:w="598" w:type="dxa"/>
            <w:shd w:val="clear" w:color="auto" w:fill="auto"/>
          </w:tcPr>
          <w:p w:rsidR="002A3579" w:rsidRPr="002A3579" w:rsidRDefault="002A3579" w:rsidP="002A3579">
            <w:pPr>
              <w:jc w:val="center"/>
            </w:pPr>
            <w:r w:rsidRPr="002A3579">
              <w:rPr>
                <w:color w:val="121212"/>
              </w:rPr>
              <w:t>2.2</w:t>
            </w:r>
          </w:p>
        </w:tc>
        <w:tc>
          <w:tcPr>
            <w:tcW w:w="2207" w:type="dxa"/>
            <w:gridSpan w:val="2"/>
            <w:shd w:val="clear" w:color="auto" w:fill="auto"/>
          </w:tcPr>
          <w:p w:rsidR="002A3579" w:rsidRPr="00656D76" w:rsidRDefault="002A3579" w:rsidP="002A3579">
            <w:pPr>
              <w:rPr>
                <w:b/>
              </w:rPr>
            </w:pPr>
            <w:r w:rsidRPr="00656D76">
              <w:rPr>
                <w:b/>
                <w:color w:val="121212"/>
              </w:rPr>
              <w:t>місцезнаходження</w:t>
            </w:r>
          </w:p>
        </w:tc>
        <w:tc>
          <w:tcPr>
            <w:tcW w:w="7035" w:type="dxa"/>
            <w:shd w:val="clear" w:color="auto" w:fill="auto"/>
          </w:tcPr>
          <w:p w:rsidR="002A3579" w:rsidRPr="002A3579" w:rsidRDefault="00565DD5" w:rsidP="002A3579">
            <w:pPr>
              <w:ind w:firstLine="5"/>
              <w:jc w:val="both"/>
            </w:pPr>
            <w:r>
              <w:rPr>
                <w:b/>
                <w:bCs/>
              </w:rPr>
              <w:t>69089, Запорізька обл., Запорізький р-н, вул. Героїв 37-го батальйону, 88</w:t>
            </w:r>
          </w:p>
        </w:tc>
      </w:tr>
      <w:tr w:rsidR="00FD7179" w:rsidRPr="002A3579" w:rsidTr="00656D76">
        <w:trPr>
          <w:gridAfter w:val="1"/>
          <w:wAfter w:w="20" w:type="dxa"/>
          <w:trHeight w:val="2357"/>
        </w:trPr>
        <w:tc>
          <w:tcPr>
            <w:tcW w:w="598" w:type="dxa"/>
            <w:shd w:val="clear" w:color="auto" w:fill="auto"/>
          </w:tcPr>
          <w:p w:rsidR="00FD7179" w:rsidRPr="002A3579" w:rsidRDefault="00FD7179" w:rsidP="00FD7179">
            <w:pPr>
              <w:jc w:val="center"/>
            </w:pPr>
            <w:r w:rsidRPr="002A3579">
              <w:rPr>
                <w:color w:val="121212"/>
              </w:rPr>
              <w:t>2.3</w:t>
            </w:r>
          </w:p>
        </w:tc>
        <w:tc>
          <w:tcPr>
            <w:tcW w:w="2207" w:type="dxa"/>
            <w:gridSpan w:val="2"/>
            <w:shd w:val="clear" w:color="auto" w:fill="auto"/>
          </w:tcPr>
          <w:p w:rsidR="00FD7179" w:rsidRPr="00656D76" w:rsidRDefault="00FD7179" w:rsidP="00FD7179">
            <w:pPr>
              <w:rPr>
                <w:b/>
              </w:rPr>
            </w:pPr>
            <w:r w:rsidRPr="00656D76">
              <w:rPr>
                <w:b/>
                <w:color w:val="121212"/>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035" w:type="dxa"/>
            <w:shd w:val="clear" w:color="auto" w:fill="auto"/>
          </w:tcPr>
          <w:p w:rsidR="00FD7179" w:rsidRPr="0001572F" w:rsidRDefault="00FD7179" w:rsidP="00FD7179">
            <w:pPr>
              <w:widowControl w:val="0"/>
              <w:overflowPunct w:val="0"/>
              <w:autoSpaceDE w:val="0"/>
              <w:autoSpaceDN w:val="0"/>
              <w:adjustRightInd w:val="0"/>
              <w:textAlignment w:val="baseline"/>
            </w:pPr>
            <w:r w:rsidRPr="0001572F">
              <w:rPr>
                <w:b/>
                <w:i/>
              </w:rPr>
              <w:t>уповноважена особа:</w:t>
            </w:r>
            <w:r w:rsidR="004A2CBF">
              <w:t xml:space="preserve"> </w:t>
            </w:r>
            <w:proofErr w:type="spellStart"/>
            <w:r w:rsidR="00565DD5">
              <w:t>Отрешко</w:t>
            </w:r>
            <w:proofErr w:type="spellEnd"/>
            <w:r w:rsidR="00565DD5">
              <w:t xml:space="preserve"> Юлія Олександрівна</w:t>
            </w:r>
            <w:r w:rsidRPr="0001572F">
              <w:t xml:space="preserve">, </w:t>
            </w:r>
          </w:p>
          <w:p w:rsidR="00FD7179" w:rsidRPr="00CB16AA" w:rsidRDefault="00565DD5" w:rsidP="00FD7179">
            <w:pPr>
              <w:widowControl w:val="0"/>
              <w:overflowPunct w:val="0"/>
              <w:autoSpaceDE w:val="0"/>
              <w:autoSpaceDN w:val="0"/>
              <w:adjustRightInd w:val="0"/>
              <w:textAlignment w:val="baseline"/>
              <w:rPr>
                <w:b/>
                <w:i/>
                <w:lang w:val="en-US"/>
              </w:rPr>
            </w:pPr>
            <w:r>
              <w:t>тел. (097) 4248726</w:t>
            </w:r>
            <w:r w:rsidR="00FD7179" w:rsidRPr="0001572F">
              <w:t>, e-</w:t>
            </w:r>
            <w:proofErr w:type="spellStart"/>
            <w:r w:rsidR="00FD7179" w:rsidRPr="0001572F">
              <w:t>mail</w:t>
            </w:r>
            <w:proofErr w:type="spellEnd"/>
            <w:r w:rsidR="00FD7179" w:rsidRPr="0001572F">
              <w:t xml:space="preserve">: </w:t>
            </w:r>
            <w:r w:rsidR="00CB16AA">
              <w:rPr>
                <w:lang w:val="en-US"/>
              </w:rPr>
              <w:t>otrieshko98@ukr.net</w:t>
            </w:r>
          </w:p>
          <w:p w:rsidR="00FD7179" w:rsidRPr="002A3579" w:rsidRDefault="00FD7179" w:rsidP="000479FF">
            <w:pPr>
              <w:widowControl w:val="0"/>
              <w:overflowPunct w:val="0"/>
              <w:autoSpaceDE w:val="0"/>
              <w:autoSpaceDN w:val="0"/>
              <w:adjustRightInd w:val="0"/>
              <w:textAlignment w:val="baseline"/>
              <w:rPr>
                <w:color w:val="000000"/>
                <w:sz w:val="18"/>
                <w:szCs w:val="18"/>
              </w:rPr>
            </w:pPr>
          </w:p>
        </w:tc>
      </w:tr>
      <w:tr w:rsidR="002A3579" w:rsidRPr="002A3579" w:rsidTr="00656D76">
        <w:trPr>
          <w:gridAfter w:val="1"/>
          <w:wAfter w:w="20" w:type="dxa"/>
          <w:trHeight w:val="325"/>
        </w:trPr>
        <w:tc>
          <w:tcPr>
            <w:tcW w:w="598" w:type="dxa"/>
            <w:shd w:val="clear" w:color="auto" w:fill="auto"/>
          </w:tcPr>
          <w:p w:rsidR="002A3579" w:rsidRPr="002A3579" w:rsidRDefault="002A3579" w:rsidP="002A3579">
            <w:pPr>
              <w:jc w:val="center"/>
              <w:rPr>
                <w:b/>
              </w:rPr>
            </w:pPr>
            <w:r w:rsidRPr="002A3579">
              <w:rPr>
                <w:bCs/>
                <w:color w:val="121212"/>
              </w:rPr>
              <w:t>3</w:t>
            </w:r>
          </w:p>
        </w:tc>
        <w:tc>
          <w:tcPr>
            <w:tcW w:w="2207" w:type="dxa"/>
            <w:gridSpan w:val="2"/>
            <w:shd w:val="clear" w:color="auto" w:fill="auto"/>
          </w:tcPr>
          <w:p w:rsidR="002A3579" w:rsidRPr="002A3579" w:rsidRDefault="002A3579" w:rsidP="002A3579">
            <w:r w:rsidRPr="002A3579">
              <w:rPr>
                <w:b/>
                <w:bCs/>
                <w:color w:val="121212"/>
              </w:rPr>
              <w:t>Процедура закупівлі</w:t>
            </w:r>
          </w:p>
        </w:tc>
        <w:tc>
          <w:tcPr>
            <w:tcW w:w="7035" w:type="dxa"/>
            <w:shd w:val="clear" w:color="auto" w:fill="auto"/>
          </w:tcPr>
          <w:p w:rsidR="002A3579" w:rsidRPr="002A3579" w:rsidRDefault="002A3579" w:rsidP="002A3579">
            <w:pPr>
              <w:ind w:firstLine="5"/>
              <w:jc w:val="both"/>
            </w:pPr>
            <w:r w:rsidRPr="002A3579">
              <w:rPr>
                <w:color w:val="121212"/>
              </w:rPr>
              <w:t>Відкриті торги з особливостями</w:t>
            </w:r>
          </w:p>
        </w:tc>
      </w:tr>
      <w:tr w:rsidR="002A3579" w:rsidRPr="002A3579" w:rsidTr="00656D76">
        <w:trPr>
          <w:gridAfter w:val="1"/>
          <w:wAfter w:w="20" w:type="dxa"/>
          <w:trHeight w:val="417"/>
        </w:trPr>
        <w:tc>
          <w:tcPr>
            <w:tcW w:w="598" w:type="dxa"/>
            <w:shd w:val="clear" w:color="auto" w:fill="auto"/>
          </w:tcPr>
          <w:p w:rsidR="002A3579" w:rsidRPr="002A3579" w:rsidRDefault="002A3579" w:rsidP="002A3579">
            <w:pPr>
              <w:jc w:val="center"/>
              <w:rPr>
                <w:b/>
              </w:rPr>
            </w:pPr>
            <w:r w:rsidRPr="002A3579">
              <w:rPr>
                <w:bCs/>
                <w:color w:val="121212"/>
              </w:rPr>
              <w:t>4</w:t>
            </w:r>
          </w:p>
        </w:tc>
        <w:tc>
          <w:tcPr>
            <w:tcW w:w="2207" w:type="dxa"/>
            <w:gridSpan w:val="2"/>
            <w:shd w:val="clear" w:color="auto" w:fill="auto"/>
          </w:tcPr>
          <w:p w:rsidR="002A3579" w:rsidRPr="002A3579" w:rsidRDefault="002A3579" w:rsidP="002A3579">
            <w:r w:rsidRPr="002A3579">
              <w:rPr>
                <w:b/>
                <w:bCs/>
                <w:color w:val="121212"/>
              </w:rPr>
              <w:t>Інформація про предмет закупівлі</w:t>
            </w:r>
          </w:p>
        </w:tc>
        <w:tc>
          <w:tcPr>
            <w:tcW w:w="7035" w:type="dxa"/>
            <w:shd w:val="clear" w:color="auto" w:fill="auto"/>
          </w:tcPr>
          <w:p w:rsidR="00656D76" w:rsidRPr="00656D76" w:rsidRDefault="00656D76" w:rsidP="00656D76">
            <w:pPr>
              <w:jc w:val="both"/>
              <w:rPr>
                <w:b/>
                <w:color w:val="121212"/>
              </w:rPr>
            </w:pPr>
            <w:proofErr w:type="spellStart"/>
            <w:r w:rsidRPr="00656D76">
              <w:rPr>
                <w:b/>
                <w:color w:val="121212"/>
              </w:rPr>
              <w:t>Ультрозвуковий</w:t>
            </w:r>
            <w:proofErr w:type="spellEnd"/>
            <w:r w:rsidRPr="00656D76">
              <w:rPr>
                <w:b/>
                <w:color w:val="121212"/>
              </w:rPr>
              <w:t xml:space="preserve"> сканер для тваринництва або краща модель</w:t>
            </w:r>
          </w:p>
          <w:p w:rsidR="00656D76" w:rsidRPr="00656D76" w:rsidRDefault="00656D76" w:rsidP="00656D76">
            <w:pPr>
              <w:jc w:val="both"/>
              <w:rPr>
                <w:b/>
                <w:color w:val="121212"/>
              </w:rPr>
            </w:pPr>
            <w:r w:rsidRPr="00656D76">
              <w:rPr>
                <w:b/>
                <w:color w:val="121212"/>
              </w:rPr>
              <w:t xml:space="preserve">Ветеринарний ультразвуковий сканер із </w:t>
            </w:r>
            <w:proofErr w:type="spellStart"/>
            <w:r w:rsidRPr="00656D76">
              <w:rPr>
                <w:b/>
                <w:color w:val="121212"/>
              </w:rPr>
              <w:t>мікроконвексним</w:t>
            </w:r>
            <w:proofErr w:type="spellEnd"/>
            <w:r w:rsidRPr="00656D76">
              <w:rPr>
                <w:b/>
                <w:color w:val="121212"/>
              </w:rPr>
              <w:t xml:space="preserve"> датчиком 5,0 МГц</w:t>
            </w:r>
          </w:p>
          <w:p w:rsidR="00656D76" w:rsidRPr="00656D76" w:rsidRDefault="00656D76" w:rsidP="00656D76">
            <w:pPr>
              <w:jc w:val="both"/>
              <w:rPr>
                <w:color w:val="121212"/>
              </w:rPr>
            </w:pPr>
          </w:p>
          <w:p w:rsidR="00656D76" w:rsidRPr="00656D76" w:rsidRDefault="00656D76" w:rsidP="00656D76">
            <w:pPr>
              <w:jc w:val="both"/>
              <w:rPr>
                <w:color w:val="121212"/>
              </w:rPr>
            </w:pPr>
            <w:r w:rsidRPr="00656D76">
              <w:rPr>
                <w:color w:val="121212"/>
              </w:rPr>
              <w:t>Технічні характеристики:</w:t>
            </w:r>
          </w:p>
          <w:p w:rsidR="00656D76" w:rsidRPr="00656D76" w:rsidRDefault="00656D76" w:rsidP="00656D76">
            <w:pPr>
              <w:jc w:val="both"/>
              <w:rPr>
                <w:color w:val="121212"/>
              </w:rPr>
            </w:pPr>
            <w:r w:rsidRPr="00656D76">
              <w:rPr>
                <w:color w:val="121212"/>
              </w:rPr>
              <w:t xml:space="preserve">Датчики: лінійні, ректальні лінійні, </w:t>
            </w:r>
            <w:proofErr w:type="spellStart"/>
            <w:r w:rsidRPr="00656D76">
              <w:rPr>
                <w:color w:val="121212"/>
              </w:rPr>
              <w:t>конвексні</w:t>
            </w:r>
            <w:proofErr w:type="spellEnd"/>
            <w:r w:rsidRPr="00656D76">
              <w:rPr>
                <w:color w:val="121212"/>
              </w:rPr>
              <w:t xml:space="preserve">, </w:t>
            </w:r>
            <w:proofErr w:type="spellStart"/>
            <w:r w:rsidRPr="00656D76">
              <w:rPr>
                <w:color w:val="121212"/>
              </w:rPr>
              <w:t>мікроконвексні</w:t>
            </w:r>
            <w:proofErr w:type="spellEnd"/>
            <w:r w:rsidRPr="00656D76">
              <w:rPr>
                <w:color w:val="121212"/>
              </w:rPr>
              <w:t>.</w:t>
            </w:r>
          </w:p>
          <w:p w:rsidR="00656D76" w:rsidRPr="00656D76" w:rsidRDefault="00656D76" w:rsidP="00656D76">
            <w:pPr>
              <w:jc w:val="both"/>
              <w:rPr>
                <w:color w:val="121212"/>
              </w:rPr>
            </w:pPr>
            <w:r w:rsidRPr="00656D76">
              <w:rPr>
                <w:color w:val="121212"/>
              </w:rPr>
              <w:t>Режим B, B+B, B+M, M.</w:t>
            </w:r>
          </w:p>
          <w:p w:rsidR="00656D76" w:rsidRPr="00656D76" w:rsidRDefault="00656D76" w:rsidP="00656D76">
            <w:pPr>
              <w:jc w:val="both"/>
              <w:rPr>
                <w:color w:val="121212"/>
              </w:rPr>
            </w:pPr>
            <w:r w:rsidRPr="00656D76">
              <w:rPr>
                <w:color w:val="121212"/>
              </w:rPr>
              <w:t>Відтінки сірого: 256 рівнів.</w:t>
            </w:r>
          </w:p>
          <w:p w:rsidR="00656D76" w:rsidRPr="00656D76" w:rsidRDefault="00656D76" w:rsidP="00656D76">
            <w:pPr>
              <w:jc w:val="both"/>
              <w:rPr>
                <w:color w:val="121212"/>
              </w:rPr>
            </w:pPr>
            <w:r w:rsidRPr="00656D76">
              <w:rPr>
                <w:color w:val="121212"/>
              </w:rPr>
              <w:t>Монітор: 6,4" TFT кольоровий РК-дисплей.</w:t>
            </w:r>
          </w:p>
          <w:p w:rsidR="00656D76" w:rsidRPr="00656D76" w:rsidRDefault="00656D76" w:rsidP="00656D76">
            <w:pPr>
              <w:jc w:val="both"/>
              <w:rPr>
                <w:color w:val="121212"/>
              </w:rPr>
            </w:pPr>
            <w:r w:rsidRPr="00656D76">
              <w:rPr>
                <w:color w:val="121212"/>
              </w:rPr>
              <w:t xml:space="preserve">128 кадрів для </w:t>
            </w:r>
            <w:proofErr w:type="spellStart"/>
            <w:r w:rsidRPr="00656D76">
              <w:rPr>
                <w:color w:val="121212"/>
              </w:rPr>
              <w:t>кінопам'яті</w:t>
            </w:r>
            <w:proofErr w:type="spellEnd"/>
            <w:r w:rsidRPr="00656D76">
              <w:rPr>
                <w:color w:val="121212"/>
              </w:rPr>
              <w:t>.</w:t>
            </w:r>
          </w:p>
          <w:p w:rsidR="00656D76" w:rsidRPr="00656D76" w:rsidRDefault="00656D76" w:rsidP="00656D76">
            <w:pPr>
              <w:jc w:val="both"/>
              <w:rPr>
                <w:color w:val="121212"/>
              </w:rPr>
            </w:pPr>
            <w:r w:rsidRPr="00656D76">
              <w:rPr>
                <w:color w:val="121212"/>
              </w:rPr>
              <w:t>32 зображення для постійного зберігання.</w:t>
            </w:r>
          </w:p>
          <w:p w:rsidR="00656D76" w:rsidRPr="00656D76" w:rsidRDefault="00656D76" w:rsidP="00656D76">
            <w:pPr>
              <w:jc w:val="both"/>
              <w:rPr>
                <w:color w:val="121212"/>
              </w:rPr>
            </w:pPr>
            <w:r w:rsidRPr="00656D76">
              <w:rPr>
                <w:color w:val="121212"/>
              </w:rPr>
              <w:t>Збільшення зображень: ×1,0, ×1,2, ×1,5, ×2,0X., 4 фокусування на вибір.</w:t>
            </w:r>
          </w:p>
          <w:p w:rsidR="00656D76" w:rsidRPr="00656D76" w:rsidRDefault="00656D76" w:rsidP="00656D76">
            <w:pPr>
              <w:jc w:val="both"/>
              <w:rPr>
                <w:color w:val="121212"/>
              </w:rPr>
            </w:pPr>
            <w:r w:rsidRPr="00656D76">
              <w:rPr>
                <w:color w:val="121212"/>
              </w:rPr>
              <w:t>4 різні режими кольорового відображення.</w:t>
            </w:r>
          </w:p>
          <w:p w:rsidR="00656D76" w:rsidRPr="00656D76" w:rsidRDefault="00656D76" w:rsidP="00656D76">
            <w:pPr>
              <w:jc w:val="both"/>
              <w:rPr>
                <w:color w:val="121212"/>
              </w:rPr>
            </w:pPr>
            <w:r w:rsidRPr="00656D76">
              <w:rPr>
                <w:color w:val="121212"/>
              </w:rPr>
              <w:t xml:space="preserve">Вимірювання: відстань, коло, область, час, пульс EF </w:t>
            </w:r>
            <w:proofErr w:type="spellStart"/>
            <w:r w:rsidRPr="00656D76">
              <w:rPr>
                <w:color w:val="121212"/>
              </w:rPr>
              <w:t>rate</w:t>
            </w:r>
            <w:proofErr w:type="spellEnd"/>
            <w:r w:rsidRPr="00656D76">
              <w:rPr>
                <w:color w:val="121212"/>
              </w:rPr>
              <w:t xml:space="preserve"> </w:t>
            </w:r>
            <w:proofErr w:type="spellStart"/>
            <w:r w:rsidRPr="00656D76">
              <w:rPr>
                <w:color w:val="121212"/>
              </w:rPr>
              <w:t>for</w:t>
            </w:r>
            <w:proofErr w:type="spellEnd"/>
            <w:r w:rsidRPr="00656D76">
              <w:rPr>
                <w:color w:val="121212"/>
              </w:rPr>
              <w:t xml:space="preserve"> </w:t>
            </w:r>
            <w:proofErr w:type="spellStart"/>
            <w:r w:rsidRPr="00656D76">
              <w:rPr>
                <w:color w:val="121212"/>
              </w:rPr>
              <w:t>heart</w:t>
            </w:r>
            <w:proofErr w:type="spellEnd"/>
            <w:r w:rsidRPr="00656D76">
              <w:rPr>
                <w:color w:val="121212"/>
              </w:rPr>
              <w:t xml:space="preserve">, GS, CRL, BPD, HC, FL, AC для OB/GY, </w:t>
            </w:r>
            <w:proofErr w:type="spellStart"/>
            <w:r w:rsidRPr="00656D76">
              <w:rPr>
                <w:color w:val="121212"/>
              </w:rPr>
              <w:t>гестаційний</w:t>
            </w:r>
            <w:proofErr w:type="spellEnd"/>
            <w:r w:rsidRPr="00656D76">
              <w:rPr>
                <w:color w:val="121212"/>
              </w:rPr>
              <w:t xml:space="preserve"> вік, маса плода.</w:t>
            </w:r>
          </w:p>
          <w:p w:rsidR="00656D76" w:rsidRPr="00656D76" w:rsidRDefault="00656D76" w:rsidP="00656D76">
            <w:pPr>
              <w:jc w:val="both"/>
              <w:rPr>
                <w:color w:val="121212"/>
              </w:rPr>
            </w:pPr>
            <w:r w:rsidRPr="00656D76">
              <w:rPr>
                <w:color w:val="121212"/>
              </w:rPr>
              <w:lastRenderedPageBreak/>
              <w:t>Характеристики, які вказуються в режимі реального часу: ID, стать, вік, фокусування інформації та посилення (наближення або віддалення, в цілому) інформації.</w:t>
            </w:r>
          </w:p>
          <w:p w:rsidR="00656D76" w:rsidRPr="00656D76" w:rsidRDefault="00656D76" w:rsidP="00656D76">
            <w:pPr>
              <w:jc w:val="both"/>
              <w:rPr>
                <w:color w:val="121212"/>
              </w:rPr>
            </w:pPr>
            <w:r w:rsidRPr="00656D76">
              <w:rPr>
                <w:color w:val="121212"/>
              </w:rPr>
              <w:t>PAL-D вихід.</w:t>
            </w:r>
          </w:p>
          <w:p w:rsidR="00656D76" w:rsidRPr="00656D76" w:rsidRDefault="00656D76" w:rsidP="00656D76">
            <w:pPr>
              <w:jc w:val="both"/>
              <w:rPr>
                <w:color w:val="121212"/>
              </w:rPr>
            </w:pPr>
            <w:r w:rsidRPr="00656D76">
              <w:rPr>
                <w:color w:val="121212"/>
              </w:rPr>
              <w:t>Управління мишею.</w:t>
            </w:r>
          </w:p>
          <w:p w:rsidR="00656D76" w:rsidRPr="00656D76" w:rsidRDefault="00656D76" w:rsidP="00656D76">
            <w:pPr>
              <w:jc w:val="both"/>
              <w:rPr>
                <w:color w:val="121212"/>
              </w:rPr>
            </w:pPr>
            <w:r w:rsidRPr="00656D76">
              <w:rPr>
                <w:color w:val="121212"/>
              </w:rPr>
              <w:t>Стандартна конфігурація:</w:t>
            </w:r>
          </w:p>
          <w:p w:rsidR="00656D76" w:rsidRPr="00656D76" w:rsidRDefault="00656D76" w:rsidP="00656D76">
            <w:pPr>
              <w:jc w:val="both"/>
              <w:rPr>
                <w:color w:val="121212"/>
              </w:rPr>
            </w:pPr>
            <w:proofErr w:type="spellStart"/>
            <w:r w:rsidRPr="00656D76">
              <w:rPr>
                <w:color w:val="121212"/>
              </w:rPr>
              <w:t>Мікроконвекс</w:t>
            </w:r>
            <w:proofErr w:type="spellEnd"/>
            <w:r w:rsidRPr="00656D76">
              <w:rPr>
                <w:color w:val="121212"/>
              </w:rPr>
              <w:t xml:space="preserve"> R 20/5,0 МГц.</w:t>
            </w:r>
          </w:p>
          <w:p w:rsidR="00656D76" w:rsidRPr="00656D76" w:rsidRDefault="00656D76" w:rsidP="00656D76">
            <w:pPr>
              <w:jc w:val="both"/>
              <w:rPr>
                <w:color w:val="121212"/>
              </w:rPr>
            </w:pPr>
            <w:r w:rsidRPr="00656D76">
              <w:rPr>
                <w:color w:val="121212"/>
              </w:rPr>
              <w:t>Діапазон частот: 4.5MHz, 5.0MHz, 5.5MHz.</w:t>
            </w:r>
          </w:p>
          <w:p w:rsidR="00656D76" w:rsidRPr="00656D76" w:rsidRDefault="00656D76" w:rsidP="00656D76">
            <w:pPr>
              <w:jc w:val="both"/>
              <w:rPr>
                <w:color w:val="121212"/>
              </w:rPr>
            </w:pPr>
            <w:r w:rsidRPr="00656D76">
              <w:rPr>
                <w:color w:val="121212"/>
              </w:rPr>
              <w:t>Портативність Ручні</w:t>
            </w:r>
          </w:p>
          <w:p w:rsidR="002A3579" w:rsidRDefault="00656D76" w:rsidP="00656D76">
            <w:pPr>
              <w:jc w:val="both"/>
              <w:rPr>
                <w:color w:val="121212"/>
              </w:rPr>
            </w:pPr>
            <w:r w:rsidRPr="00656D76">
              <w:rPr>
                <w:color w:val="121212"/>
              </w:rPr>
              <w:t>Застосування Кішки, Собаки, Свині, ВРХ, Вівці, Коні, Лами, Кози</w:t>
            </w:r>
          </w:p>
          <w:p w:rsidR="00656D76" w:rsidRPr="002A3579" w:rsidRDefault="00656D76" w:rsidP="00656D76">
            <w:pPr>
              <w:jc w:val="both"/>
            </w:pPr>
            <w:r w:rsidRPr="00656D76">
              <w:t>В ціну включено: постачання, введення в експлуатацію, навчання та гарантійне обслуговування.</w:t>
            </w:r>
          </w:p>
        </w:tc>
      </w:tr>
      <w:tr w:rsidR="00FD7179" w:rsidRPr="002A3579" w:rsidTr="00656D76">
        <w:trPr>
          <w:gridAfter w:val="1"/>
          <w:wAfter w:w="20" w:type="dxa"/>
          <w:trHeight w:val="1141"/>
        </w:trPr>
        <w:tc>
          <w:tcPr>
            <w:tcW w:w="598" w:type="dxa"/>
            <w:shd w:val="clear" w:color="auto" w:fill="auto"/>
          </w:tcPr>
          <w:p w:rsidR="00FD7179" w:rsidRPr="002A3579" w:rsidRDefault="00FD7179" w:rsidP="00FD7179">
            <w:pPr>
              <w:jc w:val="center"/>
            </w:pPr>
            <w:r w:rsidRPr="002A3579">
              <w:rPr>
                <w:color w:val="121212"/>
              </w:rPr>
              <w:lastRenderedPageBreak/>
              <w:t>4.1</w:t>
            </w:r>
          </w:p>
        </w:tc>
        <w:tc>
          <w:tcPr>
            <w:tcW w:w="2207" w:type="dxa"/>
            <w:gridSpan w:val="2"/>
            <w:shd w:val="clear" w:color="auto" w:fill="auto"/>
          </w:tcPr>
          <w:p w:rsidR="00FD7179" w:rsidRPr="00656D76" w:rsidRDefault="00FD7179" w:rsidP="00FD7179">
            <w:pPr>
              <w:rPr>
                <w:b/>
              </w:rPr>
            </w:pPr>
            <w:r w:rsidRPr="00656D76">
              <w:rPr>
                <w:b/>
                <w:color w:val="121212"/>
              </w:rPr>
              <w:t>назва предмета закупівлі</w:t>
            </w:r>
          </w:p>
        </w:tc>
        <w:tc>
          <w:tcPr>
            <w:tcW w:w="7035" w:type="dxa"/>
            <w:shd w:val="clear" w:color="auto" w:fill="auto"/>
          </w:tcPr>
          <w:p w:rsidR="00FD7179" w:rsidRPr="00AE7760" w:rsidRDefault="00656D76" w:rsidP="00656D76">
            <w:pPr>
              <w:spacing w:line="280" w:lineRule="exact"/>
            </w:pPr>
            <w:r w:rsidRPr="00656D76">
              <w:rPr>
                <w:bCs/>
              </w:rPr>
              <w:t xml:space="preserve">Ультразвуковий сканер для скотарства, вівчарства та свинарства ДК 021:2015 - 33110000-4 </w:t>
            </w:r>
            <w:proofErr w:type="spellStart"/>
            <w:r w:rsidRPr="00656D76">
              <w:rPr>
                <w:bCs/>
              </w:rPr>
              <w:t>Візуалізаційне</w:t>
            </w:r>
            <w:proofErr w:type="spellEnd"/>
            <w:r w:rsidRPr="00656D76">
              <w:rPr>
                <w:bCs/>
              </w:rPr>
              <w:t xml:space="preserve"> обладнання для потреб медицини, стоматології та ветеринарної медицини</w:t>
            </w:r>
          </w:p>
        </w:tc>
      </w:tr>
      <w:tr w:rsidR="002A3579" w:rsidRPr="002A3579" w:rsidTr="00656D76">
        <w:trPr>
          <w:gridAfter w:val="1"/>
          <w:wAfter w:w="20" w:type="dxa"/>
          <w:trHeight w:val="1536"/>
        </w:trPr>
        <w:tc>
          <w:tcPr>
            <w:tcW w:w="598" w:type="dxa"/>
            <w:shd w:val="clear" w:color="auto" w:fill="auto"/>
          </w:tcPr>
          <w:p w:rsidR="002A3579" w:rsidRPr="002A3579" w:rsidRDefault="002A3579" w:rsidP="002A3579">
            <w:pPr>
              <w:jc w:val="center"/>
            </w:pPr>
            <w:r w:rsidRPr="002A3579">
              <w:rPr>
                <w:color w:val="121212"/>
              </w:rPr>
              <w:t>4.2</w:t>
            </w:r>
          </w:p>
        </w:tc>
        <w:tc>
          <w:tcPr>
            <w:tcW w:w="2207" w:type="dxa"/>
            <w:gridSpan w:val="2"/>
            <w:shd w:val="clear" w:color="auto" w:fill="auto"/>
          </w:tcPr>
          <w:p w:rsidR="002A3579" w:rsidRPr="00656D76" w:rsidRDefault="002A3579" w:rsidP="002A3579">
            <w:pPr>
              <w:rPr>
                <w:b/>
              </w:rPr>
            </w:pPr>
            <w:r w:rsidRPr="00656D76">
              <w:rPr>
                <w:b/>
                <w:color w:val="121212"/>
              </w:rPr>
              <w:t>опис окремої частини або частин предмета закупівлі (лота), щодо яких можуть бути подані тендерні пропозиції</w:t>
            </w:r>
          </w:p>
        </w:tc>
        <w:tc>
          <w:tcPr>
            <w:tcW w:w="7035" w:type="dxa"/>
            <w:shd w:val="clear" w:color="auto" w:fill="auto"/>
          </w:tcPr>
          <w:p w:rsidR="002A3579" w:rsidRPr="002A3579" w:rsidRDefault="002A3579" w:rsidP="002A3579">
            <w:pPr>
              <w:ind w:firstLine="5"/>
              <w:jc w:val="both"/>
            </w:pPr>
            <w:r w:rsidRPr="002A3579">
              <w:rPr>
                <w:lang w:eastAsia="uk-UA"/>
              </w:rPr>
              <w:t>Закупівля здійснюється щодо предмета закупівлі в цілому.</w:t>
            </w:r>
          </w:p>
        </w:tc>
      </w:tr>
      <w:tr w:rsidR="00FD7179" w:rsidRPr="002A3579" w:rsidTr="00656D76">
        <w:trPr>
          <w:gridAfter w:val="1"/>
          <w:wAfter w:w="20" w:type="dxa"/>
          <w:trHeight w:val="301"/>
        </w:trPr>
        <w:tc>
          <w:tcPr>
            <w:tcW w:w="598" w:type="dxa"/>
            <w:shd w:val="clear" w:color="auto" w:fill="auto"/>
          </w:tcPr>
          <w:p w:rsidR="00FD7179" w:rsidRPr="002A3579" w:rsidRDefault="00FD7179" w:rsidP="00FD7179">
            <w:pPr>
              <w:jc w:val="center"/>
            </w:pPr>
            <w:r w:rsidRPr="002A3579">
              <w:rPr>
                <w:color w:val="121212"/>
              </w:rPr>
              <w:t>4.3</w:t>
            </w:r>
          </w:p>
        </w:tc>
        <w:tc>
          <w:tcPr>
            <w:tcW w:w="2207" w:type="dxa"/>
            <w:gridSpan w:val="2"/>
            <w:shd w:val="clear" w:color="auto" w:fill="auto"/>
          </w:tcPr>
          <w:p w:rsidR="00FD7179" w:rsidRPr="00656D76" w:rsidRDefault="00FD7179" w:rsidP="00FD7179">
            <w:pPr>
              <w:rPr>
                <w:b/>
              </w:rPr>
            </w:pPr>
            <w:r w:rsidRPr="00656D76">
              <w:rPr>
                <w:b/>
              </w:rPr>
              <w:t>Кількість товару та місце його поставки</w:t>
            </w:r>
          </w:p>
        </w:tc>
        <w:tc>
          <w:tcPr>
            <w:tcW w:w="7035" w:type="dxa"/>
            <w:shd w:val="clear" w:color="auto" w:fill="auto"/>
          </w:tcPr>
          <w:p w:rsidR="00FD7179" w:rsidRPr="004A2CBF" w:rsidRDefault="00FD7179" w:rsidP="0033187E">
            <w:pPr>
              <w:widowControl w:val="0"/>
              <w:pBdr>
                <w:top w:val="nil"/>
                <w:left w:val="nil"/>
                <w:bottom w:val="nil"/>
                <w:right w:val="nil"/>
                <w:between w:val="nil"/>
              </w:pBdr>
              <w:suppressAutoHyphens w:val="0"/>
              <w:ind w:left="-2"/>
              <w:jc w:val="both"/>
              <w:rPr>
                <w:color w:val="000000"/>
                <w:lang w:val="ru-RU" w:eastAsia="ru-RU"/>
              </w:rPr>
            </w:pPr>
            <w:r w:rsidRPr="001B2557">
              <w:rPr>
                <w:color w:val="000000"/>
                <w:lang w:eastAsia="ru-RU"/>
              </w:rPr>
              <w:t>Місце пос</w:t>
            </w:r>
            <w:r w:rsidR="004A2CBF">
              <w:rPr>
                <w:color w:val="000000"/>
                <w:lang w:eastAsia="ru-RU"/>
              </w:rPr>
              <w:t xml:space="preserve">тавки товару: </w:t>
            </w:r>
            <w:r w:rsidR="0014373E">
              <w:rPr>
                <w:color w:val="000000"/>
                <w:lang w:eastAsia="ru-RU"/>
              </w:rPr>
              <w:t xml:space="preserve">69089, </w:t>
            </w:r>
            <w:r w:rsidR="004A2CBF">
              <w:rPr>
                <w:color w:val="000000"/>
                <w:lang w:eastAsia="ru-RU"/>
              </w:rPr>
              <w:t xml:space="preserve">Україна, </w:t>
            </w:r>
            <w:proofErr w:type="spellStart"/>
            <w:r w:rsidR="00792C12">
              <w:rPr>
                <w:color w:val="000000"/>
                <w:lang w:val="ru-RU" w:eastAsia="ru-RU"/>
              </w:rPr>
              <w:t>Запорізька</w:t>
            </w:r>
            <w:proofErr w:type="spellEnd"/>
            <w:r w:rsidR="00792C12">
              <w:rPr>
                <w:color w:val="000000"/>
                <w:lang w:val="ru-RU" w:eastAsia="ru-RU"/>
              </w:rPr>
              <w:t xml:space="preserve"> </w:t>
            </w:r>
            <w:r w:rsidRPr="001B2557">
              <w:rPr>
                <w:color w:val="000000"/>
                <w:lang w:eastAsia="ru-RU"/>
              </w:rPr>
              <w:t>область, м.</w:t>
            </w:r>
            <w:r w:rsidR="004A2CBF">
              <w:rPr>
                <w:color w:val="000000"/>
                <w:lang w:val="ru-RU" w:eastAsia="ru-RU"/>
              </w:rPr>
              <w:t xml:space="preserve"> </w:t>
            </w:r>
            <w:proofErr w:type="spellStart"/>
            <w:r w:rsidR="00792C12">
              <w:rPr>
                <w:color w:val="000000"/>
                <w:lang w:val="ru-RU" w:eastAsia="ru-RU"/>
              </w:rPr>
              <w:t>Запоріжжя</w:t>
            </w:r>
            <w:proofErr w:type="spellEnd"/>
            <w:r w:rsidR="00566D6D">
              <w:rPr>
                <w:color w:val="000000"/>
                <w:lang w:val="ru-RU" w:eastAsia="ru-RU"/>
              </w:rPr>
              <w:t xml:space="preserve">, </w:t>
            </w:r>
            <w:proofErr w:type="spellStart"/>
            <w:r w:rsidR="00566D6D">
              <w:rPr>
                <w:color w:val="000000"/>
                <w:lang w:val="ru-RU" w:eastAsia="ru-RU"/>
              </w:rPr>
              <w:t>вул</w:t>
            </w:r>
            <w:proofErr w:type="spellEnd"/>
            <w:r w:rsidR="00566D6D">
              <w:rPr>
                <w:color w:val="000000"/>
                <w:lang w:val="ru-RU" w:eastAsia="ru-RU"/>
              </w:rPr>
              <w:t xml:space="preserve">. </w:t>
            </w:r>
            <w:proofErr w:type="spellStart"/>
            <w:r w:rsidR="00566D6D">
              <w:rPr>
                <w:color w:val="000000"/>
                <w:lang w:val="ru-RU" w:eastAsia="ru-RU"/>
              </w:rPr>
              <w:t>Героїв</w:t>
            </w:r>
            <w:proofErr w:type="spellEnd"/>
            <w:r w:rsidR="00566D6D">
              <w:rPr>
                <w:color w:val="000000"/>
                <w:lang w:val="ru-RU" w:eastAsia="ru-RU"/>
              </w:rPr>
              <w:t xml:space="preserve"> 37-го </w:t>
            </w:r>
            <w:proofErr w:type="spellStart"/>
            <w:r w:rsidR="00566D6D">
              <w:rPr>
                <w:color w:val="000000"/>
                <w:lang w:val="ru-RU" w:eastAsia="ru-RU"/>
              </w:rPr>
              <w:t>батальйону</w:t>
            </w:r>
            <w:proofErr w:type="spellEnd"/>
            <w:r w:rsidR="00566D6D">
              <w:rPr>
                <w:color w:val="000000"/>
                <w:lang w:val="ru-RU" w:eastAsia="ru-RU"/>
              </w:rPr>
              <w:t xml:space="preserve">, 88, </w:t>
            </w:r>
          </w:p>
          <w:p w:rsidR="00FD7179" w:rsidRPr="00094508" w:rsidRDefault="00FD7179" w:rsidP="00627431">
            <w:pPr>
              <w:widowControl w:val="0"/>
              <w:pBdr>
                <w:top w:val="nil"/>
                <w:left w:val="nil"/>
                <w:bottom w:val="nil"/>
                <w:right w:val="nil"/>
                <w:between w:val="nil"/>
              </w:pBdr>
              <w:suppressAutoHyphens w:val="0"/>
              <w:ind w:hanging="2"/>
              <w:jc w:val="both"/>
              <w:rPr>
                <w:color w:val="000000"/>
                <w:lang w:eastAsia="ru-RU"/>
              </w:rPr>
            </w:pPr>
            <w:r w:rsidRPr="001B2557">
              <w:rPr>
                <w:color w:val="000000"/>
                <w:lang w:eastAsia="ru-RU"/>
              </w:rPr>
              <w:t xml:space="preserve">Обсяг поставки: </w:t>
            </w:r>
            <w:r w:rsidR="00CA5BBC">
              <w:rPr>
                <w:b/>
                <w:color w:val="000000"/>
                <w:lang w:eastAsia="ru-RU"/>
              </w:rPr>
              <w:t>1</w:t>
            </w:r>
            <w:r w:rsidR="00C527A7">
              <w:rPr>
                <w:b/>
                <w:color w:val="000000"/>
                <w:lang w:eastAsia="ru-RU"/>
              </w:rPr>
              <w:t xml:space="preserve"> </w:t>
            </w:r>
            <w:r w:rsidRPr="00FE7400">
              <w:rPr>
                <w:color w:val="000000"/>
                <w:lang w:eastAsia="ru-RU"/>
              </w:rPr>
              <w:t xml:space="preserve"> легкови</w:t>
            </w:r>
            <w:r w:rsidR="00CA5BBC">
              <w:rPr>
                <w:color w:val="000000"/>
                <w:lang w:eastAsia="ru-RU"/>
              </w:rPr>
              <w:t>й</w:t>
            </w:r>
            <w:r w:rsidRPr="00FE7400">
              <w:rPr>
                <w:color w:val="000000"/>
                <w:lang w:eastAsia="ru-RU"/>
              </w:rPr>
              <w:t xml:space="preserve"> автомобі</w:t>
            </w:r>
            <w:r w:rsidR="00CA5BBC">
              <w:rPr>
                <w:color w:val="000000"/>
                <w:lang w:eastAsia="ru-RU"/>
              </w:rPr>
              <w:t>ль</w:t>
            </w:r>
            <w:r w:rsidR="009F60A8">
              <w:rPr>
                <w:color w:val="000000"/>
                <w:lang w:val="ru-RU" w:eastAsia="ru-RU"/>
              </w:rPr>
              <w:t xml:space="preserve"> </w:t>
            </w:r>
            <w:r w:rsidRPr="001B2557">
              <w:rPr>
                <w:color w:val="000000"/>
                <w:lang w:eastAsia="ru-RU"/>
              </w:rPr>
              <w:t xml:space="preserve">згідно додатку </w:t>
            </w:r>
            <w:r>
              <w:rPr>
                <w:color w:val="000000"/>
                <w:lang w:eastAsia="ru-RU"/>
              </w:rPr>
              <w:t>5</w:t>
            </w:r>
            <w:r w:rsidRPr="001B2557">
              <w:rPr>
                <w:color w:val="000000"/>
                <w:lang w:eastAsia="ru-RU"/>
              </w:rPr>
              <w:t xml:space="preserve"> до цієї Документації</w:t>
            </w:r>
            <w:r w:rsidR="0033187E">
              <w:rPr>
                <w:color w:val="000000"/>
                <w:lang w:eastAsia="ru-RU"/>
              </w:rPr>
              <w:t>. Всі витрати по доставці автомобіля за рахунок продавця.</w:t>
            </w:r>
          </w:p>
        </w:tc>
      </w:tr>
      <w:tr w:rsidR="00FD7179" w:rsidRPr="002A3579" w:rsidTr="00656D76">
        <w:trPr>
          <w:gridAfter w:val="1"/>
          <w:wAfter w:w="20" w:type="dxa"/>
          <w:trHeight w:val="341"/>
        </w:trPr>
        <w:tc>
          <w:tcPr>
            <w:tcW w:w="598" w:type="dxa"/>
            <w:shd w:val="clear" w:color="auto" w:fill="auto"/>
          </w:tcPr>
          <w:p w:rsidR="00FD7179" w:rsidRPr="002A3579" w:rsidRDefault="00FD7179" w:rsidP="00FD7179">
            <w:pPr>
              <w:jc w:val="center"/>
            </w:pPr>
            <w:r w:rsidRPr="002A3579">
              <w:rPr>
                <w:color w:val="121212"/>
              </w:rPr>
              <w:t>4.4</w:t>
            </w:r>
          </w:p>
        </w:tc>
        <w:tc>
          <w:tcPr>
            <w:tcW w:w="2207" w:type="dxa"/>
            <w:gridSpan w:val="2"/>
            <w:shd w:val="clear" w:color="auto" w:fill="auto"/>
          </w:tcPr>
          <w:p w:rsidR="00FD7179" w:rsidRPr="00656D76" w:rsidRDefault="00FD7179" w:rsidP="00FD7179">
            <w:pPr>
              <w:rPr>
                <w:b/>
              </w:rPr>
            </w:pPr>
            <w:r w:rsidRPr="00656D76">
              <w:rPr>
                <w:b/>
              </w:rPr>
              <w:t>строки поставки товарів</w:t>
            </w:r>
          </w:p>
        </w:tc>
        <w:tc>
          <w:tcPr>
            <w:tcW w:w="7035" w:type="dxa"/>
            <w:shd w:val="clear" w:color="auto" w:fill="auto"/>
          </w:tcPr>
          <w:p w:rsidR="00FD7179" w:rsidRPr="002A3579" w:rsidRDefault="00FD7179" w:rsidP="00566D6D">
            <w:pPr>
              <w:ind w:firstLine="5"/>
              <w:jc w:val="both"/>
              <w:rPr>
                <w:color w:val="121212"/>
              </w:rPr>
            </w:pPr>
            <w:r w:rsidRPr="006860B1">
              <w:rPr>
                <w:color w:val="000000"/>
              </w:rPr>
              <w:t>протягом 1</w:t>
            </w:r>
            <w:r>
              <w:rPr>
                <w:color w:val="000000"/>
              </w:rPr>
              <w:t>5</w:t>
            </w:r>
            <w:r w:rsidRPr="006860B1">
              <w:rPr>
                <w:color w:val="000000"/>
              </w:rPr>
              <w:t xml:space="preserve"> (</w:t>
            </w:r>
            <w:r>
              <w:rPr>
                <w:color w:val="000000"/>
              </w:rPr>
              <w:t>п’ятнадцяти</w:t>
            </w:r>
            <w:r w:rsidRPr="006860B1">
              <w:rPr>
                <w:color w:val="000000"/>
              </w:rPr>
              <w:t>) робочих днів з дати укладання Договору</w:t>
            </w:r>
          </w:p>
        </w:tc>
      </w:tr>
      <w:tr w:rsidR="002A3579" w:rsidRPr="002A3579" w:rsidTr="00656D76">
        <w:trPr>
          <w:gridAfter w:val="1"/>
          <w:wAfter w:w="20" w:type="dxa"/>
          <w:trHeight w:val="766"/>
        </w:trPr>
        <w:tc>
          <w:tcPr>
            <w:tcW w:w="598" w:type="dxa"/>
            <w:shd w:val="clear" w:color="auto" w:fill="auto"/>
          </w:tcPr>
          <w:p w:rsidR="002A3579" w:rsidRPr="002A3579" w:rsidRDefault="002A3579" w:rsidP="002A3579">
            <w:pPr>
              <w:jc w:val="center"/>
              <w:rPr>
                <w:b/>
              </w:rPr>
            </w:pPr>
            <w:r w:rsidRPr="002A3579">
              <w:rPr>
                <w:bCs/>
              </w:rPr>
              <w:t>5</w:t>
            </w:r>
          </w:p>
        </w:tc>
        <w:tc>
          <w:tcPr>
            <w:tcW w:w="2207" w:type="dxa"/>
            <w:gridSpan w:val="2"/>
            <w:shd w:val="clear" w:color="auto" w:fill="auto"/>
          </w:tcPr>
          <w:p w:rsidR="002A3579" w:rsidRPr="002A3579" w:rsidRDefault="002A3579" w:rsidP="002A3579">
            <w:r w:rsidRPr="002A3579">
              <w:rPr>
                <w:b/>
                <w:bCs/>
              </w:rPr>
              <w:t>Недискримінація учасників</w:t>
            </w:r>
          </w:p>
        </w:tc>
        <w:tc>
          <w:tcPr>
            <w:tcW w:w="7035" w:type="dxa"/>
            <w:shd w:val="clear" w:color="auto" w:fill="auto"/>
          </w:tcPr>
          <w:p w:rsidR="00747959" w:rsidRPr="002A3579" w:rsidRDefault="002A3579" w:rsidP="00D023A6">
            <w:pPr>
              <w:ind w:firstLine="5"/>
              <w:jc w:val="both"/>
            </w:pPr>
            <w:r w:rsidRPr="002A3579">
              <w:t xml:space="preserve">Учасники (резиденти та нерезиденти) всіх форм власності та організаційно-правових форм беруть участь у процедурах закупівель на рівних умовах. </w:t>
            </w:r>
          </w:p>
        </w:tc>
      </w:tr>
      <w:tr w:rsidR="002A3579" w:rsidRPr="002A3579" w:rsidTr="00656D76">
        <w:trPr>
          <w:gridAfter w:val="1"/>
          <w:wAfter w:w="20" w:type="dxa"/>
          <w:trHeight w:val="1068"/>
        </w:trPr>
        <w:tc>
          <w:tcPr>
            <w:tcW w:w="598" w:type="dxa"/>
            <w:shd w:val="clear" w:color="auto" w:fill="auto"/>
          </w:tcPr>
          <w:p w:rsidR="002A3579" w:rsidRPr="002A3579" w:rsidRDefault="002A3579" w:rsidP="002A3579">
            <w:pPr>
              <w:jc w:val="center"/>
              <w:rPr>
                <w:b/>
              </w:rPr>
            </w:pPr>
            <w:r w:rsidRPr="002A3579">
              <w:rPr>
                <w:bCs/>
                <w:color w:val="121212"/>
              </w:rPr>
              <w:t>6</w:t>
            </w:r>
          </w:p>
        </w:tc>
        <w:tc>
          <w:tcPr>
            <w:tcW w:w="2207" w:type="dxa"/>
            <w:gridSpan w:val="2"/>
            <w:shd w:val="clear" w:color="auto" w:fill="auto"/>
          </w:tcPr>
          <w:p w:rsidR="002A3579" w:rsidRPr="002A3579" w:rsidRDefault="002A3579" w:rsidP="002A3579">
            <w:pPr>
              <w:widowControl w:val="0"/>
              <w:rPr>
                <w:b/>
              </w:rPr>
            </w:pPr>
            <w:r w:rsidRPr="002A3579">
              <w:rPr>
                <w:b/>
                <w:bCs/>
                <w:lang w:eastAsia="ru-RU"/>
              </w:rPr>
              <w:t>Валюта, у якій повинна бути зазначена ціна тендерної пропозиції</w:t>
            </w:r>
          </w:p>
        </w:tc>
        <w:tc>
          <w:tcPr>
            <w:tcW w:w="7035" w:type="dxa"/>
            <w:shd w:val="clear" w:color="auto" w:fill="auto"/>
          </w:tcPr>
          <w:p w:rsidR="002A3579" w:rsidRPr="002A3579" w:rsidRDefault="002A3579" w:rsidP="002A3579">
            <w:pPr>
              <w:ind w:firstLine="5"/>
              <w:jc w:val="both"/>
              <w:rPr>
                <w:color w:val="00000A"/>
              </w:rPr>
            </w:pPr>
            <w:r w:rsidRPr="002A3579">
              <w:t xml:space="preserve">Валютою тендерної пропозиції є гривня. </w:t>
            </w:r>
          </w:p>
          <w:p w:rsidR="00747959" w:rsidRPr="002A3579" w:rsidRDefault="002A3579" w:rsidP="00D023A6">
            <w:pPr>
              <w:ind w:firstLine="5"/>
              <w:jc w:val="both"/>
              <w:rPr>
                <w:color w:val="FF0000"/>
              </w:rPr>
            </w:pPr>
            <w:r w:rsidRPr="002A3579">
              <w:t>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2A3579" w:rsidRPr="002A3579" w:rsidTr="00656D76">
        <w:trPr>
          <w:gridAfter w:val="1"/>
          <w:wAfter w:w="20" w:type="dxa"/>
          <w:trHeight w:val="9420"/>
        </w:trPr>
        <w:tc>
          <w:tcPr>
            <w:tcW w:w="598" w:type="dxa"/>
            <w:shd w:val="clear" w:color="auto" w:fill="auto"/>
          </w:tcPr>
          <w:p w:rsidR="002A3579" w:rsidRPr="002A3579" w:rsidRDefault="002A3579" w:rsidP="002A3579">
            <w:pPr>
              <w:jc w:val="center"/>
              <w:rPr>
                <w:b/>
              </w:rPr>
            </w:pPr>
            <w:r w:rsidRPr="002A3579">
              <w:rPr>
                <w:bCs/>
                <w:color w:val="121212"/>
              </w:rPr>
              <w:lastRenderedPageBreak/>
              <w:t>7</w:t>
            </w:r>
          </w:p>
        </w:tc>
        <w:tc>
          <w:tcPr>
            <w:tcW w:w="2207" w:type="dxa"/>
            <w:gridSpan w:val="2"/>
            <w:shd w:val="clear" w:color="auto" w:fill="auto"/>
          </w:tcPr>
          <w:p w:rsidR="002A3579" w:rsidRPr="002A3579" w:rsidRDefault="002A3579" w:rsidP="002A3579">
            <w:pPr>
              <w:widowControl w:val="0"/>
            </w:pPr>
            <w:r w:rsidRPr="002A3579">
              <w:rPr>
                <w:b/>
                <w:bCs/>
                <w:lang w:eastAsia="ru-RU"/>
              </w:rPr>
              <w:t>Мова (мови), якою  (якими) повинні бути  складені тендерні пропозиції</w:t>
            </w:r>
          </w:p>
        </w:tc>
        <w:tc>
          <w:tcPr>
            <w:tcW w:w="7035" w:type="dxa"/>
            <w:shd w:val="clear" w:color="auto" w:fill="auto"/>
          </w:tcPr>
          <w:p w:rsidR="002A3579" w:rsidRPr="002A3579" w:rsidRDefault="002A3579" w:rsidP="002A3579">
            <w:pPr>
              <w:widowControl w:val="0"/>
              <w:ind w:firstLine="5"/>
              <w:jc w:val="both"/>
              <w:rPr>
                <w:color w:val="000000"/>
                <w:lang w:eastAsia="ru-RU"/>
              </w:rPr>
            </w:pPr>
            <w:r w:rsidRPr="002A3579">
              <w:rPr>
                <w:color w:val="000000"/>
                <w:lang w:eastAsia="ru-RU"/>
              </w:rPr>
              <w:t>Мова тендерної пропозиції – українська.</w:t>
            </w:r>
          </w:p>
          <w:p w:rsidR="002A3579" w:rsidRPr="002A3579" w:rsidRDefault="002A3579" w:rsidP="002A3579">
            <w:pPr>
              <w:widowControl w:val="0"/>
              <w:ind w:firstLine="5"/>
              <w:jc w:val="both"/>
              <w:rPr>
                <w:color w:val="000000"/>
                <w:lang w:eastAsia="ru-RU"/>
              </w:rPr>
            </w:pPr>
            <w:r w:rsidRPr="002A3579">
              <w:rPr>
                <w:color w:val="000000"/>
                <w:lang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2A3579" w:rsidRPr="002A3579" w:rsidRDefault="002A3579" w:rsidP="002A3579">
            <w:pPr>
              <w:widowControl w:val="0"/>
              <w:ind w:firstLine="5"/>
              <w:jc w:val="both"/>
              <w:rPr>
                <w:color w:val="000000"/>
                <w:lang w:eastAsia="ru-RU"/>
              </w:rPr>
            </w:pPr>
            <w:r w:rsidRPr="002A3579">
              <w:rPr>
                <w:color w:val="000000"/>
                <w:lang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2A3579" w:rsidRPr="002A3579" w:rsidRDefault="002A3579" w:rsidP="002A3579">
            <w:pPr>
              <w:widowControl w:val="0"/>
              <w:ind w:firstLine="5"/>
              <w:jc w:val="both"/>
              <w:rPr>
                <w:color w:val="000000"/>
                <w:lang w:eastAsia="ru-RU"/>
              </w:rPr>
            </w:pPr>
            <w:r w:rsidRPr="002A3579">
              <w:rPr>
                <w:color w:val="000000"/>
                <w:lang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2A3579" w:rsidRPr="002A3579" w:rsidRDefault="002A3579" w:rsidP="002A3579">
            <w:pPr>
              <w:widowControl w:val="0"/>
              <w:ind w:firstLine="5"/>
              <w:jc w:val="both"/>
              <w:rPr>
                <w:b/>
                <w:bCs/>
                <w:color w:val="000000"/>
                <w:lang w:eastAsia="ru-RU"/>
              </w:rPr>
            </w:pPr>
            <w:r w:rsidRPr="002A3579">
              <w:rPr>
                <w:b/>
                <w:bCs/>
                <w:color w:val="000000"/>
                <w:lang w:eastAsia="ru-RU"/>
              </w:rPr>
              <w:t>Виключення:</w:t>
            </w:r>
          </w:p>
          <w:p w:rsidR="002A3579" w:rsidRPr="002A3579" w:rsidRDefault="002A3579" w:rsidP="002A3579">
            <w:pPr>
              <w:widowControl w:val="0"/>
              <w:ind w:firstLine="5"/>
              <w:jc w:val="both"/>
              <w:rPr>
                <w:color w:val="000000"/>
                <w:lang w:eastAsia="ru-RU"/>
              </w:rPr>
            </w:pPr>
            <w:r w:rsidRPr="002A3579">
              <w:rPr>
                <w:color w:val="000000"/>
                <w:lang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2A3579" w:rsidRDefault="002A3579" w:rsidP="002A3579">
            <w:pPr>
              <w:widowControl w:val="0"/>
              <w:ind w:firstLine="5"/>
              <w:jc w:val="both"/>
            </w:pPr>
            <w:r w:rsidRPr="002A3579">
              <w:rPr>
                <w:color w:val="000000"/>
                <w:lang w:eastAsia="ru-RU"/>
              </w:rPr>
              <w:t xml:space="preserve">2.  </w:t>
            </w:r>
            <w:r w:rsidRPr="002A3579">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w:t>
            </w:r>
            <w:r w:rsidRPr="002A3579">
              <w:softHyphen/>
              <w:t xml:space="preserve"> вимоги, навіть якщо інший документ наданий іноземною мовою без перекладу).</w:t>
            </w:r>
          </w:p>
          <w:p w:rsidR="00827DEF" w:rsidRPr="002A3579" w:rsidRDefault="00827DEF" w:rsidP="002A3579">
            <w:pPr>
              <w:widowControl w:val="0"/>
              <w:ind w:firstLine="5"/>
              <w:jc w:val="both"/>
            </w:pPr>
          </w:p>
        </w:tc>
      </w:tr>
      <w:tr w:rsidR="002A3579" w:rsidRPr="002A3579" w:rsidTr="002A3579">
        <w:trPr>
          <w:gridAfter w:val="1"/>
          <w:wAfter w:w="20" w:type="dxa"/>
          <w:trHeight w:val="26"/>
        </w:trPr>
        <w:tc>
          <w:tcPr>
            <w:tcW w:w="598" w:type="dxa"/>
            <w:shd w:val="clear" w:color="auto" w:fill="B3B3B3"/>
            <w:vAlign w:val="center"/>
          </w:tcPr>
          <w:p w:rsidR="002A3579" w:rsidRPr="002A3579" w:rsidRDefault="002A3579" w:rsidP="002A3579">
            <w:pPr>
              <w:tabs>
                <w:tab w:val="center" w:pos="5085"/>
              </w:tabs>
              <w:snapToGrid w:val="0"/>
              <w:jc w:val="center"/>
              <w:rPr>
                <w:color w:val="121212"/>
              </w:rPr>
            </w:pPr>
          </w:p>
        </w:tc>
        <w:tc>
          <w:tcPr>
            <w:tcW w:w="9242" w:type="dxa"/>
            <w:gridSpan w:val="3"/>
            <w:shd w:val="clear" w:color="auto" w:fill="B3B3B3"/>
            <w:vAlign w:val="center"/>
          </w:tcPr>
          <w:p w:rsidR="002A3579" w:rsidRPr="002A3579" w:rsidRDefault="002A3579" w:rsidP="002A3579">
            <w:pPr>
              <w:tabs>
                <w:tab w:val="center" w:pos="5085"/>
              </w:tabs>
              <w:jc w:val="center"/>
            </w:pPr>
            <w:r w:rsidRPr="002A3579">
              <w:rPr>
                <w:b/>
                <w:bCs/>
                <w:color w:val="121212"/>
              </w:rPr>
              <w:t xml:space="preserve">Розділ 2. Порядок  унесення змін та надання роз`яснень до тендерної документації </w:t>
            </w:r>
          </w:p>
        </w:tc>
      </w:tr>
      <w:tr w:rsidR="002A3579" w:rsidRPr="002A3579" w:rsidTr="0012700D">
        <w:trPr>
          <w:gridAfter w:val="1"/>
          <w:wAfter w:w="20" w:type="dxa"/>
        </w:trPr>
        <w:tc>
          <w:tcPr>
            <w:tcW w:w="598" w:type="dxa"/>
            <w:shd w:val="clear" w:color="auto" w:fill="auto"/>
          </w:tcPr>
          <w:p w:rsidR="002A3579" w:rsidRPr="002A3579" w:rsidRDefault="002A3579" w:rsidP="002A3579">
            <w:pPr>
              <w:jc w:val="center"/>
              <w:rPr>
                <w:b/>
              </w:rPr>
            </w:pPr>
            <w:r w:rsidRPr="002A3579">
              <w:rPr>
                <w:bCs/>
                <w:color w:val="121212"/>
              </w:rPr>
              <w:t>1</w:t>
            </w:r>
          </w:p>
          <w:p w:rsidR="002A3579" w:rsidRPr="002A3579" w:rsidRDefault="002A3579" w:rsidP="002A3579">
            <w:pPr>
              <w:jc w:val="center"/>
            </w:pPr>
          </w:p>
        </w:tc>
        <w:tc>
          <w:tcPr>
            <w:tcW w:w="2127" w:type="dxa"/>
            <w:shd w:val="clear" w:color="auto" w:fill="auto"/>
          </w:tcPr>
          <w:p w:rsidR="002A3579" w:rsidRPr="002A3579" w:rsidRDefault="002A3579" w:rsidP="002A3579">
            <w:r w:rsidRPr="002A3579">
              <w:rPr>
                <w:b/>
                <w:bCs/>
                <w:color w:val="121212"/>
              </w:rPr>
              <w:t xml:space="preserve">Процедура надання роз'яснень щодо тендерної документації </w:t>
            </w:r>
          </w:p>
        </w:tc>
        <w:tc>
          <w:tcPr>
            <w:tcW w:w="7115" w:type="dxa"/>
            <w:gridSpan w:val="2"/>
            <w:shd w:val="clear" w:color="auto" w:fill="auto"/>
          </w:tcPr>
          <w:p w:rsidR="002A3579" w:rsidRPr="002A3579" w:rsidRDefault="002A3579" w:rsidP="002A3579">
            <w:pPr>
              <w:widowControl w:val="0"/>
              <w:ind w:firstLine="5"/>
              <w:jc w:val="both"/>
            </w:pPr>
            <w:r w:rsidRPr="002A3579">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2A3579" w:rsidRPr="002A3579" w:rsidRDefault="002A3579" w:rsidP="002A3579">
            <w:pPr>
              <w:widowControl w:val="0"/>
              <w:ind w:firstLine="5"/>
              <w:jc w:val="both"/>
            </w:pPr>
            <w:r w:rsidRPr="002A3579">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2A3579" w:rsidRPr="002A3579" w:rsidRDefault="002A3579" w:rsidP="002A3579">
            <w:pPr>
              <w:widowControl w:val="0"/>
              <w:ind w:firstLine="5"/>
              <w:jc w:val="both"/>
            </w:pPr>
            <w:r w:rsidRPr="002A3579">
              <w:t xml:space="preserve">Замовник повинен </w:t>
            </w:r>
            <w:r w:rsidRPr="002A3579">
              <w:rPr>
                <w:b/>
                <w:bCs/>
                <w:iCs/>
              </w:rPr>
              <w:t>протягом трьох днів</w:t>
            </w:r>
            <w:r w:rsidRPr="002A3579">
              <w:t xml:space="preserve"> з дати їх оприлюднення надати роз’яснення на звернення шляхом оприлюднення його в електронній системі закупівель. </w:t>
            </w:r>
          </w:p>
          <w:p w:rsidR="002A3579" w:rsidRPr="002A3579" w:rsidRDefault="002A3579" w:rsidP="002A3579">
            <w:pPr>
              <w:widowControl w:val="0"/>
              <w:ind w:firstLine="5"/>
              <w:jc w:val="both"/>
            </w:pPr>
            <w:r w:rsidRPr="002A3579">
              <w:t xml:space="preserve">У разі несвоєчасного надання замовником роз’яснень щодо змісту тендерної документації електронна система закупівель </w:t>
            </w:r>
            <w:r w:rsidRPr="002A3579">
              <w:lastRenderedPageBreak/>
              <w:t>автоматично зупиняє перебіг відкритих торгів.</w:t>
            </w:r>
          </w:p>
          <w:p w:rsidR="002A3579" w:rsidRPr="002A3579" w:rsidRDefault="002A3579" w:rsidP="002A3579">
            <w:pPr>
              <w:widowControl w:val="0"/>
              <w:ind w:firstLine="5"/>
              <w:jc w:val="both"/>
            </w:pPr>
            <w:r w:rsidRPr="002A3579">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2A3579">
              <w:rPr>
                <w:b/>
                <w:bCs/>
                <w:iCs/>
              </w:rPr>
              <w:t>не менш як на чотири дні.</w:t>
            </w:r>
          </w:p>
        </w:tc>
      </w:tr>
      <w:tr w:rsidR="002A3579" w:rsidRPr="002A3579" w:rsidTr="0012700D">
        <w:trPr>
          <w:gridAfter w:val="1"/>
          <w:wAfter w:w="20" w:type="dxa"/>
        </w:trPr>
        <w:tc>
          <w:tcPr>
            <w:tcW w:w="598" w:type="dxa"/>
            <w:shd w:val="clear" w:color="auto" w:fill="auto"/>
          </w:tcPr>
          <w:p w:rsidR="002A3579" w:rsidRPr="002A3579" w:rsidRDefault="002A3579" w:rsidP="002A3579">
            <w:pPr>
              <w:jc w:val="center"/>
              <w:rPr>
                <w:b/>
              </w:rPr>
            </w:pPr>
            <w:r w:rsidRPr="002A3579">
              <w:rPr>
                <w:bCs/>
                <w:color w:val="121212"/>
              </w:rPr>
              <w:lastRenderedPageBreak/>
              <w:t>2</w:t>
            </w:r>
          </w:p>
        </w:tc>
        <w:tc>
          <w:tcPr>
            <w:tcW w:w="2127" w:type="dxa"/>
            <w:shd w:val="clear" w:color="auto" w:fill="auto"/>
          </w:tcPr>
          <w:p w:rsidR="002A3579" w:rsidRPr="002A3579" w:rsidRDefault="002A3579" w:rsidP="002A3579">
            <w:r w:rsidRPr="002A3579">
              <w:rPr>
                <w:b/>
                <w:bCs/>
                <w:color w:val="121212"/>
              </w:rPr>
              <w:t>Внесення змін до тендерної документації</w:t>
            </w:r>
          </w:p>
        </w:tc>
        <w:tc>
          <w:tcPr>
            <w:tcW w:w="7115" w:type="dxa"/>
            <w:gridSpan w:val="2"/>
            <w:shd w:val="clear" w:color="auto" w:fill="auto"/>
          </w:tcPr>
          <w:p w:rsidR="004318CB" w:rsidRDefault="004318CB" w:rsidP="004318CB">
            <w:pPr>
              <w:widowControl w:val="0"/>
              <w:ind w:firstLine="5"/>
              <w:jc w:val="both"/>
            </w:pPr>
            <w: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A3579" w:rsidRPr="002A3579" w:rsidRDefault="004318CB" w:rsidP="004318CB">
            <w:pPr>
              <w:widowControl w:val="0"/>
              <w:ind w:firstLine="5"/>
              <w:jc w:val="both"/>
            </w:pPr>
            <w:r>
              <w:t xml:space="preserve">Зміни, що вносяться замовником до тендерної документації, розміщуються та відображаються в електронній системі закупівель </w:t>
            </w:r>
            <w:r w:rsidRPr="006A2E6D">
              <w:rPr>
                <w:b/>
                <w:i/>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t xml:space="preserve">. Зміни до тендерної документації у </w:t>
            </w:r>
            <w:proofErr w:type="spellStart"/>
            <w:r>
              <w:t>машинозчитувальному</w:t>
            </w:r>
            <w:proofErr w:type="spellEnd"/>
            <w:r>
              <w:t xml:space="preserve"> форматі розміщуються в електронній системі закупівель протягом одного дня з дати прийняття рішення про їх внесення</w:t>
            </w:r>
          </w:p>
        </w:tc>
      </w:tr>
      <w:tr w:rsidR="002A3579" w:rsidRPr="002A3579" w:rsidTr="002A3579">
        <w:trPr>
          <w:gridAfter w:val="1"/>
          <w:wAfter w:w="20" w:type="dxa"/>
        </w:trPr>
        <w:tc>
          <w:tcPr>
            <w:tcW w:w="598" w:type="dxa"/>
            <w:shd w:val="clear" w:color="auto" w:fill="B3B3B3"/>
          </w:tcPr>
          <w:p w:rsidR="002A3579" w:rsidRPr="002A3579" w:rsidRDefault="002A3579" w:rsidP="002A3579">
            <w:pPr>
              <w:snapToGrid w:val="0"/>
              <w:jc w:val="center"/>
            </w:pPr>
          </w:p>
        </w:tc>
        <w:tc>
          <w:tcPr>
            <w:tcW w:w="9242" w:type="dxa"/>
            <w:gridSpan w:val="3"/>
            <w:shd w:val="clear" w:color="auto" w:fill="B3B3B3"/>
          </w:tcPr>
          <w:p w:rsidR="002A3579" w:rsidRPr="002A3579" w:rsidRDefault="002A3579" w:rsidP="002A3579">
            <w:pPr>
              <w:jc w:val="center"/>
            </w:pPr>
            <w:r w:rsidRPr="002A3579">
              <w:rPr>
                <w:b/>
                <w:bCs/>
                <w:color w:val="121212"/>
              </w:rPr>
              <w:t>Розділ 3. Інструкція з підготовки тендерної пропозиції</w:t>
            </w:r>
          </w:p>
        </w:tc>
      </w:tr>
      <w:tr w:rsidR="002A3579" w:rsidRPr="002A3579" w:rsidTr="0012700D">
        <w:trPr>
          <w:gridAfter w:val="1"/>
          <w:wAfter w:w="20" w:type="dxa"/>
          <w:trHeight w:val="1005"/>
        </w:trPr>
        <w:tc>
          <w:tcPr>
            <w:tcW w:w="598" w:type="dxa"/>
            <w:shd w:val="clear" w:color="auto" w:fill="auto"/>
          </w:tcPr>
          <w:p w:rsidR="002A3579" w:rsidRPr="002A3579" w:rsidRDefault="002A3579" w:rsidP="002A3579">
            <w:pPr>
              <w:jc w:val="center"/>
              <w:rPr>
                <w:b/>
                <w:sz w:val="20"/>
                <w:szCs w:val="20"/>
                <w:lang w:val="en-US"/>
              </w:rPr>
            </w:pPr>
            <w:r w:rsidRPr="002A3579">
              <w:rPr>
                <w:bCs/>
                <w:color w:val="121212"/>
              </w:rPr>
              <w:t>1</w:t>
            </w:r>
          </w:p>
        </w:tc>
        <w:tc>
          <w:tcPr>
            <w:tcW w:w="2127" w:type="dxa"/>
            <w:shd w:val="clear" w:color="auto" w:fill="auto"/>
          </w:tcPr>
          <w:p w:rsidR="002A3579" w:rsidRPr="002A3579" w:rsidRDefault="002A3579" w:rsidP="002A3579">
            <w:r w:rsidRPr="002A3579">
              <w:rPr>
                <w:b/>
                <w:bCs/>
                <w:color w:val="121212"/>
              </w:rPr>
              <w:t xml:space="preserve">Зміст і спосіб подання  тендерної пропозиції </w:t>
            </w:r>
          </w:p>
        </w:tc>
        <w:tc>
          <w:tcPr>
            <w:tcW w:w="7115" w:type="dxa"/>
            <w:gridSpan w:val="2"/>
            <w:shd w:val="clear" w:color="auto" w:fill="auto"/>
            <w:vAlign w:val="center"/>
          </w:tcPr>
          <w:p w:rsidR="003F787C" w:rsidRPr="003F787C" w:rsidRDefault="003F787C" w:rsidP="003F787C">
            <w:pPr>
              <w:widowControl w:val="0"/>
              <w:ind w:firstLine="5"/>
              <w:jc w:val="both"/>
            </w:pPr>
            <w:r w:rsidRPr="003F787C">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753F9F" w:rsidRPr="003F787C" w:rsidRDefault="003F787C" w:rsidP="00753F9F">
            <w:pPr>
              <w:widowControl w:val="0"/>
              <w:ind w:firstLine="5"/>
              <w:jc w:val="both"/>
            </w:pPr>
            <w:r w:rsidRPr="003F787C">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w:t>
            </w:r>
            <w:r>
              <w:t>О</w:t>
            </w:r>
            <w:r w:rsidRPr="003F787C">
              <w:t>собливостей і в тендерній документації, та шляхом завантаження необхідних документів, що вимагаються замовником у тендерній документації</w:t>
            </w:r>
            <w:r w:rsidR="002A3579" w:rsidRPr="003F787C">
              <w:t>:</w:t>
            </w:r>
          </w:p>
          <w:p w:rsidR="00753F9F" w:rsidRDefault="00753F9F" w:rsidP="009804DE">
            <w:pPr>
              <w:widowControl w:val="0"/>
              <w:numPr>
                <w:ilvl w:val="0"/>
                <w:numId w:val="1"/>
              </w:numPr>
              <w:suppressAutoHyphens w:val="0"/>
              <w:ind w:left="568" w:hanging="284"/>
              <w:jc w:val="both"/>
            </w:pPr>
            <w:r>
              <w:t>тендерної пропозиції за формою згідно додатку 1 до цієї тендерної документації</w:t>
            </w:r>
          </w:p>
          <w:p w:rsidR="002A3579" w:rsidRPr="002A3579" w:rsidRDefault="002A3579" w:rsidP="009804DE">
            <w:pPr>
              <w:widowControl w:val="0"/>
              <w:numPr>
                <w:ilvl w:val="0"/>
                <w:numId w:val="1"/>
              </w:numPr>
              <w:suppressAutoHyphens w:val="0"/>
              <w:ind w:left="568" w:hanging="284"/>
              <w:jc w:val="both"/>
            </w:pPr>
            <w:r w:rsidRPr="002A3579">
              <w:t xml:space="preserve">інформацією, що підтверджує відповідність учасника кваліфікаційним (кваліфікаційному) критеріям – </w:t>
            </w:r>
            <w:r w:rsidRPr="002A3579">
              <w:rPr>
                <w:bCs/>
                <w:iCs/>
              </w:rPr>
              <w:t>згідно Додатку 2</w:t>
            </w:r>
            <w:r w:rsidRPr="002A3579">
              <w:t xml:space="preserve"> до цієї тендерної документації;</w:t>
            </w:r>
          </w:p>
          <w:p w:rsidR="002A3579" w:rsidRPr="002A3579" w:rsidRDefault="002A3579" w:rsidP="009804DE">
            <w:pPr>
              <w:widowControl w:val="0"/>
              <w:numPr>
                <w:ilvl w:val="0"/>
                <w:numId w:val="1"/>
              </w:numPr>
              <w:suppressAutoHyphens w:val="0"/>
              <w:ind w:left="568" w:hanging="284"/>
              <w:jc w:val="both"/>
            </w:pPr>
            <w:r w:rsidRPr="002A3579">
              <w:t xml:space="preserve">інформацією щодо відсутності підстав, установлених </w:t>
            </w:r>
            <w:r w:rsidR="00A23149" w:rsidRPr="00A23149">
              <w:t>в пункті 4</w:t>
            </w:r>
            <w:r w:rsidR="00E3410B">
              <w:t>7</w:t>
            </w:r>
            <w:r w:rsidR="00A23149" w:rsidRPr="00A23149">
              <w:t xml:space="preserve"> Особливостей</w:t>
            </w:r>
            <w:r w:rsidRPr="002A3579">
              <w:t xml:space="preserve"> – </w:t>
            </w:r>
            <w:r w:rsidRPr="002A3579">
              <w:rPr>
                <w:bCs/>
                <w:iCs/>
              </w:rPr>
              <w:t>згідно Додатку 2</w:t>
            </w:r>
            <w:r w:rsidRPr="002A3579">
              <w:t xml:space="preserve"> до цієї тендерної документації;</w:t>
            </w:r>
          </w:p>
          <w:p w:rsidR="002A3579" w:rsidRPr="00746203" w:rsidRDefault="002A3579" w:rsidP="009804DE">
            <w:pPr>
              <w:widowControl w:val="0"/>
              <w:numPr>
                <w:ilvl w:val="0"/>
                <w:numId w:val="1"/>
              </w:numPr>
              <w:suppressAutoHyphens w:val="0"/>
              <w:ind w:left="568" w:hanging="284"/>
              <w:jc w:val="both"/>
            </w:pPr>
            <w:r w:rsidRPr="00746203">
              <w:t>інформацію</w:t>
            </w:r>
            <w:r w:rsidR="00AE7760">
              <w:t xml:space="preserve">, </w:t>
            </w:r>
            <w:r w:rsidRPr="00746203">
              <w:t xml:space="preserve">що підтверджують відповідність предмета закупівлі встановленим замовником вимогам </w:t>
            </w:r>
            <w:r w:rsidRPr="00746203">
              <w:rPr>
                <w:bCs/>
                <w:iCs/>
              </w:rPr>
              <w:t>згідно Додатку 5</w:t>
            </w:r>
            <w:r w:rsidRPr="00746203">
              <w:t xml:space="preserve"> до тендерної документації;</w:t>
            </w:r>
          </w:p>
          <w:p w:rsidR="002A3579" w:rsidRPr="002A3579" w:rsidRDefault="002A3579" w:rsidP="009804DE">
            <w:pPr>
              <w:widowControl w:val="0"/>
              <w:numPr>
                <w:ilvl w:val="0"/>
                <w:numId w:val="1"/>
              </w:numPr>
              <w:suppressAutoHyphens w:val="0"/>
              <w:ind w:left="568" w:hanging="284"/>
              <w:jc w:val="both"/>
            </w:pPr>
            <w:r w:rsidRPr="00746203">
              <w:lastRenderedPageBreak/>
              <w:t>документами,</w:t>
            </w:r>
            <w:r w:rsidRPr="002A3579">
              <w:t xml:space="preserve"> що підтверджують надання учасником забезпечення тендерної пропозиції </w:t>
            </w:r>
            <w:r w:rsidRPr="002A3579">
              <w:rPr>
                <w:iCs/>
              </w:rPr>
              <w:t>(</w:t>
            </w:r>
            <w:r w:rsidRPr="002A3579">
              <w:rPr>
                <w:i/>
                <w:iCs/>
              </w:rPr>
              <w:t>якщо таке забезпечення передбачено оголошенням про проведення процедури закупівлі)</w:t>
            </w:r>
            <w:r w:rsidRPr="002A3579">
              <w:t>;</w:t>
            </w:r>
          </w:p>
          <w:p w:rsidR="002A3579" w:rsidRPr="002A3579" w:rsidRDefault="002A3579" w:rsidP="009804DE">
            <w:pPr>
              <w:widowControl w:val="0"/>
              <w:numPr>
                <w:ilvl w:val="0"/>
                <w:numId w:val="1"/>
              </w:numPr>
              <w:suppressAutoHyphens w:val="0"/>
              <w:ind w:left="568" w:hanging="284"/>
              <w:jc w:val="both"/>
            </w:pPr>
            <w:r w:rsidRPr="002A3579">
              <w:t>у разі якщо тендерна пропозиція подається об’єднанням учасників, до неї обов’язково включається документ про створення такого об’єднання;</w:t>
            </w:r>
          </w:p>
          <w:p w:rsidR="002A3579" w:rsidRPr="00AE7760" w:rsidRDefault="002A3579" w:rsidP="002A3579">
            <w:pPr>
              <w:widowControl w:val="0"/>
              <w:numPr>
                <w:ilvl w:val="0"/>
                <w:numId w:val="1"/>
              </w:numPr>
              <w:suppressAutoHyphens w:val="0"/>
              <w:ind w:left="572" w:hanging="284"/>
              <w:jc w:val="both"/>
            </w:pPr>
            <w:r w:rsidRPr="002A3579">
              <w:t xml:space="preserve">іншою інформацією та документами, відповідно до вимог цієї </w:t>
            </w:r>
            <w:r w:rsidRPr="00AE7760">
              <w:t>тендерної документації та додатків до неї.</w:t>
            </w:r>
          </w:p>
          <w:p w:rsidR="002A3579" w:rsidRDefault="002A3579" w:rsidP="002A3579">
            <w:pPr>
              <w:widowControl w:val="0"/>
              <w:ind w:firstLine="5"/>
              <w:jc w:val="both"/>
            </w:pPr>
            <w:r w:rsidRPr="002A3579">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5734D0" w:rsidRPr="002A3579" w:rsidRDefault="005734D0" w:rsidP="002A3579">
            <w:pPr>
              <w:widowControl w:val="0"/>
              <w:ind w:firstLine="5"/>
              <w:jc w:val="both"/>
            </w:pPr>
          </w:p>
          <w:p w:rsidR="002A3579" w:rsidRPr="002A3579" w:rsidRDefault="002A3579" w:rsidP="002A3579">
            <w:pPr>
              <w:widowControl w:val="0"/>
              <w:ind w:firstLine="5"/>
              <w:jc w:val="both"/>
              <w:rPr>
                <w:b/>
                <w:bCs/>
                <w:iCs/>
              </w:rPr>
            </w:pPr>
            <w:r w:rsidRPr="002A3579">
              <w:rPr>
                <w:bCs/>
                <w:i/>
                <w:iCs/>
              </w:rPr>
              <w:t>Переможець процедури закупівлі у строк, що не перевищує</w:t>
            </w:r>
            <w:r w:rsidR="004A2CBF">
              <w:rPr>
                <w:bCs/>
                <w:i/>
                <w:iCs/>
                <w:lang w:val="ru-RU"/>
              </w:rPr>
              <w:t xml:space="preserve"> </w:t>
            </w:r>
            <w:r w:rsidRPr="002A3579">
              <w:rPr>
                <w:b/>
                <w:bCs/>
                <w:i/>
                <w:iCs/>
                <w:u w:val="single"/>
              </w:rPr>
              <w:t>чотири дні з дати оприлюднення в електронній системі закупівель повідомлення про намір укласти договір про закупівлю</w:t>
            </w:r>
            <w:r w:rsidRPr="002A3579">
              <w:rPr>
                <w:b/>
                <w:bCs/>
                <w:iCs/>
              </w:rPr>
              <w:t xml:space="preserve">, </w:t>
            </w:r>
            <w:r w:rsidRPr="002A3579">
              <w:rPr>
                <w:bCs/>
                <w:i/>
                <w:iCs/>
              </w:rPr>
              <w:t xml:space="preserve">повинен надати замовнику шляхом оприлюднення в  електронній системі закупівель документи, встановлені в Додатку </w:t>
            </w:r>
            <w:r w:rsidRPr="00746203">
              <w:rPr>
                <w:bCs/>
                <w:i/>
                <w:iCs/>
              </w:rPr>
              <w:t>3</w:t>
            </w:r>
            <w:r w:rsidRPr="002A3579">
              <w:rPr>
                <w:bCs/>
                <w:i/>
                <w:iCs/>
              </w:rPr>
              <w:t xml:space="preserve"> (для переможця).</w:t>
            </w:r>
          </w:p>
          <w:p w:rsidR="002A3579" w:rsidRPr="002A3579" w:rsidRDefault="002A3579" w:rsidP="002A3579">
            <w:pPr>
              <w:widowControl w:val="0"/>
              <w:ind w:firstLine="5"/>
              <w:jc w:val="both"/>
              <w:rPr>
                <w:b/>
                <w:bCs/>
                <w:i/>
                <w:iCs/>
              </w:rPr>
            </w:pPr>
            <w:r w:rsidRPr="002A3579">
              <w:rPr>
                <w:b/>
                <w:bCs/>
                <w:i/>
                <w:iCs/>
              </w:rPr>
              <w:t>Опис та приклади формальних несуттєвих помилок.</w:t>
            </w:r>
          </w:p>
          <w:p w:rsidR="002A3579" w:rsidRPr="002A3579" w:rsidRDefault="002A3579" w:rsidP="002A3579">
            <w:pPr>
              <w:widowControl w:val="0"/>
              <w:ind w:firstLine="5"/>
              <w:jc w:val="both"/>
            </w:pPr>
            <w:r w:rsidRPr="002A3579">
              <w:t>Згідно з наказом Мінекономіки від 15.04.2020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2A3579" w:rsidRPr="002A3579" w:rsidRDefault="002A3579" w:rsidP="002A3579">
            <w:pPr>
              <w:widowControl w:val="0"/>
              <w:ind w:firstLine="5"/>
              <w:jc w:val="both"/>
            </w:pPr>
            <w:r w:rsidRPr="002A3579">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2A3579" w:rsidRPr="002A3579" w:rsidRDefault="002A3579" w:rsidP="002A3579">
            <w:pPr>
              <w:widowControl w:val="0"/>
              <w:ind w:firstLine="5"/>
              <w:jc w:val="both"/>
              <w:rPr>
                <w:i/>
                <w:iCs/>
                <w:u w:val="single"/>
              </w:rPr>
            </w:pPr>
            <w:r w:rsidRPr="002A3579">
              <w:rPr>
                <w:i/>
                <w:iCs/>
                <w:u w:val="single"/>
              </w:rPr>
              <w:t>Опис формальних помилок:</w:t>
            </w:r>
          </w:p>
          <w:p w:rsidR="002A3579" w:rsidRPr="002A3579" w:rsidRDefault="002A3579" w:rsidP="002A3579">
            <w:pPr>
              <w:widowControl w:val="0"/>
              <w:ind w:firstLine="5"/>
              <w:jc w:val="both"/>
            </w:pPr>
            <w:r w:rsidRPr="002A3579">
              <w:t>1. Інформація/документ, подана учасником процедури закупівлі у складі тендерної пропозиції, містить помилку (помилки) у частині:</w:t>
            </w:r>
          </w:p>
          <w:p w:rsidR="002A3579" w:rsidRPr="002A3579" w:rsidRDefault="002A3579" w:rsidP="002A3579">
            <w:pPr>
              <w:widowControl w:val="0"/>
              <w:ind w:left="288"/>
              <w:jc w:val="both"/>
            </w:pPr>
            <w:r w:rsidRPr="002A3579">
              <w:t>-</w:t>
            </w:r>
            <w:r w:rsidRPr="002A3579">
              <w:tab/>
              <w:t>уживання великої літери;</w:t>
            </w:r>
          </w:p>
          <w:p w:rsidR="002A3579" w:rsidRPr="002A3579" w:rsidRDefault="002A3579" w:rsidP="002A3579">
            <w:pPr>
              <w:widowControl w:val="0"/>
              <w:ind w:left="288"/>
              <w:jc w:val="both"/>
            </w:pPr>
            <w:r w:rsidRPr="002A3579">
              <w:t>-</w:t>
            </w:r>
            <w:r w:rsidRPr="002A3579">
              <w:tab/>
              <w:t>уживання розділових знаків та відмінювання слів у реченні;</w:t>
            </w:r>
          </w:p>
          <w:p w:rsidR="002A3579" w:rsidRPr="002A3579" w:rsidRDefault="002A3579" w:rsidP="002A3579">
            <w:pPr>
              <w:widowControl w:val="0"/>
              <w:ind w:left="288"/>
              <w:jc w:val="both"/>
            </w:pPr>
            <w:r w:rsidRPr="002A3579">
              <w:t>-</w:t>
            </w:r>
            <w:r w:rsidRPr="002A3579">
              <w:tab/>
              <w:t>використання слова або мовного звороту, запозичених з іншої мови;</w:t>
            </w:r>
          </w:p>
          <w:p w:rsidR="002A3579" w:rsidRPr="002A3579" w:rsidRDefault="002A3579" w:rsidP="002A3579">
            <w:pPr>
              <w:widowControl w:val="0"/>
              <w:ind w:left="288"/>
              <w:jc w:val="both"/>
            </w:pPr>
            <w:r w:rsidRPr="002A3579">
              <w:t>-</w:t>
            </w:r>
            <w:r w:rsidRPr="002A3579">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A3579" w:rsidRPr="002A3579" w:rsidRDefault="002A3579" w:rsidP="002A3579">
            <w:pPr>
              <w:widowControl w:val="0"/>
              <w:ind w:left="288"/>
              <w:jc w:val="both"/>
            </w:pPr>
            <w:r w:rsidRPr="002A3579">
              <w:t>-</w:t>
            </w:r>
            <w:r w:rsidRPr="002A3579">
              <w:tab/>
              <w:t>застосування правил переносу частини слова з рядка в рядок;</w:t>
            </w:r>
          </w:p>
          <w:p w:rsidR="002A3579" w:rsidRPr="002A3579" w:rsidRDefault="002A3579" w:rsidP="002A3579">
            <w:pPr>
              <w:widowControl w:val="0"/>
              <w:ind w:left="288"/>
              <w:jc w:val="both"/>
            </w:pPr>
            <w:r w:rsidRPr="002A3579">
              <w:t>-</w:t>
            </w:r>
            <w:r w:rsidRPr="002A3579">
              <w:tab/>
              <w:t>написання слів разом та/або окремо, та/або через дефіс;</w:t>
            </w:r>
          </w:p>
          <w:p w:rsidR="002A3579" w:rsidRPr="002A3579" w:rsidRDefault="002A3579" w:rsidP="002A3579">
            <w:pPr>
              <w:widowControl w:val="0"/>
              <w:ind w:left="288"/>
              <w:jc w:val="both"/>
            </w:pPr>
            <w:r w:rsidRPr="002A3579">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A3579" w:rsidRPr="002A3579" w:rsidRDefault="002A3579" w:rsidP="002A3579">
            <w:pPr>
              <w:widowControl w:val="0"/>
              <w:ind w:firstLine="5"/>
              <w:jc w:val="both"/>
            </w:pPr>
            <w:r w:rsidRPr="002A3579">
              <w:t xml:space="preserve">2. 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та/або цифри (цифр), </w:t>
            </w:r>
            <w:r w:rsidRPr="002A3579">
              <w:lastRenderedPageBreak/>
              <w:t>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2A3579" w:rsidRPr="002A3579" w:rsidRDefault="002A3579" w:rsidP="002A3579">
            <w:pPr>
              <w:widowControl w:val="0"/>
              <w:ind w:firstLine="5"/>
              <w:jc w:val="both"/>
            </w:pPr>
            <w:r w:rsidRPr="002A3579">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A3579" w:rsidRPr="002A3579" w:rsidRDefault="002A3579" w:rsidP="002A3579">
            <w:pPr>
              <w:widowControl w:val="0"/>
              <w:ind w:firstLine="5"/>
              <w:jc w:val="both"/>
            </w:pPr>
            <w:r w:rsidRPr="002A3579">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2A3579" w:rsidRPr="002A3579" w:rsidRDefault="002A3579" w:rsidP="002A3579">
            <w:pPr>
              <w:widowControl w:val="0"/>
              <w:ind w:firstLine="5"/>
              <w:jc w:val="both"/>
            </w:pPr>
            <w:r w:rsidRPr="002A3579">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A3579" w:rsidRPr="002A3579" w:rsidRDefault="002A3579" w:rsidP="002A3579">
            <w:pPr>
              <w:widowControl w:val="0"/>
              <w:ind w:firstLine="5"/>
              <w:jc w:val="both"/>
            </w:pPr>
            <w:r w:rsidRPr="002A3579">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A3579" w:rsidRPr="002A3579" w:rsidRDefault="002A3579" w:rsidP="002A3579">
            <w:pPr>
              <w:widowControl w:val="0"/>
              <w:ind w:firstLine="5"/>
              <w:jc w:val="both"/>
            </w:pPr>
            <w:r w:rsidRPr="002A3579">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A3579" w:rsidRPr="002A3579" w:rsidRDefault="002A3579" w:rsidP="002A3579">
            <w:pPr>
              <w:widowControl w:val="0"/>
              <w:ind w:firstLine="5"/>
              <w:jc w:val="both"/>
            </w:pPr>
            <w:r w:rsidRPr="002A3579">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A3579" w:rsidRPr="002A3579" w:rsidRDefault="002A3579" w:rsidP="002A3579">
            <w:pPr>
              <w:widowControl w:val="0"/>
              <w:ind w:firstLine="5"/>
              <w:jc w:val="both"/>
            </w:pPr>
            <w:r w:rsidRPr="002A3579">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A3579" w:rsidRPr="002A3579" w:rsidRDefault="002A3579" w:rsidP="002A3579">
            <w:pPr>
              <w:widowControl w:val="0"/>
              <w:ind w:firstLine="5"/>
              <w:jc w:val="both"/>
            </w:pPr>
            <w:r w:rsidRPr="002A3579">
              <w:t>10.</w:t>
            </w:r>
            <w:r w:rsidRPr="002A3579">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A3579" w:rsidRPr="002A3579" w:rsidRDefault="002A3579" w:rsidP="002A3579">
            <w:pPr>
              <w:widowControl w:val="0"/>
              <w:ind w:firstLine="5"/>
              <w:jc w:val="both"/>
            </w:pPr>
            <w:r w:rsidRPr="002A3579">
              <w:t>11.</w:t>
            </w:r>
            <w:r w:rsidRPr="002A3579">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A3579" w:rsidRPr="002A3579" w:rsidRDefault="002A3579" w:rsidP="002A3579">
            <w:pPr>
              <w:widowControl w:val="0"/>
              <w:ind w:firstLine="5"/>
              <w:jc w:val="both"/>
            </w:pPr>
            <w:r w:rsidRPr="002A3579">
              <w:t>12.</w:t>
            </w:r>
            <w:r w:rsidRPr="002A3579">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A3579" w:rsidRPr="002A3579" w:rsidRDefault="002A3579" w:rsidP="002A3579">
            <w:pPr>
              <w:widowControl w:val="0"/>
              <w:ind w:firstLine="5"/>
              <w:jc w:val="both"/>
              <w:rPr>
                <w:i/>
                <w:iCs/>
                <w:u w:val="single"/>
              </w:rPr>
            </w:pPr>
            <w:r w:rsidRPr="002A3579">
              <w:rPr>
                <w:i/>
                <w:iCs/>
                <w:u w:val="single"/>
              </w:rPr>
              <w:t>Приклади формальних помилок:</w:t>
            </w:r>
          </w:p>
          <w:p w:rsidR="002A3579" w:rsidRPr="002A3579" w:rsidRDefault="002A3579" w:rsidP="002A3579">
            <w:pPr>
              <w:widowControl w:val="0"/>
              <w:ind w:firstLine="5"/>
              <w:jc w:val="both"/>
            </w:pPr>
            <w:r w:rsidRPr="002A3579">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A3579" w:rsidRPr="002A3579" w:rsidRDefault="002A3579" w:rsidP="002A3579">
            <w:pPr>
              <w:widowControl w:val="0"/>
              <w:ind w:firstLine="5"/>
              <w:jc w:val="both"/>
            </w:pPr>
            <w:r w:rsidRPr="002A3579">
              <w:lastRenderedPageBreak/>
              <w:t>-  "м. київ" замість "м. Київ";</w:t>
            </w:r>
          </w:p>
          <w:p w:rsidR="002A3579" w:rsidRPr="002A3579" w:rsidRDefault="002A3579" w:rsidP="002A3579">
            <w:pPr>
              <w:widowControl w:val="0"/>
              <w:ind w:firstLine="5"/>
              <w:jc w:val="both"/>
            </w:pPr>
            <w:r w:rsidRPr="002A3579">
              <w:t>- "поряд –</w:t>
            </w:r>
            <w:proofErr w:type="spellStart"/>
            <w:r w:rsidRPr="002A3579">
              <w:t>ок</w:t>
            </w:r>
            <w:proofErr w:type="spellEnd"/>
            <w:r w:rsidRPr="002A3579">
              <w:t>" замість "</w:t>
            </w:r>
            <w:proofErr w:type="spellStart"/>
            <w:r w:rsidRPr="002A3579">
              <w:t>поря</w:t>
            </w:r>
            <w:proofErr w:type="spellEnd"/>
            <w:r w:rsidRPr="002A3579">
              <w:t xml:space="preserve"> – док";</w:t>
            </w:r>
          </w:p>
          <w:p w:rsidR="002A3579" w:rsidRPr="002A3579" w:rsidRDefault="002A3579" w:rsidP="002A3579">
            <w:pPr>
              <w:widowControl w:val="0"/>
              <w:ind w:firstLine="5"/>
              <w:jc w:val="both"/>
            </w:pPr>
            <w:r w:rsidRPr="002A3579">
              <w:t>- "</w:t>
            </w:r>
            <w:proofErr w:type="spellStart"/>
            <w:r w:rsidRPr="002A3579">
              <w:t>ненадається</w:t>
            </w:r>
            <w:proofErr w:type="spellEnd"/>
            <w:r w:rsidRPr="002A3579">
              <w:t>" замість "не надається";</w:t>
            </w:r>
          </w:p>
          <w:p w:rsidR="002A3579" w:rsidRPr="002A3579" w:rsidRDefault="002A3579" w:rsidP="002A3579">
            <w:pPr>
              <w:widowControl w:val="0"/>
              <w:ind w:firstLine="5"/>
              <w:jc w:val="both"/>
            </w:pPr>
            <w:r w:rsidRPr="002A3579">
              <w:t>- "___________№________" замість "14.08.2020 №320/13/14-01";</w:t>
            </w:r>
          </w:p>
          <w:p w:rsidR="002A3579" w:rsidRPr="002A3579" w:rsidRDefault="002A3579" w:rsidP="002A3579">
            <w:pPr>
              <w:widowControl w:val="0"/>
              <w:ind w:firstLine="5"/>
              <w:jc w:val="both"/>
            </w:pPr>
            <w:r w:rsidRPr="002A3579">
              <w:t>- учасник розмістив (завантажив) документ у форматі «JPG» замість  документа у форматі «</w:t>
            </w:r>
            <w:proofErr w:type="spellStart"/>
            <w:r w:rsidRPr="002A3579">
              <w:t>pdf</w:t>
            </w:r>
            <w:proofErr w:type="spellEnd"/>
            <w:r w:rsidRPr="002A3579">
              <w:t>» (</w:t>
            </w:r>
            <w:proofErr w:type="spellStart"/>
            <w:r w:rsidRPr="002A3579">
              <w:t>PortableDocumentFormat</w:t>
            </w:r>
            <w:proofErr w:type="spellEnd"/>
            <w:r w:rsidRPr="002A3579">
              <w:t xml:space="preserve">)". </w:t>
            </w:r>
          </w:p>
          <w:p w:rsidR="002A3579" w:rsidRPr="002A3579" w:rsidRDefault="002A3579" w:rsidP="002A3579">
            <w:pPr>
              <w:widowControl w:val="0"/>
              <w:ind w:left="40" w:firstLine="5"/>
              <w:contextualSpacing/>
              <w:jc w:val="both"/>
              <w:rPr>
                <w:color w:val="000000"/>
                <w:lang w:eastAsia="ru-RU"/>
              </w:rPr>
            </w:pPr>
            <w:r w:rsidRPr="002A3579">
              <w:rPr>
                <w:color w:val="000000"/>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A3579" w:rsidRPr="002A3579" w:rsidRDefault="002A3579" w:rsidP="002A3579">
            <w:pPr>
              <w:widowControl w:val="0"/>
              <w:ind w:left="40" w:firstLine="5"/>
              <w:contextualSpacing/>
              <w:jc w:val="both"/>
              <w:rPr>
                <w:b/>
                <w:bCs/>
                <w:color w:val="000000"/>
                <w:lang w:eastAsia="ru-RU"/>
              </w:rPr>
            </w:pPr>
            <w:r w:rsidRPr="002A3579">
              <w:rPr>
                <w:b/>
                <w:bCs/>
                <w:color w:val="000000"/>
                <w:lang w:eastAsia="ru-RU"/>
              </w:rPr>
              <w:t>УВАГА!!!</w:t>
            </w:r>
          </w:p>
          <w:p w:rsidR="002A3579" w:rsidRPr="002A3579" w:rsidRDefault="002A3579" w:rsidP="002A3579">
            <w:pPr>
              <w:widowControl w:val="0"/>
              <w:ind w:firstLine="5"/>
              <w:jc w:val="both"/>
              <w:rPr>
                <w:bCs/>
                <w:color w:val="000000"/>
                <w:lang w:eastAsia="ru-RU"/>
              </w:rPr>
            </w:pPr>
            <w:bookmarkStart w:id="0" w:name="_Hlk52459287"/>
            <w:r w:rsidRPr="002A3579">
              <w:rPr>
                <w:bCs/>
                <w:color w:val="000000"/>
                <w:lang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2A3579">
              <w:rPr>
                <w:bCs/>
                <w:color w:val="000000"/>
                <w:lang w:eastAsia="ru-RU"/>
              </w:rPr>
              <w:t>скан</w:t>
            </w:r>
            <w:proofErr w:type="spellEnd"/>
            <w:r w:rsidRPr="002A3579">
              <w:rPr>
                <w:bCs/>
                <w:color w:val="000000"/>
                <w:lang w:eastAsia="ru-RU"/>
              </w:rPr>
              <w:t xml:space="preserve">-копій через електронну систему закупівель. Тендерна пропозиція учасника має відповідати ряду вимог: </w:t>
            </w:r>
          </w:p>
          <w:p w:rsidR="002A3579" w:rsidRPr="002A3579" w:rsidRDefault="002A3579" w:rsidP="002A3579">
            <w:pPr>
              <w:ind w:firstLine="5"/>
              <w:jc w:val="both"/>
              <w:rPr>
                <w:bCs/>
                <w:color w:val="000000"/>
                <w:lang w:eastAsia="ru-RU"/>
              </w:rPr>
            </w:pPr>
            <w:r w:rsidRPr="002A3579">
              <w:rPr>
                <w:bCs/>
                <w:color w:val="000000"/>
                <w:lang w:eastAsia="ru-RU"/>
              </w:rPr>
              <w:t>1) документи мають бути чіткими та розбірливими для читання;</w:t>
            </w:r>
          </w:p>
          <w:p w:rsidR="002A3579" w:rsidRPr="002A3579" w:rsidRDefault="002A3579" w:rsidP="002A3579">
            <w:pPr>
              <w:ind w:firstLine="5"/>
              <w:jc w:val="both"/>
              <w:rPr>
                <w:bCs/>
                <w:lang w:eastAsia="ru-RU"/>
              </w:rPr>
            </w:pPr>
            <w:r w:rsidRPr="002A3579">
              <w:rPr>
                <w:bCs/>
                <w:lang w:eastAsia="ru-RU"/>
              </w:rPr>
              <w:t>2) тендерна пропозиція учасника повинна бути підписана  кваліфікованим електронним підписом (КЕП)/удосконаленим електронним підписом (УЕП);</w:t>
            </w:r>
          </w:p>
          <w:p w:rsidR="002A3579" w:rsidRPr="002A3579" w:rsidRDefault="002A3579" w:rsidP="002A3579">
            <w:pPr>
              <w:ind w:firstLine="5"/>
              <w:jc w:val="both"/>
              <w:rPr>
                <w:bCs/>
                <w:lang w:eastAsia="ru-RU"/>
              </w:rPr>
            </w:pPr>
            <w:r w:rsidRPr="002A3579">
              <w:rPr>
                <w:bCs/>
                <w:lang w:eastAsia="ru-RU"/>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2A3579" w:rsidRPr="002A3579" w:rsidRDefault="002A3579" w:rsidP="002A3579">
            <w:pPr>
              <w:ind w:firstLine="5"/>
              <w:jc w:val="both"/>
              <w:rPr>
                <w:bCs/>
                <w:lang w:eastAsia="ru-RU"/>
              </w:rPr>
            </w:pPr>
            <w:r w:rsidRPr="002A3579">
              <w:rPr>
                <w:bCs/>
                <w:lang w:eastAsia="ru-RU"/>
              </w:rPr>
              <w:t>Винятки:</w:t>
            </w:r>
          </w:p>
          <w:p w:rsidR="002A3579" w:rsidRPr="002A3579" w:rsidRDefault="002A3579" w:rsidP="002A3579">
            <w:pPr>
              <w:ind w:firstLine="5"/>
              <w:jc w:val="both"/>
              <w:rPr>
                <w:bCs/>
                <w:lang w:eastAsia="ru-RU"/>
              </w:rPr>
            </w:pPr>
            <w:r w:rsidRPr="002A3579">
              <w:rPr>
                <w:bCs/>
                <w:lang w:eastAsia="ru-RU"/>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2A3579" w:rsidRPr="002A3579" w:rsidRDefault="002A3579" w:rsidP="002A3579">
            <w:pPr>
              <w:widowControl w:val="0"/>
              <w:ind w:firstLine="5"/>
              <w:jc w:val="both"/>
              <w:rPr>
                <w:bCs/>
                <w:lang w:eastAsia="ru-RU"/>
              </w:rPr>
            </w:pPr>
            <w:r w:rsidRPr="002A3579">
              <w:rPr>
                <w:bCs/>
                <w:lang w:eastAsia="ru-RU"/>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підприємствами/установами/організаціями). </w:t>
            </w:r>
          </w:p>
          <w:p w:rsidR="002A3579" w:rsidRPr="002A3579" w:rsidRDefault="002A3579" w:rsidP="002A3579">
            <w:pPr>
              <w:widowControl w:val="0"/>
              <w:ind w:left="40" w:firstLine="5"/>
              <w:contextualSpacing/>
              <w:jc w:val="both"/>
              <w:rPr>
                <w:bCs/>
                <w:lang w:eastAsia="ru-RU"/>
              </w:rPr>
            </w:pPr>
            <w:r w:rsidRPr="002A3579">
              <w:rPr>
                <w:bCs/>
                <w:lang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2A3579" w:rsidRPr="002A3579" w:rsidRDefault="002A3579" w:rsidP="002A3579">
            <w:pPr>
              <w:widowControl w:val="0"/>
              <w:ind w:left="40" w:firstLine="5"/>
              <w:contextualSpacing/>
              <w:jc w:val="both"/>
              <w:rPr>
                <w:bCs/>
                <w:lang w:eastAsia="ru-RU"/>
              </w:rPr>
            </w:pPr>
            <w:r w:rsidRPr="002A3579">
              <w:rPr>
                <w:bCs/>
                <w:lang w:eastAsia="ru-RU"/>
              </w:rPr>
              <w:t xml:space="preserve">Замовник перевіряє КЕП/УЕП учасника на сайті центрального </w:t>
            </w:r>
            <w:proofErr w:type="spellStart"/>
            <w:r w:rsidRPr="002A3579">
              <w:rPr>
                <w:bCs/>
                <w:lang w:eastAsia="ru-RU"/>
              </w:rPr>
              <w:t>засвідчувального</w:t>
            </w:r>
            <w:proofErr w:type="spellEnd"/>
            <w:r w:rsidRPr="002A3579">
              <w:rPr>
                <w:bCs/>
                <w:lang w:eastAsia="ru-RU"/>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w:t>
            </w:r>
            <w:r w:rsidRPr="002A3579">
              <w:rPr>
                <w:bCs/>
                <w:lang w:eastAsia="ru-RU"/>
              </w:rPr>
              <w:lastRenderedPageBreak/>
              <w:t>(власника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2A3579" w:rsidRPr="002A3579" w:rsidRDefault="002A3579" w:rsidP="002A3579">
            <w:pPr>
              <w:widowControl w:val="0"/>
              <w:ind w:firstLine="5"/>
              <w:contextualSpacing/>
              <w:jc w:val="both"/>
              <w:rPr>
                <w:lang w:eastAsia="ru-RU"/>
              </w:rPr>
            </w:pPr>
            <w:bookmarkStart w:id="1" w:name="_Hlk37688954"/>
            <w:bookmarkEnd w:id="0"/>
            <w:r w:rsidRPr="002A3579">
              <w:rPr>
                <w:color w:val="000000"/>
                <w:lang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2A3579" w:rsidRPr="002A3579" w:rsidRDefault="002A3579" w:rsidP="002A3579">
            <w:pPr>
              <w:widowControl w:val="0"/>
              <w:ind w:firstLine="5"/>
              <w:contextualSpacing/>
              <w:jc w:val="both"/>
              <w:rPr>
                <w:i/>
                <w:lang w:eastAsia="ru-RU"/>
              </w:rPr>
            </w:pPr>
            <w:r w:rsidRPr="002A3579">
              <w:rPr>
                <w:i/>
                <w:lang w:eastAsia="ru-RU"/>
              </w:rPr>
              <w:t>Тендерні пропозиції мають право подавати всі заінтересовані особи.</w:t>
            </w:r>
          </w:p>
          <w:p w:rsidR="002A3579" w:rsidRPr="002A3579" w:rsidRDefault="002A3579" w:rsidP="002A3579">
            <w:pPr>
              <w:widowControl w:val="0"/>
              <w:ind w:firstLine="5"/>
              <w:contextualSpacing/>
              <w:jc w:val="both"/>
              <w:rPr>
                <w:i/>
                <w:lang w:eastAsia="ru-RU"/>
              </w:rPr>
            </w:pPr>
            <w:r w:rsidRPr="002A3579">
              <w:rPr>
                <w:lang w:eastAsia="ru-RU"/>
              </w:rPr>
              <w:t>Кожен учасник має право подати тільки одну тендерну пропозицію.</w:t>
            </w:r>
            <w:bookmarkEnd w:id="1"/>
          </w:p>
          <w:p w:rsidR="002A3579" w:rsidRPr="002A3579" w:rsidRDefault="002A3579" w:rsidP="002A3579">
            <w:pPr>
              <w:widowControl w:val="0"/>
              <w:ind w:firstLine="5"/>
              <w:jc w:val="both"/>
              <w:rPr>
                <w:shd w:val="clear" w:color="auto" w:fill="FFFFFF"/>
              </w:rPr>
            </w:pPr>
            <w:r w:rsidRPr="002A3579">
              <w:rPr>
                <w:shd w:val="clear" w:color="auto" w:fill="FFFFFF"/>
              </w:rPr>
              <w:t>У випадку подання учасником більше однієї тендерної пропозиції</w:t>
            </w:r>
            <w:r w:rsidRPr="002A3579">
              <w:rPr>
                <w:lang w:eastAsia="ru-RU"/>
              </w:rPr>
              <w:t xml:space="preserve">, учасник вважається таким, </w:t>
            </w:r>
            <w:r w:rsidRPr="002A3579">
              <w:rPr>
                <w:shd w:val="clear" w:color="auto" w:fill="FFFFFF"/>
              </w:rPr>
              <w:t>що не відповідає встановленим </w:t>
            </w:r>
            <w:hyperlink r:id="rId8" w:anchor="n1422" w:history="1">
              <w:r w:rsidRPr="002A3579">
                <w:rPr>
                  <w:shd w:val="clear" w:color="auto" w:fill="FFFFFF"/>
                </w:rPr>
                <w:t>абзацом першим</w:t>
              </w:r>
            </w:hyperlink>
            <w:r w:rsidRPr="002A3579">
              <w:rPr>
                <w:shd w:val="clear" w:color="auto" w:fill="FFFFFF"/>
              </w:rPr>
              <w:t> частини третьої статті 22 Закону вимогам до учасника відповідно до законодавства.</w:t>
            </w:r>
          </w:p>
        </w:tc>
      </w:tr>
      <w:tr w:rsidR="002A3579" w:rsidRPr="002A3579" w:rsidTr="0012700D">
        <w:trPr>
          <w:gridAfter w:val="1"/>
          <w:wAfter w:w="20" w:type="dxa"/>
        </w:trPr>
        <w:tc>
          <w:tcPr>
            <w:tcW w:w="598" w:type="dxa"/>
            <w:shd w:val="clear" w:color="auto" w:fill="auto"/>
          </w:tcPr>
          <w:p w:rsidR="002A3579" w:rsidRPr="002A3579" w:rsidRDefault="002A3579" w:rsidP="002A3579">
            <w:pPr>
              <w:jc w:val="center"/>
            </w:pPr>
            <w:r w:rsidRPr="002A3579">
              <w:rPr>
                <w:color w:val="121212"/>
              </w:rPr>
              <w:lastRenderedPageBreak/>
              <w:t>2</w:t>
            </w:r>
          </w:p>
        </w:tc>
        <w:tc>
          <w:tcPr>
            <w:tcW w:w="2127" w:type="dxa"/>
            <w:shd w:val="clear" w:color="auto" w:fill="auto"/>
          </w:tcPr>
          <w:p w:rsidR="002A3579" w:rsidRPr="002A3579" w:rsidRDefault="002A3579" w:rsidP="002A3579">
            <w:pPr>
              <w:jc w:val="both"/>
            </w:pPr>
            <w:r w:rsidRPr="002A3579">
              <w:rPr>
                <w:b/>
                <w:color w:val="121212"/>
              </w:rPr>
              <w:t>Забезпечення тендерної пропозиції</w:t>
            </w:r>
          </w:p>
        </w:tc>
        <w:tc>
          <w:tcPr>
            <w:tcW w:w="7115" w:type="dxa"/>
            <w:gridSpan w:val="2"/>
            <w:shd w:val="clear" w:color="auto" w:fill="auto"/>
          </w:tcPr>
          <w:p w:rsidR="002A3579" w:rsidRPr="002A3579" w:rsidRDefault="002A3579" w:rsidP="002A3579">
            <w:pPr>
              <w:spacing w:line="240" w:lineRule="exact"/>
              <w:ind w:firstLine="5"/>
              <w:jc w:val="both"/>
            </w:pPr>
            <w:r w:rsidRPr="002A3579">
              <w:t>Забезпечення тендерної пропозиції не вимагається.</w:t>
            </w:r>
          </w:p>
          <w:p w:rsidR="002A3579" w:rsidRPr="002A3579" w:rsidRDefault="002A3579" w:rsidP="002A3579">
            <w:pPr>
              <w:ind w:firstLine="5"/>
              <w:jc w:val="both"/>
            </w:pPr>
          </w:p>
        </w:tc>
      </w:tr>
      <w:tr w:rsidR="002A3579" w:rsidRPr="002A3579" w:rsidTr="0012700D">
        <w:trPr>
          <w:gridAfter w:val="1"/>
          <w:wAfter w:w="20" w:type="dxa"/>
        </w:trPr>
        <w:tc>
          <w:tcPr>
            <w:tcW w:w="598" w:type="dxa"/>
            <w:shd w:val="clear" w:color="auto" w:fill="auto"/>
          </w:tcPr>
          <w:p w:rsidR="002A3579" w:rsidRPr="002A3579" w:rsidRDefault="002A3579" w:rsidP="002A3579">
            <w:pPr>
              <w:jc w:val="center"/>
            </w:pPr>
            <w:r w:rsidRPr="002A3579">
              <w:rPr>
                <w:color w:val="121212"/>
              </w:rPr>
              <w:t>3</w:t>
            </w:r>
          </w:p>
        </w:tc>
        <w:tc>
          <w:tcPr>
            <w:tcW w:w="2127" w:type="dxa"/>
            <w:shd w:val="clear" w:color="auto" w:fill="auto"/>
          </w:tcPr>
          <w:p w:rsidR="002A3579" w:rsidRPr="002A3579" w:rsidRDefault="002A3579" w:rsidP="002A3579">
            <w:r w:rsidRPr="002A3579">
              <w:rPr>
                <w:b/>
                <w:color w:val="121212"/>
              </w:rPr>
              <w:t>Умови повернення чи неповернення забезпечення тендерної пропозиції</w:t>
            </w:r>
          </w:p>
        </w:tc>
        <w:tc>
          <w:tcPr>
            <w:tcW w:w="7115" w:type="dxa"/>
            <w:gridSpan w:val="2"/>
            <w:shd w:val="clear" w:color="auto" w:fill="auto"/>
          </w:tcPr>
          <w:p w:rsidR="002A3579" w:rsidRPr="002A3579" w:rsidRDefault="002A3579" w:rsidP="002A3579">
            <w:pPr>
              <w:snapToGrid w:val="0"/>
              <w:ind w:left="68" w:firstLine="5"/>
              <w:jc w:val="both"/>
            </w:pPr>
            <w:r w:rsidRPr="002A3579">
              <w:t>Забезпечення тендерної пропозиції не вимагається.</w:t>
            </w:r>
          </w:p>
          <w:p w:rsidR="002A3579" w:rsidRPr="002A3579" w:rsidRDefault="002A3579" w:rsidP="002A3579">
            <w:pPr>
              <w:snapToGrid w:val="0"/>
              <w:ind w:left="68" w:firstLine="5"/>
              <w:jc w:val="both"/>
            </w:pPr>
          </w:p>
        </w:tc>
      </w:tr>
      <w:tr w:rsidR="002A3579" w:rsidRPr="002A3579" w:rsidTr="0012700D">
        <w:trPr>
          <w:gridAfter w:val="1"/>
          <w:wAfter w:w="20" w:type="dxa"/>
        </w:trPr>
        <w:tc>
          <w:tcPr>
            <w:tcW w:w="598" w:type="dxa"/>
            <w:shd w:val="clear" w:color="auto" w:fill="auto"/>
          </w:tcPr>
          <w:p w:rsidR="002A3579" w:rsidRPr="002A3579" w:rsidRDefault="002A3579" w:rsidP="002A3579">
            <w:pPr>
              <w:jc w:val="center"/>
              <w:rPr>
                <w:b/>
              </w:rPr>
            </w:pPr>
            <w:r w:rsidRPr="002A3579">
              <w:rPr>
                <w:bCs/>
                <w:color w:val="121212"/>
              </w:rPr>
              <w:t>4</w:t>
            </w:r>
          </w:p>
        </w:tc>
        <w:tc>
          <w:tcPr>
            <w:tcW w:w="2127" w:type="dxa"/>
            <w:shd w:val="clear" w:color="auto" w:fill="auto"/>
          </w:tcPr>
          <w:p w:rsidR="002A3579" w:rsidRPr="002A3579" w:rsidRDefault="002A3579" w:rsidP="002A3579">
            <w:r w:rsidRPr="002A3579">
              <w:rPr>
                <w:b/>
                <w:bCs/>
                <w:lang w:eastAsia="ru-RU"/>
              </w:rPr>
              <w:t>Строк, протягом якого тендерні пропозиції є дійсними</w:t>
            </w:r>
          </w:p>
        </w:tc>
        <w:tc>
          <w:tcPr>
            <w:tcW w:w="7115" w:type="dxa"/>
            <w:gridSpan w:val="2"/>
            <w:shd w:val="clear" w:color="auto" w:fill="auto"/>
          </w:tcPr>
          <w:p w:rsidR="002A3579" w:rsidRPr="002A3579" w:rsidRDefault="002A3579" w:rsidP="002A3579">
            <w:pPr>
              <w:ind w:firstLine="5"/>
              <w:jc w:val="both"/>
            </w:pPr>
            <w:r w:rsidRPr="002A3579">
              <w:t xml:space="preserve">Тендерні пропозиції вважаються </w:t>
            </w:r>
            <w:r w:rsidR="00761D0B" w:rsidRPr="002A3579">
              <w:t xml:space="preserve">дійсними протягом </w:t>
            </w:r>
            <w:r w:rsidR="00761D0B">
              <w:rPr>
                <w:b/>
              </w:rPr>
              <w:t>90</w:t>
            </w:r>
            <w:r w:rsidR="004A2CBF">
              <w:rPr>
                <w:b/>
                <w:lang w:val="ru-RU"/>
              </w:rPr>
              <w:t xml:space="preserve"> </w:t>
            </w:r>
            <w:r w:rsidR="00761D0B" w:rsidRPr="009E557A">
              <w:t>днів</w:t>
            </w:r>
            <w:r w:rsidR="00761D0B" w:rsidRPr="002A3579">
              <w:t xml:space="preserve"> із дати кінцевого строку подання тендерних пропозицій</w:t>
            </w:r>
            <w:r w:rsidRPr="002A3579">
              <w:t xml:space="preserve">. </w:t>
            </w:r>
          </w:p>
          <w:p w:rsidR="002A3579" w:rsidRPr="002A3579" w:rsidRDefault="002A3579" w:rsidP="002A3579">
            <w:pPr>
              <w:ind w:firstLine="5"/>
              <w:jc w:val="both"/>
            </w:pPr>
            <w:r w:rsidRPr="002A3579">
              <w:t>До закінчення зазначеного строку замовник має право вимагати від учасників процедури закупівлі продовження строку дії тендерних пропозицій.</w:t>
            </w:r>
          </w:p>
          <w:p w:rsidR="002A3579" w:rsidRPr="002A3579" w:rsidRDefault="002A3579" w:rsidP="002A3579">
            <w:pPr>
              <w:ind w:firstLine="5"/>
              <w:jc w:val="both"/>
            </w:pPr>
            <w:r w:rsidRPr="002A3579">
              <w:t>Учасник процедури закупівлі має право:</w:t>
            </w:r>
          </w:p>
          <w:p w:rsidR="002A3579" w:rsidRPr="002A3579" w:rsidRDefault="002A3579" w:rsidP="002A3579">
            <w:pPr>
              <w:ind w:firstLine="5"/>
              <w:jc w:val="both"/>
            </w:pPr>
            <w:bookmarkStart w:id="2" w:name="n459"/>
            <w:bookmarkEnd w:id="2"/>
            <w:r w:rsidRPr="002A3579">
              <w:t>- відхилити таку вимогу, не втрачаючи при цьому наданого ним забезпечення тендерної пропозиції;</w:t>
            </w:r>
          </w:p>
          <w:p w:rsidR="002A3579" w:rsidRPr="002A3579" w:rsidRDefault="002A3579" w:rsidP="002A3579">
            <w:pPr>
              <w:ind w:firstLine="5"/>
              <w:jc w:val="both"/>
            </w:pPr>
            <w:bookmarkStart w:id="3" w:name="n460"/>
            <w:bookmarkEnd w:id="3"/>
            <w:r w:rsidRPr="002A3579">
              <w:t>- погодитися з вимогою та продовжити строк дії поданої ним тендерної пропозиції і наданого забезпечення тендерної пропозиції (</w:t>
            </w:r>
            <w:r w:rsidRPr="002A3579">
              <w:rPr>
                <w:i/>
              </w:rPr>
              <w:t>у разі, якщо таке вимагалось</w:t>
            </w:r>
            <w:r w:rsidRPr="002A3579">
              <w:t>).</w:t>
            </w:r>
          </w:p>
          <w:p w:rsidR="002A3579" w:rsidRPr="002A3579" w:rsidRDefault="002A3579" w:rsidP="002A3579">
            <w:pPr>
              <w:ind w:firstLine="6"/>
              <w:jc w:val="both"/>
            </w:pPr>
            <w:r w:rsidRPr="002A3579">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A3579" w:rsidRPr="002A3579" w:rsidTr="0012700D">
        <w:trPr>
          <w:gridAfter w:val="1"/>
          <w:wAfter w:w="20" w:type="dxa"/>
          <w:trHeight w:val="438"/>
        </w:trPr>
        <w:tc>
          <w:tcPr>
            <w:tcW w:w="598" w:type="dxa"/>
            <w:shd w:val="clear" w:color="auto" w:fill="auto"/>
          </w:tcPr>
          <w:p w:rsidR="002A3579" w:rsidRPr="002A3579" w:rsidRDefault="002A3579" w:rsidP="002A3579">
            <w:pPr>
              <w:jc w:val="center"/>
            </w:pPr>
            <w:r w:rsidRPr="002A3579">
              <w:rPr>
                <w:color w:val="121212"/>
              </w:rPr>
              <w:t>5</w:t>
            </w:r>
          </w:p>
          <w:p w:rsidR="002A3579" w:rsidRPr="002A3579" w:rsidRDefault="002A3579" w:rsidP="002A3579">
            <w:pPr>
              <w:jc w:val="center"/>
            </w:pPr>
          </w:p>
        </w:tc>
        <w:tc>
          <w:tcPr>
            <w:tcW w:w="2127" w:type="dxa"/>
            <w:shd w:val="clear" w:color="auto" w:fill="auto"/>
          </w:tcPr>
          <w:p w:rsidR="002A3579" w:rsidRPr="002A3579" w:rsidRDefault="002A3579" w:rsidP="00A211EE">
            <w:pPr>
              <w:widowControl w:val="0"/>
            </w:pPr>
            <w:r w:rsidRPr="002A3579">
              <w:rPr>
                <w:b/>
                <w:bCs/>
                <w:lang w:eastAsia="ru-RU"/>
              </w:rPr>
              <w:t xml:space="preserve">Кваліфікаційні критерії до учасників та вимоги, </w:t>
            </w:r>
            <w:r w:rsidR="00ED0A76" w:rsidRPr="00ED0A76">
              <w:rPr>
                <w:b/>
                <w:bCs/>
                <w:lang w:eastAsia="ru-RU"/>
              </w:rPr>
              <w:t>згідно  з пунктом 28  та пунктом 4</w:t>
            </w:r>
            <w:r w:rsidR="00A211EE">
              <w:rPr>
                <w:b/>
                <w:bCs/>
                <w:lang w:eastAsia="ru-RU"/>
              </w:rPr>
              <w:t>7</w:t>
            </w:r>
            <w:r w:rsidR="00ED0A76" w:rsidRPr="00ED0A76">
              <w:rPr>
                <w:b/>
                <w:bCs/>
                <w:lang w:eastAsia="ru-RU"/>
              </w:rPr>
              <w:t xml:space="preserve">  Особливостей</w:t>
            </w:r>
          </w:p>
        </w:tc>
        <w:tc>
          <w:tcPr>
            <w:tcW w:w="7115" w:type="dxa"/>
            <w:gridSpan w:val="2"/>
            <w:shd w:val="clear" w:color="auto" w:fill="auto"/>
            <w:vAlign w:val="center"/>
          </w:tcPr>
          <w:p w:rsidR="002A3579" w:rsidRPr="001F278E" w:rsidRDefault="002A3579" w:rsidP="004F0E9B">
            <w:pPr>
              <w:widowControl w:val="0"/>
              <w:ind w:right="119" w:firstLine="5"/>
              <w:contextualSpacing/>
              <w:jc w:val="both"/>
              <w:rPr>
                <w:color w:val="000000" w:themeColor="text1"/>
                <w:lang w:eastAsia="ru-RU"/>
              </w:rPr>
            </w:pPr>
            <w:r w:rsidRPr="001F278E">
              <w:rPr>
                <w:color w:val="000000" w:themeColor="text1"/>
                <w:lang w:eastAsia="ru-RU"/>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F278E">
              <w:rPr>
                <w:bCs/>
                <w:iCs/>
                <w:color w:val="000000" w:themeColor="text1"/>
                <w:lang w:eastAsia="ru-RU"/>
              </w:rPr>
              <w:t>Додатку 2</w:t>
            </w:r>
            <w:r w:rsidRPr="001F278E">
              <w:rPr>
                <w:color w:val="000000" w:themeColor="text1"/>
                <w:lang w:eastAsia="ru-RU"/>
              </w:rPr>
              <w:t xml:space="preserve"> до цієї тендерної документації. Спосіб підтвердження відповідності учасника критеріям і вимогам згідно із законодавством наведено в </w:t>
            </w:r>
            <w:r w:rsidRPr="001F278E">
              <w:rPr>
                <w:color w:val="000000" w:themeColor="text1"/>
                <w:lang w:eastAsia="ru-RU"/>
              </w:rPr>
              <w:lastRenderedPageBreak/>
              <w:t>Додатку 2 до цієї тендерної документації.</w:t>
            </w:r>
          </w:p>
          <w:p w:rsidR="001F278E" w:rsidRPr="001F278E" w:rsidRDefault="001F278E" w:rsidP="004F0E9B">
            <w:pPr>
              <w:widowControl w:val="0"/>
              <w:ind w:right="119"/>
              <w:jc w:val="both"/>
              <w:rPr>
                <w:b/>
                <w:color w:val="000000" w:themeColor="text1"/>
              </w:rPr>
            </w:pPr>
            <w:r w:rsidRPr="001F278E">
              <w:rPr>
                <w:b/>
                <w:color w:val="000000" w:themeColor="text1"/>
              </w:rPr>
              <w:t>Підстави, визначені пунктом 4</w:t>
            </w:r>
            <w:r w:rsidR="004F0E9B">
              <w:rPr>
                <w:b/>
                <w:color w:val="000000" w:themeColor="text1"/>
              </w:rPr>
              <w:t>7</w:t>
            </w:r>
            <w:r w:rsidRPr="001F278E">
              <w:rPr>
                <w:b/>
                <w:color w:val="000000" w:themeColor="text1"/>
              </w:rPr>
              <w:t xml:space="preserve"> Особливостей.</w:t>
            </w:r>
          </w:p>
          <w:p w:rsidR="001F278E" w:rsidRPr="001F278E" w:rsidRDefault="001F278E" w:rsidP="001F278E">
            <w:pPr>
              <w:widowControl w:val="0"/>
              <w:pBdr>
                <w:top w:val="nil"/>
                <w:left w:val="nil"/>
                <w:bottom w:val="nil"/>
                <w:right w:val="nil"/>
                <w:between w:val="nil"/>
              </w:pBdr>
              <w:jc w:val="both"/>
              <w:rPr>
                <w:color w:val="000000" w:themeColor="text1"/>
              </w:rPr>
            </w:pPr>
            <w:r w:rsidRPr="001F278E">
              <w:rPr>
                <w:color w:val="000000" w:themeColor="text1"/>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F278E" w:rsidRPr="001F278E" w:rsidRDefault="001F278E" w:rsidP="001F278E">
            <w:pPr>
              <w:widowControl w:val="0"/>
              <w:pBdr>
                <w:top w:val="nil"/>
                <w:left w:val="nil"/>
                <w:bottom w:val="nil"/>
                <w:right w:val="nil"/>
                <w:between w:val="nil"/>
              </w:pBdr>
              <w:jc w:val="both"/>
              <w:rPr>
                <w:color w:val="000000" w:themeColor="text1"/>
              </w:rPr>
            </w:pPr>
            <w:r w:rsidRPr="001F278E">
              <w:rPr>
                <w:color w:val="000000" w:themeColor="text1"/>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F278E" w:rsidRPr="001F278E" w:rsidRDefault="001F278E" w:rsidP="001F278E">
            <w:pPr>
              <w:widowControl w:val="0"/>
              <w:pBdr>
                <w:top w:val="nil"/>
                <w:left w:val="nil"/>
                <w:bottom w:val="nil"/>
                <w:right w:val="nil"/>
                <w:between w:val="nil"/>
              </w:pBdr>
              <w:jc w:val="both"/>
              <w:rPr>
                <w:color w:val="000000" w:themeColor="text1"/>
              </w:rPr>
            </w:pPr>
            <w:r w:rsidRPr="001F278E">
              <w:rPr>
                <w:color w:val="000000" w:themeColor="text1"/>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F278E" w:rsidRPr="001F278E" w:rsidRDefault="001F278E" w:rsidP="001F278E">
            <w:pPr>
              <w:widowControl w:val="0"/>
              <w:pBdr>
                <w:top w:val="nil"/>
                <w:left w:val="nil"/>
                <w:bottom w:val="nil"/>
                <w:right w:val="nil"/>
                <w:between w:val="nil"/>
              </w:pBdr>
              <w:jc w:val="both"/>
              <w:rPr>
                <w:color w:val="000000" w:themeColor="text1"/>
              </w:rPr>
            </w:pPr>
            <w:r w:rsidRPr="001F278E">
              <w:rPr>
                <w:color w:val="000000" w:themeColor="text1"/>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F278E" w:rsidRPr="001F278E" w:rsidRDefault="001F278E" w:rsidP="001F278E">
            <w:pPr>
              <w:widowControl w:val="0"/>
              <w:pBdr>
                <w:top w:val="nil"/>
                <w:left w:val="nil"/>
                <w:bottom w:val="nil"/>
                <w:right w:val="nil"/>
                <w:between w:val="nil"/>
              </w:pBdr>
              <w:jc w:val="both"/>
              <w:rPr>
                <w:color w:val="000000" w:themeColor="text1"/>
              </w:rPr>
            </w:pPr>
            <w:r w:rsidRPr="001F278E">
              <w:rPr>
                <w:color w:val="000000" w:themeColor="text1"/>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1F278E">
              <w:rPr>
                <w:color w:val="000000" w:themeColor="text1"/>
              </w:rPr>
              <w:t>антиконкурентних</w:t>
            </w:r>
            <w:proofErr w:type="spellEnd"/>
            <w:r w:rsidRPr="001F278E">
              <w:rPr>
                <w:color w:val="000000" w:themeColor="text1"/>
              </w:rPr>
              <w:t xml:space="preserve"> узгоджених дій, що стосуються спотворення результатів тендерів;</w:t>
            </w:r>
          </w:p>
          <w:p w:rsidR="001F278E" w:rsidRPr="001F278E" w:rsidRDefault="001F278E" w:rsidP="001F278E">
            <w:pPr>
              <w:widowControl w:val="0"/>
              <w:pBdr>
                <w:top w:val="nil"/>
                <w:left w:val="nil"/>
                <w:bottom w:val="nil"/>
                <w:right w:val="nil"/>
                <w:between w:val="nil"/>
              </w:pBdr>
              <w:jc w:val="both"/>
              <w:rPr>
                <w:color w:val="000000" w:themeColor="text1"/>
              </w:rPr>
            </w:pPr>
            <w:r w:rsidRPr="001F278E">
              <w:rPr>
                <w:color w:val="000000" w:themeColor="text1"/>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F278E" w:rsidRPr="001F278E" w:rsidRDefault="001F278E" w:rsidP="001F278E">
            <w:pPr>
              <w:widowControl w:val="0"/>
              <w:pBdr>
                <w:top w:val="nil"/>
                <w:left w:val="nil"/>
                <w:bottom w:val="nil"/>
                <w:right w:val="nil"/>
                <w:between w:val="nil"/>
              </w:pBdr>
              <w:jc w:val="both"/>
              <w:rPr>
                <w:color w:val="000000" w:themeColor="text1"/>
              </w:rPr>
            </w:pPr>
            <w:r w:rsidRPr="001F278E">
              <w:rPr>
                <w:color w:val="000000" w:themeColor="text1"/>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F278E" w:rsidRPr="001F278E" w:rsidRDefault="001F278E" w:rsidP="001F278E">
            <w:pPr>
              <w:widowControl w:val="0"/>
              <w:pBdr>
                <w:top w:val="nil"/>
                <w:left w:val="nil"/>
                <w:bottom w:val="nil"/>
                <w:right w:val="nil"/>
                <w:between w:val="nil"/>
              </w:pBdr>
              <w:jc w:val="both"/>
              <w:rPr>
                <w:color w:val="000000" w:themeColor="text1"/>
              </w:rPr>
            </w:pPr>
            <w:r w:rsidRPr="001F278E">
              <w:rPr>
                <w:color w:val="000000" w:themeColor="text1"/>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F278E" w:rsidRPr="001F278E" w:rsidRDefault="001F278E" w:rsidP="001F278E">
            <w:pPr>
              <w:widowControl w:val="0"/>
              <w:pBdr>
                <w:top w:val="nil"/>
                <w:left w:val="nil"/>
                <w:bottom w:val="nil"/>
                <w:right w:val="nil"/>
                <w:between w:val="nil"/>
              </w:pBdr>
              <w:jc w:val="both"/>
              <w:rPr>
                <w:color w:val="000000" w:themeColor="text1"/>
              </w:rPr>
            </w:pPr>
            <w:r w:rsidRPr="001F278E">
              <w:rPr>
                <w:color w:val="000000" w:themeColor="text1"/>
              </w:rPr>
              <w:t>8) учасник процедури закупівлі визнаний в установленому законом порядку банкрутом та стосовно нього відкрита ліквідаційна процедура;</w:t>
            </w:r>
          </w:p>
          <w:p w:rsidR="001F278E" w:rsidRPr="001F278E" w:rsidRDefault="001F278E" w:rsidP="001F278E">
            <w:pPr>
              <w:widowControl w:val="0"/>
              <w:pBdr>
                <w:top w:val="nil"/>
                <w:left w:val="nil"/>
                <w:bottom w:val="nil"/>
                <w:right w:val="nil"/>
                <w:between w:val="nil"/>
              </w:pBdr>
              <w:jc w:val="both"/>
              <w:rPr>
                <w:color w:val="000000" w:themeColor="text1"/>
              </w:rPr>
            </w:pPr>
            <w:r w:rsidRPr="001F278E">
              <w:rPr>
                <w:color w:val="000000" w:themeColor="text1"/>
              </w:rPr>
              <w:t>9) у Єдиному державному реєстрі юридичних осіб, фізичних осіб</w:t>
            </w:r>
            <w:r w:rsidR="00C179E9">
              <w:rPr>
                <w:color w:val="000000" w:themeColor="text1"/>
              </w:rPr>
              <w:t xml:space="preserve"> - </w:t>
            </w:r>
            <w:r w:rsidRPr="001F278E">
              <w:rPr>
                <w:color w:val="000000" w:themeColor="text1"/>
              </w:rPr>
              <w:t>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w:t>
            </w:r>
            <w:r w:rsidR="00C179E9">
              <w:rPr>
                <w:color w:val="000000" w:themeColor="text1"/>
              </w:rPr>
              <w:t xml:space="preserve"> - </w:t>
            </w:r>
            <w:r w:rsidRPr="001F278E">
              <w:rPr>
                <w:color w:val="000000" w:themeColor="text1"/>
              </w:rPr>
              <w:t>підприємців та громадських формувань” (крім нерезидентів);</w:t>
            </w:r>
          </w:p>
          <w:p w:rsidR="001F278E" w:rsidRPr="001F278E" w:rsidRDefault="001F278E" w:rsidP="001F278E">
            <w:pPr>
              <w:widowControl w:val="0"/>
              <w:pBdr>
                <w:top w:val="nil"/>
                <w:left w:val="nil"/>
                <w:bottom w:val="nil"/>
                <w:right w:val="nil"/>
                <w:between w:val="nil"/>
              </w:pBdr>
              <w:jc w:val="both"/>
              <w:rPr>
                <w:color w:val="000000" w:themeColor="text1"/>
              </w:rPr>
            </w:pPr>
            <w:r w:rsidRPr="001F278E">
              <w:rPr>
                <w:color w:val="000000" w:themeColor="text1"/>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w:t>
            </w:r>
            <w:r w:rsidR="00250BC3">
              <w:rPr>
                <w:color w:val="000000" w:themeColor="text1"/>
              </w:rPr>
              <w:t xml:space="preserve"> </w:t>
            </w:r>
            <w:r w:rsidRPr="001F278E">
              <w:rPr>
                <w:color w:val="000000" w:themeColor="text1"/>
              </w:rPr>
              <w:t>чи перевищує</w:t>
            </w:r>
            <w:r w:rsidR="00344FA5">
              <w:rPr>
                <w:color w:val="000000" w:themeColor="text1"/>
              </w:rPr>
              <w:t xml:space="preserve"> </w:t>
            </w:r>
            <w:r w:rsidRPr="001F278E">
              <w:rPr>
                <w:color w:val="000000" w:themeColor="text1"/>
              </w:rPr>
              <w:t>20 млн. гривень (у тому числі за лотом);</w:t>
            </w:r>
          </w:p>
          <w:p w:rsidR="001F278E" w:rsidRPr="001F278E" w:rsidRDefault="001F278E" w:rsidP="001F278E">
            <w:pPr>
              <w:widowControl w:val="0"/>
              <w:pBdr>
                <w:top w:val="nil"/>
                <w:left w:val="nil"/>
                <w:bottom w:val="nil"/>
                <w:right w:val="nil"/>
                <w:between w:val="nil"/>
              </w:pBdr>
              <w:jc w:val="both"/>
              <w:rPr>
                <w:color w:val="000000" w:themeColor="text1"/>
              </w:rPr>
            </w:pPr>
            <w:r w:rsidRPr="001F278E">
              <w:rPr>
                <w:color w:val="000000" w:themeColor="text1"/>
              </w:rPr>
              <w:t>11) </w:t>
            </w:r>
            <w:r w:rsidR="000A64B7" w:rsidRPr="000A64B7">
              <w:rPr>
                <w:color w:val="000000" w:themeColor="text1"/>
              </w:rPr>
              <w:t xml:space="preserve">учасник процедури закупівлі або кінцевий </w:t>
            </w:r>
            <w:proofErr w:type="spellStart"/>
            <w:r w:rsidR="000A64B7" w:rsidRPr="000A64B7">
              <w:rPr>
                <w:color w:val="000000" w:themeColor="text1"/>
              </w:rPr>
              <w:t>бенефіціарний</w:t>
            </w:r>
            <w:proofErr w:type="spellEnd"/>
            <w:r w:rsidR="000A64B7" w:rsidRPr="000A64B7">
              <w:rPr>
                <w:color w:val="000000" w:themeColor="text1"/>
              </w:rPr>
              <w:t xml:space="preserve"> </w:t>
            </w:r>
            <w:r w:rsidR="000A64B7" w:rsidRPr="000A64B7">
              <w:rPr>
                <w:color w:val="000000" w:themeColor="text1"/>
              </w:rPr>
              <w:lastRenderedPageBreak/>
              <w:t>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1F278E">
              <w:rPr>
                <w:color w:val="000000" w:themeColor="text1"/>
              </w:rPr>
              <w:t>;</w:t>
            </w:r>
          </w:p>
          <w:p w:rsidR="001F278E" w:rsidRPr="001F278E" w:rsidRDefault="001F278E" w:rsidP="001F278E">
            <w:pPr>
              <w:widowControl w:val="0"/>
              <w:pBdr>
                <w:top w:val="nil"/>
                <w:left w:val="nil"/>
                <w:bottom w:val="nil"/>
                <w:right w:val="nil"/>
                <w:between w:val="nil"/>
              </w:pBdr>
              <w:jc w:val="both"/>
              <w:rPr>
                <w:color w:val="000000" w:themeColor="text1"/>
              </w:rPr>
            </w:pPr>
            <w:r w:rsidRPr="001F278E">
              <w:rPr>
                <w:color w:val="000000" w:themeColor="text1"/>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F278E" w:rsidRPr="001F278E" w:rsidRDefault="00254A3C" w:rsidP="001F278E">
            <w:pPr>
              <w:widowControl w:val="0"/>
              <w:pBdr>
                <w:top w:val="nil"/>
                <w:left w:val="nil"/>
                <w:bottom w:val="nil"/>
                <w:right w:val="nil"/>
                <w:between w:val="nil"/>
              </w:pBdr>
              <w:jc w:val="both"/>
              <w:rPr>
                <w:color w:val="000000" w:themeColor="text1"/>
              </w:rPr>
            </w:pPr>
            <w:r w:rsidRPr="00254A3C">
              <w:rPr>
                <w:color w:val="000000" w:themeColor="text1"/>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A3579" w:rsidRPr="001F278E" w:rsidRDefault="001F278E" w:rsidP="00C5796B">
            <w:pPr>
              <w:widowControl w:val="0"/>
              <w:ind w:right="120" w:firstLine="5"/>
              <w:contextualSpacing/>
              <w:jc w:val="both"/>
              <w:rPr>
                <w:color w:val="000000" w:themeColor="text1"/>
                <w:lang w:eastAsia="ru-RU"/>
              </w:rPr>
            </w:pPr>
            <w:r w:rsidRPr="001F278E">
              <w:rPr>
                <w:color w:val="000000" w:themeColor="text1"/>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C5796B">
              <w:rPr>
                <w:color w:val="000000" w:themeColor="text1"/>
                <w:highlight w:val="white"/>
              </w:rPr>
              <w:t>7</w:t>
            </w:r>
            <w:r w:rsidRPr="001F278E">
              <w:rPr>
                <w:color w:val="000000" w:themeColor="text1"/>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2A3579" w:rsidRPr="002A3579" w:rsidTr="0012700D">
        <w:trPr>
          <w:gridAfter w:val="1"/>
          <w:wAfter w:w="20" w:type="dxa"/>
        </w:trPr>
        <w:tc>
          <w:tcPr>
            <w:tcW w:w="598" w:type="dxa"/>
            <w:shd w:val="clear" w:color="auto" w:fill="auto"/>
          </w:tcPr>
          <w:p w:rsidR="002A3579" w:rsidRPr="002A3579" w:rsidRDefault="002A3579" w:rsidP="002A3579">
            <w:pPr>
              <w:jc w:val="center"/>
              <w:rPr>
                <w:b/>
              </w:rPr>
            </w:pPr>
            <w:r w:rsidRPr="002A3579">
              <w:rPr>
                <w:bCs/>
                <w:color w:val="121212"/>
              </w:rPr>
              <w:lastRenderedPageBreak/>
              <w:t>6</w:t>
            </w:r>
          </w:p>
        </w:tc>
        <w:tc>
          <w:tcPr>
            <w:tcW w:w="2127" w:type="dxa"/>
            <w:shd w:val="clear" w:color="auto" w:fill="auto"/>
          </w:tcPr>
          <w:p w:rsidR="002A3579" w:rsidRPr="002A3579" w:rsidRDefault="002A3579" w:rsidP="002A3579">
            <w:pPr>
              <w:widowControl w:val="0"/>
            </w:pPr>
            <w:r w:rsidRPr="002A3579">
              <w:rPr>
                <w:b/>
                <w:bCs/>
                <w:lang w:eastAsia="ru-RU"/>
              </w:rPr>
              <w:t>Інформація про технічні, якісні та кількісні характеристики предмета закупівлі</w:t>
            </w:r>
          </w:p>
        </w:tc>
        <w:tc>
          <w:tcPr>
            <w:tcW w:w="7115" w:type="dxa"/>
            <w:gridSpan w:val="2"/>
            <w:shd w:val="clear" w:color="auto" w:fill="auto"/>
          </w:tcPr>
          <w:p w:rsidR="002A3579" w:rsidRPr="002A3579" w:rsidRDefault="002A3579" w:rsidP="002A3579">
            <w:pPr>
              <w:ind w:firstLine="5"/>
              <w:jc w:val="both"/>
            </w:pPr>
            <w:r w:rsidRPr="002A3579">
              <w:t>Вимоги до предмета закупівлі (технічні, якісні та кількісні характеристики) згідно з пунктом третім частиною другою статті 22 Закону зазначено в Додатку 5 до цієї тендерної документації.</w:t>
            </w:r>
          </w:p>
          <w:p w:rsidR="002A3579" w:rsidRPr="002A3579" w:rsidRDefault="002A3579" w:rsidP="002A3579">
            <w:pPr>
              <w:ind w:firstLine="5"/>
              <w:jc w:val="both"/>
            </w:pPr>
            <w:r w:rsidRPr="002A3579">
              <w:t>У цій тендерній документації всі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2A3579" w:rsidRPr="002A3579" w:rsidTr="0012700D">
        <w:trPr>
          <w:gridAfter w:val="1"/>
          <w:wAfter w:w="20" w:type="dxa"/>
        </w:trPr>
        <w:tc>
          <w:tcPr>
            <w:tcW w:w="598" w:type="dxa"/>
            <w:shd w:val="clear" w:color="auto" w:fill="auto"/>
          </w:tcPr>
          <w:p w:rsidR="002A3579" w:rsidRPr="002A3579" w:rsidRDefault="002A3579" w:rsidP="002A3579">
            <w:pPr>
              <w:jc w:val="center"/>
              <w:rPr>
                <w:b/>
              </w:rPr>
            </w:pPr>
            <w:r w:rsidRPr="002A3579">
              <w:rPr>
                <w:bCs/>
                <w:color w:val="121212"/>
              </w:rPr>
              <w:t>7</w:t>
            </w:r>
          </w:p>
        </w:tc>
        <w:tc>
          <w:tcPr>
            <w:tcW w:w="2127" w:type="dxa"/>
            <w:shd w:val="clear" w:color="auto" w:fill="auto"/>
          </w:tcPr>
          <w:p w:rsidR="002A3579" w:rsidRPr="002A3579" w:rsidRDefault="002A3579" w:rsidP="002A3579">
            <w:pPr>
              <w:widowControl w:val="0"/>
            </w:pPr>
            <w:r w:rsidRPr="002A3579">
              <w:rPr>
                <w:b/>
                <w:bCs/>
                <w:lang w:eastAsia="ru-RU"/>
              </w:rPr>
              <w:t>Інформація про субпідрядника /співвиконавця (у випадку закупівлі робіт чи послуг)</w:t>
            </w:r>
          </w:p>
        </w:tc>
        <w:tc>
          <w:tcPr>
            <w:tcW w:w="7115" w:type="dxa"/>
            <w:gridSpan w:val="2"/>
            <w:shd w:val="clear" w:color="auto" w:fill="auto"/>
          </w:tcPr>
          <w:p w:rsidR="002A3579" w:rsidRPr="002A3579" w:rsidRDefault="002A3579" w:rsidP="002A3579">
            <w:pPr>
              <w:ind w:right="-4" w:firstLine="5"/>
              <w:jc w:val="both"/>
              <w:rPr>
                <w:lang w:eastAsia="uk-UA"/>
              </w:rPr>
            </w:pPr>
            <w:r w:rsidRPr="002A3579">
              <w:rPr>
                <w:lang w:eastAsia="uk-UA"/>
              </w:rPr>
              <w:t xml:space="preserve">Не передбачено. </w:t>
            </w:r>
          </w:p>
          <w:p w:rsidR="002A3579" w:rsidRPr="002A3579" w:rsidRDefault="002A3579" w:rsidP="002A3579">
            <w:pPr>
              <w:ind w:right="-4" w:firstLine="288"/>
              <w:jc w:val="both"/>
              <w:rPr>
                <w:lang w:eastAsia="uk-UA"/>
              </w:rPr>
            </w:pPr>
          </w:p>
        </w:tc>
      </w:tr>
      <w:tr w:rsidR="002A3579" w:rsidRPr="002A3579" w:rsidTr="0012700D">
        <w:trPr>
          <w:gridAfter w:val="1"/>
          <w:wAfter w:w="20" w:type="dxa"/>
        </w:trPr>
        <w:tc>
          <w:tcPr>
            <w:tcW w:w="598" w:type="dxa"/>
            <w:shd w:val="clear" w:color="auto" w:fill="auto"/>
          </w:tcPr>
          <w:p w:rsidR="002A3579" w:rsidRPr="002A3579" w:rsidRDefault="002A3579" w:rsidP="002A3579">
            <w:pPr>
              <w:jc w:val="center"/>
              <w:rPr>
                <w:b/>
              </w:rPr>
            </w:pPr>
            <w:r w:rsidRPr="002A3579">
              <w:rPr>
                <w:bCs/>
                <w:color w:val="121212"/>
              </w:rPr>
              <w:lastRenderedPageBreak/>
              <w:t>8</w:t>
            </w:r>
          </w:p>
        </w:tc>
        <w:tc>
          <w:tcPr>
            <w:tcW w:w="2127" w:type="dxa"/>
            <w:shd w:val="clear" w:color="auto" w:fill="auto"/>
          </w:tcPr>
          <w:p w:rsidR="002A3579" w:rsidRPr="002A3579" w:rsidRDefault="002A3579" w:rsidP="002A3579">
            <w:r w:rsidRPr="002A3579">
              <w:rPr>
                <w:b/>
                <w:bCs/>
                <w:color w:val="121212"/>
              </w:rPr>
              <w:t>Унесення змін або відкликання тендерної  пропозиції учасником</w:t>
            </w:r>
          </w:p>
        </w:tc>
        <w:tc>
          <w:tcPr>
            <w:tcW w:w="7115" w:type="dxa"/>
            <w:gridSpan w:val="2"/>
            <w:shd w:val="clear" w:color="auto" w:fill="auto"/>
          </w:tcPr>
          <w:p w:rsidR="002A3579" w:rsidRPr="002A3579" w:rsidRDefault="002A3579" w:rsidP="002A3579">
            <w:pPr>
              <w:ind w:firstLine="5"/>
              <w:jc w:val="both"/>
            </w:pPr>
            <w:r w:rsidRPr="002A3579">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A3579" w:rsidRPr="002A3579" w:rsidTr="002A3579">
        <w:trPr>
          <w:gridAfter w:val="1"/>
          <w:wAfter w:w="20" w:type="dxa"/>
        </w:trPr>
        <w:tc>
          <w:tcPr>
            <w:tcW w:w="598" w:type="dxa"/>
            <w:shd w:val="clear" w:color="auto" w:fill="B3B3B3"/>
          </w:tcPr>
          <w:p w:rsidR="002A3579" w:rsidRPr="002A3579" w:rsidRDefault="002A3579" w:rsidP="002A3579">
            <w:pPr>
              <w:snapToGrid w:val="0"/>
              <w:jc w:val="center"/>
              <w:rPr>
                <w:color w:val="121212"/>
              </w:rPr>
            </w:pPr>
          </w:p>
        </w:tc>
        <w:tc>
          <w:tcPr>
            <w:tcW w:w="9242" w:type="dxa"/>
            <w:gridSpan w:val="3"/>
            <w:shd w:val="clear" w:color="auto" w:fill="B3B3B3"/>
          </w:tcPr>
          <w:p w:rsidR="002A3579" w:rsidRPr="002A3579" w:rsidRDefault="002A3579" w:rsidP="002A3579">
            <w:pPr>
              <w:jc w:val="center"/>
            </w:pPr>
            <w:r w:rsidRPr="002A3579">
              <w:rPr>
                <w:b/>
                <w:bCs/>
                <w:color w:val="121212"/>
              </w:rPr>
              <w:t>Розділ 4. Подання та розкриття тендерної пропозиції</w:t>
            </w:r>
          </w:p>
        </w:tc>
      </w:tr>
      <w:tr w:rsidR="002A3579" w:rsidRPr="002A3579" w:rsidTr="0012700D">
        <w:trPr>
          <w:gridAfter w:val="1"/>
          <w:wAfter w:w="20" w:type="dxa"/>
        </w:trPr>
        <w:tc>
          <w:tcPr>
            <w:tcW w:w="598" w:type="dxa"/>
            <w:shd w:val="clear" w:color="auto" w:fill="auto"/>
          </w:tcPr>
          <w:p w:rsidR="002A3579" w:rsidRPr="002A3579" w:rsidRDefault="002A3579" w:rsidP="002A3579">
            <w:pPr>
              <w:jc w:val="center"/>
              <w:rPr>
                <w:b/>
              </w:rPr>
            </w:pPr>
            <w:r w:rsidRPr="002A3579">
              <w:rPr>
                <w:bCs/>
                <w:color w:val="121212"/>
              </w:rPr>
              <w:t>1</w:t>
            </w:r>
          </w:p>
        </w:tc>
        <w:tc>
          <w:tcPr>
            <w:tcW w:w="2127" w:type="dxa"/>
            <w:shd w:val="clear" w:color="auto" w:fill="auto"/>
          </w:tcPr>
          <w:p w:rsidR="002A3579" w:rsidRPr="002A3579" w:rsidRDefault="002A3579" w:rsidP="002A3579">
            <w:r w:rsidRPr="002A3579">
              <w:rPr>
                <w:b/>
                <w:bCs/>
                <w:color w:val="121212"/>
              </w:rPr>
              <w:t>Кінцевий строк подання тендерної пропозиції</w:t>
            </w:r>
          </w:p>
          <w:p w:rsidR="002A3579" w:rsidRPr="002A3579" w:rsidRDefault="002A3579" w:rsidP="002A3579">
            <w:pPr>
              <w:jc w:val="both"/>
              <w:rPr>
                <w:color w:val="121212"/>
              </w:rPr>
            </w:pPr>
          </w:p>
        </w:tc>
        <w:tc>
          <w:tcPr>
            <w:tcW w:w="7115" w:type="dxa"/>
            <w:gridSpan w:val="2"/>
            <w:shd w:val="clear" w:color="auto" w:fill="auto"/>
          </w:tcPr>
          <w:p w:rsidR="002A3579" w:rsidRPr="001574BF" w:rsidRDefault="002A3579" w:rsidP="002A3579">
            <w:pPr>
              <w:ind w:firstLine="5"/>
              <w:jc w:val="both"/>
              <w:rPr>
                <w:b/>
              </w:rPr>
            </w:pPr>
            <w:r w:rsidRPr="001574BF">
              <w:t xml:space="preserve">Кінцевий строк подання тендерних пропозицій: </w:t>
            </w:r>
            <w:r w:rsidRPr="001574BF">
              <w:rPr>
                <w:b/>
              </w:rPr>
              <w:t xml:space="preserve">до </w:t>
            </w:r>
            <w:r w:rsidR="00C0408B">
              <w:rPr>
                <w:b/>
              </w:rPr>
              <w:t>16</w:t>
            </w:r>
            <w:bookmarkStart w:id="4" w:name="_GoBack"/>
            <w:bookmarkEnd w:id="4"/>
            <w:r w:rsidRPr="001574BF">
              <w:rPr>
                <w:b/>
              </w:rPr>
              <w:t>:00</w:t>
            </w:r>
            <w:r w:rsidR="0083738E" w:rsidRPr="001574BF">
              <w:rPr>
                <w:b/>
              </w:rPr>
              <w:t xml:space="preserve"> год</w:t>
            </w:r>
            <w:r w:rsidRPr="001574BF">
              <w:rPr>
                <w:b/>
              </w:rPr>
              <w:t>.</w:t>
            </w:r>
            <w:r w:rsidR="00BF4D11">
              <w:rPr>
                <w:b/>
              </w:rPr>
              <w:t xml:space="preserve"> </w:t>
            </w:r>
            <w:r w:rsidR="0001492D">
              <w:rPr>
                <w:b/>
              </w:rPr>
              <w:t>2</w:t>
            </w:r>
            <w:r w:rsidR="00C0408B">
              <w:rPr>
                <w:b/>
              </w:rPr>
              <w:t>0</w:t>
            </w:r>
            <w:r w:rsidR="0087237A" w:rsidRPr="001574BF">
              <w:rPr>
                <w:b/>
              </w:rPr>
              <w:t>.</w:t>
            </w:r>
            <w:r w:rsidR="00BF4D11">
              <w:rPr>
                <w:b/>
              </w:rPr>
              <w:t>0</w:t>
            </w:r>
            <w:r w:rsidR="00C0408B">
              <w:rPr>
                <w:b/>
              </w:rPr>
              <w:t>4</w:t>
            </w:r>
            <w:r w:rsidR="00BF4D11">
              <w:rPr>
                <w:b/>
              </w:rPr>
              <w:t>.2024</w:t>
            </w:r>
            <w:r w:rsidR="006F613E">
              <w:rPr>
                <w:b/>
              </w:rPr>
              <w:t xml:space="preserve"> </w:t>
            </w:r>
            <w:r w:rsidR="0083738E" w:rsidRPr="001574BF">
              <w:rPr>
                <w:b/>
              </w:rPr>
              <w:t>року</w:t>
            </w:r>
          </w:p>
          <w:p w:rsidR="002A3579" w:rsidRPr="002A3579" w:rsidRDefault="002A3579" w:rsidP="002A3579">
            <w:pPr>
              <w:ind w:firstLine="5"/>
              <w:jc w:val="both"/>
            </w:pPr>
            <w:r w:rsidRPr="001574BF">
              <w:t>Отримана тендерна пропозиція вноситься автоматично до реєстру отриманих тендерних пропозицій</w:t>
            </w:r>
            <w:r w:rsidRPr="002A3579">
              <w:t>.</w:t>
            </w:r>
          </w:p>
          <w:p w:rsidR="002A3579" w:rsidRPr="002A3579" w:rsidRDefault="002A3579" w:rsidP="002A3579">
            <w:pPr>
              <w:ind w:firstLine="5"/>
              <w:jc w:val="both"/>
            </w:pPr>
            <w:r w:rsidRPr="002A3579">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rsidR="002A3579" w:rsidRPr="002A3579" w:rsidRDefault="002A3579" w:rsidP="002A3579">
            <w:pPr>
              <w:ind w:firstLine="6"/>
              <w:jc w:val="both"/>
            </w:pPr>
            <w:r w:rsidRPr="002A3579">
              <w:t>Тендерні пропозиції після закінчення кінцевого строку їх подання не приймаються електронною системою закупівель.</w:t>
            </w:r>
          </w:p>
        </w:tc>
      </w:tr>
      <w:tr w:rsidR="002A3579" w:rsidRPr="002A3579" w:rsidTr="0012700D">
        <w:trPr>
          <w:gridAfter w:val="1"/>
          <w:wAfter w:w="20" w:type="dxa"/>
          <w:trHeight w:val="291"/>
        </w:trPr>
        <w:tc>
          <w:tcPr>
            <w:tcW w:w="598" w:type="dxa"/>
            <w:shd w:val="clear" w:color="auto" w:fill="auto"/>
          </w:tcPr>
          <w:p w:rsidR="002A3579" w:rsidRPr="002A3579" w:rsidRDefault="002A3579" w:rsidP="002A3579">
            <w:pPr>
              <w:jc w:val="center"/>
              <w:rPr>
                <w:b/>
              </w:rPr>
            </w:pPr>
            <w:r w:rsidRPr="002A3579">
              <w:rPr>
                <w:bCs/>
                <w:color w:val="121212"/>
              </w:rPr>
              <w:t>2</w:t>
            </w:r>
          </w:p>
        </w:tc>
        <w:tc>
          <w:tcPr>
            <w:tcW w:w="2127" w:type="dxa"/>
            <w:shd w:val="clear" w:color="auto" w:fill="auto"/>
          </w:tcPr>
          <w:p w:rsidR="002A3579" w:rsidRPr="002A3579" w:rsidRDefault="002A3579" w:rsidP="002A3579">
            <w:r w:rsidRPr="002A3579">
              <w:rPr>
                <w:b/>
                <w:bCs/>
                <w:color w:val="121212"/>
              </w:rPr>
              <w:t xml:space="preserve">Дата та час  розкриття тендерної пропозиції </w:t>
            </w:r>
          </w:p>
        </w:tc>
        <w:tc>
          <w:tcPr>
            <w:tcW w:w="7115" w:type="dxa"/>
            <w:gridSpan w:val="2"/>
            <w:shd w:val="clear" w:color="auto" w:fill="auto"/>
            <w:vAlign w:val="center"/>
          </w:tcPr>
          <w:p w:rsidR="007C1033" w:rsidRPr="007C1033" w:rsidRDefault="007C1033" w:rsidP="007C1033">
            <w:pPr>
              <w:widowControl w:val="0"/>
              <w:ind w:firstLine="5"/>
              <w:jc w:val="both"/>
              <w:rPr>
                <w:color w:val="000000"/>
                <w:lang w:eastAsia="ru-RU"/>
              </w:rPr>
            </w:pPr>
            <w:r w:rsidRPr="007C1033">
              <w:rPr>
                <w:color w:val="000000"/>
                <w:lang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7C1033" w:rsidRPr="007C1033" w:rsidRDefault="007C1033" w:rsidP="007C1033">
            <w:pPr>
              <w:widowControl w:val="0"/>
              <w:ind w:firstLine="5"/>
              <w:jc w:val="both"/>
              <w:rPr>
                <w:color w:val="000000"/>
                <w:lang w:eastAsia="ru-RU"/>
              </w:rPr>
            </w:pPr>
            <w:r w:rsidRPr="007C1033">
              <w:rPr>
                <w:color w:val="000000"/>
                <w:lang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8B7ABB" w:rsidRDefault="007C1033" w:rsidP="007C1033">
            <w:pPr>
              <w:widowControl w:val="0"/>
              <w:ind w:firstLine="5"/>
              <w:jc w:val="both"/>
              <w:rPr>
                <w:color w:val="000000"/>
                <w:lang w:eastAsia="ru-RU"/>
              </w:rPr>
            </w:pPr>
            <w:r w:rsidRPr="007C1033">
              <w:rPr>
                <w:color w:val="000000"/>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w:t>
            </w:r>
            <w:r>
              <w:rPr>
                <w:color w:val="000000"/>
                <w:lang w:eastAsia="ru-RU"/>
              </w:rPr>
              <w:t>ачених пунктом 47 Особливостей.</w:t>
            </w:r>
          </w:p>
          <w:p w:rsidR="00827DEF" w:rsidRPr="002A3579" w:rsidRDefault="00827DEF" w:rsidP="007C1033">
            <w:pPr>
              <w:widowControl w:val="0"/>
              <w:ind w:firstLine="5"/>
              <w:jc w:val="both"/>
            </w:pPr>
          </w:p>
        </w:tc>
      </w:tr>
      <w:tr w:rsidR="002A3579" w:rsidRPr="002A3579" w:rsidTr="002A3579">
        <w:tc>
          <w:tcPr>
            <w:tcW w:w="598" w:type="dxa"/>
            <w:shd w:val="clear" w:color="auto" w:fill="B3B3B3"/>
          </w:tcPr>
          <w:p w:rsidR="002A3579" w:rsidRPr="002A3579" w:rsidRDefault="002A3579" w:rsidP="002A3579">
            <w:pPr>
              <w:snapToGrid w:val="0"/>
              <w:jc w:val="center"/>
              <w:rPr>
                <w:color w:val="121212"/>
              </w:rPr>
            </w:pPr>
          </w:p>
        </w:tc>
        <w:tc>
          <w:tcPr>
            <w:tcW w:w="9262" w:type="dxa"/>
            <w:gridSpan w:val="4"/>
            <w:shd w:val="clear" w:color="auto" w:fill="B3B3B3"/>
          </w:tcPr>
          <w:p w:rsidR="002A3579" w:rsidRPr="002A3579" w:rsidRDefault="002A3579" w:rsidP="002A3579">
            <w:pPr>
              <w:jc w:val="center"/>
            </w:pPr>
            <w:r w:rsidRPr="002A3579">
              <w:rPr>
                <w:b/>
                <w:bCs/>
                <w:color w:val="121212"/>
              </w:rPr>
              <w:t>Розділ 5. Оцінка тендерної пропозиції</w:t>
            </w:r>
          </w:p>
        </w:tc>
      </w:tr>
      <w:tr w:rsidR="002A3579" w:rsidRPr="002A3579" w:rsidTr="0012700D">
        <w:tc>
          <w:tcPr>
            <w:tcW w:w="598" w:type="dxa"/>
            <w:shd w:val="clear" w:color="auto" w:fill="auto"/>
          </w:tcPr>
          <w:p w:rsidR="002A3579" w:rsidRPr="002A3579" w:rsidRDefault="002A3579" w:rsidP="002A3579">
            <w:pPr>
              <w:jc w:val="center"/>
              <w:rPr>
                <w:b/>
              </w:rPr>
            </w:pPr>
            <w:r w:rsidRPr="002A3579">
              <w:rPr>
                <w:bCs/>
                <w:color w:val="121212"/>
              </w:rPr>
              <w:t>1</w:t>
            </w:r>
          </w:p>
        </w:tc>
        <w:tc>
          <w:tcPr>
            <w:tcW w:w="2127" w:type="dxa"/>
            <w:shd w:val="clear" w:color="auto" w:fill="auto"/>
          </w:tcPr>
          <w:p w:rsidR="002A3579" w:rsidRPr="002A3579" w:rsidRDefault="002A3579" w:rsidP="002A3579">
            <w:r w:rsidRPr="002A3579">
              <w:rPr>
                <w:b/>
                <w:bCs/>
                <w:color w:val="121212"/>
              </w:rPr>
              <w:t>Перелік критеріїв та методика оцінки тендерної  пропозиції із зазначенням питомої ваги критерію</w:t>
            </w:r>
          </w:p>
        </w:tc>
        <w:tc>
          <w:tcPr>
            <w:tcW w:w="7135" w:type="dxa"/>
            <w:gridSpan w:val="3"/>
            <w:shd w:val="clear" w:color="auto" w:fill="auto"/>
          </w:tcPr>
          <w:p w:rsidR="00D26D08" w:rsidRDefault="00D26D08" w:rsidP="00D26D08">
            <w:pPr>
              <w:ind w:firstLine="6"/>
              <w:jc w:val="both"/>
            </w:pPr>
            <w: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D26D08" w:rsidRDefault="00D26D08" w:rsidP="00D26D08">
            <w:pPr>
              <w:widowControl w:val="0"/>
              <w:suppressAutoHyphens w:val="0"/>
              <w:ind w:firstLine="6"/>
              <w:jc w:val="both"/>
            </w:pPr>
            <w: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D26D08" w:rsidRDefault="00D26D08" w:rsidP="00D26D08">
            <w:pPr>
              <w:widowControl w:val="0"/>
              <w:suppressAutoHyphens w:val="0"/>
              <w:ind w:firstLine="6"/>
              <w:jc w:val="both"/>
            </w:pPr>
            <w: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w:t>
            </w:r>
            <w:r w:rsidR="006D712B">
              <w:t xml:space="preserve">тосування електронного аукціону </w:t>
            </w:r>
            <w:r>
              <w:t>(у разі якщо подано дві і більше тендерних пропозицій).</w:t>
            </w:r>
          </w:p>
          <w:p w:rsidR="004A427D" w:rsidRDefault="004A427D" w:rsidP="004A427D">
            <w:pPr>
              <w:ind w:firstLine="6"/>
              <w:jc w:val="both"/>
            </w:pPr>
            <w:r>
              <w:t xml:space="preserve">Якщо була подана одна тендерна пропозиція, електронна система </w:t>
            </w:r>
            <w:r>
              <w:lastRenderedPageBreak/>
              <w:t>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2E1DFD" w:rsidRDefault="004A427D" w:rsidP="004A427D">
            <w:pPr>
              <w:ind w:firstLine="6"/>
              <w:jc w:val="both"/>
            </w:pPr>
            <w: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44B11" w:rsidRDefault="00044B11" w:rsidP="00044B11">
            <w:pPr>
              <w:ind w:firstLine="6"/>
              <w:jc w:val="both"/>
              <w:rPr>
                <w:b/>
              </w:rPr>
            </w:pPr>
            <w:r w:rsidRPr="00A94D74">
              <w:rPr>
                <w:b/>
              </w:rPr>
              <w:t xml:space="preserve">Оцінка тендерних пропозицій здійснюється на основі критерію </w:t>
            </w:r>
            <w:r w:rsidR="00A94D74" w:rsidRPr="00A94D74">
              <w:rPr>
                <w:b/>
              </w:rPr>
              <w:t>«Ц</w:t>
            </w:r>
            <w:r w:rsidRPr="00A94D74">
              <w:rPr>
                <w:b/>
              </w:rPr>
              <w:t>іна</w:t>
            </w:r>
            <w:r w:rsidR="00A94D74" w:rsidRPr="00A94D74">
              <w:rPr>
                <w:b/>
              </w:rPr>
              <w:t>»</w:t>
            </w:r>
            <w:r w:rsidRPr="00A94D74">
              <w:rPr>
                <w:b/>
              </w:rPr>
              <w:t>. Питома вага – 100%.</w:t>
            </w:r>
          </w:p>
          <w:p w:rsidR="00034FF3" w:rsidRPr="00034FF3" w:rsidRDefault="00034FF3" w:rsidP="00044B11">
            <w:pPr>
              <w:ind w:firstLine="6"/>
              <w:jc w:val="both"/>
            </w:pPr>
            <w:r w:rsidRPr="00034FF3">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r w:rsidR="002A2D14">
              <w:t>).</w:t>
            </w:r>
          </w:p>
          <w:p w:rsidR="00044B11" w:rsidRDefault="00197DF9" w:rsidP="00044B11">
            <w:pPr>
              <w:ind w:firstLine="6"/>
              <w:jc w:val="both"/>
            </w:pPr>
            <w:r w:rsidRPr="00197DF9">
              <w:t>Учасник визначає ціни на товар, що він пропонує поставити</w:t>
            </w:r>
            <w:r w:rsidR="00134B2A">
              <w:t xml:space="preserve"> </w:t>
            </w:r>
            <w:r w:rsidRPr="00197DF9">
              <w:t>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044B11" w:rsidRPr="00197DF9" w:rsidRDefault="00044B11" w:rsidP="00044B11">
            <w:pPr>
              <w:ind w:firstLine="6"/>
              <w:jc w:val="both"/>
              <w:rPr>
                <w:b/>
              </w:rPr>
            </w:pPr>
            <w:r w:rsidRPr="00197DF9">
              <w:rPr>
                <w:b/>
              </w:rPr>
              <w:t>Оцінка здійснюється щодо предмета закупівлі в цілому.</w:t>
            </w:r>
          </w:p>
          <w:p w:rsidR="00C2780C" w:rsidRDefault="00E301EA" w:rsidP="00044B11">
            <w:pPr>
              <w:ind w:firstLine="6"/>
              <w:jc w:val="both"/>
            </w:pPr>
            <w:r w:rsidRPr="00E301EA">
              <w:t>Розмір мінімального кроку пониження ціни під час електронного аукціону</w:t>
            </w:r>
            <w:r>
              <w:t xml:space="preserve"> – </w:t>
            </w:r>
            <w:r w:rsidR="00BF4D11">
              <w:rPr>
                <w:b/>
              </w:rPr>
              <w:t>2</w:t>
            </w:r>
            <w:r w:rsidR="0001492D">
              <w:rPr>
                <w:b/>
              </w:rPr>
              <w:t xml:space="preserve"> 999</w:t>
            </w:r>
            <w:r w:rsidR="006F613E" w:rsidRPr="006F613E">
              <w:rPr>
                <w:b/>
              </w:rPr>
              <w:t>,</w:t>
            </w:r>
            <w:r w:rsidR="0001492D">
              <w:rPr>
                <w:b/>
              </w:rPr>
              <w:t>5</w:t>
            </w:r>
            <w:r w:rsidR="00BF4D11">
              <w:rPr>
                <w:b/>
              </w:rPr>
              <w:t>0</w:t>
            </w:r>
            <w:r w:rsidRPr="006F613E">
              <w:t xml:space="preserve"> грн</w:t>
            </w:r>
            <w:r w:rsidR="00134B2A">
              <w:t>.</w:t>
            </w:r>
            <w:r w:rsidRPr="006F613E">
              <w:t xml:space="preserve"> (</w:t>
            </w:r>
            <w:r w:rsidRPr="006F613E">
              <w:rPr>
                <w:b/>
              </w:rPr>
              <w:t>0,5 %</w:t>
            </w:r>
            <w:r w:rsidRPr="006F613E">
              <w:t>).</w:t>
            </w:r>
          </w:p>
          <w:p w:rsidR="00771035" w:rsidRDefault="00771035" w:rsidP="00771035">
            <w:pPr>
              <w:ind w:firstLine="6"/>
              <w:jc w:val="both"/>
            </w:pPr>
            <w: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w:t>
            </w:r>
            <w:r>
              <w:lastRenderedPageBreak/>
              <w:t>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71035" w:rsidRDefault="00771035" w:rsidP="00771035">
            <w:pPr>
              <w:ind w:firstLine="6"/>
              <w:jc w:val="both"/>
            </w:pPr>
            <w: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771035" w:rsidRDefault="00771035" w:rsidP="00771035">
            <w:pPr>
              <w:ind w:firstLine="6"/>
              <w:jc w:val="both"/>
            </w:pPr>
            <w: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71035" w:rsidRDefault="00771035" w:rsidP="00771035">
            <w:pPr>
              <w:ind w:firstLine="6"/>
              <w:jc w:val="both"/>
            </w:pPr>
            <w: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71035" w:rsidRDefault="00771035" w:rsidP="00771035">
            <w:pPr>
              <w:ind w:firstLine="6"/>
              <w:jc w:val="both"/>
            </w:pPr>
            <w: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71035" w:rsidRDefault="00771035" w:rsidP="00771035">
            <w:pPr>
              <w:ind w:firstLine="6"/>
              <w:jc w:val="both"/>
            </w:pPr>
            <w: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71035" w:rsidRDefault="00771035" w:rsidP="00771035">
            <w:pPr>
              <w:ind w:firstLine="6"/>
              <w:jc w:val="both"/>
            </w:pPr>
            <w: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w:t>
            </w:r>
            <w:r>
              <w:lastRenderedPageBreak/>
              <w:t xml:space="preserve">тендерні пропозиції з урахуванням виправлення або </w:t>
            </w:r>
            <w:proofErr w:type="spellStart"/>
            <w:r>
              <w:t>невиправлення</w:t>
            </w:r>
            <w:proofErr w:type="spellEnd"/>
            <w:r>
              <w:t xml:space="preserve"> учасниками виявлених </w:t>
            </w:r>
            <w:proofErr w:type="spellStart"/>
            <w:r>
              <w:t>невідповідностей</w:t>
            </w:r>
            <w:proofErr w:type="spellEnd"/>
            <w:r>
              <w:t>.</w:t>
            </w:r>
          </w:p>
          <w:p w:rsidR="00771035" w:rsidRDefault="00771035" w:rsidP="00771035">
            <w:pPr>
              <w:ind w:firstLine="6"/>
              <w:jc w:val="both"/>
            </w:pPr>
            <w: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9647EE" w:rsidRPr="002A3579" w:rsidRDefault="00771035" w:rsidP="00771035">
            <w:pPr>
              <w:ind w:firstLine="6"/>
              <w:jc w:val="both"/>
            </w:pPr>
            <w: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2A3579" w:rsidRPr="002A3579" w:rsidTr="0012700D">
        <w:tc>
          <w:tcPr>
            <w:tcW w:w="598" w:type="dxa"/>
            <w:shd w:val="clear" w:color="auto" w:fill="auto"/>
          </w:tcPr>
          <w:p w:rsidR="002A3579" w:rsidRPr="002A3579" w:rsidRDefault="002A3579" w:rsidP="002A3579">
            <w:pPr>
              <w:jc w:val="center"/>
              <w:rPr>
                <w:b/>
              </w:rPr>
            </w:pPr>
            <w:r w:rsidRPr="002A3579">
              <w:rPr>
                <w:bCs/>
                <w:color w:val="121212"/>
              </w:rPr>
              <w:lastRenderedPageBreak/>
              <w:t>2</w:t>
            </w:r>
          </w:p>
        </w:tc>
        <w:tc>
          <w:tcPr>
            <w:tcW w:w="2127" w:type="dxa"/>
            <w:shd w:val="clear" w:color="auto" w:fill="auto"/>
          </w:tcPr>
          <w:p w:rsidR="002A3579" w:rsidRPr="002A3579" w:rsidRDefault="002A3579" w:rsidP="002A3579">
            <w:pPr>
              <w:widowControl w:val="0"/>
            </w:pPr>
            <w:r w:rsidRPr="002A3579">
              <w:rPr>
                <w:b/>
                <w:bCs/>
                <w:lang w:eastAsia="ru-RU"/>
              </w:rPr>
              <w:t>Інша інформація</w:t>
            </w:r>
          </w:p>
        </w:tc>
        <w:tc>
          <w:tcPr>
            <w:tcW w:w="7135" w:type="dxa"/>
            <w:gridSpan w:val="3"/>
            <w:shd w:val="clear" w:color="auto" w:fill="auto"/>
            <w:vAlign w:val="center"/>
          </w:tcPr>
          <w:p w:rsidR="002A3579" w:rsidRPr="002A3579" w:rsidRDefault="002A3579" w:rsidP="002A3579">
            <w:pPr>
              <w:widowControl w:val="0"/>
              <w:ind w:firstLine="5"/>
              <w:contextualSpacing/>
              <w:jc w:val="both"/>
              <w:rPr>
                <w:lang w:eastAsia="ru-RU"/>
              </w:rPr>
            </w:pPr>
            <w:r w:rsidRPr="002A3579">
              <w:rPr>
                <w:lang w:eastAsia="ru-RU"/>
              </w:rPr>
              <w:t>Вартість тендерної пропозиції та всі інші ціни повинні бути чітко визначені.</w:t>
            </w:r>
          </w:p>
          <w:p w:rsidR="002A3579" w:rsidRPr="002A3579" w:rsidRDefault="002A3579" w:rsidP="002A3579">
            <w:pPr>
              <w:widowControl w:val="0"/>
              <w:ind w:right="120" w:firstLine="5"/>
              <w:contextualSpacing/>
              <w:jc w:val="both"/>
              <w:rPr>
                <w:lang w:eastAsia="ru-RU"/>
              </w:rPr>
            </w:pPr>
            <w:r w:rsidRPr="002A3579">
              <w:rPr>
                <w:lang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A3579" w:rsidRPr="002A3579" w:rsidRDefault="002A3579" w:rsidP="002A3579">
            <w:pPr>
              <w:widowControl w:val="0"/>
              <w:ind w:firstLine="5"/>
              <w:contextualSpacing/>
              <w:jc w:val="both"/>
              <w:rPr>
                <w:lang w:eastAsia="ru-RU"/>
              </w:rPr>
            </w:pPr>
            <w:r w:rsidRPr="002A3579">
              <w:rPr>
                <w:lang w:eastAsia="ru-RU"/>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2A3579">
              <w:rPr>
                <w:iCs/>
                <w:lang w:eastAsia="ru-RU"/>
              </w:rPr>
              <w:t>(у разі встановлення такої вимоги)</w:t>
            </w:r>
            <w:r w:rsidRPr="002A3579">
              <w:rPr>
                <w:lang w:eastAsia="ru-RU"/>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A3579" w:rsidRPr="002A3579" w:rsidRDefault="002A3579" w:rsidP="002A3579">
            <w:pPr>
              <w:widowControl w:val="0"/>
              <w:ind w:firstLine="5"/>
              <w:contextualSpacing/>
              <w:jc w:val="both"/>
              <w:rPr>
                <w:lang w:eastAsia="ru-RU"/>
              </w:rPr>
            </w:pPr>
            <w:r w:rsidRPr="002A3579">
              <w:rPr>
                <w:lang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A3579" w:rsidRPr="002A3579" w:rsidRDefault="002A3579" w:rsidP="002A3579">
            <w:pPr>
              <w:widowControl w:val="0"/>
              <w:ind w:firstLine="5"/>
              <w:contextualSpacing/>
              <w:jc w:val="both"/>
              <w:rPr>
                <w:lang w:eastAsia="ru-RU"/>
              </w:rPr>
            </w:pPr>
            <w:r w:rsidRPr="002A3579">
              <w:rPr>
                <w:lang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2A3579" w:rsidRPr="002A3579" w:rsidRDefault="002A3579" w:rsidP="002A3579">
            <w:pPr>
              <w:widowControl w:val="0"/>
              <w:ind w:firstLine="5"/>
              <w:contextualSpacing/>
              <w:jc w:val="both"/>
              <w:rPr>
                <w:lang w:eastAsia="ru-RU"/>
              </w:rPr>
            </w:pPr>
            <w:r w:rsidRPr="002A3579">
              <w:rPr>
                <w:b/>
                <w:bCs/>
                <w:iCs/>
                <w:u w:val="single"/>
                <w:lang w:eastAsia="ru-RU"/>
              </w:rPr>
              <w:t>Інші умови тендерної документації:</w:t>
            </w:r>
          </w:p>
          <w:p w:rsidR="002A3579" w:rsidRPr="002A3579" w:rsidRDefault="002A3579" w:rsidP="002A3579">
            <w:pPr>
              <w:widowControl w:val="0"/>
              <w:ind w:firstLine="5"/>
              <w:contextualSpacing/>
              <w:jc w:val="both"/>
              <w:rPr>
                <w:lang w:eastAsia="ru-RU"/>
              </w:rPr>
            </w:pPr>
            <w:r w:rsidRPr="002A3579">
              <w:rPr>
                <w:lang w:eastAsia="ru-RU"/>
              </w:rPr>
              <w:t>1. Учасники відповідають за зміст своїх тендерних пропозицій, та повинні дотримуватись норм чинного законодавства України.</w:t>
            </w:r>
          </w:p>
          <w:p w:rsidR="002A3579" w:rsidRPr="002A3579" w:rsidRDefault="002A3579" w:rsidP="002A3579">
            <w:pPr>
              <w:widowControl w:val="0"/>
              <w:ind w:firstLine="5"/>
              <w:jc w:val="both"/>
              <w:rPr>
                <w:lang w:eastAsia="ru-RU"/>
              </w:rPr>
            </w:pPr>
            <w:r w:rsidRPr="002A3579">
              <w:rPr>
                <w:lang w:eastAsia="ru-RU"/>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w:t>
            </w:r>
            <w:r w:rsidRPr="002A3579">
              <w:rPr>
                <w:lang w:eastAsia="ru-RU"/>
              </w:rPr>
              <w:lastRenderedPageBreak/>
              <w:t>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2A3579">
              <w:rPr>
                <w:lang w:eastAsia="ru-RU"/>
              </w:rPr>
              <w:t>ії</w:t>
            </w:r>
            <w:proofErr w:type="spellEnd"/>
            <w:r w:rsidRPr="002A3579">
              <w:rPr>
                <w:lang w:eastAsia="ru-RU"/>
              </w:rPr>
              <w:t xml:space="preserve"> роз'яснення/</w:t>
            </w:r>
            <w:proofErr w:type="spellStart"/>
            <w:r w:rsidRPr="002A3579">
              <w:rPr>
                <w:lang w:eastAsia="ru-RU"/>
              </w:rPr>
              <w:t>нь</w:t>
            </w:r>
            <w:proofErr w:type="spellEnd"/>
            <w:r w:rsidRPr="002A3579">
              <w:rPr>
                <w:lang w:eastAsia="ru-RU"/>
              </w:rPr>
              <w:t xml:space="preserve"> державних органів або не накладення електронного підпису.</w:t>
            </w:r>
          </w:p>
          <w:p w:rsidR="002A3579" w:rsidRPr="002A3579" w:rsidRDefault="002A3579" w:rsidP="002A3579">
            <w:pPr>
              <w:widowControl w:val="0"/>
              <w:ind w:firstLine="5"/>
              <w:jc w:val="both"/>
              <w:rPr>
                <w:lang w:eastAsia="ru-RU"/>
              </w:rPr>
            </w:pPr>
            <w:r w:rsidRPr="002A3579">
              <w:rPr>
                <w:lang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A3579" w:rsidRPr="002A3579" w:rsidRDefault="002A3579" w:rsidP="002A3579">
            <w:pPr>
              <w:widowControl w:val="0"/>
              <w:ind w:firstLine="5"/>
              <w:jc w:val="both"/>
              <w:rPr>
                <w:lang w:eastAsia="ru-RU"/>
              </w:rPr>
            </w:pPr>
            <w:r w:rsidRPr="002A3579">
              <w:rPr>
                <w:lang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A3579" w:rsidRPr="002A3579" w:rsidRDefault="002A3579" w:rsidP="002A3579">
            <w:pPr>
              <w:widowControl w:val="0"/>
              <w:ind w:firstLine="5"/>
              <w:jc w:val="both"/>
              <w:rPr>
                <w:lang w:eastAsia="ru-RU"/>
              </w:rPr>
            </w:pPr>
            <w:r w:rsidRPr="002A3579">
              <w:rPr>
                <w:lang w:eastAsia="ru-RU"/>
              </w:rPr>
              <w:t xml:space="preserve">5.  Учасники торгів нерезиденти для виконання вимог щодо подання документів, передбачених </w:t>
            </w:r>
            <w:r w:rsidRPr="002A3579">
              <w:rPr>
                <w:bCs/>
                <w:iCs/>
                <w:lang w:eastAsia="ru-RU"/>
              </w:rPr>
              <w:t>Додатком 2</w:t>
            </w:r>
            <w:r w:rsidRPr="002A3579">
              <w:rPr>
                <w:lang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2A3579" w:rsidRPr="002A3579" w:rsidRDefault="002A3579" w:rsidP="002A3579">
            <w:pPr>
              <w:widowControl w:val="0"/>
              <w:ind w:firstLine="5"/>
              <w:jc w:val="both"/>
              <w:rPr>
                <w:lang w:eastAsia="ru-RU"/>
              </w:rPr>
            </w:pPr>
            <w:r w:rsidRPr="002A3579">
              <w:rPr>
                <w:lang w:eastAsia="ru-RU"/>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2A3579" w:rsidRPr="002A3579" w:rsidRDefault="002A3579" w:rsidP="002A3579">
            <w:pPr>
              <w:widowControl w:val="0"/>
              <w:ind w:firstLine="5"/>
              <w:jc w:val="both"/>
              <w:rPr>
                <w:lang w:eastAsia="ru-RU"/>
              </w:rPr>
            </w:pPr>
            <w:r w:rsidRPr="002A3579">
              <w:rPr>
                <w:lang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2A3579" w:rsidRPr="002A3579" w:rsidRDefault="002A3579" w:rsidP="002A3579">
            <w:pPr>
              <w:widowControl w:val="0"/>
              <w:ind w:firstLine="5"/>
              <w:jc w:val="both"/>
              <w:rPr>
                <w:lang w:eastAsia="ru-RU"/>
              </w:rPr>
            </w:pPr>
            <w:r w:rsidRPr="002A3579">
              <w:rPr>
                <w:lang w:eastAsia="ru-RU"/>
              </w:rPr>
              <w:t>7. Документи, видані державними органами, повинні відповідати вимогам нормативних актів, відповідно до яких такі документи видані.</w:t>
            </w:r>
          </w:p>
          <w:p w:rsidR="002A3579" w:rsidRPr="002A3579" w:rsidRDefault="002A3579" w:rsidP="002A3579">
            <w:pPr>
              <w:widowControl w:val="0"/>
              <w:ind w:firstLine="5"/>
              <w:jc w:val="both"/>
              <w:rPr>
                <w:lang w:eastAsia="ru-RU"/>
              </w:rPr>
            </w:pPr>
            <w:r w:rsidRPr="002A3579">
              <w:rPr>
                <w:lang w:eastAsia="ru-RU"/>
              </w:rPr>
              <w:t xml:space="preserve">8. Учасник, який подав тендерну пропозицію вважається таким, що згодний з </w:t>
            </w:r>
            <w:proofErr w:type="spellStart"/>
            <w:r w:rsidRPr="002A3579">
              <w:rPr>
                <w:lang w:eastAsia="ru-RU"/>
              </w:rPr>
              <w:t>проєктом</w:t>
            </w:r>
            <w:proofErr w:type="spellEnd"/>
            <w:r w:rsidRPr="002A3579">
              <w:rPr>
                <w:lang w:eastAsia="ru-RU"/>
              </w:rPr>
              <w:t xml:space="preserve"> Договору про закупівлю, викладеним в </w:t>
            </w:r>
            <w:r w:rsidRPr="002A3579">
              <w:rPr>
                <w:bCs/>
                <w:iCs/>
                <w:lang w:eastAsia="ru-RU"/>
              </w:rPr>
              <w:t>Додатку 4</w:t>
            </w:r>
            <w:r w:rsidRPr="002A3579">
              <w:rPr>
                <w:lang w:eastAsia="ru-RU"/>
              </w:rPr>
              <w:t xml:space="preserve">до цієї тендерної документації та буде дотримуватися умов своєї тендерної пропозиції протягом строку встановленого </w:t>
            </w:r>
            <w:r w:rsidRPr="002A3579">
              <w:rPr>
                <w:bCs/>
                <w:iCs/>
                <w:lang w:eastAsia="ru-RU"/>
              </w:rPr>
              <w:t>в пункту 4 Розділу 3</w:t>
            </w:r>
            <w:r w:rsidRPr="002A3579">
              <w:rPr>
                <w:lang w:eastAsia="ru-RU"/>
              </w:rPr>
              <w:t xml:space="preserve"> до цієї тендерної документації.</w:t>
            </w:r>
          </w:p>
          <w:p w:rsidR="002A3579" w:rsidRPr="002A3579" w:rsidRDefault="002A3579" w:rsidP="002A3579">
            <w:pPr>
              <w:widowControl w:val="0"/>
              <w:ind w:firstLine="5"/>
              <w:jc w:val="both"/>
              <w:rPr>
                <w:lang w:eastAsia="ru-RU"/>
              </w:rPr>
            </w:pPr>
            <w:r w:rsidRPr="002A3579">
              <w:rPr>
                <w:lang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A3579" w:rsidRPr="002A3579" w:rsidRDefault="009258B1" w:rsidP="002A3579">
            <w:pPr>
              <w:widowControl w:val="0"/>
              <w:ind w:firstLine="5"/>
              <w:jc w:val="both"/>
              <w:rPr>
                <w:iCs/>
                <w:shd w:val="clear" w:color="auto" w:fill="FFFFFF"/>
              </w:rPr>
            </w:pPr>
            <w:r>
              <w:rPr>
                <w:iCs/>
                <w:shd w:val="clear" w:color="auto" w:fill="FFFFFF"/>
              </w:rPr>
              <w:t>10</w:t>
            </w:r>
            <w:r w:rsidR="002A3579" w:rsidRPr="002A3579">
              <w:rPr>
                <w:iCs/>
                <w:shd w:val="clear" w:color="auto" w:fill="FFFFFF"/>
              </w:rPr>
              <w:t>. Тендерна пропозиція учасника може містити документи з водяними знаками.</w:t>
            </w:r>
          </w:p>
          <w:p w:rsidR="0043778D" w:rsidRPr="0043778D" w:rsidRDefault="0043778D" w:rsidP="0043778D">
            <w:pPr>
              <w:widowControl w:val="0"/>
              <w:ind w:firstLine="5"/>
              <w:jc w:val="both"/>
              <w:rPr>
                <w:b/>
                <w:iCs/>
                <w:shd w:val="clear" w:color="auto" w:fill="FFFFFF"/>
              </w:rPr>
            </w:pPr>
            <w:r w:rsidRPr="0043778D">
              <w:rPr>
                <w:iCs/>
                <w:shd w:val="clear" w:color="auto" w:fill="FFFFFF"/>
              </w:rPr>
              <w:t xml:space="preserve">11. </w:t>
            </w:r>
            <w:r w:rsidRPr="00B6227C">
              <w:rPr>
                <w:iCs/>
                <w:shd w:val="clear" w:color="auto" w:fill="FFFFFF"/>
              </w:rPr>
              <w:t>Учасники у складі тендерної пропозиції повинні подати листи-гарантії за підписом уповноваженої особи Учасника та завірені печаткою (за наявності) щодо дотримання Учасником в своїй діяльності норм чинного законодавства України згідно Додатку 2 до цієї тендерної документації, зокрема:</w:t>
            </w:r>
          </w:p>
          <w:p w:rsidR="002A3579" w:rsidRPr="002A3579" w:rsidRDefault="002A3579" w:rsidP="002A3579">
            <w:pPr>
              <w:widowControl w:val="0"/>
              <w:ind w:firstLine="5"/>
              <w:jc w:val="both"/>
              <w:rPr>
                <w:iCs/>
                <w:shd w:val="clear" w:color="auto" w:fill="FFFFFF"/>
              </w:rPr>
            </w:pPr>
            <w:r w:rsidRPr="002A3579">
              <w:rPr>
                <w:iCs/>
                <w:shd w:val="clear" w:color="auto" w:fill="FFFFFF"/>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№187, оскільки замовник не може виконувати </w:t>
            </w:r>
            <w:r w:rsidRPr="002A3579">
              <w:rPr>
                <w:iCs/>
                <w:shd w:val="clear" w:color="auto" w:fill="FFFFFF"/>
              </w:rPr>
              <w:lastRenderedPageBreak/>
              <w:t>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2A3579" w:rsidRPr="002A3579" w:rsidRDefault="002A3579" w:rsidP="002A3579">
            <w:pPr>
              <w:widowControl w:val="0"/>
              <w:ind w:firstLine="5"/>
              <w:jc w:val="both"/>
              <w:rPr>
                <w:iCs/>
                <w:shd w:val="clear" w:color="auto" w:fill="FFFFFF"/>
              </w:rPr>
            </w:pPr>
            <w:r w:rsidRPr="002A3579">
              <w:rPr>
                <w:iCs/>
                <w:shd w:val="clear" w:color="auto" w:fill="FFFFFF"/>
              </w:rPr>
              <w:t>- Постанови Кабінету Міністрів України "Про застосування заборони ввезення товарів з Російської Федерації" від 09.04.2022 №426, оскільки цією постановою заборонено ввезення на митну територію України в митному режимі імпорту товарів з Російської Федерації;</w:t>
            </w:r>
          </w:p>
          <w:p w:rsidR="002A3579" w:rsidRPr="002A3579" w:rsidRDefault="002A3579" w:rsidP="002A3579">
            <w:pPr>
              <w:widowControl w:val="0"/>
              <w:ind w:firstLine="5"/>
              <w:jc w:val="both"/>
              <w:rPr>
                <w:iCs/>
                <w:shd w:val="clear" w:color="auto" w:fill="FFFFFF"/>
              </w:rPr>
            </w:pPr>
            <w:r w:rsidRPr="002A3579">
              <w:rPr>
                <w:iCs/>
                <w:shd w:val="clear" w:color="auto" w:fill="FFFFFF"/>
              </w:rPr>
              <w:t>- Закону України "Про забезпечення прав і свобод громадян та правовий режим на тимчасово окупованій території України" від 15.04.2014 № 1207-VII.</w:t>
            </w:r>
          </w:p>
          <w:p w:rsidR="00573860" w:rsidRDefault="00CB40C7" w:rsidP="009258B1">
            <w:pPr>
              <w:widowControl w:val="0"/>
              <w:jc w:val="both"/>
              <w:rPr>
                <w:color w:val="000000" w:themeColor="text1"/>
              </w:rPr>
            </w:pPr>
            <w:r>
              <w:rPr>
                <w:color w:val="000000" w:themeColor="text1"/>
              </w:rPr>
              <w:t>Т</w:t>
            </w:r>
            <w:r w:rsidR="00573860" w:rsidRPr="00573860">
              <w:rPr>
                <w:color w:val="000000" w:themeColor="text1"/>
              </w:rPr>
              <w:t xml:space="preserve">акож </w:t>
            </w:r>
            <w:r>
              <w:rPr>
                <w:color w:val="000000" w:themeColor="text1"/>
              </w:rPr>
              <w:t xml:space="preserve">учасники повинні </w:t>
            </w:r>
            <w:r w:rsidR="00573860" w:rsidRPr="00573860">
              <w:rPr>
                <w:color w:val="000000" w:themeColor="text1"/>
              </w:rPr>
              <w:t xml:space="preserve">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573860" w:rsidRPr="00573860">
              <w:rPr>
                <w:color w:val="000000" w:themeColor="text1"/>
              </w:rPr>
              <w:t>бенефіціарним</w:t>
            </w:r>
            <w:proofErr w:type="spellEnd"/>
            <w:r w:rsidR="00573860" w:rsidRPr="00573860">
              <w:rPr>
                <w:color w:val="000000" w:themeColor="text1"/>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2A3579" w:rsidRPr="002A3579" w:rsidRDefault="005E5051" w:rsidP="00F049BB">
            <w:pPr>
              <w:widowControl w:val="0"/>
              <w:ind w:firstLine="5"/>
              <w:jc w:val="both"/>
              <w:rPr>
                <w:iCs/>
                <w:shd w:val="clear" w:color="auto" w:fill="FFFFFF"/>
              </w:rPr>
            </w:pPr>
            <w:r w:rsidRPr="009258B1">
              <w:rPr>
                <w:color w:val="000000" w:themeColor="text1"/>
                <w:lang w:eastAsia="ru-RU"/>
              </w:rPr>
              <w:t>Документи, що скла</w:t>
            </w:r>
            <w:r w:rsidRPr="00AE7760">
              <w:rPr>
                <w:color w:val="000000" w:themeColor="text1"/>
                <w:lang w:eastAsia="ru-RU"/>
              </w:rPr>
              <w:t xml:space="preserve">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Всі документи, що складаються Учасником, повинні мати вихідний номер, дату та бути адресованим Замовнику. Вимога щодо засвідчення того чи іншого документу пропозиції власноручним підписом учасника/уповноваженої </w:t>
            </w:r>
            <w:r w:rsidR="00F049BB">
              <w:rPr>
                <w:color w:val="000000" w:themeColor="text1"/>
                <w:lang w:eastAsia="ru-RU"/>
              </w:rPr>
              <w:t xml:space="preserve">особи </w:t>
            </w:r>
            <w:r w:rsidRPr="00AE7760">
              <w:rPr>
                <w:color w:val="000000" w:themeColor="text1"/>
                <w:lang w:eastAsia="ru-RU"/>
              </w:rPr>
              <w:t xml:space="preserve">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w:t>
            </w:r>
          </w:p>
        </w:tc>
      </w:tr>
      <w:tr w:rsidR="003B5943" w:rsidRPr="002A3579" w:rsidTr="00067FE0">
        <w:tc>
          <w:tcPr>
            <w:tcW w:w="598" w:type="dxa"/>
            <w:shd w:val="clear" w:color="auto" w:fill="auto"/>
          </w:tcPr>
          <w:p w:rsidR="003B5943" w:rsidRPr="002A3579" w:rsidRDefault="003B5943" w:rsidP="003B5943">
            <w:pPr>
              <w:jc w:val="center"/>
              <w:rPr>
                <w:b/>
              </w:rPr>
            </w:pPr>
            <w:r w:rsidRPr="002A3579">
              <w:rPr>
                <w:bCs/>
                <w:color w:val="121212"/>
              </w:rPr>
              <w:lastRenderedPageBreak/>
              <w:t>3</w:t>
            </w:r>
          </w:p>
          <w:p w:rsidR="003B5943" w:rsidRPr="002A3579" w:rsidRDefault="003B5943" w:rsidP="003B5943">
            <w:pPr>
              <w:jc w:val="center"/>
            </w:pPr>
          </w:p>
          <w:p w:rsidR="003B5943" w:rsidRPr="002A3579" w:rsidRDefault="003B5943" w:rsidP="003B5943">
            <w:pPr>
              <w:jc w:val="center"/>
              <w:rPr>
                <w:color w:val="121212"/>
              </w:rPr>
            </w:pPr>
          </w:p>
          <w:p w:rsidR="003B5943" w:rsidRPr="002A3579" w:rsidRDefault="003B5943" w:rsidP="003B5943">
            <w:pPr>
              <w:jc w:val="center"/>
              <w:rPr>
                <w:color w:val="121212"/>
              </w:rPr>
            </w:pPr>
          </w:p>
          <w:p w:rsidR="003B5943" w:rsidRPr="002A3579" w:rsidRDefault="003B5943" w:rsidP="003B5943">
            <w:pPr>
              <w:jc w:val="center"/>
              <w:rPr>
                <w:color w:val="121212"/>
              </w:rPr>
            </w:pPr>
          </w:p>
        </w:tc>
        <w:tc>
          <w:tcPr>
            <w:tcW w:w="2127" w:type="dxa"/>
            <w:shd w:val="clear" w:color="auto" w:fill="auto"/>
          </w:tcPr>
          <w:p w:rsidR="003B5943" w:rsidRPr="002A3579" w:rsidRDefault="003B5943" w:rsidP="003B5943">
            <w:r w:rsidRPr="002A3579">
              <w:rPr>
                <w:b/>
                <w:bCs/>
                <w:color w:val="121212"/>
              </w:rPr>
              <w:t xml:space="preserve">Відхилення тендерних пропозицій </w:t>
            </w:r>
          </w:p>
          <w:p w:rsidR="003B5943" w:rsidRPr="002A3579" w:rsidRDefault="003B5943" w:rsidP="003B5943">
            <w:pPr>
              <w:jc w:val="both"/>
            </w:pPr>
          </w:p>
        </w:tc>
        <w:tc>
          <w:tcPr>
            <w:tcW w:w="7135" w:type="dxa"/>
            <w:gridSpan w:val="3"/>
            <w:shd w:val="clear" w:color="auto" w:fill="auto"/>
            <w:vAlign w:val="center"/>
          </w:tcPr>
          <w:p w:rsidR="003B5943" w:rsidRPr="003B5943" w:rsidRDefault="003B5943" w:rsidP="003B5943">
            <w:pPr>
              <w:widowControl w:val="0"/>
              <w:spacing w:line="228" w:lineRule="auto"/>
              <w:jc w:val="both"/>
            </w:pPr>
            <w:r w:rsidRPr="003B5943">
              <w:rPr>
                <w:b/>
              </w:rPr>
              <w:t>Замовник відхиляє тендерну пропозицію</w:t>
            </w:r>
            <w:r w:rsidRPr="003B5943">
              <w:t xml:space="preserve"> із зазначенням аргументації в електронній системі закупівель у разі, коли:</w:t>
            </w:r>
          </w:p>
          <w:p w:rsidR="003B5943" w:rsidRPr="003B5943" w:rsidRDefault="003B5943" w:rsidP="003B5943">
            <w:pPr>
              <w:widowControl w:val="0"/>
              <w:spacing w:line="228" w:lineRule="auto"/>
              <w:jc w:val="both"/>
              <w:rPr>
                <w:b/>
              </w:rPr>
            </w:pPr>
            <w:r w:rsidRPr="003B5943">
              <w:rPr>
                <w:b/>
              </w:rPr>
              <w:t>1) учасник процедури закупівлі:</w:t>
            </w:r>
          </w:p>
          <w:p w:rsidR="00322833" w:rsidRDefault="003B5943" w:rsidP="00322833">
            <w:pPr>
              <w:widowControl w:val="0"/>
              <w:spacing w:line="228" w:lineRule="auto"/>
              <w:jc w:val="both"/>
            </w:pPr>
            <w:r>
              <w:t>-</w:t>
            </w:r>
            <w:r w:rsidR="00322833">
              <w:t xml:space="preserve">підпадає під підстави, встановлені пунктом 47 </w:t>
            </w:r>
            <w:r w:rsidR="001A4BA1">
              <w:t>О</w:t>
            </w:r>
            <w:r w:rsidR="00322833">
              <w:t>собливостей;</w:t>
            </w:r>
          </w:p>
          <w:p w:rsidR="00322833" w:rsidRDefault="009D1656" w:rsidP="00322833">
            <w:pPr>
              <w:widowControl w:val="0"/>
              <w:spacing w:line="228" w:lineRule="auto"/>
              <w:jc w:val="both"/>
            </w:pPr>
            <w:r>
              <w:t xml:space="preserve">- </w:t>
            </w:r>
            <w:r w:rsidR="00322833">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sidR="001A4BA1">
              <w:t>О</w:t>
            </w:r>
            <w:r w:rsidR="00322833">
              <w:t>собливостей;</w:t>
            </w:r>
          </w:p>
          <w:p w:rsidR="00322833" w:rsidRDefault="009D1656" w:rsidP="00322833">
            <w:pPr>
              <w:widowControl w:val="0"/>
              <w:spacing w:line="228" w:lineRule="auto"/>
              <w:jc w:val="both"/>
            </w:pPr>
            <w:r>
              <w:t xml:space="preserve">- </w:t>
            </w:r>
            <w:r w:rsidR="00322833">
              <w:t xml:space="preserve">не надав забезпечення тендерної пропозиції, якщо таке </w:t>
            </w:r>
            <w:r w:rsidR="00322833">
              <w:lastRenderedPageBreak/>
              <w:t>забезпечення вимагалося замовником;</w:t>
            </w:r>
          </w:p>
          <w:p w:rsidR="00322833" w:rsidRDefault="009D1656" w:rsidP="00322833">
            <w:pPr>
              <w:widowControl w:val="0"/>
              <w:spacing w:line="228" w:lineRule="auto"/>
              <w:jc w:val="both"/>
            </w:pPr>
            <w:r>
              <w:t xml:space="preserve">- </w:t>
            </w:r>
            <w:r w:rsidR="00322833">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22833" w:rsidRDefault="009D1656" w:rsidP="00322833">
            <w:pPr>
              <w:widowControl w:val="0"/>
              <w:spacing w:line="228" w:lineRule="auto"/>
              <w:jc w:val="both"/>
            </w:pPr>
            <w:r>
              <w:t xml:space="preserve">- </w:t>
            </w:r>
            <w:r w:rsidR="00322833">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001A4BA1">
              <w:t>О</w:t>
            </w:r>
            <w:r w:rsidR="00322833">
              <w:t>собливостей;</w:t>
            </w:r>
          </w:p>
          <w:p w:rsidR="00322833" w:rsidRDefault="009D1656" w:rsidP="00322833">
            <w:pPr>
              <w:widowControl w:val="0"/>
              <w:spacing w:line="228" w:lineRule="auto"/>
              <w:jc w:val="both"/>
            </w:pPr>
            <w:r>
              <w:t xml:space="preserve">- </w:t>
            </w:r>
            <w:r w:rsidR="00322833">
              <w:t xml:space="preserve">визначив конфіденційною інформацію, що не може бути визначена як конфіденційна відповідно до вимог пункту 40 </w:t>
            </w:r>
            <w:r w:rsidR="001A4BA1">
              <w:t>О</w:t>
            </w:r>
            <w:r w:rsidR="00322833">
              <w:t>собливостей;</w:t>
            </w:r>
          </w:p>
          <w:p w:rsidR="003B5943" w:rsidRPr="003B5943" w:rsidRDefault="009D1656" w:rsidP="00322833">
            <w:pPr>
              <w:widowControl w:val="0"/>
              <w:jc w:val="both"/>
              <w:rPr>
                <w:color w:val="000000" w:themeColor="text1"/>
              </w:rPr>
            </w:pPr>
            <w:r>
              <w:t xml:space="preserve">- </w:t>
            </w:r>
            <w:r w:rsidR="00322833">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322833">
              <w:t>бенефіціарним</w:t>
            </w:r>
            <w:proofErr w:type="spellEnd"/>
            <w:r w:rsidR="00322833">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B5943" w:rsidRPr="003B5943" w:rsidRDefault="003B5943" w:rsidP="003B5943">
            <w:pPr>
              <w:widowControl w:val="0"/>
              <w:pBdr>
                <w:top w:val="nil"/>
                <w:left w:val="nil"/>
                <w:bottom w:val="nil"/>
                <w:right w:val="nil"/>
                <w:between w:val="nil"/>
              </w:pBdr>
              <w:spacing w:line="228" w:lineRule="auto"/>
              <w:jc w:val="both"/>
              <w:rPr>
                <w:b/>
                <w:color w:val="000000" w:themeColor="text1"/>
              </w:rPr>
            </w:pPr>
            <w:r w:rsidRPr="003B5943">
              <w:rPr>
                <w:b/>
                <w:color w:val="000000" w:themeColor="text1"/>
              </w:rPr>
              <w:t>2) тендерна пропозиція:</w:t>
            </w:r>
          </w:p>
          <w:p w:rsidR="00F35F41" w:rsidRPr="00F35F41" w:rsidRDefault="003B5943" w:rsidP="00F35F41">
            <w:pPr>
              <w:widowControl w:val="0"/>
              <w:pBdr>
                <w:top w:val="nil"/>
                <w:left w:val="nil"/>
                <w:bottom w:val="nil"/>
                <w:right w:val="nil"/>
                <w:between w:val="nil"/>
              </w:pBdr>
              <w:spacing w:line="228" w:lineRule="auto"/>
              <w:jc w:val="both"/>
              <w:rPr>
                <w:color w:val="000000" w:themeColor="text1"/>
              </w:rPr>
            </w:pPr>
            <w:r w:rsidRPr="003B5943">
              <w:rPr>
                <w:color w:val="000000" w:themeColor="text1"/>
              </w:rPr>
              <w:t xml:space="preserve">- </w:t>
            </w:r>
            <w:r w:rsidR="00F35F41" w:rsidRPr="00F35F41">
              <w:rPr>
                <w:color w:val="000000" w:themeColor="text1"/>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sidR="001A4BA1">
              <w:rPr>
                <w:color w:val="000000" w:themeColor="text1"/>
              </w:rPr>
              <w:t>О</w:t>
            </w:r>
            <w:r w:rsidR="00F35F41" w:rsidRPr="00F35F41">
              <w:rPr>
                <w:color w:val="000000" w:themeColor="text1"/>
              </w:rPr>
              <w:t>собливостей;</w:t>
            </w:r>
          </w:p>
          <w:p w:rsidR="00F35F41" w:rsidRPr="00F35F41" w:rsidRDefault="00F35F41" w:rsidP="00F35F41">
            <w:pPr>
              <w:widowControl w:val="0"/>
              <w:pBdr>
                <w:top w:val="nil"/>
                <w:left w:val="nil"/>
                <w:bottom w:val="nil"/>
                <w:right w:val="nil"/>
                <w:between w:val="nil"/>
              </w:pBdr>
              <w:spacing w:line="228" w:lineRule="auto"/>
              <w:jc w:val="both"/>
              <w:rPr>
                <w:color w:val="000000" w:themeColor="text1"/>
              </w:rPr>
            </w:pPr>
            <w:r>
              <w:rPr>
                <w:color w:val="000000" w:themeColor="text1"/>
              </w:rPr>
              <w:t xml:space="preserve">- </w:t>
            </w:r>
            <w:r w:rsidRPr="00F35F41">
              <w:rPr>
                <w:color w:val="000000" w:themeColor="text1"/>
              </w:rPr>
              <w:t>є такою, строк дії якої закінчився;</w:t>
            </w:r>
          </w:p>
          <w:p w:rsidR="00F35F41" w:rsidRPr="00F35F41" w:rsidRDefault="00F35F41" w:rsidP="00F35F41">
            <w:pPr>
              <w:widowControl w:val="0"/>
              <w:pBdr>
                <w:top w:val="nil"/>
                <w:left w:val="nil"/>
                <w:bottom w:val="nil"/>
                <w:right w:val="nil"/>
                <w:between w:val="nil"/>
              </w:pBdr>
              <w:spacing w:line="228" w:lineRule="auto"/>
              <w:jc w:val="both"/>
              <w:rPr>
                <w:color w:val="000000" w:themeColor="text1"/>
              </w:rPr>
            </w:pPr>
            <w:r>
              <w:rPr>
                <w:color w:val="000000" w:themeColor="text1"/>
              </w:rPr>
              <w:t xml:space="preserve">- </w:t>
            </w:r>
            <w:r w:rsidRPr="00F35F41">
              <w:rPr>
                <w:color w:val="000000" w:themeColor="text1"/>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w:t>
            </w:r>
            <w:r w:rsidRPr="00F35F41">
              <w:rPr>
                <w:color w:val="000000" w:themeColor="text1"/>
              </w:rPr>
              <w:lastRenderedPageBreak/>
              <w:t>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B5943" w:rsidRPr="003B5943" w:rsidRDefault="00F35F41" w:rsidP="00F35F41">
            <w:pPr>
              <w:widowControl w:val="0"/>
              <w:pBdr>
                <w:top w:val="nil"/>
                <w:left w:val="nil"/>
                <w:bottom w:val="nil"/>
                <w:right w:val="nil"/>
                <w:between w:val="nil"/>
              </w:pBdr>
              <w:spacing w:line="228" w:lineRule="auto"/>
              <w:jc w:val="both"/>
            </w:pPr>
            <w:r>
              <w:rPr>
                <w:color w:val="000000" w:themeColor="text1"/>
              </w:rPr>
              <w:t xml:space="preserve">- </w:t>
            </w:r>
            <w:r w:rsidRPr="00F35F41">
              <w:rPr>
                <w:color w:val="000000" w:themeColor="text1"/>
              </w:rPr>
              <w:t>не відповідає вимогам, установленим у тендерній документації відповідно до абзацу першого частини третьої статті 22 Закону</w:t>
            </w:r>
            <w:r w:rsidR="003B5943" w:rsidRPr="003B5943">
              <w:t>;</w:t>
            </w:r>
          </w:p>
          <w:p w:rsidR="003B5943" w:rsidRPr="003B5943" w:rsidRDefault="003B5943" w:rsidP="003B5943">
            <w:pPr>
              <w:widowControl w:val="0"/>
              <w:pBdr>
                <w:top w:val="nil"/>
                <w:left w:val="nil"/>
                <w:bottom w:val="nil"/>
                <w:right w:val="nil"/>
                <w:between w:val="nil"/>
              </w:pBdr>
              <w:spacing w:line="228" w:lineRule="auto"/>
              <w:jc w:val="both"/>
              <w:rPr>
                <w:b/>
              </w:rPr>
            </w:pPr>
            <w:r w:rsidRPr="003B5943">
              <w:rPr>
                <w:b/>
              </w:rPr>
              <w:t>3) переможець процедури закупівлі:</w:t>
            </w:r>
          </w:p>
          <w:p w:rsidR="00F35F41" w:rsidRPr="00F35F41" w:rsidRDefault="003B5943" w:rsidP="00F35F41">
            <w:pPr>
              <w:widowControl w:val="0"/>
              <w:pBdr>
                <w:top w:val="nil"/>
                <w:left w:val="nil"/>
                <w:bottom w:val="nil"/>
                <w:right w:val="nil"/>
                <w:between w:val="nil"/>
              </w:pBdr>
              <w:spacing w:line="228" w:lineRule="auto"/>
              <w:jc w:val="both"/>
              <w:rPr>
                <w:color w:val="000000" w:themeColor="text1"/>
              </w:rPr>
            </w:pPr>
            <w:r>
              <w:t>-</w:t>
            </w:r>
            <w:r w:rsidR="00F35F41" w:rsidRPr="00F35F41">
              <w:rPr>
                <w:color w:val="000000" w:themeColor="text1"/>
              </w:rPr>
              <w:t>відмовився від підписання договору про закупівлю відповідно до вимог тендерної документації або укладення договору про закупівлю;</w:t>
            </w:r>
          </w:p>
          <w:p w:rsidR="00F35F41" w:rsidRPr="00F35F41" w:rsidRDefault="00D87FD4" w:rsidP="00F35F41">
            <w:pPr>
              <w:widowControl w:val="0"/>
              <w:pBdr>
                <w:top w:val="nil"/>
                <w:left w:val="nil"/>
                <w:bottom w:val="nil"/>
                <w:right w:val="nil"/>
                <w:between w:val="nil"/>
              </w:pBdr>
              <w:spacing w:line="228" w:lineRule="auto"/>
              <w:jc w:val="both"/>
              <w:rPr>
                <w:color w:val="000000" w:themeColor="text1"/>
              </w:rPr>
            </w:pPr>
            <w:r>
              <w:rPr>
                <w:color w:val="000000" w:themeColor="text1"/>
              </w:rPr>
              <w:t xml:space="preserve">- </w:t>
            </w:r>
            <w:r w:rsidR="00F35F41" w:rsidRPr="00F35F41">
              <w:rPr>
                <w:color w:val="000000" w:themeColor="text1"/>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sidR="001A4BA1">
              <w:rPr>
                <w:color w:val="000000" w:themeColor="text1"/>
              </w:rPr>
              <w:t>О</w:t>
            </w:r>
            <w:r w:rsidR="00F35F41" w:rsidRPr="00F35F41">
              <w:rPr>
                <w:color w:val="000000" w:themeColor="text1"/>
              </w:rPr>
              <w:t>собливостей;</w:t>
            </w:r>
          </w:p>
          <w:p w:rsidR="00F35F41" w:rsidRPr="00F35F41" w:rsidRDefault="00D87FD4" w:rsidP="00F35F41">
            <w:pPr>
              <w:widowControl w:val="0"/>
              <w:pBdr>
                <w:top w:val="nil"/>
                <w:left w:val="nil"/>
                <w:bottom w:val="nil"/>
                <w:right w:val="nil"/>
                <w:between w:val="nil"/>
              </w:pBdr>
              <w:spacing w:line="228" w:lineRule="auto"/>
              <w:jc w:val="both"/>
              <w:rPr>
                <w:color w:val="000000" w:themeColor="text1"/>
              </w:rPr>
            </w:pPr>
            <w:r>
              <w:rPr>
                <w:color w:val="000000" w:themeColor="text1"/>
              </w:rPr>
              <w:t xml:space="preserve">- </w:t>
            </w:r>
            <w:r w:rsidR="00F35F41" w:rsidRPr="00F35F41">
              <w:rPr>
                <w:color w:val="000000" w:themeColor="text1"/>
              </w:rPr>
              <w:t>не надав забезпечення виконання договору про закупівлю, якщо таке забезпечення вимагалося замовником;</w:t>
            </w:r>
          </w:p>
          <w:p w:rsidR="003B5943" w:rsidRDefault="00D87FD4" w:rsidP="00F35F41">
            <w:pPr>
              <w:widowControl w:val="0"/>
              <w:pBdr>
                <w:top w:val="nil"/>
                <w:left w:val="nil"/>
                <w:bottom w:val="nil"/>
                <w:right w:val="nil"/>
                <w:between w:val="nil"/>
              </w:pBdr>
              <w:spacing w:line="228" w:lineRule="auto"/>
              <w:jc w:val="both"/>
              <w:rPr>
                <w:color w:val="000000" w:themeColor="text1"/>
              </w:rPr>
            </w:pPr>
            <w:r>
              <w:rPr>
                <w:color w:val="000000" w:themeColor="text1"/>
              </w:rPr>
              <w:t xml:space="preserve">- </w:t>
            </w:r>
            <w:r w:rsidR="00F35F41" w:rsidRPr="00F35F41">
              <w:rPr>
                <w:color w:val="000000" w:themeColor="text1"/>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sidR="001A4BA1">
              <w:rPr>
                <w:color w:val="000000" w:themeColor="text1"/>
              </w:rPr>
              <w:t>О</w:t>
            </w:r>
            <w:r w:rsidR="00F35F41" w:rsidRPr="00F35F41">
              <w:rPr>
                <w:color w:val="000000" w:themeColor="text1"/>
              </w:rPr>
              <w:t>собливостей.</w:t>
            </w:r>
          </w:p>
          <w:p w:rsidR="003B5943" w:rsidRPr="003B5943" w:rsidRDefault="003B5943" w:rsidP="003B5943">
            <w:pPr>
              <w:widowControl w:val="0"/>
              <w:pBdr>
                <w:top w:val="nil"/>
                <w:left w:val="nil"/>
                <w:bottom w:val="nil"/>
                <w:right w:val="nil"/>
                <w:between w:val="nil"/>
              </w:pBdr>
              <w:spacing w:line="228" w:lineRule="auto"/>
              <w:jc w:val="both"/>
              <w:rPr>
                <w:b/>
              </w:rPr>
            </w:pPr>
            <w:r w:rsidRPr="003B5943">
              <w:rPr>
                <w:b/>
              </w:rPr>
              <w:t>Замовник може відхилити тендерну пропозицію</w:t>
            </w:r>
            <w:r w:rsidRPr="003B5943">
              <w:t xml:space="preserve"> із зазначенням аргументації в електронній системі закупівель </w:t>
            </w:r>
            <w:r w:rsidRPr="003B5943">
              <w:rPr>
                <w:b/>
              </w:rPr>
              <w:t>у разі, коли:</w:t>
            </w:r>
          </w:p>
          <w:p w:rsidR="003B5943" w:rsidRPr="003B5943" w:rsidRDefault="003B5943" w:rsidP="003B5943">
            <w:pPr>
              <w:widowControl w:val="0"/>
              <w:pBdr>
                <w:top w:val="nil"/>
                <w:left w:val="nil"/>
                <w:bottom w:val="nil"/>
                <w:right w:val="nil"/>
                <w:between w:val="nil"/>
              </w:pBdr>
              <w:spacing w:line="228" w:lineRule="auto"/>
              <w:jc w:val="both"/>
            </w:pPr>
            <w:r w:rsidRPr="003B5943">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B5943" w:rsidRPr="003B5943" w:rsidRDefault="003B5943" w:rsidP="003B5943">
            <w:pPr>
              <w:widowControl w:val="0"/>
              <w:pBdr>
                <w:top w:val="nil"/>
                <w:left w:val="nil"/>
                <w:bottom w:val="nil"/>
                <w:right w:val="nil"/>
                <w:between w:val="nil"/>
              </w:pBdr>
              <w:spacing w:line="228" w:lineRule="auto"/>
              <w:jc w:val="both"/>
            </w:pPr>
            <w:r w:rsidRPr="003B5943">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B5943" w:rsidRPr="003B5943" w:rsidRDefault="003B5943" w:rsidP="003B5943">
            <w:pPr>
              <w:widowControl w:val="0"/>
              <w:jc w:val="both"/>
            </w:pPr>
            <w:r w:rsidRPr="003B5943">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3B5943" w:rsidRPr="003B5943" w:rsidRDefault="003B5943" w:rsidP="003B5943">
            <w:pPr>
              <w:ind w:firstLine="5"/>
              <w:jc w:val="both"/>
            </w:pPr>
            <w:r w:rsidRPr="003B5943">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3B5943">
              <w:rPr>
                <w:b/>
              </w:rPr>
              <w:t xml:space="preserve">не пізніш як через чотири дні </w:t>
            </w:r>
            <w:r w:rsidRPr="003B5943">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A3579" w:rsidRPr="002A3579" w:rsidTr="002A3579">
        <w:tc>
          <w:tcPr>
            <w:tcW w:w="598" w:type="dxa"/>
            <w:shd w:val="clear" w:color="auto" w:fill="B3B3B3"/>
          </w:tcPr>
          <w:p w:rsidR="002A3579" w:rsidRPr="002A3579" w:rsidRDefault="002A3579" w:rsidP="002A3579">
            <w:pPr>
              <w:snapToGrid w:val="0"/>
              <w:jc w:val="center"/>
              <w:rPr>
                <w:color w:val="121212"/>
                <w:lang w:eastAsia="uk-UA"/>
              </w:rPr>
            </w:pPr>
          </w:p>
        </w:tc>
        <w:tc>
          <w:tcPr>
            <w:tcW w:w="9262" w:type="dxa"/>
            <w:gridSpan w:val="4"/>
            <w:shd w:val="clear" w:color="auto" w:fill="B3B3B3"/>
          </w:tcPr>
          <w:p w:rsidR="002A3579" w:rsidRPr="002A3579" w:rsidRDefault="002A3579" w:rsidP="002A3579">
            <w:pPr>
              <w:jc w:val="center"/>
            </w:pPr>
            <w:r w:rsidRPr="002A3579">
              <w:rPr>
                <w:b/>
                <w:bCs/>
                <w:color w:val="121212"/>
              </w:rPr>
              <w:t>Розділ 6. Результати торгів та укладання договору про закупівлю</w:t>
            </w:r>
          </w:p>
        </w:tc>
      </w:tr>
      <w:tr w:rsidR="002A3579" w:rsidRPr="002A3579" w:rsidTr="0012700D">
        <w:tc>
          <w:tcPr>
            <w:tcW w:w="598" w:type="dxa"/>
            <w:shd w:val="clear" w:color="auto" w:fill="auto"/>
          </w:tcPr>
          <w:p w:rsidR="002A3579" w:rsidRPr="002A3579" w:rsidRDefault="002A3579" w:rsidP="002A3579">
            <w:pPr>
              <w:jc w:val="center"/>
              <w:rPr>
                <w:b/>
              </w:rPr>
            </w:pPr>
            <w:r w:rsidRPr="002A3579">
              <w:rPr>
                <w:bCs/>
                <w:color w:val="121212"/>
              </w:rPr>
              <w:lastRenderedPageBreak/>
              <w:t>1</w:t>
            </w:r>
          </w:p>
        </w:tc>
        <w:tc>
          <w:tcPr>
            <w:tcW w:w="2127" w:type="dxa"/>
            <w:shd w:val="clear" w:color="auto" w:fill="auto"/>
          </w:tcPr>
          <w:p w:rsidR="002A3579" w:rsidRPr="002A3579" w:rsidRDefault="002A3579" w:rsidP="002A3579">
            <w:r w:rsidRPr="002A3579">
              <w:rPr>
                <w:b/>
                <w:bCs/>
              </w:rPr>
              <w:t>Відміна тендеру  чи визнання тендеру таким, що не відбувся</w:t>
            </w:r>
          </w:p>
        </w:tc>
        <w:tc>
          <w:tcPr>
            <w:tcW w:w="7135" w:type="dxa"/>
            <w:gridSpan w:val="3"/>
            <w:shd w:val="clear" w:color="auto" w:fill="auto"/>
          </w:tcPr>
          <w:p w:rsidR="002A3579" w:rsidRPr="002A3579" w:rsidRDefault="002A3579" w:rsidP="002A3579">
            <w:pPr>
              <w:widowControl w:val="0"/>
              <w:ind w:firstLine="5"/>
              <w:jc w:val="both"/>
            </w:pPr>
            <w:r w:rsidRPr="002A3579">
              <w:t xml:space="preserve">Замовник </w:t>
            </w:r>
            <w:r w:rsidRPr="002A3579">
              <w:rPr>
                <w:b/>
                <w:bCs/>
                <w:iCs/>
              </w:rPr>
              <w:t>відміняє</w:t>
            </w:r>
            <w:r w:rsidRPr="002A3579">
              <w:t xml:space="preserve"> відкриті торги у разі:</w:t>
            </w:r>
          </w:p>
          <w:p w:rsidR="002A3579" w:rsidRPr="002A3579" w:rsidRDefault="002A3579" w:rsidP="002A3579">
            <w:pPr>
              <w:widowControl w:val="0"/>
              <w:suppressAutoHyphens w:val="0"/>
              <w:ind w:left="10"/>
              <w:contextualSpacing/>
              <w:jc w:val="both"/>
              <w:rPr>
                <w:rFonts w:eastAsia="Calibri"/>
              </w:rPr>
            </w:pPr>
            <w:r w:rsidRPr="002A3579">
              <w:rPr>
                <w:rFonts w:eastAsia="Calibri"/>
              </w:rPr>
              <w:t>1) відсутності подальшої потреби в закупівлі товарів, робіт чи послуг;</w:t>
            </w:r>
          </w:p>
          <w:p w:rsidR="002A3579" w:rsidRPr="002A3579" w:rsidRDefault="002A3579" w:rsidP="002A3579">
            <w:pPr>
              <w:widowControl w:val="0"/>
              <w:suppressAutoHyphens w:val="0"/>
              <w:ind w:left="10"/>
              <w:contextualSpacing/>
              <w:jc w:val="both"/>
              <w:rPr>
                <w:rFonts w:eastAsia="Calibri"/>
              </w:rPr>
            </w:pPr>
            <w:r w:rsidRPr="002A3579">
              <w:rPr>
                <w:rFonts w:eastAsia="Calibri"/>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A3579" w:rsidRPr="002A3579" w:rsidRDefault="002A3579" w:rsidP="002A3579">
            <w:pPr>
              <w:widowControl w:val="0"/>
              <w:jc w:val="both"/>
            </w:pPr>
            <w:r w:rsidRPr="002A3579">
              <w:t>3) скорочення обсягу видатків на здійснення закупівлі товарів, робіт чи послуг;</w:t>
            </w:r>
          </w:p>
          <w:p w:rsidR="002A3579" w:rsidRPr="002A3579" w:rsidRDefault="002A3579" w:rsidP="002A3579">
            <w:pPr>
              <w:widowControl w:val="0"/>
              <w:jc w:val="both"/>
            </w:pPr>
            <w:r w:rsidRPr="002A3579">
              <w:t>4) коли здійснення закупівлі стало неможливим внаслідок дії обставин непереборної сили.</w:t>
            </w:r>
          </w:p>
          <w:p w:rsidR="002A3579" w:rsidRPr="002A3579" w:rsidRDefault="002A3579" w:rsidP="002A3579">
            <w:pPr>
              <w:widowControl w:val="0"/>
              <w:jc w:val="both"/>
            </w:pPr>
            <w:r w:rsidRPr="002A3579">
              <w:t xml:space="preserve">У разі відміни відкритих торгів замовник </w:t>
            </w:r>
            <w:r w:rsidRPr="002A3579">
              <w:rPr>
                <w:b/>
              </w:rPr>
              <w:t>протягом одного робочого дня</w:t>
            </w:r>
            <w:r w:rsidRPr="002A3579">
              <w:t xml:space="preserve"> з дати прийняття відповідного рішення зазначає в електронній системі закупівель підстави прийняття такого рішення.</w:t>
            </w:r>
          </w:p>
          <w:p w:rsidR="002A3579" w:rsidRPr="002A3579" w:rsidRDefault="002A3579" w:rsidP="002A3579">
            <w:pPr>
              <w:widowControl w:val="0"/>
              <w:ind w:firstLine="5"/>
              <w:jc w:val="both"/>
            </w:pPr>
            <w:r w:rsidRPr="002A3579">
              <w:t xml:space="preserve">Відкриті торги </w:t>
            </w:r>
            <w:r w:rsidRPr="002A3579">
              <w:rPr>
                <w:b/>
                <w:bCs/>
                <w:iCs/>
              </w:rPr>
              <w:t xml:space="preserve">автоматично </w:t>
            </w:r>
            <w:r w:rsidRPr="002A3579">
              <w:t>відміняються електронною системою закупівель у разі:</w:t>
            </w:r>
          </w:p>
          <w:p w:rsidR="002A3579" w:rsidRPr="002A3579" w:rsidRDefault="002A3579" w:rsidP="002A3579">
            <w:pPr>
              <w:widowControl w:val="0"/>
              <w:jc w:val="both"/>
            </w:pPr>
            <w:r w:rsidRPr="002A3579">
              <w:t xml:space="preserve">1) відхилення всіх тендерних пропозицій (у тому числі, якщо була подана одна тендерна пропозиція, яка відхилена замовником) згідно з </w:t>
            </w:r>
            <w:r w:rsidRPr="002A3579">
              <w:rPr>
                <w:highlight w:val="white"/>
              </w:rPr>
              <w:t>цими особливостями</w:t>
            </w:r>
            <w:r w:rsidRPr="002A3579">
              <w:t>;</w:t>
            </w:r>
          </w:p>
          <w:p w:rsidR="002A3579" w:rsidRPr="002A3579" w:rsidRDefault="002A3579" w:rsidP="002A3579">
            <w:pPr>
              <w:widowControl w:val="0"/>
              <w:jc w:val="both"/>
            </w:pPr>
            <w:r w:rsidRPr="002A3579">
              <w:t>2) не</w:t>
            </w:r>
            <w:r w:rsidRPr="002A3579">
              <w:rPr>
                <w:highlight w:val="white"/>
              </w:rPr>
              <w:t>подання жодної тендерної пропозиції для участі</w:t>
            </w:r>
            <w:r w:rsidRPr="002A3579">
              <w:t xml:space="preserve"> у відкритих торгах у строк, установлений замовником згідно з </w:t>
            </w:r>
            <w:r w:rsidRPr="002A3579">
              <w:rPr>
                <w:highlight w:val="white"/>
              </w:rPr>
              <w:t>цими особливостями</w:t>
            </w:r>
            <w:r w:rsidRPr="002A3579">
              <w:t>.</w:t>
            </w:r>
          </w:p>
          <w:p w:rsidR="002A3579" w:rsidRPr="002A3579" w:rsidRDefault="002A3579" w:rsidP="002A3579">
            <w:pPr>
              <w:widowControl w:val="0"/>
              <w:jc w:val="both"/>
            </w:pPr>
            <w:r w:rsidRPr="002A3579">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A3579" w:rsidRPr="002A3579" w:rsidRDefault="002A3579" w:rsidP="002A3579">
            <w:pPr>
              <w:widowControl w:val="0"/>
              <w:jc w:val="both"/>
            </w:pPr>
            <w:r w:rsidRPr="002A3579">
              <w:t>Відкриті торги можуть бути відмінені частково (за лотом).</w:t>
            </w:r>
          </w:p>
          <w:p w:rsidR="002A3579" w:rsidRPr="002A3579" w:rsidRDefault="002A3579" w:rsidP="002A3579">
            <w:pPr>
              <w:ind w:firstLine="5"/>
              <w:jc w:val="both"/>
            </w:pPr>
            <w:r w:rsidRPr="002A3579">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2A3579">
              <w:rPr>
                <w:color w:val="4A86E8"/>
              </w:rPr>
              <w:t>.</w:t>
            </w:r>
          </w:p>
        </w:tc>
      </w:tr>
      <w:tr w:rsidR="002A3579" w:rsidRPr="002A3579" w:rsidTr="0012700D">
        <w:tc>
          <w:tcPr>
            <w:tcW w:w="598" w:type="dxa"/>
            <w:shd w:val="clear" w:color="auto" w:fill="auto"/>
          </w:tcPr>
          <w:p w:rsidR="002A3579" w:rsidRPr="002A3579" w:rsidRDefault="002A3579" w:rsidP="002A3579">
            <w:pPr>
              <w:jc w:val="center"/>
              <w:rPr>
                <w:b/>
              </w:rPr>
            </w:pPr>
            <w:r w:rsidRPr="002A3579">
              <w:rPr>
                <w:bCs/>
                <w:color w:val="121212"/>
              </w:rPr>
              <w:t>2</w:t>
            </w:r>
          </w:p>
        </w:tc>
        <w:tc>
          <w:tcPr>
            <w:tcW w:w="2127" w:type="dxa"/>
            <w:shd w:val="clear" w:color="auto" w:fill="auto"/>
          </w:tcPr>
          <w:p w:rsidR="002A3579" w:rsidRPr="002A3579" w:rsidRDefault="002A3579" w:rsidP="002A3579">
            <w:r w:rsidRPr="002A3579">
              <w:rPr>
                <w:b/>
                <w:bCs/>
                <w:color w:val="121212"/>
              </w:rPr>
              <w:t>Строк укладання договору про закупівлю</w:t>
            </w:r>
          </w:p>
        </w:tc>
        <w:tc>
          <w:tcPr>
            <w:tcW w:w="7135" w:type="dxa"/>
            <w:gridSpan w:val="3"/>
            <w:shd w:val="clear" w:color="auto" w:fill="auto"/>
            <w:vAlign w:val="center"/>
          </w:tcPr>
          <w:p w:rsidR="002A3579" w:rsidRPr="002A3579" w:rsidRDefault="002A3579" w:rsidP="002A3579">
            <w:pPr>
              <w:widowControl w:val="0"/>
              <w:jc w:val="both"/>
              <w:rPr>
                <w:highlight w:val="white"/>
              </w:rPr>
            </w:pPr>
            <w:r w:rsidRPr="002A3579">
              <w:rPr>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A3579">
              <w:rPr>
                <w:b/>
                <w:highlight w:val="white"/>
              </w:rPr>
              <w:t>не пізніше ніж через 15 днів</w:t>
            </w:r>
            <w:r w:rsidRPr="002A3579">
              <w:rPr>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2A3579">
              <w:rPr>
                <w:b/>
                <w:highlight w:val="white"/>
              </w:rPr>
              <w:t>може бути продовжений до 60 днів</w:t>
            </w:r>
            <w:r w:rsidRPr="002A3579">
              <w:rPr>
                <w:highlight w:val="white"/>
              </w:rPr>
              <w:t xml:space="preserve">. </w:t>
            </w:r>
          </w:p>
          <w:p w:rsidR="002A3579" w:rsidRPr="002A3579" w:rsidRDefault="002A3579" w:rsidP="002A3579">
            <w:pPr>
              <w:widowControl w:val="0"/>
              <w:jc w:val="both"/>
              <w:rPr>
                <w:highlight w:val="white"/>
              </w:rPr>
            </w:pPr>
            <w:r w:rsidRPr="002A3579">
              <w:rPr>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2A3579" w:rsidRPr="002A3579" w:rsidRDefault="002A3579" w:rsidP="002A3579">
            <w:pPr>
              <w:widowControl w:val="0"/>
              <w:jc w:val="both"/>
            </w:pPr>
            <w:r w:rsidRPr="002A3579">
              <w:rPr>
                <w:highlight w:val="white"/>
              </w:rPr>
              <w:t xml:space="preserve">З метою забезпечення права на оскарження рішень замовника до органу оскарження договір про закупівлю </w:t>
            </w:r>
            <w:r w:rsidRPr="002A3579">
              <w:rPr>
                <w:b/>
                <w:highlight w:val="white"/>
              </w:rPr>
              <w:t>не може бути укладено раніше ніж через п’ять днів</w:t>
            </w:r>
            <w:r w:rsidRPr="002A3579">
              <w:rPr>
                <w:highlight w:val="white"/>
              </w:rPr>
              <w:t xml:space="preserve"> з дати оприлюднення в електронній системі закупівель повідомлення про намір укласти договір про закупівлю.</w:t>
            </w:r>
          </w:p>
        </w:tc>
      </w:tr>
      <w:tr w:rsidR="002A3579" w:rsidRPr="002A3579" w:rsidTr="0012700D">
        <w:tc>
          <w:tcPr>
            <w:tcW w:w="598" w:type="dxa"/>
            <w:shd w:val="clear" w:color="auto" w:fill="auto"/>
          </w:tcPr>
          <w:p w:rsidR="002A3579" w:rsidRPr="002A3579" w:rsidRDefault="002A3579" w:rsidP="002A3579">
            <w:pPr>
              <w:jc w:val="center"/>
              <w:rPr>
                <w:b/>
              </w:rPr>
            </w:pPr>
            <w:r w:rsidRPr="002A3579">
              <w:rPr>
                <w:bCs/>
                <w:color w:val="121212"/>
              </w:rPr>
              <w:t>3</w:t>
            </w:r>
          </w:p>
        </w:tc>
        <w:tc>
          <w:tcPr>
            <w:tcW w:w="2127" w:type="dxa"/>
            <w:shd w:val="clear" w:color="auto" w:fill="auto"/>
          </w:tcPr>
          <w:p w:rsidR="002A3579" w:rsidRPr="00C0259A" w:rsidRDefault="000149D6" w:rsidP="002A3579">
            <w:r>
              <w:rPr>
                <w:b/>
                <w:bCs/>
                <w:color w:val="121212"/>
                <w:lang w:eastAsia="ru-RU"/>
              </w:rPr>
              <w:t>Прое</w:t>
            </w:r>
            <w:r w:rsidR="002A3579" w:rsidRPr="00C0259A">
              <w:rPr>
                <w:b/>
                <w:bCs/>
                <w:color w:val="121212"/>
                <w:lang w:eastAsia="ru-RU"/>
              </w:rPr>
              <w:t>кт договору про закупівлю</w:t>
            </w:r>
          </w:p>
        </w:tc>
        <w:tc>
          <w:tcPr>
            <w:tcW w:w="7135" w:type="dxa"/>
            <w:gridSpan w:val="3"/>
            <w:shd w:val="clear" w:color="auto" w:fill="auto"/>
            <w:vAlign w:val="center"/>
          </w:tcPr>
          <w:p w:rsidR="002A3579" w:rsidRPr="00C0259A" w:rsidRDefault="000149D6" w:rsidP="002A3579">
            <w:pPr>
              <w:ind w:firstLine="5"/>
              <w:jc w:val="both"/>
            </w:pPr>
            <w:r>
              <w:rPr>
                <w:lang w:eastAsia="ru-RU"/>
              </w:rPr>
              <w:t>Прое</w:t>
            </w:r>
            <w:r w:rsidR="002A3579" w:rsidRPr="00C0259A">
              <w:rPr>
                <w:lang w:eastAsia="ru-RU"/>
              </w:rPr>
              <w:t>кт Договору про закупівлю викладено в Додатку 4 до цієї тендерної документації.</w:t>
            </w:r>
          </w:p>
          <w:p w:rsidR="002A3579" w:rsidRPr="00C0259A" w:rsidRDefault="002A3579" w:rsidP="002A3579">
            <w:pPr>
              <w:widowControl w:val="0"/>
              <w:ind w:right="120" w:firstLine="5"/>
              <w:contextualSpacing/>
              <w:jc w:val="both"/>
            </w:pPr>
            <w:r w:rsidRPr="00C0259A">
              <w:rPr>
                <w:lang w:eastAsia="ru-RU"/>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C0259A">
              <w:t>у строки, визначені пунктом 2 "Строк укладання договору про закупівлю" цього розділу.</w:t>
            </w:r>
          </w:p>
          <w:p w:rsidR="002A3579" w:rsidRPr="008D4C82" w:rsidRDefault="008D4C82" w:rsidP="002A3579">
            <w:pPr>
              <w:widowControl w:val="0"/>
              <w:suppressAutoHyphens w:val="0"/>
              <w:ind w:left="10"/>
              <w:contextualSpacing/>
              <w:jc w:val="both"/>
              <w:rPr>
                <w:rFonts w:eastAsia="Calibri"/>
              </w:rPr>
            </w:pPr>
            <w:r w:rsidRPr="008D4C82">
              <w:rPr>
                <w:b/>
                <w:bCs/>
                <w:iCs/>
                <w:lang w:eastAsia="ru-RU"/>
              </w:rPr>
              <w:lastRenderedPageBreak/>
              <w:t>Переможець</w:t>
            </w:r>
            <w:r w:rsidRPr="008D4C82">
              <w:rPr>
                <w:bCs/>
                <w:iCs/>
                <w:lang w:eastAsia="ru-RU"/>
              </w:rPr>
              <w:t xml:space="preserve">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B5943" w:rsidRPr="002A3579" w:rsidTr="0012700D">
        <w:tc>
          <w:tcPr>
            <w:tcW w:w="598" w:type="dxa"/>
            <w:shd w:val="clear" w:color="auto" w:fill="auto"/>
          </w:tcPr>
          <w:p w:rsidR="003B5943" w:rsidRPr="002A3579" w:rsidRDefault="003B5943" w:rsidP="003B5943">
            <w:pPr>
              <w:jc w:val="center"/>
              <w:rPr>
                <w:b/>
              </w:rPr>
            </w:pPr>
            <w:r w:rsidRPr="002A3579">
              <w:rPr>
                <w:bCs/>
                <w:color w:val="121212"/>
              </w:rPr>
              <w:lastRenderedPageBreak/>
              <w:t>4</w:t>
            </w:r>
          </w:p>
        </w:tc>
        <w:tc>
          <w:tcPr>
            <w:tcW w:w="2127" w:type="dxa"/>
            <w:shd w:val="clear" w:color="auto" w:fill="auto"/>
          </w:tcPr>
          <w:p w:rsidR="003B5943" w:rsidRPr="002A3579" w:rsidRDefault="003B5943" w:rsidP="003B5943">
            <w:pPr>
              <w:widowControl w:val="0"/>
            </w:pPr>
            <w:r w:rsidRPr="002A3579">
              <w:rPr>
                <w:b/>
                <w:bCs/>
                <w:lang w:eastAsia="ru-RU"/>
              </w:rPr>
              <w:t>Умови договору про закупівлю</w:t>
            </w:r>
          </w:p>
        </w:tc>
        <w:tc>
          <w:tcPr>
            <w:tcW w:w="7135" w:type="dxa"/>
            <w:gridSpan w:val="3"/>
            <w:shd w:val="clear" w:color="auto" w:fill="auto"/>
            <w:vAlign w:val="center"/>
          </w:tcPr>
          <w:p w:rsidR="002715F6" w:rsidRPr="002715F6" w:rsidRDefault="002715F6" w:rsidP="002715F6">
            <w:pPr>
              <w:widowControl w:val="0"/>
              <w:jc w:val="both"/>
              <w:rPr>
                <w:color w:val="000000" w:themeColor="text1"/>
              </w:rPr>
            </w:pPr>
            <w:r w:rsidRPr="002715F6">
              <w:rPr>
                <w:color w:val="000000" w:themeColor="text1"/>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2715F6" w:rsidRPr="002715F6" w:rsidRDefault="002715F6" w:rsidP="002715F6">
            <w:pPr>
              <w:widowControl w:val="0"/>
              <w:jc w:val="both"/>
              <w:rPr>
                <w:color w:val="000000" w:themeColor="text1"/>
              </w:rPr>
            </w:pPr>
            <w:r w:rsidRPr="002715F6">
              <w:rPr>
                <w:color w:val="000000" w:themeColor="text1"/>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715F6" w:rsidRPr="002715F6" w:rsidRDefault="002715F6" w:rsidP="002715F6">
            <w:pPr>
              <w:widowControl w:val="0"/>
              <w:jc w:val="both"/>
              <w:rPr>
                <w:color w:val="000000" w:themeColor="text1"/>
              </w:rPr>
            </w:pPr>
            <w:r w:rsidRPr="002715F6">
              <w:rPr>
                <w:color w:val="000000" w:themeColor="text1"/>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2715F6" w:rsidRPr="002715F6" w:rsidRDefault="00570893" w:rsidP="002715F6">
            <w:pPr>
              <w:widowControl w:val="0"/>
              <w:jc w:val="both"/>
              <w:rPr>
                <w:color w:val="000000" w:themeColor="text1"/>
              </w:rPr>
            </w:pPr>
            <w:r>
              <w:rPr>
                <w:color w:val="000000" w:themeColor="text1"/>
              </w:rPr>
              <w:t xml:space="preserve">- </w:t>
            </w:r>
            <w:r w:rsidR="002715F6" w:rsidRPr="002715F6">
              <w:rPr>
                <w:color w:val="000000" w:themeColor="text1"/>
              </w:rPr>
              <w:t>визначення грошового еквівалента зобов’язання в іноземній валюті;</w:t>
            </w:r>
          </w:p>
          <w:p w:rsidR="002715F6" w:rsidRPr="002715F6" w:rsidRDefault="00570893" w:rsidP="002715F6">
            <w:pPr>
              <w:widowControl w:val="0"/>
              <w:jc w:val="both"/>
              <w:rPr>
                <w:color w:val="000000" w:themeColor="text1"/>
              </w:rPr>
            </w:pPr>
            <w:r>
              <w:rPr>
                <w:color w:val="000000" w:themeColor="text1"/>
              </w:rPr>
              <w:t xml:space="preserve">- </w:t>
            </w:r>
            <w:r w:rsidR="002715F6" w:rsidRPr="002715F6">
              <w:rPr>
                <w:color w:val="000000" w:themeColor="text1"/>
              </w:rPr>
              <w:t>перерахунку ціни в бік зменшення ціни тендерної пропозиції переможця без зменшення обсягів закупівлі;</w:t>
            </w:r>
          </w:p>
          <w:p w:rsidR="003B5943" w:rsidRPr="003B5943" w:rsidRDefault="00570893" w:rsidP="002715F6">
            <w:pPr>
              <w:widowControl w:val="0"/>
              <w:jc w:val="both"/>
              <w:rPr>
                <w:color w:val="000000" w:themeColor="text1"/>
              </w:rPr>
            </w:pPr>
            <w:r>
              <w:rPr>
                <w:color w:val="000000" w:themeColor="text1"/>
              </w:rPr>
              <w:t xml:space="preserve">- </w:t>
            </w:r>
            <w:r w:rsidR="002715F6" w:rsidRPr="002715F6">
              <w:rPr>
                <w:color w:val="000000" w:themeColor="text1"/>
              </w:rPr>
              <w:t>перерахунку ціни та обсягів товарів в бік зменшення за умови необхідності приведення обсягів товарів до кратності упаковки</w:t>
            </w:r>
            <w:r w:rsidR="003B5943" w:rsidRPr="003B5943">
              <w:rPr>
                <w:color w:val="000000" w:themeColor="text1"/>
              </w:rPr>
              <w:t>.</w:t>
            </w:r>
          </w:p>
        </w:tc>
      </w:tr>
      <w:tr w:rsidR="002A3579" w:rsidRPr="002A3579" w:rsidTr="0012700D">
        <w:trPr>
          <w:trHeight w:val="1006"/>
        </w:trPr>
        <w:tc>
          <w:tcPr>
            <w:tcW w:w="598" w:type="dxa"/>
            <w:shd w:val="clear" w:color="auto" w:fill="auto"/>
          </w:tcPr>
          <w:p w:rsidR="002A3579" w:rsidRPr="002A3579" w:rsidRDefault="002A3579" w:rsidP="002A3579">
            <w:pPr>
              <w:jc w:val="center"/>
              <w:rPr>
                <w:b/>
              </w:rPr>
            </w:pPr>
            <w:r w:rsidRPr="002A3579">
              <w:rPr>
                <w:bCs/>
                <w:color w:val="121212"/>
              </w:rPr>
              <w:t>5</w:t>
            </w:r>
          </w:p>
        </w:tc>
        <w:tc>
          <w:tcPr>
            <w:tcW w:w="2127" w:type="dxa"/>
            <w:shd w:val="clear" w:color="auto" w:fill="auto"/>
          </w:tcPr>
          <w:p w:rsidR="002A3579" w:rsidRPr="002A3579" w:rsidRDefault="002A3579" w:rsidP="002A3579">
            <w:r w:rsidRPr="002A3579">
              <w:rPr>
                <w:b/>
                <w:bCs/>
                <w:color w:val="121212"/>
              </w:rPr>
              <w:t>Дії замовника при відмові переможця торгів підписати договір про закупівлю</w:t>
            </w:r>
          </w:p>
        </w:tc>
        <w:tc>
          <w:tcPr>
            <w:tcW w:w="7135" w:type="dxa"/>
            <w:gridSpan w:val="3"/>
            <w:shd w:val="clear" w:color="auto" w:fill="auto"/>
            <w:vAlign w:val="center"/>
          </w:tcPr>
          <w:p w:rsidR="002A3579" w:rsidRPr="00231EA5" w:rsidRDefault="002A3579" w:rsidP="002A3579">
            <w:pPr>
              <w:widowControl w:val="0"/>
              <w:jc w:val="both"/>
            </w:pPr>
            <w:r w:rsidRPr="00231EA5">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231EA5">
              <w:t>неукладення</w:t>
            </w:r>
            <w:proofErr w:type="spellEnd"/>
            <w:r w:rsidRPr="00231EA5">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2A3579" w:rsidRPr="002A3579" w:rsidTr="0012700D">
        <w:trPr>
          <w:trHeight w:val="849"/>
        </w:trPr>
        <w:tc>
          <w:tcPr>
            <w:tcW w:w="598" w:type="dxa"/>
            <w:shd w:val="clear" w:color="auto" w:fill="auto"/>
          </w:tcPr>
          <w:p w:rsidR="002A3579" w:rsidRPr="002A3579" w:rsidRDefault="002A3579" w:rsidP="002A3579">
            <w:pPr>
              <w:jc w:val="center"/>
              <w:rPr>
                <w:b/>
              </w:rPr>
            </w:pPr>
            <w:r w:rsidRPr="002A3579">
              <w:rPr>
                <w:bCs/>
                <w:color w:val="121212"/>
              </w:rPr>
              <w:t>6</w:t>
            </w:r>
          </w:p>
        </w:tc>
        <w:tc>
          <w:tcPr>
            <w:tcW w:w="2127" w:type="dxa"/>
            <w:shd w:val="clear" w:color="auto" w:fill="auto"/>
          </w:tcPr>
          <w:p w:rsidR="002A3579" w:rsidRPr="002A3579" w:rsidRDefault="002A3579" w:rsidP="00970B04">
            <w:r w:rsidRPr="002A3579">
              <w:rPr>
                <w:b/>
                <w:bCs/>
                <w:color w:val="121212"/>
              </w:rPr>
              <w:t>Забезпечення виконання договору про закупівлю</w:t>
            </w:r>
          </w:p>
        </w:tc>
        <w:tc>
          <w:tcPr>
            <w:tcW w:w="7135" w:type="dxa"/>
            <w:gridSpan w:val="3"/>
            <w:shd w:val="clear" w:color="auto" w:fill="auto"/>
          </w:tcPr>
          <w:p w:rsidR="002A3579" w:rsidRPr="002A3579" w:rsidRDefault="002A3579" w:rsidP="002A3579">
            <w:pPr>
              <w:ind w:firstLine="5"/>
              <w:jc w:val="both"/>
            </w:pPr>
            <w:r w:rsidRPr="002A3579">
              <w:t>Не вимагається.</w:t>
            </w:r>
          </w:p>
        </w:tc>
      </w:tr>
    </w:tbl>
    <w:p w:rsidR="002A3579" w:rsidRDefault="002A3579"/>
    <w:sectPr w:rsidR="002A3579" w:rsidSect="00827DEF">
      <w:headerReference w:type="even" r:id="rId9"/>
      <w:headerReference w:type="default" r:id="rId10"/>
      <w:footerReference w:type="even" r:id="rId11"/>
      <w:footerReference w:type="default" r:id="rId12"/>
      <w:headerReference w:type="first" r:id="rId13"/>
      <w:footerReference w:type="first" r:id="rId14"/>
      <w:pgSz w:w="11906" w:h="16838"/>
      <w:pgMar w:top="567" w:right="680" w:bottom="567"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F08" w:rsidRDefault="00170F08" w:rsidP="00D12C89">
      <w:r>
        <w:separator/>
      </w:r>
    </w:p>
  </w:endnote>
  <w:endnote w:type="continuationSeparator" w:id="0">
    <w:p w:rsidR="00170F08" w:rsidRDefault="00170F08" w:rsidP="00D12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288" w:rsidRDefault="00F11288">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288" w:rsidRDefault="00F11288">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288" w:rsidRDefault="00F11288">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F08" w:rsidRDefault="00170F08" w:rsidP="00D12C89">
      <w:r>
        <w:separator/>
      </w:r>
    </w:p>
  </w:footnote>
  <w:footnote w:type="continuationSeparator" w:id="0">
    <w:p w:rsidR="00170F08" w:rsidRDefault="00170F08" w:rsidP="00D12C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288" w:rsidRDefault="00F11288">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288" w:rsidRDefault="00F11288">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288" w:rsidRDefault="00F11288">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B2EE0414"/>
    <w:name w:val="WW8Num4"/>
    <w:lvl w:ilvl="0">
      <w:start w:val="1"/>
      <w:numFmt w:val="bullet"/>
      <w:lvlText w:val=""/>
      <w:lvlJc w:val="left"/>
      <w:pPr>
        <w:tabs>
          <w:tab w:val="num" w:pos="0"/>
        </w:tabs>
        <w:ind w:left="624" w:hanging="360"/>
      </w:pPr>
      <w:rPr>
        <w:rFonts w:ascii="Wingdings" w:hAnsi="Wingdings" w:cs="Wingdings" w:hint="default"/>
        <w:lang w:val="ru-RU"/>
      </w:rPr>
    </w:lvl>
  </w:abstractNum>
  <w:abstractNum w:abstractNumId="1">
    <w:nsid w:val="04DC0A76"/>
    <w:multiLevelType w:val="hybridMultilevel"/>
    <w:tmpl w:val="20CA580E"/>
    <w:lvl w:ilvl="0" w:tplc="826E188C">
      <w:start w:val="5"/>
      <w:numFmt w:val="bullet"/>
      <w:lvlText w:val="-"/>
      <w:lvlJc w:val="left"/>
      <w:pPr>
        <w:ind w:left="365" w:hanging="360"/>
      </w:pPr>
      <w:rPr>
        <w:rFonts w:ascii="Times New Roman" w:eastAsia="Times New Roman" w:hAnsi="Times New Roman" w:cs="Times New Roman" w:hint="default"/>
      </w:rPr>
    </w:lvl>
    <w:lvl w:ilvl="1" w:tplc="04190003" w:tentative="1">
      <w:start w:val="1"/>
      <w:numFmt w:val="bullet"/>
      <w:lvlText w:val="o"/>
      <w:lvlJc w:val="left"/>
      <w:pPr>
        <w:ind w:left="1085" w:hanging="360"/>
      </w:pPr>
      <w:rPr>
        <w:rFonts w:ascii="Courier New" w:hAnsi="Courier New" w:cs="Courier New" w:hint="default"/>
      </w:rPr>
    </w:lvl>
    <w:lvl w:ilvl="2" w:tplc="04190005" w:tentative="1">
      <w:start w:val="1"/>
      <w:numFmt w:val="bullet"/>
      <w:lvlText w:val=""/>
      <w:lvlJc w:val="left"/>
      <w:pPr>
        <w:ind w:left="1805" w:hanging="360"/>
      </w:pPr>
      <w:rPr>
        <w:rFonts w:ascii="Wingdings" w:hAnsi="Wingdings" w:hint="default"/>
      </w:rPr>
    </w:lvl>
    <w:lvl w:ilvl="3" w:tplc="04190001" w:tentative="1">
      <w:start w:val="1"/>
      <w:numFmt w:val="bullet"/>
      <w:lvlText w:val=""/>
      <w:lvlJc w:val="left"/>
      <w:pPr>
        <w:ind w:left="2525" w:hanging="360"/>
      </w:pPr>
      <w:rPr>
        <w:rFonts w:ascii="Symbol" w:hAnsi="Symbol" w:hint="default"/>
      </w:rPr>
    </w:lvl>
    <w:lvl w:ilvl="4" w:tplc="04190003" w:tentative="1">
      <w:start w:val="1"/>
      <w:numFmt w:val="bullet"/>
      <w:lvlText w:val="o"/>
      <w:lvlJc w:val="left"/>
      <w:pPr>
        <w:ind w:left="3245" w:hanging="360"/>
      </w:pPr>
      <w:rPr>
        <w:rFonts w:ascii="Courier New" w:hAnsi="Courier New" w:cs="Courier New" w:hint="default"/>
      </w:rPr>
    </w:lvl>
    <w:lvl w:ilvl="5" w:tplc="04190005" w:tentative="1">
      <w:start w:val="1"/>
      <w:numFmt w:val="bullet"/>
      <w:lvlText w:val=""/>
      <w:lvlJc w:val="left"/>
      <w:pPr>
        <w:ind w:left="3965" w:hanging="360"/>
      </w:pPr>
      <w:rPr>
        <w:rFonts w:ascii="Wingdings" w:hAnsi="Wingdings" w:hint="default"/>
      </w:rPr>
    </w:lvl>
    <w:lvl w:ilvl="6" w:tplc="04190001" w:tentative="1">
      <w:start w:val="1"/>
      <w:numFmt w:val="bullet"/>
      <w:lvlText w:val=""/>
      <w:lvlJc w:val="left"/>
      <w:pPr>
        <w:ind w:left="4685" w:hanging="360"/>
      </w:pPr>
      <w:rPr>
        <w:rFonts w:ascii="Symbol" w:hAnsi="Symbol" w:hint="default"/>
      </w:rPr>
    </w:lvl>
    <w:lvl w:ilvl="7" w:tplc="04190003" w:tentative="1">
      <w:start w:val="1"/>
      <w:numFmt w:val="bullet"/>
      <w:lvlText w:val="o"/>
      <w:lvlJc w:val="left"/>
      <w:pPr>
        <w:ind w:left="5405" w:hanging="360"/>
      </w:pPr>
      <w:rPr>
        <w:rFonts w:ascii="Courier New" w:hAnsi="Courier New" w:cs="Courier New" w:hint="default"/>
      </w:rPr>
    </w:lvl>
    <w:lvl w:ilvl="8" w:tplc="04190005" w:tentative="1">
      <w:start w:val="1"/>
      <w:numFmt w:val="bullet"/>
      <w:lvlText w:val=""/>
      <w:lvlJc w:val="left"/>
      <w:pPr>
        <w:ind w:left="6125" w:hanging="360"/>
      </w:pPr>
      <w:rPr>
        <w:rFonts w:ascii="Wingdings" w:hAnsi="Wingdings" w:hint="default"/>
      </w:rPr>
    </w:lvl>
  </w:abstractNum>
  <w:abstractNum w:abstractNumId="2">
    <w:nsid w:val="101933C9"/>
    <w:multiLevelType w:val="hybridMultilevel"/>
    <w:tmpl w:val="BEE26BAC"/>
    <w:lvl w:ilvl="0" w:tplc="0422000D">
      <w:start w:val="1"/>
      <w:numFmt w:val="bullet"/>
      <w:lvlText w:val=""/>
      <w:lvlJc w:val="left"/>
      <w:pPr>
        <w:ind w:left="624" w:hanging="360"/>
      </w:pPr>
      <w:rPr>
        <w:rFonts w:ascii="Wingdings" w:hAnsi="Wingdings" w:cs="Wingdings" w:hint="default"/>
      </w:rPr>
    </w:lvl>
    <w:lvl w:ilvl="1" w:tplc="04220003">
      <w:start w:val="1"/>
      <w:numFmt w:val="bullet"/>
      <w:lvlText w:val="o"/>
      <w:lvlJc w:val="left"/>
      <w:pPr>
        <w:ind w:left="1572" w:hanging="360"/>
      </w:pPr>
      <w:rPr>
        <w:rFonts w:ascii="Courier New" w:hAnsi="Courier New" w:cs="Courier New" w:hint="default"/>
      </w:rPr>
    </w:lvl>
    <w:lvl w:ilvl="2" w:tplc="04220005">
      <w:start w:val="1"/>
      <w:numFmt w:val="bullet"/>
      <w:lvlText w:val=""/>
      <w:lvlJc w:val="left"/>
      <w:pPr>
        <w:ind w:left="2292" w:hanging="360"/>
      </w:pPr>
      <w:rPr>
        <w:rFonts w:ascii="Wingdings" w:hAnsi="Wingdings" w:cs="Wingdings" w:hint="default"/>
      </w:rPr>
    </w:lvl>
    <w:lvl w:ilvl="3" w:tplc="04220001">
      <w:start w:val="1"/>
      <w:numFmt w:val="bullet"/>
      <w:lvlText w:val=""/>
      <w:lvlJc w:val="left"/>
      <w:pPr>
        <w:ind w:left="3012" w:hanging="360"/>
      </w:pPr>
      <w:rPr>
        <w:rFonts w:ascii="Symbol" w:hAnsi="Symbol" w:cs="Symbol" w:hint="default"/>
      </w:rPr>
    </w:lvl>
    <w:lvl w:ilvl="4" w:tplc="04220003">
      <w:start w:val="1"/>
      <w:numFmt w:val="bullet"/>
      <w:lvlText w:val="o"/>
      <w:lvlJc w:val="left"/>
      <w:pPr>
        <w:ind w:left="3732" w:hanging="360"/>
      </w:pPr>
      <w:rPr>
        <w:rFonts w:ascii="Courier New" w:hAnsi="Courier New" w:cs="Courier New" w:hint="default"/>
      </w:rPr>
    </w:lvl>
    <w:lvl w:ilvl="5" w:tplc="04220005">
      <w:start w:val="1"/>
      <w:numFmt w:val="bullet"/>
      <w:lvlText w:val=""/>
      <w:lvlJc w:val="left"/>
      <w:pPr>
        <w:ind w:left="4452" w:hanging="360"/>
      </w:pPr>
      <w:rPr>
        <w:rFonts w:ascii="Wingdings" w:hAnsi="Wingdings" w:cs="Wingdings" w:hint="default"/>
      </w:rPr>
    </w:lvl>
    <w:lvl w:ilvl="6" w:tplc="04220001">
      <w:start w:val="1"/>
      <w:numFmt w:val="bullet"/>
      <w:lvlText w:val=""/>
      <w:lvlJc w:val="left"/>
      <w:pPr>
        <w:ind w:left="5172" w:hanging="360"/>
      </w:pPr>
      <w:rPr>
        <w:rFonts w:ascii="Symbol" w:hAnsi="Symbol" w:cs="Symbol" w:hint="default"/>
      </w:rPr>
    </w:lvl>
    <w:lvl w:ilvl="7" w:tplc="04220003">
      <w:start w:val="1"/>
      <w:numFmt w:val="bullet"/>
      <w:lvlText w:val="o"/>
      <w:lvlJc w:val="left"/>
      <w:pPr>
        <w:ind w:left="5892" w:hanging="360"/>
      </w:pPr>
      <w:rPr>
        <w:rFonts w:ascii="Courier New" w:hAnsi="Courier New" w:cs="Courier New" w:hint="default"/>
      </w:rPr>
    </w:lvl>
    <w:lvl w:ilvl="8" w:tplc="04220005">
      <w:start w:val="1"/>
      <w:numFmt w:val="bullet"/>
      <w:lvlText w:val=""/>
      <w:lvlJc w:val="left"/>
      <w:pPr>
        <w:ind w:left="6612" w:hanging="360"/>
      </w:pPr>
      <w:rPr>
        <w:rFonts w:ascii="Wingdings" w:hAnsi="Wingdings" w:cs="Wingdings" w:hint="default"/>
      </w:rPr>
    </w:lvl>
  </w:abstractNum>
  <w:abstractNum w:abstractNumId="3">
    <w:nsid w:val="603D625A"/>
    <w:multiLevelType w:val="multilevel"/>
    <w:tmpl w:val="7FAC59EC"/>
    <w:lvl w:ilvl="0">
      <w:start w:val="1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9B04B6"/>
    <w:rsid w:val="000024EA"/>
    <w:rsid w:val="00005AB2"/>
    <w:rsid w:val="0000713B"/>
    <w:rsid w:val="0001492D"/>
    <w:rsid w:val="000149D6"/>
    <w:rsid w:val="000165CF"/>
    <w:rsid w:val="00030AF8"/>
    <w:rsid w:val="00034FF3"/>
    <w:rsid w:val="00036A90"/>
    <w:rsid w:val="00041ADE"/>
    <w:rsid w:val="00043989"/>
    <w:rsid w:val="00044B11"/>
    <w:rsid w:val="000479FF"/>
    <w:rsid w:val="00057903"/>
    <w:rsid w:val="0007270C"/>
    <w:rsid w:val="000739E9"/>
    <w:rsid w:val="000858E5"/>
    <w:rsid w:val="00090F5C"/>
    <w:rsid w:val="00094508"/>
    <w:rsid w:val="000A64B7"/>
    <w:rsid w:val="000F4558"/>
    <w:rsid w:val="00100709"/>
    <w:rsid w:val="00102CE1"/>
    <w:rsid w:val="0011509F"/>
    <w:rsid w:val="0012700D"/>
    <w:rsid w:val="00132685"/>
    <w:rsid w:val="00134B2A"/>
    <w:rsid w:val="0014373E"/>
    <w:rsid w:val="0015661E"/>
    <w:rsid w:val="001574BF"/>
    <w:rsid w:val="0016321F"/>
    <w:rsid w:val="00170F08"/>
    <w:rsid w:val="00197DF9"/>
    <w:rsid w:val="001A19C1"/>
    <w:rsid w:val="001A2B91"/>
    <w:rsid w:val="001A4BA1"/>
    <w:rsid w:val="001B1CDC"/>
    <w:rsid w:val="001B2557"/>
    <w:rsid w:val="001B7BA5"/>
    <w:rsid w:val="001C368B"/>
    <w:rsid w:val="001C636E"/>
    <w:rsid w:val="001D4130"/>
    <w:rsid w:val="001E5E40"/>
    <w:rsid w:val="001F278E"/>
    <w:rsid w:val="001F2FB3"/>
    <w:rsid w:val="00212BCE"/>
    <w:rsid w:val="00214050"/>
    <w:rsid w:val="0021489B"/>
    <w:rsid w:val="00224B58"/>
    <w:rsid w:val="00224D94"/>
    <w:rsid w:val="00231EA5"/>
    <w:rsid w:val="0023329B"/>
    <w:rsid w:val="0023523D"/>
    <w:rsid w:val="002443DF"/>
    <w:rsid w:val="00244CFE"/>
    <w:rsid w:val="00250BC3"/>
    <w:rsid w:val="00254A3C"/>
    <w:rsid w:val="002715F6"/>
    <w:rsid w:val="00284D51"/>
    <w:rsid w:val="002878AD"/>
    <w:rsid w:val="002A2D14"/>
    <w:rsid w:val="002A3579"/>
    <w:rsid w:val="002A5020"/>
    <w:rsid w:val="002B64F5"/>
    <w:rsid w:val="002C6AB2"/>
    <w:rsid w:val="002C729E"/>
    <w:rsid w:val="002D50DA"/>
    <w:rsid w:val="002E1DFD"/>
    <w:rsid w:val="002F4C2B"/>
    <w:rsid w:val="00300F12"/>
    <w:rsid w:val="00301B19"/>
    <w:rsid w:val="00305968"/>
    <w:rsid w:val="00306B9B"/>
    <w:rsid w:val="003100E0"/>
    <w:rsid w:val="00322833"/>
    <w:rsid w:val="0033187E"/>
    <w:rsid w:val="00337647"/>
    <w:rsid w:val="00344FA5"/>
    <w:rsid w:val="003535B8"/>
    <w:rsid w:val="00357CED"/>
    <w:rsid w:val="003760E0"/>
    <w:rsid w:val="003976CC"/>
    <w:rsid w:val="003A1104"/>
    <w:rsid w:val="003B2A74"/>
    <w:rsid w:val="003B5943"/>
    <w:rsid w:val="003B6C18"/>
    <w:rsid w:val="003D1867"/>
    <w:rsid w:val="003E66B0"/>
    <w:rsid w:val="003E717F"/>
    <w:rsid w:val="003F787C"/>
    <w:rsid w:val="00401BA0"/>
    <w:rsid w:val="00412162"/>
    <w:rsid w:val="00414233"/>
    <w:rsid w:val="00430397"/>
    <w:rsid w:val="00430761"/>
    <w:rsid w:val="004318CB"/>
    <w:rsid w:val="0043778D"/>
    <w:rsid w:val="00457668"/>
    <w:rsid w:val="00466C12"/>
    <w:rsid w:val="00470502"/>
    <w:rsid w:val="00481D8E"/>
    <w:rsid w:val="0048299E"/>
    <w:rsid w:val="004902DB"/>
    <w:rsid w:val="0049700B"/>
    <w:rsid w:val="004A2CBF"/>
    <w:rsid w:val="004A3768"/>
    <w:rsid w:val="004A427D"/>
    <w:rsid w:val="004A5FE7"/>
    <w:rsid w:val="004B1FA2"/>
    <w:rsid w:val="004D629D"/>
    <w:rsid w:val="004F0E9B"/>
    <w:rsid w:val="004F2DD0"/>
    <w:rsid w:val="00526799"/>
    <w:rsid w:val="005307A3"/>
    <w:rsid w:val="0054757B"/>
    <w:rsid w:val="005575AB"/>
    <w:rsid w:val="00565DD5"/>
    <w:rsid w:val="00566D6D"/>
    <w:rsid w:val="00570893"/>
    <w:rsid w:val="005734D0"/>
    <w:rsid w:val="00573860"/>
    <w:rsid w:val="005805BD"/>
    <w:rsid w:val="005A2A7A"/>
    <w:rsid w:val="005A5A69"/>
    <w:rsid w:val="005B2046"/>
    <w:rsid w:val="005B23B2"/>
    <w:rsid w:val="005B573B"/>
    <w:rsid w:val="005B5CB1"/>
    <w:rsid w:val="005B734D"/>
    <w:rsid w:val="005C25F8"/>
    <w:rsid w:val="005D098E"/>
    <w:rsid w:val="005D3BAF"/>
    <w:rsid w:val="005E5051"/>
    <w:rsid w:val="00600C0E"/>
    <w:rsid w:val="006166D9"/>
    <w:rsid w:val="00627431"/>
    <w:rsid w:val="0064115E"/>
    <w:rsid w:val="006434C4"/>
    <w:rsid w:val="0065138B"/>
    <w:rsid w:val="00656D76"/>
    <w:rsid w:val="0066737A"/>
    <w:rsid w:val="00667D22"/>
    <w:rsid w:val="0067613A"/>
    <w:rsid w:val="006767F1"/>
    <w:rsid w:val="00676EE6"/>
    <w:rsid w:val="006860B1"/>
    <w:rsid w:val="00687995"/>
    <w:rsid w:val="00690904"/>
    <w:rsid w:val="006976B3"/>
    <w:rsid w:val="006A2E6D"/>
    <w:rsid w:val="006A373F"/>
    <w:rsid w:val="006B4223"/>
    <w:rsid w:val="006D4B5A"/>
    <w:rsid w:val="006D712B"/>
    <w:rsid w:val="006F613E"/>
    <w:rsid w:val="00706343"/>
    <w:rsid w:val="00706C9B"/>
    <w:rsid w:val="007260B2"/>
    <w:rsid w:val="007441B8"/>
    <w:rsid w:val="007454BB"/>
    <w:rsid w:val="00745769"/>
    <w:rsid w:val="00746203"/>
    <w:rsid w:val="00747959"/>
    <w:rsid w:val="00753F9F"/>
    <w:rsid w:val="007578B0"/>
    <w:rsid w:val="00761BE9"/>
    <w:rsid w:val="00761D0B"/>
    <w:rsid w:val="00771035"/>
    <w:rsid w:val="00792C12"/>
    <w:rsid w:val="007A1F18"/>
    <w:rsid w:val="007B375A"/>
    <w:rsid w:val="007C1033"/>
    <w:rsid w:val="007C280F"/>
    <w:rsid w:val="007D6996"/>
    <w:rsid w:val="007E2F41"/>
    <w:rsid w:val="007E7335"/>
    <w:rsid w:val="008106D9"/>
    <w:rsid w:val="008135D2"/>
    <w:rsid w:val="00827DEF"/>
    <w:rsid w:val="0083738E"/>
    <w:rsid w:val="00854BDD"/>
    <w:rsid w:val="00857C71"/>
    <w:rsid w:val="00860760"/>
    <w:rsid w:val="00862C39"/>
    <w:rsid w:val="0087237A"/>
    <w:rsid w:val="00887E60"/>
    <w:rsid w:val="008950EC"/>
    <w:rsid w:val="008B4901"/>
    <w:rsid w:val="008B622A"/>
    <w:rsid w:val="008B7ABB"/>
    <w:rsid w:val="008D4C82"/>
    <w:rsid w:val="008E3D0F"/>
    <w:rsid w:val="008F12D1"/>
    <w:rsid w:val="00904EFC"/>
    <w:rsid w:val="00925087"/>
    <w:rsid w:val="009258B1"/>
    <w:rsid w:val="00927DD8"/>
    <w:rsid w:val="00934F20"/>
    <w:rsid w:val="00940008"/>
    <w:rsid w:val="00960552"/>
    <w:rsid w:val="0096132C"/>
    <w:rsid w:val="00962FC7"/>
    <w:rsid w:val="009647EE"/>
    <w:rsid w:val="00967DB9"/>
    <w:rsid w:val="00970B04"/>
    <w:rsid w:val="00977C21"/>
    <w:rsid w:val="009804DE"/>
    <w:rsid w:val="00997A47"/>
    <w:rsid w:val="009A3A9E"/>
    <w:rsid w:val="009B04B6"/>
    <w:rsid w:val="009B3263"/>
    <w:rsid w:val="009B46AB"/>
    <w:rsid w:val="009B6F79"/>
    <w:rsid w:val="009D1656"/>
    <w:rsid w:val="009F60A8"/>
    <w:rsid w:val="00A17883"/>
    <w:rsid w:val="00A211EE"/>
    <w:rsid w:val="00A23149"/>
    <w:rsid w:val="00A239F1"/>
    <w:rsid w:val="00A24C7C"/>
    <w:rsid w:val="00A254EF"/>
    <w:rsid w:val="00A50227"/>
    <w:rsid w:val="00A531A1"/>
    <w:rsid w:val="00A56B86"/>
    <w:rsid w:val="00A75047"/>
    <w:rsid w:val="00A85B83"/>
    <w:rsid w:val="00A86B0F"/>
    <w:rsid w:val="00A9413F"/>
    <w:rsid w:val="00A94D74"/>
    <w:rsid w:val="00AB5186"/>
    <w:rsid w:val="00AB6A31"/>
    <w:rsid w:val="00AC2854"/>
    <w:rsid w:val="00AC31D1"/>
    <w:rsid w:val="00AC3607"/>
    <w:rsid w:val="00AC6A90"/>
    <w:rsid w:val="00AE5C3C"/>
    <w:rsid w:val="00AE5EFB"/>
    <w:rsid w:val="00AE7760"/>
    <w:rsid w:val="00AF4571"/>
    <w:rsid w:val="00AF6D4D"/>
    <w:rsid w:val="00AF7B1A"/>
    <w:rsid w:val="00B46E71"/>
    <w:rsid w:val="00B60A6D"/>
    <w:rsid w:val="00B6194B"/>
    <w:rsid w:val="00B6227C"/>
    <w:rsid w:val="00B65480"/>
    <w:rsid w:val="00B72970"/>
    <w:rsid w:val="00B8053F"/>
    <w:rsid w:val="00B854D6"/>
    <w:rsid w:val="00BB24B5"/>
    <w:rsid w:val="00BB3B85"/>
    <w:rsid w:val="00BB47F8"/>
    <w:rsid w:val="00BB51BA"/>
    <w:rsid w:val="00BD15AB"/>
    <w:rsid w:val="00BD26BA"/>
    <w:rsid w:val="00BE0C7C"/>
    <w:rsid w:val="00BE1BD5"/>
    <w:rsid w:val="00BF4D11"/>
    <w:rsid w:val="00C0259A"/>
    <w:rsid w:val="00C0408B"/>
    <w:rsid w:val="00C179E9"/>
    <w:rsid w:val="00C2780C"/>
    <w:rsid w:val="00C454A5"/>
    <w:rsid w:val="00C527A7"/>
    <w:rsid w:val="00C5796B"/>
    <w:rsid w:val="00C96AC2"/>
    <w:rsid w:val="00C97AE0"/>
    <w:rsid w:val="00CA35D5"/>
    <w:rsid w:val="00CA5BBC"/>
    <w:rsid w:val="00CB16AA"/>
    <w:rsid w:val="00CB180C"/>
    <w:rsid w:val="00CB40C7"/>
    <w:rsid w:val="00CB6814"/>
    <w:rsid w:val="00CC5043"/>
    <w:rsid w:val="00CD262C"/>
    <w:rsid w:val="00CD3599"/>
    <w:rsid w:val="00CF6F38"/>
    <w:rsid w:val="00D023A6"/>
    <w:rsid w:val="00D05041"/>
    <w:rsid w:val="00D07FD8"/>
    <w:rsid w:val="00D12C89"/>
    <w:rsid w:val="00D26D08"/>
    <w:rsid w:val="00D30641"/>
    <w:rsid w:val="00D341E5"/>
    <w:rsid w:val="00D469CC"/>
    <w:rsid w:val="00D54163"/>
    <w:rsid w:val="00D614E1"/>
    <w:rsid w:val="00D67A2B"/>
    <w:rsid w:val="00D751A8"/>
    <w:rsid w:val="00D8111A"/>
    <w:rsid w:val="00D87FD4"/>
    <w:rsid w:val="00DB6BAE"/>
    <w:rsid w:val="00DC2C1D"/>
    <w:rsid w:val="00DC35D7"/>
    <w:rsid w:val="00DE0324"/>
    <w:rsid w:val="00DE3EDD"/>
    <w:rsid w:val="00DF2420"/>
    <w:rsid w:val="00DF3582"/>
    <w:rsid w:val="00E06D95"/>
    <w:rsid w:val="00E071DD"/>
    <w:rsid w:val="00E301EA"/>
    <w:rsid w:val="00E328FE"/>
    <w:rsid w:val="00E3410B"/>
    <w:rsid w:val="00E34CC4"/>
    <w:rsid w:val="00E64515"/>
    <w:rsid w:val="00E64973"/>
    <w:rsid w:val="00E64B2F"/>
    <w:rsid w:val="00E67BF0"/>
    <w:rsid w:val="00E76EB6"/>
    <w:rsid w:val="00E95809"/>
    <w:rsid w:val="00EA0AC8"/>
    <w:rsid w:val="00EA20B0"/>
    <w:rsid w:val="00EC7E63"/>
    <w:rsid w:val="00ED0A76"/>
    <w:rsid w:val="00EE1DA9"/>
    <w:rsid w:val="00F03D8E"/>
    <w:rsid w:val="00F049BB"/>
    <w:rsid w:val="00F11288"/>
    <w:rsid w:val="00F171FF"/>
    <w:rsid w:val="00F22117"/>
    <w:rsid w:val="00F34439"/>
    <w:rsid w:val="00F35F41"/>
    <w:rsid w:val="00F3676F"/>
    <w:rsid w:val="00F5336C"/>
    <w:rsid w:val="00F62F7F"/>
    <w:rsid w:val="00F648FF"/>
    <w:rsid w:val="00F722FC"/>
    <w:rsid w:val="00F82A97"/>
    <w:rsid w:val="00FB13FB"/>
    <w:rsid w:val="00FD4A28"/>
    <w:rsid w:val="00FD7179"/>
    <w:rsid w:val="00FE05A3"/>
    <w:rsid w:val="00FE740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579"/>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2700D"/>
    <w:rPr>
      <w:color w:val="0000FF"/>
      <w:u w:val="single"/>
    </w:rPr>
  </w:style>
  <w:style w:type="paragraph" w:customStyle="1" w:styleId="1">
    <w:name w:val="Звичайний1"/>
    <w:rsid w:val="0012700D"/>
    <w:pPr>
      <w:spacing w:after="0" w:line="240" w:lineRule="auto"/>
    </w:pPr>
    <w:rPr>
      <w:rFonts w:ascii="Calibri" w:eastAsia="Calibri" w:hAnsi="Calibri" w:cs="Calibri"/>
      <w:sz w:val="20"/>
      <w:szCs w:val="20"/>
      <w:lang w:val="uk-UA" w:eastAsia="uk-UA"/>
    </w:rPr>
  </w:style>
  <w:style w:type="paragraph" w:styleId="a4">
    <w:name w:val="Title"/>
    <w:basedOn w:val="a"/>
    <w:next w:val="a"/>
    <w:link w:val="a5"/>
    <w:uiPriority w:val="10"/>
    <w:qFormat/>
    <w:rsid w:val="001B2557"/>
    <w:pPr>
      <w:contextualSpacing/>
    </w:pPr>
    <w:rPr>
      <w:rFonts w:asciiTheme="majorHAnsi" w:eastAsiaTheme="majorEastAsia" w:hAnsiTheme="majorHAnsi" w:cstheme="majorBidi"/>
      <w:spacing w:val="-10"/>
      <w:kern w:val="28"/>
      <w:sz w:val="56"/>
      <w:szCs w:val="56"/>
    </w:rPr>
  </w:style>
  <w:style w:type="character" w:customStyle="1" w:styleId="a5">
    <w:name w:val="Название Знак"/>
    <w:basedOn w:val="a0"/>
    <w:link w:val="a4"/>
    <w:uiPriority w:val="10"/>
    <w:rsid w:val="001B2557"/>
    <w:rPr>
      <w:rFonts w:asciiTheme="majorHAnsi" w:eastAsiaTheme="majorEastAsia" w:hAnsiTheme="majorHAnsi" w:cstheme="majorBidi"/>
      <w:spacing w:val="-10"/>
      <w:kern w:val="28"/>
      <w:sz w:val="56"/>
      <w:szCs w:val="56"/>
      <w:lang w:val="uk-UA" w:eastAsia="zh-CN"/>
    </w:rPr>
  </w:style>
  <w:style w:type="character" w:styleId="a6">
    <w:name w:val="annotation reference"/>
    <w:basedOn w:val="a0"/>
    <w:uiPriority w:val="99"/>
    <w:semiHidden/>
    <w:unhideWhenUsed/>
    <w:rsid w:val="00300F12"/>
    <w:rPr>
      <w:sz w:val="16"/>
      <w:szCs w:val="16"/>
    </w:rPr>
  </w:style>
  <w:style w:type="paragraph" w:styleId="a7">
    <w:name w:val="annotation text"/>
    <w:basedOn w:val="a"/>
    <w:link w:val="a8"/>
    <w:uiPriority w:val="99"/>
    <w:semiHidden/>
    <w:unhideWhenUsed/>
    <w:rsid w:val="00300F12"/>
    <w:rPr>
      <w:sz w:val="20"/>
      <w:szCs w:val="20"/>
    </w:rPr>
  </w:style>
  <w:style w:type="character" w:customStyle="1" w:styleId="a8">
    <w:name w:val="Текст примечания Знак"/>
    <w:basedOn w:val="a0"/>
    <w:link w:val="a7"/>
    <w:uiPriority w:val="99"/>
    <w:semiHidden/>
    <w:rsid w:val="00300F12"/>
    <w:rPr>
      <w:rFonts w:ascii="Times New Roman" w:eastAsia="Times New Roman" w:hAnsi="Times New Roman" w:cs="Times New Roman"/>
      <w:sz w:val="20"/>
      <w:szCs w:val="20"/>
      <w:lang w:val="uk-UA" w:eastAsia="zh-CN"/>
    </w:rPr>
  </w:style>
  <w:style w:type="paragraph" w:styleId="a9">
    <w:name w:val="annotation subject"/>
    <w:basedOn w:val="a7"/>
    <w:next w:val="a7"/>
    <w:link w:val="aa"/>
    <w:uiPriority w:val="99"/>
    <w:semiHidden/>
    <w:unhideWhenUsed/>
    <w:rsid w:val="00300F12"/>
    <w:rPr>
      <w:b/>
      <w:bCs/>
    </w:rPr>
  </w:style>
  <w:style w:type="character" w:customStyle="1" w:styleId="aa">
    <w:name w:val="Тема примечания Знак"/>
    <w:basedOn w:val="a8"/>
    <w:link w:val="a9"/>
    <w:uiPriority w:val="99"/>
    <w:semiHidden/>
    <w:rsid w:val="00300F12"/>
    <w:rPr>
      <w:rFonts w:ascii="Times New Roman" w:eastAsia="Times New Roman" w:hAnsi="Times New Roman" w:cs="Times New Roman"/>
      <w:b/>
      <w:bCs/>
      <w:sz w:val="20"/>
      <w:szCs w:val="20"/>
      <w:lang w:val="uk-UA" w:eastAsia="zh-CN"/>
    </w:rPr>
  </w:style>
  <w:style w:type="paragraph" w:styleId="ab">
    <w:name w:val="Balloon Text"/>
    <w:basedOn w:val="a"/>
    <w:link w:val="ac"/>
    <w:uiPriority w:val="99"/>
    <w:semiHidden/>
    <w:unhideWhenUsed/>
    <w:rsid w:val="00300F12"/>
    <w:rPr>
      <w:rFonts w:ascii="Tahoma" w:hAnsi="Tahoma" w:cs="Tahoma"/>
      <w:sz w:val="16"/>
      <w:szCs w:val="16"/>
    </w:rPr>
  </w:style>
  <w:style w:type="character" w:customStyle="1" w:styleId="ac">
    <w:name w:val="Текст выноски Знак"/>
    <w:basedOn w:val="a0"/>
    <w:link w:val="ab"/>
    <w:uiPriority w:val="99"/>
    <w:semiHidden/>
    <w:rsid w:val="00300F12"/>
    <w:rPr>
      <w:rFonts w:ascii="Tahoma" w:eastAsia="Times New Roman" w:hAnsi="Tahoma" w:cs="Tahoma"/>
      <w:sz w:val="16"/>
      <w:szCs w:val="16"/>
      <w:lang w:val="uk-UA" w:eastAsia="zh-CN"/>
    </w:rPr>
  </w:style>
  <w:style w:type="paragraph" w:styleId="ad">
    <w:name w:val="Normal (Web)"/>
    <w:aliases w:val="Обычный (веб) Знак"/>
    <w:basedOn w:val="a"/>
    <w:link w:val="10"/>
    <w:uiPriority w:val="99"/>
    <w:unhideWhenUsed/>
    <w:rsid w:val="00300F12"/>
    <w:pPr>
      <w:suppressAutoHyphens w:val="0"/>
      <w:spacing w:before="100" w:beforeAutospacing="1" w:after="100" w:afterAutospacing="1"/>
    </w:pPr>
    <w:rPr>
      <w:lang w:val="ru-RU" w:eastAsia="en-US"/>
    </w:rPr>
  </w:style>
  <w:style w:type="character" w:customStyle="1" w:styleId="10">
    <w:name w:val="Обычный (веб) Знак1"/>
    <w:aliases w:val="Обычный (веб) Знак Знак"/>
    <w:link w:val="ad"/>
    <w:uiPriority w:val="99"/>
    <w:locked/>
    <w:rsid w:val="00300F12"/>
    <w:rPr>
      <w:rFonts w:ascii="Times New Roman" w:eastAsia="Times New Roman" w:hAnsi="Times New Roman" w:cs="Times New Roman"/>
      <w:sz w:val="24"/>
      <w:szCs w:val="24"/>
    </w:rPr>
  </w:style>
  <w:style w:type="paragraph" w:styleId="ae">
    <w:name w:val="header"/>
    <w:basedOn w:val="a"/>
    <w:link w:val="af"/>
    <w:uiPriority w:val="99"/>
    <w:unhideWhenUsed/>
    <w:rsid w:val="00D12C89"/>
    <w:pPr>
      <w:tabs>
        <w:tab w:val="center" w:pos="4677"/>
        <w:tab w:val="right" w:pos="9355"/>
      </w:tabs>
    </w:pPr>
  </w:style>
  <w:style w:type="character" w:customStyle="1" w:styleId="af">
    <w:name w:val="Верхний колонтитул Знак"/>
    <w:basedOn w:val="a0"/>
    <w:link w:val="ae"/>
    <w:uiPriority w:val="99"/>
    <w:rsid w:val="00D12C89"/>
    <w:rPr>
      <w:rFonts w:ascii="Times New Roman" w:eastAsia="Times New Roman" w:hAnsi="Times New Roman" w:cs="Times New Roman"/>
      <w:sz w:val="24"/>
      <w:szCs w:val="24"/>
      <w:lang w:val="uk-UA" w:eastAsia="zh-CN"/>
    </w:rPr>
  </w:style>
  <w:style w:type="paragraph" w:styleId="af0">
    <w:name w:val="footer"/>
    <w:basedOn w:val="a"/>
    <w:link w:val="af1"/>
    <w:uiPriority w:val="99"/>
    <w:unhideWhenUsed/>
    <w:rsid w:val="00D12C89"/>
    <w:pPr>
      <w:tabs>
        <w:tab w:val="center" w:pos="4677"/>
        <w:tab w:val="right" w:pos="9355"/>
      </w:tabs>
    </w:pPr>
  </w:style>
  <w:style w:type="character" w:customStyle="1" w:styleId="af1">
    <w:name w:val="Нижний колонтитул Знак"/>
    <w:basedOn w:val="a0"/>
    <w:link w:val="af0"/>
    <w:uiPriority w:val="99"/>
    <w:rsid w:val="00D12C89"/>
    <w:rPr>
      <w:rFonts w:ascii="Times New Roman" w:eastAsia="Times New Roman" w:hAnsi="Times New Roman" w:cs="Times New Roman"/>
      <w:sz w:val="24"/>
      <w:szCs w:val="24"/>
      <w:lang w:val="uk-UA" w:eastAsia="zh-CN"/>
    </w:rPr>
  </w:style>
  <w:style w:type="paragraph" w:styleId="af2">
    <w:name w:val="List Paragraph"/>
    <w:basedOn w:val="a"/>
    <w:uiPriority w:val="34"/>
    <w:qFormat/>
    <w:rsid w:val="003B59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96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36564</Words>
  <Characters>20843</Characters>
  <Application>Microsoft Office Word</Application>
  <DocSecurity>0</DocSecurity>
  <Lines>173</Lines>
  <Paragraphs>114</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57293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2023-10-03T10:51:00Z</dcterms:created>
  <dcterms:modified xsi:type="dcterms:W3CDTF">2024-04-04T07:35:00Z</dcterms:modified>
</cp:coreProperties>
</file>