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6467F" w:rsidTr="00A6467F">
        <w:tc>
          <w:tcPr>
            <w:tcW w:w="4672" w:type="dxa"/>
          </w:tcPr>
          <w:p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rsidR="00A6467F" w:rsidRDefault="00C33253" w:rsidP="00232890">
            <w:pPr>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«_____» ____________ 2023</w:t>
            </w:r>
            <w:r w:rsidR="00A6467F" w:rsidRPr="00C21413">
              <w:rPr>
                <w:rFonts w:ascii="Times New Roman" w:hAnsi="Times New Roman" w:cs="Times New Roman"/>
                <w:b/>
                <w:bCs/>
                <w:color w:val="000000"/>
                <w:sz w:val="22"/>
                <w:szCs w:val="22"/>
              </w:rPr>
              <w:t>_ р.</w:t>
            </w:r>
          </w:p>
        </w:tc>
      </w:tr>
    </w:tbl>
    <w:p w:rsidR="00A6467F" w:rsidRPr="00C21413" w:rsidRDefault="00A6467F" w:rsidP="00232890">
      <w:pPr>
        <w:shd w:val="clear" w:color="auto" w:fill="FFFFFF"/>
        <w:jc w:val="center"/>
        <w:rPr>
          <w:rFonts w:ascii="Times New Roman" w:hAnsi="Times New Roman" w:cs="Times New Roman"/>
          <w:b/>
          <w:bCs/>
          <w:color w:val="000000"/>
          <w:sz w:val="22"/>
          <w:szCs w:val="22"/>
        </w:rPr>
      </w:pPr>
    </w:p>
    <w:p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t xml:space="preserve"> </w:t>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00C21413" w:rsidRPr="00C21413">
        <w:rPr>
          <w:rFonts w:ascii="Times New Roman" w:hAnsi="Times New Roman" w:cs="Times New Roman"/>
          <w:b/>
          <w:bCs/>
          <w:color w:val="000000"/>
          <w:sz w:val="22"/>
          <w:szCs w:val="22"/>
        </w:rPr>
        <w:t xml:space="preserve">        </w:t>
      </w:r>
      <w:r w:rsidRPr="00C21413">
        <w:rPr>
          <w:rFonts w:ascii="Times New Roman" w:hAnsi="Times New Roman" w:cs="Times New Roman"/>
          <w:b/>
          <w:bCs/>
          <w:color w:val="000000"/>
          <w:sz w:val="22"/>
          <w:szCs w:val="22"/>
        </w:rPr>
        <w:t xml:space="preserve">  </w:t>
      </w:r>
      <w:r w:rsidRPr="00C21413">
        <w:rPr>
          <w:rFonts w:ascii="Times New Roman" w:hAnsi="Times New Roman" w:cs="Times New Roman"/>
          <w:color w:val="000000"/>
          <w:sz w:val="22"/>
          <w:szCs w:val="22"/>
        </w:rPr>
        <w:t>____________________________________________________________________________</w:t>
      </w:r>
      <w:r w:rsidRPr="00C21413">
        <w:rPr>
          <w:rFonts w:ascii="Times New Roman" w:hAnsi="Times New Roman" w:cs="Times New Roman"/>
          <w:b/>
          <w:color w:val="000000"/>
          <w:sz w:val="22"/>
          <w:szCs w:val="22"/>
        </w:rPr>
        <w:t xml:space="preserve"> </w:t>
      </w:r>
      <w:r w:rsidRPr="00C21413">
        <w:rPr>
          <w:rFonts w:ascii="Times New Roman" w:hAnsi="Times New Roman" w:cs="Times New Roman"/>
          <w:color w:val="000000"/>
          <w:sz w:val="22"/>
          <w:szCs w:val="22"/>
        </w:rPr>
        <w:t>(далі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proofErr w:type="spellStart"/>
      <w:r w:rsidRPr="00C21413">
        <w:rPr>
          <w:rFonts w:ascii="Times New Roman" w:eastAsia="Times New Roman" w:hAnsi="Times New Roman" w:cs="Times New Roman"/>
          <w:b/>
          <w:color w:val="000000"/>
          <w:sz w:val="22"/>
          <w:szCs w:val="22"/>
        </w:rPr>
        <w:t>_</w:t>
      </w:r>
      <w:r w:rsidR="00C33253">
        <w:rPr>
          <w:rFonts w:ascii="Times New Roman" w:eastAsia="Times New Roman" w:hAnsi="Times New Roman" w:cs="Times New Roman"/>
          <w:b/>
          <w:color w:val="000000"/>
          <w:sz w:val="22"/>
          <w:szCs w:val="22"/>
        </w:rPr>
        <w:t>Комуналь</w:t>
      </w:r>
      <w:proofErr w:type="spellEnd"/>
      <w:r w:rsidR="00C33253">
        <w:rPr>
          <w:rFonts w:ascii="Times New Roman" w:eastAsia="Times New Roman" w:hAnsi="Times New Roman" w:cs="Times New Roman"/>
          <w:b/>
          <w:color w:val="000000"/>
          <w:sz w:val="22"/>
          <w:szCs w:val="22"/>
        </w:rPr>
        <w:t>не підприємство «</w:t>
      </w:r>
      <w:proofErr w:type="spellStart"/>
      <w:r w:rsidR="00C33253">
        <w:rPr>
          <w:rFonts w:ascii="Times New Roman" w:eastAsia="Times New Roman" w:hAnsi="Times New Roman" w:cs="Times New Roman"/>
          <w:b/>
          <w:color w:val="000000"/>
          <w:sz w:val="22"/>
          <w:szCs w:val="22"/>
        </w:rPr>
        <w:t>Екокомунсервіс</w:t>
      </w:r>
      <w:proofErr w:type="spellEnd"/>
      <w:r w:rsidR="00C33253">
        <w:rPr>
          <w:rFonts w:ascii="Times New Roman" w:eastAsia="Times New Roman" w:hAnsi="Times New Roman" w:cs="Times New Roman"/>
          <w:b/>
          <w:color w:val="000000"/>
          <w:sz w:val="22"/>
          <w:szCs w:val="22"/>
        </w:rPr>
        <w:t>»</w:t>
      </w:r>
      <w:r w:rsidRPr="00C21413">
        <w:rPr>
          <w:rFonts w:ascii="Times New Roman" w:eastAsia="Times New Roman" w:hAnsi="Times New Roman" w:cs="Times New Roman"/>
          <w:b/>
          <w:color w:val="000000"/>
          <w:sz w:val="22"/>
          <w:szCs w:val="22"/>
        </w:rPr>
        <w:t xml:space="preserve"> </w:t>
      </w:r>
      <w:r w:rsidRPr="00C21413">
        <w:rPr>
          <w:rFonts w:ascii="Times New Roman" w:hAnsi="Times New Roman" w:cs="Times New Roman"/>
          <w:color w:val="000000"/>
          <w:sz w:val="22"/>
          <w:szCs w:val="22"/>
        </w:rPr>
        <w:t xml:space="preserve">(далі – Споживач), в особі </w:t>
      </w:r>
      <w:r w:rsidR="00C33253">
        <w:rPr>
          <w:rFonts w:ascii="Times New Roman" w:hAnsi="Times New Roman" w:cs="Times New Roman"/>
          <w:color w:val="000000"/>
          <w:sz w:val="22"/>
          <w:szCs w:val="22"/>
        </w:rPr>
        <w:t xml:space="preserve">директора </w:t>
      </w:r>
      <w:proofErr w:type="spellStart"/>
      <w:r w:rsidR="00C33253">
        <w:rPr>
          <w:rFonts w:ascii="Times New Roman" w:hAnsi="Times New Roman" w:cs="Times New Roman"/>
          <w:color w:val="000000"/>
          <w:sz w:val="22"/>
          <w:szCs w:val="22"/>
        </w:rPr>
        <w:t>Пластунової</w:t>
      </w:r>
      <w:proofErr w:type="spellEnd"/>
      <w:r w:rsidR="00C33253">
        <w:rPr>
          <w:rFonts w:ascii="Times New Roman" w:hAnsi="Times New Roman" w:cs="Times New Roman"/>
          <w:color w:val="000000"/>
          <w:sz w:val="22"/>
          <w:szCs w:val="22"/>
        </w:rPr>
        <w:t xml:space="preserve"> Оксани Петрівни</w:t>
      </w:r>
      <w:r w:rsidR="009F2B3E">
        <w:rPr>
          <w:rFonts w:ascii="Times New Roman" w:hAnsi="Times New Roman" w:cs="Times New Roman"/>
          <w:color w:val="000000"/>
          <w:sz w:val="22"/>
          <w:szCs w:val="22"/>
        </w:rPr>
        <w:t xml:space="preserve">, яка діє на підставі </w:t>
      </w:r>
      <w:r w:rsidR="00C33253">
        <w:rPr>
          <w:rFonts w:ascii="Times New Roman" w:hAnsi="Times New Roman" w:cs="Times New Roman"/>
          <w:color w:val="000000"/>
          <w:sz w:val="22"/>
          <w:szCs w:val="22"/>
        </w:rPr>
        <w:t>Статуту</w:t>
      </w:r>
      <w:r w:rsidRPr="00C21413">
        <w:rPr>
          <w:rFonts w:ascii="Times New Roman" w:hAnsi="Times New Roman" w:cs="Times New Roman"/>
          <w:color w:val="000000"/>
          <w:sz w:val="22"/>
          <w:szCs w:val="22"/>
        </w:rPr>
        <w:t xml:space="preserve">,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rsidR="00B24C5C" w:rsidRPr="00C21413" w:rsidRDefault="00B24C5C"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B24C5C" w:rsidRPr="00C21413" w:rsidRDefault="00B24C5C" w:rsidP="00232890">
      <w:pPr>
        <w:ind w:firstLine="567"/>
        <w:rPr>
          <w:rFonts w:ascii="Times New Roman" w:hAnsi="Times New Roman" w:cs="Times New Roman"/>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w:t>
      </w:r>
      <w:r w:rsidR="00C33253">
        <w:rPr>
          <w:rFonts w:ascii="Times New Roman" w:hAnsi="Times New Roman" w:cs="Times New Roman"/>
          <w:b/>
          <w:sz w:val="22"/>
          <w:szCs w:val="22"/>
        </w:rPr>
        <w:t>165000</w:t>
      </w:r>
      <w:r w:rsidRPr="00C21413">
        <w:rPr>
          <w:rFonts w:ascii="Times New Roman" w:hAnsi="Times New Roman" w:cs="Times New Roman"/>
          <w:b/>
          <w:sz w:val="22"/>
          <w:szCs w:val="22"/>
        </w:rPr>
        <w:t>_ кВт*</w:t>
      </w:r>
      <w:proofErr w:type="spellStart"/>
      <w:r w:rsidRPr="00C21413">
        <w:rPr>
          <w:rFonts w:ascii="Times New Roman" w:hAnsi="Times New Roman" w:cs="Times New Roman"/>
          <w:b/>
          <w:sz w:val="22"/>
          <w:szCs w:val="22"/>
        </w:rPr>
        <w:t>год</w:t>
      </w:r>
      <w:proofErr w:type="spellEnd"/>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00C33253">
        <w:rPr>
          <w:rFonts w:ascii="Times New Roman" w:hAnsi="Times New Roman" w:cs="Times New Roman"/>
          <w:b/>
          <w:sz w:val="22"/>
          <w:szCs w:val="22"/>
        </w:rPr>
        <w:t>1089000,00</w:t>
      </w:r>
      <w:r w:rsidRPr="00C21413">
        <w:rPr>
          <w:rFonts w:ascii="Times New Roman" w:hAnsi="Times New Roman" w:cs="Times New Roman"/>
          <w:b/>
          <w:sz w:val="22"/>
          <w:szCs w:val="22"/>
        </w:rPr>
        <w:t xml:space="preserve"> грн., в т.ч. ПДВ</w:t>
      </w:r>
      <w:r w:rsidR="00C33253">
        <w:rPr>
          <w:rFonts w:ascii="Times New Roman" w:hAnsi="Times New Roman" w:cs="Times New Roman"/>
          <w:b/>
          <w:sz w:val="22"/>
          <w:szCs w:val="22"/>
        </w:rPr>
        <w:t xml:space="preserve"> 181500,00</w:t>
      </w:r>
      <w:r w:rsidR="00046F83">
        <w:rPr>
          <w:rFonts w:ascii="Times New Roman" w:hAnsi="Times New Roman" w:cs="Times New Roman"/>
          <w:b/>
          <w:sz w:val="22"/>
          <w:szCs w:val="22"/>
        </w:rPr>
        <w:t>грн</w:t>
      </w:r>
      <w:r w:rsidR="00175F39">
        <w:rPr>
          <w:rFonts w:ascii="Times New Roman" w:hAnsi="Times New Roman" w:cs="Times New Roman"/>
          <w:b/>
          <w:sz w:val="22"/>
          <w:szCs w:val="22"/>
          <w:lang w:val="ru-RU"/>
        </w:rPr>
        <w:t>.</w:t>
      </w:r>
      <w:r w:rsidRPr="00C21413">
        <w:rPr>
          <w:rFonts w:ascii="Times New Roman" w:hAnsi="Times New Roman" w:cs="Times New Roman"/>
          <w:sz w:val="22"/>
          <w:szCs w:val="22"/>
        </w:rPr>
        <w:t xml:space="preserve"> </w:t>
      </w:r>
    </w:p>
    <w:p w:rsidR="00B24C5C" w:rsidRPr="00C21413" w:rsidRDefault="00B24C5C" w:rsidP="00232890">
      <w:pPr>
        <w:ind w:firstLine="567"/>
        <w:jc w:val="both"/>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9F2B3E">
        <w:rPr>
          <w:rFonts w:ascii="Times New Roman" w:hAnsi="Times New Roman" w:cs="Times New Roman"/>
          <w:sz w:val="22"/>
          <w:szCs w:val="22"/>
        </w:rPr>
        <w:t xml:space="preserve"> </w:t>
      </w:r>
      <w:r w:rsidR="00C33253">
        <w:rPr>
          <w:rFonts w:ascii="Times New Roman" w:hAnsi="Times New Roman" w:cs="Times New Roman"/>
          <w:sz w:val="22"/>
          <w:szCs w:val="22"/>
          <w:lang w:val="ru-RU"/>
        </w:rPr>
        <w:t xml:space="preserve">01.01.2024року </w:t>
      </w:r>
      <w:r w:rsidRPr="00C21413">
        <w:rPr>
          <w:rFonts w:ascii="Times New Roman" w:hAnsi="Times New Roman" w:cs="Times New Roman"/>
          <w:sz w:val="22"/>
          <w:szCs w:val="22"/>
        </w:rPr>
        <w:t>по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C21413" w:rsidRPr="00C21413" w:rsidRDefault="00C21413"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w:t>
      </w:r>
      <w:r w:rsidRPr="002440A3">
        <w:rPr>
          <w:rFonts w:ascii="Times New Roman" w:hAnsi="Times New Roman" w:cs="Times New Roman"/>
          <w:color w:val="000000"/>
          <w:sz w:val="22"/>
          <w:szCs w:val="22"/>
        </w:rPr>
        <w:lastRenderedPageBreak/>
        <w:t>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440A3" w:rsidRDefault="002440A3" w:rsidP="00232890">
      <w:pPr>
        <w:tabs>
          <w:tab w:val="left" w:pos="851"/>
        </w:tabs>
        <w:ind w:firstLine="708"/>
        <w:jc w:val="both"/>
        <w:rPr>
          <w:rFonts w:ascii="Times New Roman" w:hAnsi="Times New Roman" w:cs="Times New Roman"/>
          <w:color w:val="000000"/>
          <w:sz w:val="22"/>
          <w:szCs w:val="22"/>
        </w:rPr>
      </w:pP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Оплата електричної енергії здійснюється Споживачем у строки та в порядку, що визначені в додатку </w:t>
      </w:r>
      <w:r w:rsidR="00175F39">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 Договору.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r w:rsidRPr="00C21413">
        <w:rPr>
          <w:rFonts w:ascii="Times New Roman" w:hAnsi="Times New Roman" w:cs="Times New Roman"/>
          <w:sz w:val="22"/>
          <w:szCs w:val="22"/>
        </w:rPr>
        <w:t xml:space="preserve"> </w:t>
      </w:r>
    </w:p>
    <w:p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r w:rsidRPr="00C21413">
        <w:rPr>
          <w:rFonts w:ascii="Times New Roman" w:hAnsi="Times New Roman" w:cs="Times New Roman"/>
          <w:color w:val="000000"/>
          <w:sz w:val="22"/>
          <w:szCs w:val="22"/>
        </w:rPr>
        <w:t xml:space="preserve">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B24C5C" w:rsidRPr="00C21413" w:rsidRDefault="00B24C5C" w:rsidP="00232890">
      <w:pPr>
        <w:ind w:left="15" w:firstLine="675"/>
        <w:jc w:val="both"/>
        <w:rPr>
          <w:rFonts w:ascii="Times New Roman" w:hAnsi="Times New Roman" w:cs="Times New Roman"/>
          <w:sz w:val="22"/>
          <w:szCs w:val="22"/>
        </w:rPr>
      </w:pPr>
      <w:r w:rsidRPr="00C21413">
        <w:rPr>
          <w:rFonts w:ascii="Times New Roman" w:hAnsi="Times New Roman" w:cs="Times New Roman"/>
          <w:sz w:val="22"/>
          <w:szCs w:val="22"/>
        </w:rPr>
        <w:t xml:space="preserve"> </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до 5</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розрахунковому періоду,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подавати</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Постачальнику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письмовій</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формі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електричної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енергії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засвідчуються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підписом і печаткою</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 не</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надав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щомісячну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наступний розрахунковий період</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заявленої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електроенергії визначається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відповідності з фактичним</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обсягом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попереднього розрахункового періоду.</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xml:space="preserve">, але не пізніше дати, визначеної у додатку </w:t>
      </w:r>
      <w:r w:rsidR="00175F39">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для остаточного розрахунку, розрахуватися з Постачальником за фактично спожиту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значення</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попередніх та поточних показів засобу вимірюваної техніки по кожному</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EIC-коду та обсяги споживання, у тому числі за періодами часу доби</w:t>
      </w:r>
      <w:r w:rsidR="00D9619D">
        <w:rPr>
          <w:rFonts w:ascii="Times New Roman" w:hAnsi="Times New Roman" w:cs="Times New Roman"/>
          <w:sz w:val="22"/>
          <w:szCs w:val="22"/>
        </w:rPr>
        <w:t>;</w:t>
      </w:r>
    </w:p>
    <w:p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C21413" w:rsidRPr="00C21413" w:rsidRDefault="00C21413" w:rsidP="00232890">
      <w:pPr>
        <w:jc w:val="center"/>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ініціативою</w:t>
      </w:r>
      <w:r>
        <w:rPr>
          <w:rFonts w:ascii="Times New Roman" w:hAnsi="Times New Roman" w:cs="Times New Roman"/>
          <w:sz w:val="22"/>
          <w:szCs w:val="22"/>
        </w:rPr>
        <w:t xml:space="preserve"> </w:t>
      </w:r>
      <w:r w:rsidRPr="0021076D">
        <w:rPr>
          <w:rFonts w:ascii="Times New Roman" w:hAnsi="Times New Roman" w:cs="Times New Roman"/>
          <w:sz w:val="22"/>
          <w:szCs w:val="22"/>
        </w:rPr>
        <w:t>споживача має бути завершена у строк не більше трьох тижнів з дня</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повідомлення таким споживачем про намір змінити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На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бути</w:t>
      </w:r>
      <w:r>
        <w:rPr>
          <w:rFonts w:ascii="Times New Roman" w:hAnsi="Times New Roman" w:cs="Times New Roman"/>
          <w:sz w:val="22"/>
          <w:szCs w:val="22"/>
        </w:rPr>
        <w:t xml:space="preserve"> </w:t>
      </w:r>
      <w:r w:rsidRPr="0021076D">
        <w:rPr>
          <w:rFonts w:ascii="Times New Roman" w:hAnsi="Times New Roman" w:cs="Times New Roman"/>
          <w:sz w:val="22"/>
          <w:szCs w:val="22"/>
        </w:rPr>
        <w:t>завершена за скороченим правилом у строк не більше 3 календарних днів при</w:t>
      </w:r>
      <w:r>
        <w:rPr>
          <w:rFonts w:ascii="Times New Roman" w:hAnsi="Times New Roman" w:cs="Times New Roman"/>
          <w:sz w:val="22"/>
          <w:szCs w:val="22"/>
        </w:rPr>
        <w:t xml:space="preserve"> </w:t>
      </w:r>
      <w:r w:rsidRPr="0021076D">
        <w:rPr>
          <w:rFonts w:ascii="Times New Roman" w:hAnsi="Times New Roman" w:cs="Times New Roman"/>
          <w:sz w:val="22"/>
          <w:szCs w:val="22"/>
        </w:rPr>
        <w:t>наявності однієї з наступних умов:</w:t>
      </w:r>
      <w:r>
        <w:rPr>
          <w:rFonts w:ascii="Times New Roman" w:hAnsi="Times New Roman" w:cs="Times New Roman"/>
          <w:sz w:val="22"/>
          <w:szCs w:val="22"/>
        </w:rPr>
        <w:t xml:space="preserve"> </w:t>
      </w:r>
    </w:p>
    <w:p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забезпечення зчитування фактичних показів приладу (приладів)вимірювальної техніки</w:t>
      </w:r>
      <w:r>
        <w:rPr>
          <w:rFonts w:ascii="Times New Roman" w:hAnsi="Times New Roman"/>
          <w:sz w:val="22"/>
          <w:szCs w:val="22"/>
        </w:rPr>
        <w:t xml:space="preserve"> </w:t>
      </w:r>
      <w:r w:rsidRPr="0021076D">
        <w:rPr>
          <w:rFonts w:ascii="Times New Roman" w:hAnsi="Times New Roman"/>
          <w:sz w:val="22"/>
          <w:szCs w:val="22"/>
        </w:rPr>
        <w:t>споживача автоматизованою системою комерційного</w:t>
      </w:r>
      <w:r>
        <w:rPr>
          <w:rFonts w:ascii="Times New Roman" w:hAnsi="Times New Roman"/>
          <w:sz w:val="22"/>
          <w:szCs w:val="22"/>
        </w:rPr>
        <w:t xml:space="preserve"> </w:t>
      </w:r>
      <w:r w:rsidRPr="0021076D">
        <w:rPr>
          <w:rFonts w:ascii="Times New Roman" w:hAnsi="Times New Roman"/>
          <w:sz w:val="22"/>
          <w:szCs w:val="22"/>
        </w:rPr>
        <w:t>обліку;</w:t>
      </w:r>
    </w:p>
    <w:p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отримання оператором системи (адміністратором комерційного обліку</w:t>
      </w:r>
      <w:r>
        <w:rPr>
          <w:rFonts w:ascii="Times New Roman" w:hAnsi="Times New Roman"/>
          <w:sz w:val="22"/>
          <w:szCs w:val="22"/>
        </w:rPr>
        <w:t xml:space="preserve"> </w:t>
      </w:r>
      <w:r w:rsidRPr="0021076D">
        <w:rPr>
          <w:rFonts w:ascii="Times New Roman" w:hAnsi="Times New Roman"/>
          <w:sz w:val="22"/>
          <w:szCs w:val="22"/>
        </w:rPr>
        <w:t>(даних, інформації, тощо)) погодження споживача з попереднім та новим</w:t>
      </w:r>
      <w:r>
        <w:rPr>
          <w:rFonts w:ascii="Times New Roman" w:hAnsi="Times New Roman"/>
          <w:sz w:val="22"/>
          <w:szCs w:val="22"/>
        </w:rPr>
        <w:t xml:space="preserve"> </w:t>
      </w:r>
      <w:r w:rsidRPr="0021076D">
        <w:rPr>
          <w:rFonts w:ascii="Times New Roman" w:hAnsi="Times New Roman"/>
          <w:sz w:val="22"/>
          <w:szCs w:val="22"/>
        </w:rPr>
        <w:t>постачальниками прогнозних даних про покази приладу (приладів)</w:t>
      </w:r>
      <w:r>
        <w:rPr>
          <w:rFonts w:ascii="Times New Roman" w:hAnsi="Times New Roman"/>
          <w:sz w:val="22"/>
          <w:szCs w:val="22"/>
        </w:rPr>
        <w:t xml:space="preserve"> </w:t>
      </w:r>
      <w:r w:rsidRPr="0021076D">
        <w:rPr>
          <w:rFonts w:ascii="Times New Roman" w:hAnsi="Times New Roman"/>
          <w:sz w:val="22"/>
          <w:szCs w:val="22"/>
        </w:rPr>
        <w:t xml:space="preserve">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до</w:t>
      </w:r>
      <w:r>
        <w:rPr>
          <w:rFonts w:ascii="Times New Roman" w:hAnsi="Times New Roman"/>
          <w:sz w:val="22"/>
          <w:szCs w:val="22"/>
        </w:rPr>
        <w:t xml:space="preserve"> </w:t>
      </w:r>
      <w:r w:rsidRPr="0021076D">
        <w:rPr>
          <w:rFonts w:ascii="Times New Roman" w:hAnsi="Times New Roman"/>
          <w:sz w:val="22"/>
          <w:szCs w:val="22"/>
        </w:rPr>
        <w:t xml:space="preserve">рахунка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чи</w:t>
      </w:r>
      <w:r>
        <w:rPr>
          <w:rFonts w:ascii="Times New Roman" w:hAnsi="Times New Roman"/>
          <w:sz w:val="22"/>
          <w:szCs w:val="22"/>
        </w:rPr>
        <w:t xml:space="preserve"> </w:t>
      </w:r>
      <w:r w:rsidRPr="0021076D">
        <w:rPr>
          <w:rFonts w:ascii="Times New Roman" w:hAnsi="Times New Roman"/>
          <w:sz w:val="22"/>
          <w:szCs w:val="22"/>
        </w:rPr>
        <w:t>попередньою оплату.</w:t>
      </w:r>
      <w:r>
        <w:rPr>
          <w:rFonts w:ascii="Times New Roman" w:hAnsi="Times New Roman"/>
          <w:sz w:val="22"/>
          <w:szCs w:val="22"/>
        </w:rPr>
        <w:t xml:space="preserve"> </w:t>
      </w:r>
      <w:r w:rsidRPr="0021076D">
        <w:rPr>
          <w:rFonts w:ascii="Times New Roman" w:hAnsi="Times New Roman"/>
          <w:sz w:val="22"/>
          <w:szCs w:val="22"/>
        </w:rPr>
        <w:t>У такому разі зміна записів у реєстрах точок комерційного обліку</w:t>
      </w:r>
      <w:r>
        <w:rPr>
          <w:rFonts w:ascii="Times New Roman" w:hAnsi="Times New Roman"/>
          <w:sz w:val="22"/>
          <w:szCs w:val="22"/>
        </w:rPr>
        <w:t xml:space="preserve"> </w:t>
      </w:r>
      <w:proofErr w:type="spellStart"/>
      <w:r w:rsidRPr="0021076D">
        <w:rPr>
          <w:rFonts w:ascii="Times New Roman" w:hAnsi="Times New Roman"/>
          <w:sz w:val="22"/>
          <w:szCs w:val="22"/>
        </w:rPr>
        <w:t>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дня</w:t>
      </w:r>
      <w:r>
        <w:rPr>
          <w:rFonts w:ascii="Times New Roman" w:hAnsi="Times New Roman"/>
          <w:sz w:val="22"/>
          <w:szCs w:val="22"/>
        </w:rPr>
        <w:t xml:space="preserve"> </w:t>
      </w:r>
      <w:r w:rsidRPr="0021076D">
        <w:rPr>
          <w:rFonts w:ascii="Times New Roman" w:hAnsi="Times New Roman"/>
          <w:sz w:val="22"/>
          <w:szCs w:val="22"/>
        </w:rPr>
        <w:t>отримання адміністратором комерційного обліку запиту на зміну постачальника</w:t>
      </w:r>
      <w:r>
        <w:rPr>
          <w:rFonts w:ascii="Times New Roman" w:hAnsi="Times New Roman"/>
          <w:sz w:val="22"/>
          <w:szCs w:val="22"/>
        </w:rPr>
        <w:t xml:space="preserve"> </w:t>
      </w:r>
      <w:r w:rsidRPr="0021076D">
        <w:rPr>
          <w:rFonts w:ascii="Times New Roman" w:hAnsi="Times New Roman"/>
          <w:sz w:val="22"/>
          <w:szCs w:val="22"/>
        </w:rPr>
        <w:t>у порядку, визначеному у пункті 6.1.8 цих Правил або в інший узгоджений</w:t>
      </w:r>
      <w:r>
        <w:rPr>
          <w:rFonts w:ascii="Times New Roman" w:hAnsi="Times New Roman"/>
          <w:sz w:val="22"/>
          <w:szCs w:val="22"/>
        </w:rPr>
        <w:t xml:space="preserve"> </w:t>
      </w:r>
      <w:r w:rsidRPr="0021076D">
        <w:rPr>
          <w:rFonts w:ascii="Times New Roman" w:hAnsi="Times New Roman"/>
          <w:sz w:val="22"/>
          <w:szCs w:val="22"/>
        </w:rPr>
        <w:t>сторонами термін.</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3" w:name="_Hlk87340624"/>
      <w:r w:rsidRPr="00D25FE8">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00D25FE8" w:rsidRPr="00D25FE8">
        <w:t xml:space="preserve"> </w:t>
      </w:r>
      <w:r w:rsidR="00D25FE8" w:rsidRPr="00D25FE8">
        <w:rPr>
          <w:rFonts w:ascii="Times New Roman" w:hAnsi="Times New Roman"/>
          <w:color w:val="000000"/>
          <w:sz w:val="22"/>
          <w:szCs w:val="22"/>
        </w:rPr>
        <w:t xml:space="preserve">Сторони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4"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4"/>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У цьому випадку зміна ціни за одиницю товару здійснюється у</w:t>
      </w:r>
      <w:r>
        <w:rPr>
          <w:rFonts w:ascii="Times New Roman" w:hAnsi="Times New Roman"/>
          <w:color w:val="000000"/>
          <w:sz w:val="22"/>
          <w:szCs w:val="22"/>
        </w:rPr>
        <w:t xml:space="preserve"> </w:t>
      </w:r>
      <w:r w:rsidRPr="0012656E">
        <w:rPr>
          <w:rFonts w:ascii="Times New Roman" w:hAnsi="Times New Roman"/>
          <w:color w:val="000000"/>
          <w:sz w:val="22"/>
          <w:szCs w:val="22"/>
        </w:rPr>
        <w:t>такому порядку:</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r w:rsidRPr="00C21413">
        <w:rPr>
          <w:rFonts w:ascii="Times New Roman" w:hAnsi="Times New Roman"/>
          <w:sz w:val="22"/>
          <w:szCs w:val="22"/>
        </w:rPr>
        <w:t xml:space="preserve">.oree.com.ua).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енергії на ринку та підтверджуючих документів не є вичерпним.</w:t>
      </w:r>
      <w:r w:rsidR="00D51793">
        <w:rPr>
          <w:rFonts w:ascii="Times New Roman" w:hAnsi="Times New Roman"/>
          <w:sz w:val="22"/>
          <w:szCs w:val="22"/>
        </w:rPr>
        <w:t xml:space="preserve"> </w:t>
      </w:r>
      <w:r w:rsidRPr="00C21413">
        <w:rPr>
          <w:rFonts w:ascii="Times New Roman" w:hAnsi="Times New Roman"/>
          <w:sz w:val="22"/>
          <w:szCs w:val="22"/>
        </w:rPr>
        <w:t>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xml:space="preserve">) з </w:t>
      </w:r>
      <w:proofErr w:type="spellStart"/>
      <w:r w:rsidRPr="00C21413">
        <w:rPr>
          <w:rFonts w:ascii="Times New Roman" w:hAnsi="Times New Roman"/>
          <w:sz w:val="22"/>
          <w:szCs w:val="22"/>
        </w:rPr>
        <w:t>веб-сайту</w:t>
      </w:r>
      <w:proofErr w:type="spellEnd"/>
      <w:r w:rsidRPr="00C21413">
        <w:rPr>
          <w:rFonts w:ascii="Times New Roman" w:hAnsi="Times New Roman"/>
          <w:sz w:val="22"/>
          <w:szCs w:val="22"/>
        </w:rPr>
        <w:t xml:space="preserve"> </w:t>
      </w:r>
      <w:proofErr w:type="spellStart"/>
      <w:r w:rsidRPr="00C21413">
        <w:rPr>
          <w:rFonts w:ascii="Times New Roman" w:hAnsi="Times New Roman"/>
          <w:sz w:val="22"/>
          <w:szCs w:val="22"/>
        </w:rPr>
        <w:t>ДП</w:t>
      </w:r>
      <w:proofErr w:type="spellEnd"/>
      <w:r w:rsidRPr="00C21413">
        <w:rPr>
          <w:rFonts w:ascii="Times New Roman" w:hAnsi="Times New Roman"/>
          <w:sz w:val="22"/>
          <w:szCs w:val="22"/>
        </w:rPr>
        <w:t xml:space="preserve"> «ОПЕРАТОР РИНКУ» (www.oree.com.ua).</w:t>
      </w:r>
    </w:p>
    <w:p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w:t>
      </w:r>
      <w:r w:rsidR="008C182E" w:rsidRPr="00C21413">
        <w:rPr>
          <w:rFonts w:ascii="Times New Roman" w:hAnsi="Times New Roman" w:cs="Times New Roman"/>
          <w:sz w:val="22"/>
          <w:szCs w:val="22"/>
        </w:rPr>
        <w:t xml:space="preserve"> </w:t>
      </w:r>
      <w:r w:rsidRPr="00C21413">
        <w:rPr>
          <w:rFonts w:ascii="Times New Roman" w:hAnsi="Times New Roman" w:cs="Times New Roman"/>
          <w:sz w:val="22"/>
          <w:szCs w:val="22"/>
        </w:rPr>
        <w:t>або з інших обґрунтованих підстав.</w:t>
      </w:r>
    </w:p>
    <w:p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в’язаний своєчасно (не пізніше терміну, вказаному в листі-пропозиції) надати відповідь на запропоновані Постачальником зміни до цього Договору</w:t>
      </w:r>
      <w:r w:rsidR="006A52EA" w:rsidRPr="00C21413">
        <w:rPr>
          <w:rFonts w:ascii="Times New Roman" w:hAnsi="Times New Roman" w:cs="Times New Roman"/>
          <w:sz w:val="22"/>
          <w:szCs w:val="22"/>
        </w:rPr>
        <w:t>.</w:t>
      </w:r>
      <w:r w:rsidR="006A52EA" w:rsidRPr="00C21413">
        <w:rPr>
          <w:sz w:val="22"/>
          <w:szCs w:val="22"/>
        </w:rPr>
        <w:t xml:space="preserve"> </w:t>
      </w:r>
      <w:r w:rsidR="006A52EA" w:rsidRPr="00C21413">
        <w:rPr>
          <w:rFonts w:ascii="Times New Roman" w:hAnsi="Times New Roman" w:cs="Times New Roman"/>
          <w:sz w:val="22"/>
          <w:szCs w:val="22"/>
        </w:rPr>
        <w:t xml:space="preserve">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r w:rsidR="006A52EA" w:rsidRPr="00C21413">
        <w:rPr>
          <w:rFonts w:ascii="Times New Roman" w:hAnsi="Times New Roman" w:cs="Times New Roman"/>
          <w:sz w:val="22"/>
          <w:szCs w:val="22"/>
        </w:rPr>
        <w:t xml:space="preserve"> </w:t>
      </w:r>
    </w:p>
    <w:p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6"/>
    <w:p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B24C5C" w:rsidRPr="00C21413" w:rsidRDefault="00B24C5C"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513"/>
      </w:tblGrid>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rsidTr="0012656E">
        <w:trPr>
          <w:trHeight w:val="267"/>
        </w:trPr>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rsidR="00740E59" w:rsidRPr="00C21413" w:rsidRDefault="00B24C5C" w:rsidP="00740E59">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r w:rsidR="00740E59" w:rsidRPr="00C21413" w:rsidTr="0012656E">
        <w:tc>
          <w:tcPr>
            <w:tcW w:w="1417" w:type="dxa"/>
          </w:tcPr>
          <w:p w:rsidR="00740E59" w:rsidRPr="00740E59" w:rsidRDefault="00740E59" w:rsidP="00232890">
            <w:pPr>
              <w:jc w:val="center"/>
              <w:rPr>
                <w:rFonts w:ascii="Times New Roman" w:hAnsi="Times New Roman"/>
                <w:sz w:val="22"/>
                <w:szCs w:val="22"/>
                <w:lang w:val="ru-RU"/>
              </w:rPr>
            </w:pPr>
            <w:proofErr w:type="spellStart"/>
            <w:r>
              <w:rPr>
                <w:rFonts w:ascii="Times New Roman" w:hAnsi="Times New Roman"/>
                <w:sz w:val="22"/>
                <w:szCs w:val="22"/>
                <w:lang w:val="ru-RU"/>
              </w:rPr>
              <w:t>Додаток</w:t>
            </w:r>
            <w:proofErr w:type="spellEnd"/>
            <w:r>
              <w:rPr>
                <w:rFonts w:ascii="Times New Roman" w:hAnsi="Times New Roman"/>
                <w:sz w:val="22"/>
                <w:szCs w:val="22"/>
                <w:lang w:val="ru-RU"/>
              </w:rPr>
              <w:t xml:space="preserve"> 4</w:t>
            </w:r>
          </w:p>
        </w:tc>
        <w:tc>
          <w:tcPr>
            <w:tcW w:w="7513" w:type="dxa"/>
          </w:tcPr>
          <w:p w:rsidR="00740E59" w:rsidRPr="00740E59" w:rsidRDefault="00740E59" w:rsidP="00740E59">
            <w:pPr>
              <w:rPr>
                <w:rFonts w:ascii="Times New Roman" w:hAnsi="Times New Roman"/>
                <w:sz w:val="22"/>
                <w:szCs w:val="22"/>
              </w:rPr>
            </w:pPr>
            <w:proofErr w:type="spellStart"/>
            <w:r>
              <w:rPr>
                <w:rFonts w:ascii="Times New Roman" w:hAnsi="Times New Roman"/>
                <w:sz w:val="22"/>
                <w:szCs w:val="22"/>
                <w:lang w:val="ru-RU"/>
              </w:rPr>
              <w:t>Адреси</w:t>
            </w:r>
            <w:proofErr w:type="spellEnd"/>
            <w:r>
              <w:rPr>
                <w:rFonts w:ascii="Times New Roman" w:hAnsi="Times New Roman"/>
                <w:sz w:val="22"/>
                <w:szCs w:val="22"/>
                <w:lang w:val="ru-RU"/>
              </w:rPr>
              <w:t xml:space="preserve"> об</w:t>
            </w:r>
            <w:proofErr w:type="spellStart"/>
            <w:r>
              <w:rPr>
                <w:rFonts w:ascii="Times New Roman" w:hAnsi="Times New Roman"/>
                <w:sz w:val="22"/>
                <w:szCs w:val="22"/>
              </w:rPr>
              <w:t>’єктів</w:t>
            </w:r>
            <w:proofErr w:type="spellEnd"/>
            <w:r>
              <w:rPr>
                <w:rFonts w:ascii="Times New Roman" w:hAnsi="Times New Roman"/>
                <w:sz w:val="22"/>
                <w:szCs w:val="22"/>
              </w:rPr>
              <w:t xml:space="preserve"> замовника</w:t>
            </w:r>
          </w:p>
        </w:tc>
      </w:tr>
    </w:tbl>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B24C5C" w:rsidRPr="00910E9D" w:rsidRDefault="00B24C5C" w:rsidP="00910E9D">
      <w:pPr>
        <w:pStyle w:val="a3"/>
        <w:numPr>
          <w:ilvl w:val="0"/>
          <w:numId w:val="1"/>
        </w:numPr>
        <w:jc w:val="center"/>
        <w:rPr>
          <w:rFonts w:ascii="Times New Roman" w:hAnsi="Times New Roman"/>
          <w:b/>
          <w:sz w:val="22"/>
          <w:szCs w:val="22"/>
          <w:lang w:val="en-US"/>
        </w:rPr>
      </w:pPr>
      <w:r w:rsidRPr="00910E9D">
        <w:rPr>
          <w:rFonts w:ascii="Times New Roman" w:hAnsi="Times New Roman"/>
          <w:b/>
          <w:sz w:val="22"/>
          <w:szCs w:val="22"/>
        </w:rPr>
        <w:t>Реквізити сторін</w:t>
      </w:r>
    </w:p>
    <w:p w:rsidR="00910E9D" w:rsidRPr="00910E9D" w:rsidRDefault="00910E9D" w:rsidP="00910E9D">
      <w:pPr>
        <w:ind w:left="360"/>
        <w:rPr>
          <w:rFonts w:ascii="Times New Roman" w:hAnsi="Times New Roman"/>
          <w:b/>
          <w:sz w:val="22"/>
          <w:szCs w:val="22"/>
          <w:lang w:val="en-US"/>
        </w:rPr>
      </w:pPr>
    </w:p>
    <w:tbl>
      <w:tblPr>
        <w:tblW w:w="9749" w:type="dxa"/>
        <w:tblInd w:w="-176" w:type="dxa"/>
        <w:tblLayout w:type="fixed"/>
        <w:tblLook w:val="0000"/>
      </w:tblPr>
      <w:tblGrid>
        <w:gridCol w:w="4429"/>
        <w:gridCol w:w="283"/>
        <w:gridCol w:w="5037"/>
      </w:tblGrid>
      <w:tr w:rsidR="00B24C5C" w:rsidRPr="00C21413" w:rsidTr="00FA5FCB">
        <w:trPr>
          <w:trHeight w:val="296"/>
        </w:trPr>
        <w:tc>
          <w:tcPr>
            <w:tcW w:w="4429"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B24C5C" w:rsidRPr="00C21413" w:rsidRDefault="00B24C5C" w:rsidP="00232890">
            <w:pPr>
              <w:rPr>
                <w:rFonts w:ascii="Times New Roman" w:hAnsi="Times New Roman" w:cs="Times New Roman"/>
                <w:bCs/>
                <w:sz w:val="22"/>
                <w:szCs w:val="22"/>
              </w:rPr>
            </w:pPr>
          </w:p>
        </w:tc>
      </w:tr>
      <w:tr w:rsidR="00B24C5C" w:rsidRPr="00C21413" w:rsidTr="00FA5FCB">
        <w:trPr>
          <w:cantSplit/>
          <w:trHeight w:val="281"/>
        </w:trPr>
        <w:tc>
          <w:tcPr>
            <w:tcW w:w="4429" w:type="dxa"/>
            <w:tcBorders>
              <w:bottom w:val="single" w:sz="4" w:space="0" w:color="000000"/>
            </w:tcBorders>
            <w:shd w:val="clear" w:color="auto" w:fill="auto"/>
          </w:tcPr>
          <w:p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rsidR="00B24C5C" w:rsidRPr="00910E9D" w:rsidRDefault="00910E9D" w:rsidP="00232890">
            <w:pPr>
              <w:rPr>
                <w:rFonts w:ascii="Times New Roman" w:hAnsi="Times New Roman" w:cs="Times New Roman"/>
                <w:b/>
                <w:bCs/>
                <w:sz w:val="22"/>
                <w:szCs w:val="22"/>
              </w:rPr>
            </w:pPr>
            <w:proofErr w:type="spellStart"/>
            <w:r w:rsidRPr="00910E9D">
              <w:rPr>
                <w:rFonts w:ascii="Times New Roman" w:hAnsi="Times New Roman" w:cs="Times New Roman"/>
                <w:b/>
                <w:bCs/>
                <w:sz w:val="22"/>
                <w:szCs w:val="22"/>
              </w:rPr>
              <w:t>КП</w:t>
            </w:r>
            <w:proofErr w:type="spellEnd"/>
            <w:r w:rsidRPr="00910E9D">
              <w:rPr>
                <w:rFonts w:ascii="Times New Roman" w:hAnsi="Times New Roman" w:cs="Times New Roman"/>
                <w:b/>
                <w:bCs/>
                <w:sz w:val="22"/>
                <w:szCs w:val="22"/>
              </w:rPr>
              <w:t xml:space="preserve">  «</w:t>
            </w:r>
            <w:proofErr w:type="spellStart"/>
            <w:r w:rsidRPr="00910E9D">
              <w:rPr>
                <w:rFonts w:ascii="Times New Roman" w:hAnsi="Times New Roman" w:cs="Times New Roman"/>
                <w:b/>
                <w:bCs/>
                <w:sz w:val="22"/>
                <w:szCs w:val="22"/>
              </w:rPr>
              <w:t>Екокомунсервіс</w:t>
            </w:r>
            <w:proofErr w:type="spellEnd"/>
            <w:r w:rsidRPr="00910E9D">
              <w:rPr>
                <w:rFonts w:ascii="Times New Roman" w:hAnsi="Times New Roman" w:cs="Times New Roman"/>
                <w:b/>
                <w:bCs/>
                <w:sz w:val="22"/>
                <w:szCs w:val="22"/>
              </w:rPr>
              <w:t>»</w:t>
            </w:r>
          </w:p>
        </w:tc>
      </w:tr>
      <w:tr w:rsidR="00B24C5C" w:rsidRPr="00C21413" w:rsidTr="00FA5FCB">
        <w:trPr>
          <w:cantSplit/>
          <w:trHeight w:val="296"/>
        </w:trPr>
        <w:tc>
          <w:tcPr>
            <w:tcW w:w="4429" w:type="dxa"/>
            <w:tcBorders>
              <w:top w:val="single" w:sz="4" w:space="0" w:color="000000"/>
              <w:bottom w:val="single" w:sz="4" w:space="0" w:color="000000"/>
            </w:tcBorders>
            <w:shd w:val="clear" w:color="auto" w:fill="auto"/>
          </w:tcPr>
          <w:p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rsidR="00B24C5C" w:rsidRDefault="00910E9D" w:rsidP="00232890">
            <w:pPr>
              <w:rPr>
                <w:rFonts w:ascii="Times New Roman" w:hAnsi="Times New Roman" w:cs="Times New Roman"/>
                <w:bCs/>
                <w:sz w:val="22"/>
                <w:szCs w:val="22"/>
              </w:rPr>
            </w:pPr>
            <w:r>
              <w:rPr>
                <w:rFonts w:ascii="Times New Roman" w:hAnsi="Times New Roman" w:cs="Times New Roman"/>
                <w:bCs/>
                <w:sz w:val="22"/>
                <w:szCs w:val="22"/>
              </w:rPr>
              <w:t xml:space="preserve">45034 </w:t>
            </w:r>
            <w:proofErr w:type="spellStart"/>
            <w:r>
              <w:rPr>
                <w:rFonts w:ascii="Times New Roman" w:hAnsi="Times New Roman" w:cs="Times New Roman"/>
                <w:bCs/>
                <w:sz w:val="22"/>
                <w:szCs w:val="22"/>
              </w:rPr>
              <w:t>смт.Люблинець</w:t>
            </w:r>
            <w:proofErr w:type="spellEnd"/>
            <w:r>
              <w:rPr>
                <w:rFonts w:ascii="Times New Roman" w:hAnsi="Times New Roman" w:cs="Times New Roman"/>
                <w:bCs/>
                <w:sz w:val="22"/>
                <w:szCs w:val="22"/>
              </w:rPr>
              <w:t>, вул..Незалежності.17</w:t>
            </w:r>
          </w:p>
          <w:p w:rsidR="00910E9D" w:rsidRP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Р/рUA393052990000026003040802741</w:t>
            </w:r>
          </w:p>
          <w:p w:rsidR="00910E9D" w:rsidRDefault="00910E9D" w:rsidP="00232890">
            <w:pPr>
              <w:rPr>
                <w:rFonts w:ascii="Times New Roman" w:hAnsi="Times New Roman" w:cs="Times New Roman"/>
                <w:bCs/>
                <w:sz w:val="22"/>
                <w:szCs w:val="22"/>
              </w:rPr>
            </w:pPr>
            <w:r w:rsidRPr="00910E9D">
              <w:rPr>
                <w:rFonts w:ascii="Times New Roman" w:hAnsi="Times New Roman" w:cs="Times New Roman"/>
                <w:bCs/>
                <w:sz w:val="22"/>
                <w:szCs w:val="22"/>
                <w:lang w:val="ru-RU"/>
              </w:rPr>
              <w:t>АТ КБ “</w:t>
            </w:r>
            <w:r>
              <w:rPr>
                <w:rFonts w:ascii="Times New Roman" w:hAnsi="Times New Roman" w:cs="Times New Roman"/>
                <w:bCs/>
                <w:sz w:val="22"/>
                <w:szCs w:val="22"/>
              </w:rPr>
              <w:t xml:space="preserve">Приватбанк» </w:t>
            </w:r>
            <w:proofErr w:type="spellStart"/>
            <w:r>
              <w:rPr>
                <w:rFonts w:ascii="Times New Roman" w:hAnsi="Times New Roman" w:cs="Times New Roman"/>
                <w:bCs/>
                <w:sz w:val="22"/>
                <w:szCs w:val="22"/>
              </w:rPr>
              <w:t>м</w:t>
            </w:r>
            <w:proofErr w:type="gramStart"/>
            <w:r>
              <w:rPr>
                <w:rFonts w:ascii="Times New Roman" w:hAnsi="Times New Roman" w:cs="Times New Roman"/>
                <w:bCs/>
                <w:sz w:val="22"/>
                <w:szCs w:val="22"/>
              </w:rPr>
              <w:t>.Д</w:t>
            </w:r>
            <w:proofErr w:type="gramEnd"/>
            <w:r>
              <w:rPr>
                <w:rFonts w:ascii="Times New Roman" w:hAnsi="Times New Roman" w:cs="Times New Roman"/>
                <w:bCs/>
                <w:sz w:val="22"/>
                <w:szCs w:val="22"/>
              </w:rPr>
              <w:t>ніпро</w:t>
            </w:r>
            <w:proofErr w:type="spellEnd"/>
          </w:p>
          <w:p w:rsid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Код 35437969</w:t>
            </w:r>
          </w:p>
          <w:p w:rsidR="00910E9D" w:rsidRDefault="00910E9D" w:rsidP="00232890">
            <w:pPr>
              <w:rPr>
                <w:rFonts w:ascii="Times New Roman" w:hAnsi="Times New Roman" w:cs="Times New Roman"/>
                <w:bCs/>
                <w:sz w:val="22"/>
                <w:szCs w:val="22"/>
              </w:rPr>
            </w:pPr>
            <w:proofErr w:type="spellStart"/>
            <w:r>
              <w:rPr>
                <w:rFonts w:ascii="Times New Roman" w:hAnsi="Times New Roman" w:cs="Times New Roman"/>
                <w:bCs/>
                <w:sz w:val="22"/>
                <w:szCs w:val="22"/>
              </w:rPr>
              <w:t>Св-во</w:t>
            </w:r>
            <w:proofErr w:type="spellEnd"/>
            <w:r>
              <w:rPr>
                <w:rFonts w:ascii="Times New Roman" w:hAnsi="Times New Roman" w:cs="Times New Roman"/>
                <w:bCs/>
                <w:sz w:val="22"/>
                <w:szCs w:val="22"/>
              </w:rPr>
              <w:t xml:space="preserve"> платника ПДВ № 200042201</w:t>
            </w:r>
          </w:p>
          <w:p w:rsid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ПІН 354379603064</w:t>
            </w:r>
          </w:p>
          <w:p w:rsidR="00910E9D" w:rsidRPr="00910E9D" w:rsidRDefault="00910E9D" w:rsidP="00232890">
            <w:pPr>
              <w:rPr>
                <w:rFonts w:ascii="Times New Roman" w:hAnsi="Times New Roman" w:cs="Times New Roman"/>
                <w:bCs/>
                <w:sz w:val="22"/>
                <w:szCs w:val="22"/>
              </w:rPr>
            </w:pPr>
            <w:r>
              <w:rPr>
                <w:rFonts w:ascii="Times New Roman" w:hAnsi="Times New Roman" w:cs="Times New Roman"/>
                <w:bCs/>
                <w:sz w:val="22"/>
                <w:szCs w:val="22"/>
                <w:lang w:val="en-US"/>
              </w:rPr>
              <w:t>e</w:t>
            </w:r>
            <w:r w:rsidRPr="00910E9D">
              <w:rPr>
                <w:rFonts w:ascii="Times New Roman" w:hAnsi="Times New Roman" w:cs="Times New Roman"/>
                <w:bCs/>
                <w:sz w:val="22"/>
                <w:szCs w:val="22"/>
              </w:rPr>
              <w:t>-</w:t>
            </w:r>
            <w:r>
              <w:rPr>
                <w:rFonts w:ascii="Times New Roman" w:hAnsi="Times New Roman" w:cs="Times New Roman"/>
                <w:bCs/>
                <w:sz w:val="22"/>
                <w:szCs w:val="22"/>
                <w:lang w:val="en-US"/>
              </w:rPr>
              <w:t>mail</w:t>
            </w:r>
            <w:r w:rsidRPr="00910E9D">
              <w:rPr>
                <w:rFonts w:ascii="Times New Roman" w:hAnsi="Times New Roman" w:cs="Times New Roman"/>
                <w:bCs/>
                <w:sz w:val="22"/>
                <w:szCs w:val="22"/>
              </w:rPr>
              <w:t>:</w:t>
            </w:r>
            <w:proofErr w:type="spellStart"/>
            <w:r>
              <w:rPr>
                <w:rFonts w:ascii="Times New Roman" w:hAnsi="Times New Roman" w:cs="Times New Roman"/>
                <w:bCs/>
                <w:sz w:val="22"/>
                <w:szCs w:val="22"/>
                <w:lang w:val="en-US"/>
              </w:rPr>
              <w:t>rp</w:t>
            </w:r>
            <w:proofErr w:type="spellEnd"/>
            <w:r w:rsidRPr="00910E9D">
              <w:rPr>
                <w:rFonts w:ascii="Times New Roman" w:hAnsi="Times New Roman" w:cs="Times New Roman"/>
                <w:bCs/>
                <w:sz w:val="22"/>
                <w:szCs w:val="22"/>
              </w:rPr>
              <w:t>.</w:t>
            </w:r>
            <w:proofErr w:type="spellStart"/>
            <w:r>
              <w:rPr>
                <w:rFonts w:ascii="Times New Roman" w:hAnsi="Times New Roman" w:cs="Times New Roman"/>
                <w:bCs/>
                <w:sz w:val="22"/>
                <w:szCs w:val="22"/>
                <w:lang w:val="en-US"/>
              </w:rPr>
              <w:t>komunservis</w:t>
            </w:r>
            <w:proofErr w:type="spellEnd"/>
            <w:r w:rsidRPr="00910E9D">
              <w:rPr>
                <w:rFonts w:ascii="Times New Roman" w:hAnsi="Times New Roman" w:cs="Times New Roman"/>
                <w:bCs/>
                <w:sz w:val="22"/>
                <w:szCs w:val="22"/>
              </w:rPr>
              <w:t>@</w:t>
            </w:r>
            <w:proofErr w:type="spellStart"/>
            <w:r>
              <w:rPr>
                <w:rFonts w:ascii="Times New Roman" w:hAnsi="Times New Roman" w:cs="Times New Roman"/>
                <w:bCs/>
                <w:sz w:val="22"/>
                <w:szCs w:val="22"/>
                <w:lang w:val="en-US"/>
              </w:rPr>
              <w:t>gmail</w:t>
            </w:r>
            <w:proofErr w:type="spellEnd"/>
            <w:r w:rsidRPr="00910E9D">
              <w:rPr>
                <w:rFonts w:ascii="Times New Roman" w:hAnsi="Times New Roman" w:cs="Times New Roman"/>
                <w:bCs/>
                <w:sz w:val="22"/>
                <w:szCs w:val="22"/>
              </w:rPr>
              <w:t>.</w:t>
            </w:r>
            <w:r>
              <w:rPr>
                <w:rFonts w:ascii="Times New Roman" w:hAnsi="Times New Roman" w:cs="Times New Roman"/>
                <w:bCs/>
                <w:sz w:val="22"/>
                <w:szCs w:val="22"/>
                <w:lang w:val="en-US"/>
              </w:rPr>
              <w:t>com</w:t>
            </w:r>
          </w:p>
          <w:p w:rsidR="00910E9D" w:rsidRDefault="00910E9D" w:rsidP="00232890">
            <w:pPr>
              <w:rPr>
                <w:rFonts w:ascii="Times New Roman" w:hAnsi="Times New Roman" w:cs="Times New Roman"/>
                <w:bCs/>
                <w:sz w:val="22"/>
                <w:szCs w:val="22"/>
              </w:rPr>
            </w:pPr>
            <w:r>
              <w:rPr>
                <w:rFonts w:ascii="Times New Roman" w:hAnsi="Times New Roman" w:cs="Times New Roman"/>
                <w:bCs/>
                <w:sz w:val="22"/>
                <w:szCs w:val="22"/>
              </w:rPr>
              <w:t>т/ф (03352) 56-5-56</w:t>
            </w:r>
          </w:p>
          <w:p w:rsidR="00910E9D" w:rsidRDefault="00910E9D" w:rsidP="00232890">
            <w:pPr>
              <w:rPr>
                <w:rFonts w:ascii="Times New Roman" w:hAnsi="Times New Roman" w:cs="Times New Roman"/>
                <w:bCs/>
                <w:sz w:val="22"/>
                <w:szCs w:val="22"/>
              </w:rPr>
            </w:pPr>
          </w:p>
          <w:p w:rsidR="00910E9D" w:rsidRPr="00910E9D" w:rsidRDefault="00910E9D" w:rsidP="00232890">
            <w:pPr>
              <w:rPr>
                <w:rFonts w:ascii="Times New Roman" w:hAnsi="Times New Roman" w:cs="Times New Roman"/>
                <w:b/>
                <w:bCs/>
                <w:sz w:val="22"/>
                <w:szCs w:val="22"/>
              </w:rPr>
            </w:pPr>
            <w:r w:rsidRPr="00910E9D">
              <w:rPr>
                <w:rFonts w:ascii="Times New Roman" w:hAnsi="Times New Roman" w:cs="Times New Roman"/>
                <w:b/>
                <w:bCs/>
                <w:sz w:val="22"/>
                <w:szCs w:val="22"/>
              </w:rPr>
              <w:t xml:space="preserve">Директор  </w:t>
            </w:r>
          </w:p>
          <w:p w:rsidR="00910E9D" w:rsidRPr="00910E9D" w:rsidRDefault="00910E9D" w:rsidP="00232890">
            <w:pPr>
              <w:rPr>
                <w:rFonts w:ascii="Times New Roman" w:hAnsi="Times New Roman" w:cs="Times New Roman"/>
                <w:bCs/>
                <w:sz w:val="22"/>
                <w:szCs w:val="22"/>
              </w:rPr>
            </w:pPr>
            <w:r w:rsidRPr="00910E9D">
              <w:rPr>
                <w:rFonts w:ascii="Times New Roman" w:hAnsi="Times New Roman" w:cs="Times New Roman"/>
                <w:b/>
                <w:bCs/>
                <w:sz w:val="22"/>
                <w:szCs w:val="22"/>
              </w:rPr>
              <w:t xml:space="preserve">                             </w:t>
            </w:r>
            <w:proofErr w:type="spellStart"/>
            <w:r w:rsidRPr="00910E9D">
              <w:rPr>
                <w:rFonts w:ascii="Times New Roman" w:hAnsi="Times New Roman" w:cs="Times New Roman"/>
                <w:b/>
                <w:bCs/>
                <w:sz w:val="22"/>
                <w:szCs w:val="22"/>
              </w:rPr>
              <w:t>Пластунова</w:t>
            </w:r>
            <w:proofErr w:type="spellEnd"/>
            <w:r w:rsidRPr="00910E9D">
              <w:rPr>
                <w:rFonts w:ascii="Times New Roman" w:hAnsi="Times New Roman" w:cs="Times New Roman"/>
                <w:b/>
                <w:bCs/>
                <w:sz w:val="22"/>
                <w:szCs w:val="22"/>
              </w:rPr>
              <w:t xml:space="preserve"> О.П.</w:t>
            </w:r>
          </w:p>
        </w:tc>
      </w:tr>
      <w:tr w:rsidR="00B24C5C" w:rsidRPr="00C21413" w:rsidTr="00FA5FCB">
        <w:trPr>
          <w:trHeight w:val="875"/>
        </w:trPr>
        <w:tc>
          <w:tcPr>
            <w:tcW w:w="4429" w:type="dxa"/>
            <w:shd w:val="clear" w:color="auto" w:fill="auto"/>
          </w:tcPr>
          <w:p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t>М.П</w:t>
            </w: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rsidR="00B24C5C" w:rsidRPr="00C21413" w:rsidRDefault="00B24C5C" w:rsidP="00B36489">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944246">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right="20"/>
        <w:jc w:val="center"/>
        <w:rPr>
          <w:rFonts w:ascii="Times New Roman" w:hAnsi="Times New Roman" w:cs="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B36489">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36489" w:rsidRDefault="00B36489" w:rsidP="00B36489">
      <w:pPr>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B36489" w:rsidRDefault="00B36489" w:rsidP="00B36489">
      <w:pPr>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b/>
          <w:sz w:val="24"/>
          <w:szCs w:val="24"/>
          <w:lang w:eastAsia="ru-RU"/>
        </w:rPr>
        <w:t xml:space="preserve">Комунальне </w:t>
      </w:r>
      <w:r w:rsidRPr="00C14FAF">
        <w:rPr>
          <w:rFonts w:ascii="Times New Roman" w:hAnsi="Times New Roman"/>
          <w:b/>
          <w:sz w:val="24"/>
          <w:szCs w:val="24"/>
          <w:lang w:eastAsia="ru-RU"/>
        </w:rPr>
        <w:t>підприєм</w:t>
      </w:r>
      <w:r>
        <w:rPr>
          <w:rFonts w:ascii="Times New Roman" w:hAnsi="Times New Roman"/>
          <w:b/>
          <w:sz w:val="24"/>
          <w:szCs w:val="24"/>
          <w:lang w:eastAsia="ru-RU"/>
        </w:rPr>
        <w:t xml:space="preserve">ство     </w:t>
      </w:r>
    </w:p>
    <w:p w:rsidR="00B36489" w:rsidRPr="00C14FAF"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45034, Волинська обл..   </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вул..Незалежності,17 Код3543796</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І</w:t>
      </w:r>
      <w:r w:rsidRPr="0061524B">
        <w:rPr>
          <w:rFonts w:ascii="Times New Roman" w:hAnsi="Times New Roman"/>
          <w:b/>
          <w:sz w:val="24"/>
          <w:szCs w:val="24"/>
          <w:lang w:eastAsia="ru-RU"/>
        </w:rPr>
        <w:t>ПН 354379603064,</w:t>
      </w:r>
      <w:proofErr w:type="spellStart"/>
      <w:r>
        <w:rPr>
          <w:rFonts w:ascii="Times New Roman" w:hAnsi="Times New Roman"/>
          <w:b/>
          <w:sz w:val="24"/>
          <w:szCs w:val="24"/>
          <w:lang w:eastAsia="ru-RU"/>
        </w:rPr>
        <w:t>Св-во</w:t>
      </w:r>
      <w:proofErr w:type="spellEnd"/>
      <w:r>
        <w:rPr>
          <w:rFonts w:ascii="Times New Roman" w:hAnsi="Times New Roman"/>
          <w:b/>
          <w:sz w:val="24"/>
          <w:szCs w:val="24"/>
          <w:lang w:eastAsia="ru-RU"/>
        </w:rPr>
        <w:t xml:space="preserve"> 200042201</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Pr>
          <w:rFonts w:ascii="Times New Roman" w:hAnsi="Times New Roman"/>
          <w:b/>
          <w:sz w:val="24"/>
          <w:szCs w:val="24"/>
          <w:lang w:eastAsia="ru-RU"/>
        </w:rPr>
        <w:t xml:space="preserve">393052990000026003040802741 </w:t>
      </w:r>
    </w:p>
    <w:p w:rsidR="00B36489" w:rsidRPr="003B0157"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АТ </w:t>
      </w:r>
      <w:r w:rsidRPr="003B0157">
        <w:rPr>
          <w:rFonts w:ascii="Times New Roman" w:hAnsi="Times New Roman"/>
          <w:b/>
          <w:sz w:val="24"/>
          <w:szCs w:val="24"/>
          <w:lang w:eastAsia="ru-RU"/>
        </w:rPr>
        <w:t xml:space="preserve">КБ </w:t>
      </w:r>
      <w:proofErr w:type="spellStart"/>
      <w:r w:rsidRPr="003B0157">
        <w:rPr>
          <w:rFonts w:ascii="Times New Roman" w:hAnsi="Times New Roman"/>
          <w:b/>
          <w:sz w:val="24"/>
          <w:szCs w:val="24"/>
          <w:lang w:eastAsia="ru-RU"/>
        </w:rPr>
        <w:t>“</w:t>
      </w:r>
      <w:r>
        <w:rPr>
          <w:rFonts w:ascii="Times New Roman" w:hAnsi="Times New Roman"/>
          <w:b/>
          <w:sz w:val="24"/>
          <w:szCs w:val="24"/>
          <w:lang w:eastAsia="ru-RU"/>
        </w:rPr>
        <w:t>Приватбанк</w:t>
      </w:r>
      <w:proofErr w:type="spellEnd"/>
      <w:r>
        <w:rPr>
          <w:rFonts w:ascii="Times New Roman" w:hAnsi="Times New Roman"/>
          <w:b/>
          <w:sz w:val="24"/>
          <w:szCs w:val="24"/>
          <w:lang w:eastAsia="ru-RU"/>
        </w:rPr>
        <w:t xml:space="preserve">» у </w:t>
      </w:r>
      <w:proofErr w:type="spellStart"/>
      <w:r>
        <w:rPr>
          <w:rFonts w:ascii="Times New Roman" w:hAnsi="Times New Roman"/>
          <w:b/>
          <w:sz w:val="24"/>
          <w:szCs w:val="24"/>
          <w:lang w:eastAsia="ru-RU"/>
        </w:rPr>
        <w:t>м.Дніпро</w:t>
      </w:r>
      <w:proofErr w:type="spellEnd"/>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Тел..56-2-00</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Директор                     </w:t>
      </w:r>
      <w:proofErr w:type="spellStart"/>
      <w:r>
        <w:rPr>
          <w:rFonts w:ascii="Times New Roman" w:hAnsi="Times New Roman"/>
          <w:b/>
          <w:sz w:val="24"/>
          <w:szCs w:val="24"/>
          <w:lang w:eastAsia="ru-RU"/>
        </w:rPr>
        <w:t>Пластунова</w:t>
      </w:r>
      <w:proofErr w:type="spellEnd"/>
      <w:r>
        <w:rPr>
          <w:rFonts w:ascii="Times New Roman" w:hAnsi="Times New Roman"/>
          <w:b/>
          <w:sz w:val="24"/>
          <w:szCs w:val="24"/>
          <w:lang w:eastAsia="ru-RU"/>
        </w:rPr>
        <w:t xml:space="preserve"> О.П.</w:t>
      </w:r>
    </w:p>
    <w:p w:rsidR="00B36489" w:rsidRDefault="00B36489" w:rsidP="00B36489">
      <w:pPr>
        <w:rPr>
          <w:rFonts w:ascii="Times New Roman" w:hAnsi="Times New Roman"/>
          <w:b/>
          <w:sz w:val="24"/>
          <w:szCs w:val="24"/>
          <w:lang w:eastAsia="ru-RU"/>
        </w:rPr>
      </w:pPr>
    </w:p>
    <w:p w:rsidR="00944246" w:rsidRPr="00C21413" w:rsidRDefault="00944246" w:rsidP="00B36489">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944246" w:rsidRDefault="00944246" w:rsidP="00232890">
      <w:pPr>
        <w:jc w:val="center"/>
        <w:rPr>
          <w:rFonts w:ascii="Times New Roman" w:hAnsi="Times New Roman" w:cs="Times New Roman"/>
          <w:i/>
          <w:iCs/>
          <w:sz w:val="22"/>
          <w:szCs w:val="22"/>
          <w:lang w:val="ru-RU"/>
        </w:rPr>
      </w:pPr>
    </w:p>
    <w:p w:rsidR="00944246" w:rsidRDefault="00944246" w:rsidP="00232890">
      <w:pPr>
        <w:jc w:val="center"/>
        <w:rPr>
          <w:rFonts w:ascii="Times New Roman" w:hAnsi="Times New Roman" w:cs="Times New Roman"/>
          <w:i/>
          <w:iCs/>
          <w:sz w:val="22"/>
          <w:szCs w:val="22"/>
          <w:lang w:val="ru-RU"/>
        </w:rPr>
      </w:pPr>
    </w:p>
    <w:p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r w:rsidRPr="00C21413">
        <w:rPr>
          <w:rFonts w:ascii="Times New Roman" w:hAnsi="Times New Roman" w:cs="Times New Roman"/>
          <w:i/>
          <w:iCs/>
          <w:sz w:val="22"/>
          <w:szCs w:val="22"/>
          <w:lang w:val="ru-RU"/>
        </w:rPr>
        <w:t>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B36489">
      <w:pPr>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B36489" w:rsidRDefault="00B36489" w:rsidP="00232890">
      <w:pPr>
        <w:jc w:val="right"/>
        <w:rPr>
          <w:rFonts w:ascii="Times New Roman" w:hAnsi="Times New Roman"/>
          <w:b/>
          <w:sz w:val="22"/>
          <w:szCs w:val="22"/>
        </w:rPr>
      </w:pPr>
    </w:p>
    <w:p w:rsidR="00B36489" w:rsidRPr="00C21413" w:rsidRDefault="00B36489" w:rsidP="00232890">
      <w:pPr>
        <w:jc w:val="right"/>
        <w:rPr>
          <w:rFonts w:ascii="Times New Roman" w:hAnsi="Times New Roman"/>
          <w:b/>
          <w:sz w:val="22"/>
          <w:szCs w:val="22"/>
        </w:rPr>
      </w:pPr>
    </w:p>
    <w:p w:rsidR="00B36489" w:rsidRDefault="00B36489" w:rsidP="00B36489">
      <w:pPr>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B36489" w:rsidRDefault="00B36489" w:rsidP="00B36489">
      <w:pPr>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b/>
          <w:sz w:val="24"/>
          <w:szCs w:val="24"/>
          <w:lang w:eastAsia="ru-RU"/>
        </w:rPr>
        <w:t xml:space="preserve">Комунальне </w:t>
      </w:r>
      <w:r w:rsidRPr="00C14FAF">
        <w:rPr>
          <w:rFonts w:ascii="Times New Roman" w:hAnsi="Times New Roman"/>
          <w:b/>
          <w:sz w:val="24"/>
          <w:szCs w:val="24"/>
          <w:lang w:eastAsia="ru-RU"/>
        </w:rPr>
        <w:t>підприєм</w:t>
      </w:r>
      <w:r>
        <w:rPr>
          <w:rFonts w:ascii="Times New Roman" w:hAnsi="Times New Roman"/>
          <w:b/>
          <w:sz w:val="24"/>
          <w:szCs w:val="24"/>
          <w:lang w:eastAsia="ru-RU"/>
        </w:rPr>
        <w:t xml:space="preserve">ство     </w:t>
      </w:r>
    </w:p>
    <w:p w:rsidR="00B36489" w:rsidRPr="00C14FAF"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45034, Волинська обл..   </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вул..Незалежності,17 Код3543796</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І</w:t>
      </w:r>
      <w:r w:rsidRPr="0061524B">
        <w:rPr>
          <w:rFonts w:ascii="Times New Roman" w:hAnsi="Times New Roman"/>
          <w:b/>
          <w:sz w:val="24"/>
          <w:szCs w:val="24"/>
          <w:lang w:eastAsia="ru-RU"/>
        </w:rPr>
        <w:t>ПН 354379603064,</w:t>
      </w:r>
      <w:proofErr w:type="spellStart"/>
      <w:r>
        <w:rPr>
          <w:rFonts w:ascii="Times New Roman" w:hAnsi="Times New Roman"/>
          <w:b/>
          <w:sz w:val="24"/>
          <w:szCs w:val="24"/>
          <w:lang w:eastAsia="ru-RU"/>
        </w:rPr>
        <w:t>Св-во</w:t>
      </w:r>
      <w:proofErr w:type="spellEnd"/>
      <w:r>
        <w:rPr>
          <w:rFonts w:ascii="Times New Roman" w:hAnsi="Times New Roman"/>
          <w:b/>
          <w:sz w:val="24"/>
          <w:szCs w:val="24"/>
          <w:lang w:eastAsia="ru-RU"/>
        </w:rPr>
        <w:t xml:space="preserve"> 200042201</w:t>
      </w:r>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Pr>
          <w:rFonts w:ascii="Times New Roman" w:hAnsi="Times New Roman"/>
          <w:b/>
          <w:sz w:val="24"/>
          <w:szCs w:val="24"/>
          <w:lang w:eastAsia="ru-RU"/>
        </w:rPr>
        <w:t xml:space="preserve">393052990000026003040802741 </w:t>
      </w:r>
    </w:p>
    <w:p w:rsidR="00B36489" w:rsidRPr="003B0157"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АТ </w:t>
      </w:r>
      <w:r w:rsidRPr="003B0157">
        <w:rPr>
          <w:rFonts w:ascii="Times New Roman" w:hAnsi="Times New Roman"/>
          <w:b/>
          <w:sz w:val="24"/>
          <w:szCs w:val="24"/>
          <w:lang w:eastAsia="ru-RU"/>
        </w:rPr>
        <w:t xml:space="preserve">КБ </w:t>
      </w:r>
      <w:proofErr w:type="spellStart"/>
      <w:r w:rsidRPr="003B0157">
        <w:rPr>
          <w:rFonts w:ascii="Times New Roman" w:hAnsi="Times New Roman"/>
          <w:b/>
          <w:sz w:val="24"/>
          <w:szCs w:val="24"/>
          <w:lang w:eastAsia="ru-RU"/>
        </w:rPr>
        <w:t>“</w:t>
      </w:r>
      <w:r>
        <w:rPr>
          <w:rFonts w:ascii="Times New Roman" w:hAnsi="Times New Roman"/>
          <w:b/>
          <w:sz w:val="24"/>
          <w:szCs w:val="24"/>
          <w:lang w:eastAsia="ru-RU"/>
        </w:rPr>
        <w:t>Приватбанк</w:t>
      </w:r>
      <w:proofErr w:type="spellEnd"/>
      <w:r>
        <w:rPr>
          <w:rFonts w:ascii="Times New Roman" w:hAnsi="Times New Roman"/>
          <w:b/>
          <w:sz w:val="24"/>
          <w:szCs w:val="24"/>
          <w:lang w:eastAsia="ru-RU"/>
        </w:rPr>
        <w:t xml:space="preserve">» у </w:t>
      </w:r>
      <w:proofErr w:type="spellStart"/>
      <w:r>
        <w:rPr>
          <w:rFonts w:ascii="Times New Roman" w:hAnsi="Times New Roman"/>
          <w:b/>
          <w:sz w:val="24"/>
          <w:szCs w:val="24"/>
          <w:lang w:eastAsia="ru-RU"/>
        </w:rPr>
        <w:t>м.Дніпро</w:t>
      </w:r>
      <w:proofErr w:type="spellEnd"/>
    </w:p>
    <w:p w:rsid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 xml:space="preserve">                                                                                      Тел..56-2-00</w:t>
      </w:r>
    </w:p>
    <w:p w:rsidR="00B24C5C" w:rsidRPr="00B36489" w:rsidRDefault="00B36489" w:rsidP="00B36489">
      <w:pPr>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Директор                     </w:t>
      </w:r>
      <w:proofErr w:type="spellStart"/>
      <w:r>
        <w:rPr>
          <w:rFonts w:ascii="Times New Roman" w:hAnsi="Times New Roman"/>
          <w:b/>
          <w:sz w:val="24"/>
          <w:szCs w:val="24"/>
          <w:lang w:eastAsia="ru-RU"/>
        </w:rPr>
        <w:t>Пластунова</w:t>
      </w:r>
      <w:proofErr w:type="spellEnd"/>
      <w:r>
        <w:rPr>
          <w:rFonts w:ascii="Times New Roman" w:hAnsi="Times New Roman"/>
          <w:b/>
          <w:sz w:val="24"/>
          <w:szCs w:val="24"/>
          <w:lang w:eastAsia="ru-RU"/>
        </w:rPr>
        <w:t xml:space="preserve"> О.П</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lastRenderedPageBreak/>
        <w:t xml:space="preserve">до договору про постачання електричної енергії споживачу </w:t>
      </w: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 xml:space="preserve"> </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r w:rsidR="00944246">
        <w:rPr>
          <w:rFonts w:ascii="Times New Roman" w:hAnsi="Times New Roman" w:cs="Times New Roman"/>
          <w:sz w:val="22"/>
          <w:szCs w:val="22"/>
          <w:vertAlign w:val="superscript"/>
        </w:rPr>
        <w:t xml:space="preserve"> </w:t>
      </w:r>
    </w:p>
    <w:p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rsidR="00944246" w:rsidRPr="00944246" w:rsidRDefault="00944246" w:rsidP="00944246">
      <w:pPr>
        <w:jc w:val="both"/>
        <w:rPr>
          <w:rFonts w:ascii="Times New Roman" w:hAnsi="Times New Roman" w:cs="Times New Roman"/>
          <w:sz w:val="22"/>
          <w:szCs w:val="22"/>
          <w:vertAlign w:val="superscript"/>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tblPr>
      <w:tblGrid>
        <w:gridCol w:w="328"/>
        <w:gridCol w:w="4148"/>
        <w:gridCol w:w="5263"/>
      </w:tblGrid>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b/>
                <w:bCs/>
                <w:sz w:val="22"/>
                <w:szCs w:val="22"/>
              </w:rPr>
              <w:t xml:space="preserve"> </w:t>
            </w: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C25394">
            <w:pPr>
              <w:jc w:val="both"/>
              <w:rPr>
                <w:rFonts w:ascii="Times New Roman" w:hAnsi="Times New Roman"/>
                <w:sz w:val="22"/>
                <w:szCs w:val="22"/>
              </w:rPr>
            </w:pPr>
            <w:r w:rsidRPr="00C21413">
              <w:rPr>
                <w:rFonts w:ascii="Times New Roman" w:hAnsi="Times New Roman"/>
                <w:sz w:val="22"/>
                <w:szCs w:val="22"/>
              </w:rPr>
              <w:t xml:space="preserve"> </w:t>
            </w:r>
            <w:r w:rsidR="00C25394">
              <w:rPr>
                <w:rFonts w:ascii="Times New Roman" w:hAnsi="Times New Roman"/>
                <w:sz w:val="22"/>
                <w:szCs w:val="22"/>
              </w:rPr>
              <w:t>Комунальне підприємство «</w:t>
            </w:r>
            <w:proofErr w:type="spellStart"/>
            <w:r w:rsidR="00C25394">
              <w:rPr>
                <w:rFonts w:ascii="Times New Roman" w:hAnsi="Times New Roman"/>
                <w:sz w:val="22"/>
                <w:szCs w:val="22"/>
              </w:rPr>
              <w:t>Екокомунсервіс</w:t>
            </w:r>
            <w:proofErr w:type="spellEnd"/>
            <w:r w:rsidR="00C25394">
              <w:rPr>
                <w:rFonts w:ascii="Times New Roman" w:hAnsi="Times New Roman"/>
                <w:sz w:val="22"/>
                <w:szCs w:val="22"/>
              </w:rPr>
              <w:t>»</w:t>
            </w:r>
          </w:p>
        </w:tc>
      </w:tr>
      <w:tr w:rsidR="00B24C5C" w:rsidRPr="00C21413" w:rsidTr="00FA5FCB">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r w:rsidR="00C25394">
              <w:rPr>
                <w:rFonts w:ascii="Times New Roman" w:hAnsi="Times New Roman"/>
                <w:sz w:val="22"/>
                <w:szCs w:val="22"/>
              </w:rPr>
              <w:t>35437969</w:t>
            </w:r>
          </w:p>
        </w:tc>
      </w:tr>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r w:rsidR="00160953">
              <w:rPr>
                <w:rFonts w:ascii="Times New Roman" w:hAnsi="Times New Roman"/>
                <w:sz w:val="22"/>
                <w:szCs w:val="22"/>
              </w:rPr>
              <w:t>Згідно додатку №4</w:t>
            </w:r>
          </w:p>
          <w:p w:rsidR="00B24C5C" w:rsidRPr="00C21413" w:rsidRDefault="00B24C5C" w:rsidP="00232890">
            <w:pPr>
              <w:jc w:val="both"/>
              <w:rPr>
                <w:rFonts w:ascii="Times New Roman" w:hAnsi="Times New Roman"/>
                <w:color w:val="FF0000"/>
                <w:sz w:val="22"/>
                <w:szCs w:val="22"/>
              </w:rPr>
            </w:pPr>
          </w:p>
        </w:tc>
      </w:tr>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160953" w:rsidRPr="00C21413" w:rsidRDefault="00B24C5C" w:rsidP="00160953">
            <w:pPr>
              <w:jc w:val="both"/>
              <w:rPr>
                <w:rFonts w:ascii="Times New Roman" w:hAnsi="Times New Roman"/>
                <w:sz w:val="22"/>
                <w:szCs w:val="22"/>
              </w:rPr>
            </w:pPr>
            <w:r w:rsidRPr="00C21413">
              <w:rPr>
                <w:rFonts w:ascii="Times New Roman" w:hAnsi="Times New Roman"/>
                <w:sz w:val="22"/>
                <w:szCs w:val="22"/>
              </w:rPr>
              <w:t xml:space="preserve"> </w:t>
            </w:r>
            <w:r w:rsidR="00160953">
              <w:rPr>
                <w:rFonts w:ascii="Times New Roman" w:hAnsi="Times New Roman"/>
                <w:sz w:val="22"/>
                <w:szCs w:val="22"/>
              </w:rPr>
              <w:t>Згідно додатку №4</w:t>
            </w:r>
          </w:p>
          <w:p w:rsidR="00B24C5C" w:rsidRPr="00C21413" w:rsidRDefault="00B24C5C" w:rsidP="00232890">
            <w:pPr>
              <w:jc w:val="both"/>
              <w:rPr>
                <w:rFonts w:ascii="Times New Roman" w:hAnsi="Times New Roman"/>
                <w:sz w:val="22"/>
                <w:szCs w:val="22"/>
              </w:rPr>
            </w:pPr>
          </w:p>
        </w:tc>
      </w:tr>
      <w:tr w:rsidR="00B24C5C" w:rsidRPr="00C21413" w:rsidTr="00FA5FCB">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160953" w:rsidRDefault="00B24C5C" w:rsidP="00160953">
            <w:pPr>
              <w:jc w:val="both"/>
              <w:rPr>
                <w:rFonts w:ascii="Times New Roman" w:hAnsi="Times New Roman"/>
                <w:b/>
                <w:sz w:val="24"/>
                <w:szCs w:val="24"/>
                <w:lang w:val="ru-RU" w:eastAsia="ru-RU"/>
              </w:rPr>
            </w:pPr>
            <w:r w:rsidRPr="00C21413">
              <w:rPr>
                <w:rFonts w:ascii="Times New Roman" w:hAnsi="Times New Roman"/>
                <w:sz w:val="22"/>
                <w:szCs w:val="22"/>
              </w:rPr>
              <w:t xml:space="preserve"> </w:t>
            </w:r>
            <w:proofErr w:type="spellStart"/>
            <w:r w:rsidR="00160953">
              <w:rPr>
                <w:rFonts w:ascii="Times New Roman" w:hAnsi="Times New Roman"/>
                <w:b/>
                <w:sz w:val="24"/>
                <w:szCs w:val="24"/>
                <w:lang w:val="ru-RU" w:eastAsia="ru-RU"/>
              </w:rPr>
              <w:t>ПраТ</w:t>
            </w:r>
            <w:proofErr w:type="spellEnd"/>
            <w:r w:rsidR="00160953">
              <w:rPr>
                <w:rFonts w:ascii="Times New Roman" w:hAnsi="Times New Roman"/>
                <w:b/>
                <w:sz w:val="24"/>
                <w:szCs w:val="24"/>
                <w:lang w:val="ru-RU" w:eastAsia="ru-RU"/>
              </w:rPr>
              <w:t xml:space="preserve"> "</w:t>
            </w:r>
            <w:proofErr w:type="spellStart"/>
            <w:r w:rsidR="00160953">
              <w:rPr>
                <w:rFonts w:ascii="Times New Roman" w:hAnsi="Times New Roman"/>
                <w:b/>
                <w:sz w:val="24"/>
                <w:szCs w:val="24"/>
                <w:lang w:val="ru-RU" w:eastAsia="ru-RU"/>
              </w:rPr>
              <w:t>Волиньобленерго</w:t>
            </w:r>
            <w:proofErr w:type="spellEnd"/>
            <w:r w:rsidR="00160953">
              <w:rPr>
                <w:rFonts w:ascii="Times New Roman" w:hAnsi="Times New Roman"/>
                <w:b/>
                <w:sz w:val="24"/>
                <w:szCs w:val="24"/>
                <w:lang w:val="ru-RU" w:eastAsia="ru-RU"/>
              </w:rPr>
              <w:t>"</w:t>
            </w:r>
          </w:p>
          <w:p w:rsidR="00160953" w:rsidRDefault="00160953" w:rsidP="00160953">
            <w:pPr>
              <w:jc w:val="both"/>
              <w:rPr>
                <w:rFonts w:ascii="Times New Roman" w:hAnsi="Times New Roman"/>
                <w:b/>
                <w:sz w:val="24"/>
                <w:szCs w:val="24"/>
                <w:lang w:val="ru-RU" w:eastAsia="ru-RU"/>
              </w:rPr>
            </w:pPr>
          </w:p>
          <w:p w:rsidR="00B24C5C" w:rsidRPr="00C21413" w:rsidRDefault="00B24C5C" w:rsidP="00232890">
            <w:pPr>
              <w:jc w:val="both"/>
              <w:rPr>
                <w:rFonts w:ascii="Times New Roman" w:hAnsi="Times New Roman"/>
                <w:sz w:val="22"/>
                <w:szCs w:val="22"/>
              </w:rPr>
            </w:pPr>
          </w:p>
        </w:tc>
      </w:tr>
      <w:tr w:rsidR="00B24C5C" w:rsidRPr="00C21413" w:rsidTr="00FA5FCB">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r w:rsidR="00160953">
              <w:rPr>
                <w:rFonts w:ascii="Times New Roman" w:hAnsi="Times New Roman"/>
                <w:b/>
                <w:sz w:val="24"/>
                <w:szCs w:val="24"/>
                <w:lang w:val="ru-RU" w:eastAsia="ru-RU"/>
              </w:rPr>
              <w:t>62х8571334611666</w:t>
            </w:r>
          </w:p>
        </w:tc>
      </w:tr>
      <w:tr w:rsidR="00B24C5C" w:rsidRPr="00C21413" w:rsidTr="00FA5FCB">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roofErr w:type="spellStart"/>
            <w:r w:rsidR="00A4029A">
              <w:rPr>
                <w:rFonts w:ascii="Times New Roman" w:hAnsi="Times New Roman"/>
                <w:sz w:val="22"/>
                <w:szCs w:val="22"/>
              </w:rPr>
              <w:t>немае</w:t>
            </w:r>
            <w:proofErr w:type="spellEnd"/>
          </w:p>
        </w:tc>
      </w:tr>
    </w:tbl>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 </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Початок постачання з «  </w:t>
      </w:r>
      <w:r w:rsidR="00A4029A">
        <w:rPr>
          <w:rFonts w:ascii="Times New Roman" w:hAnsi="Times New Roman"/>
          <w:sz w:val="22"/>
          <w:szCs w:val="22"/>
        </w:rPr>
        <w:t>01</w:t>
      </w:r>
      <w:r w:rsidRPr="00C21413">
        <w:rPr>
          <w:rFonts w:ascii="Times New Roman" w:hAnsi="Times New Roman"/>
          <w:sz w:val="22"/>
          <w:szCs w:val="22"/>
        </w:rPr>
        <w:t>»_</w:t>
      </w:r>
      <w:r w:rsidR="00A4029A">
        <w:rPr>
          <w:rFonts w:ascii="Times New Roman" w:hAnsi="Times New Roman"/>
          <w:sz w:val="22"/>
          <w:szCs w:val="22"/>
        </w:rPr>
        <w:t>січня_2024</w:t>
      </w:r>
      <w:r w:rsidRPr="00C21413">
        <w:rPr>
          <w:rFonts w:ascii="Times New Roman" w:hAnsi="Times New Roman"/>
          <w:sz w:val="22"/>
          <w:szCs w:val="22"/>
        </w:rPr>
        <w:t xml:space="preserve">   р.</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46" w:rsidRPr="00C21413" w:rsidRDefault="00944246" w:rsidP="00232890">
      <w:pPr>
        <w:ind w:firstLine="700"/>
        <w:jc w:val="both"/>
        <w:rPr>
          <w:rFonts w:ascii="Times New Roman" w:hAnsi="Times New Roman"/>
          <w:sz w:val="22"/>
          <w:szCs w:val="22"/>
        </w:rPr>
      </w:pPr>
      <w:r>
        <w:rPr>
          <w:rFonts w:ascii="Times New Roman" w:hAnsi="Times New Roman"/>
          <w:sz w:val="22"/>
          <w:szCs w:val="22"/>
        </w:rPr>
        <w:t xml:space="preserve"> </w:t>
      </w:r>
    </w:p>
    <w:p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t xml:space="preserve"> Відмітка про згоду Споживача на обробку персональних даних:</w:t>
      </w:r>
    </w:p>
    <w:p w:rsidR="00B24C5C" w:rsidRPr="00C21413" w:rsidRDefault="00B24C5C" w:rsidP="00232890">
      <w:pPr>
        <w:ind w:firstLine="700"/>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 xml:space="preserve">_________________  </w:t>
      </w:r>
      <w:r w:rsidR="000B427E">
        <w:rPr>
          <w:rFonts w:ascii="Times New Roman" w:hAnsi="Times New Roman"/>
          <w:b/>
          <w:bCs/>
          <w:sz w:val="22"/>
          <w:szCs w:val="22"/>
        </w:rPr>
        <w:t xml:space="preserve">  </w:t>
      </w:r>
      <w:r w:rsidRPr="00C21413">
        <w:rPr>
          <w:rFonts w:ascii="Times New Roman" w:hAnsi="Times New Roman"/>
          <w:b/>
          <w:bCs/>
          <w:sz w:val="22"/>
          <w:szCs w:val="22"/>
        </w:rPr>
        <w:t xml:space="preserve">   </w:t>
      </w:r>
      <w:proofErr w:type="spellStart"/>
      <w:r w:rsidR="00160953">
        <w:rPr>
          <w:rFonts w:ascii="Times New Roman" w:hAnsi="Times New Roman"/>
          <w:b/>
          <w:bCs/>
          <w:sz w:val="22"/>
          <w:szCs w:val="22"/>
        </w:rPr>
        <w:t>Пластунова</w:t>
      </w:r>
      <w:proofErr w:type="spellEnd"/>
      <w:r w:rsidR="00160953">
        <w:rPr>
          <w:rFonts w:ascii="Times New Roman" w:hAnsi="Times New Roman"/>
          <w:b/>
          <w:bCs/>
          <w:sz w:val="22"/>
          <w:szCs w:val="22"/>
        </w:rPr>
        <w:t xml:space="preserve"> О.П.</w:t>
      </w:r>
      <w:r w:rsidRPr="00C21413">
        <w:rPr>
          <w:rFonts w:ascii="Times New Roman" w:hAnsi="Times New Roman"/>
          <w:b/>
          <w:bCs/>
          <w:sz w:val="22"/>
          <w:szCs w:val="22"/>
        </w:rPr>
        <w:t>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00944246">
        <w:rPr>
          <w:rFonts w:ascii="Times New Roman" w:hAnsi="Times New Roman"/>
          <w:sz w:val="22"/>
          <w:szCs w:val="22"/>
        </w:rPr>
        <w:t xml:space="preserve">          </w:t>
      </w:r>
      <w:r w:rsidRPr="00C21413">
        <w:rPr>
          <w:rFonts w:ascii="Times New Roman" w:hAnsi="Times New Roman"/>
          <w:sz w:val="22"/>
          <w:szCs w:val="22"/>
        </w:rPr>
        <w:t>  </w:t>
      </w:r>
      <w:r w:rsidRPr="00C21413">
        <w:rPr>
          <w:rFonts w:ascii="Times New Roman" w:hAnsi="Times New Roman"/>
          <w:sz w:val="22"/>
          <w:szCs w:val="22"/>
        </w:rPr>
        <w:tab/>
        <w:t>(особистий підпис)          (П.І.Б. Споживача)</w:t>
      </w: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 xml:space="preserve"> </w:t>
      </w: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FA5FCB" w:rsidRPr="00795776" w:rsidRDefault="00B24C5C" w:rsidP="00B36489">
      <w:pPr>
        <w:rPr>
          <w:rFonts w:ascii="Times New Roman" w:hAnsi="Times New Roman"/>
          <w:sz w:val="24"/>
          <w:szCs w:val="24"/>
          <w:lang w:eastAsia="ru-RU"/>
        </w:rPr>
      </w:pPr>
      <w:r w:rsidRPr="00C21413">
        <w:rPr>
          <w:rFonts w:ascii="Times New Roman" w:hAnsi="Times New Roman"/>
          <w:sz w:val="22"/>
          <w:szCs w:val="22"/>
        </w:rPr>
        <w:t xml:space="preserve"> </w:t>
      </w:r>
    </w:p>
    <w:p w:rsidR="00FA5FCB" w:rsidRDefault="00FA5FCB" w:rsidP="00FA5FCB">
      <w:pPr>
        <w:jc w:val="both"/>
        <w:rPr>
          <w:rFonts w:ascii="Times New Roman" w:hAnsi="Times New Roman"/>
          <w:sz w:val="24"/>
          <w:szCs w:val="24"/>
          <w:lang w:eastAsia="ru-RU"/>
        </w:rPr>
      </w:pPr>
    </w:p>
    <w:p w:rsidR="00FA5FCB" w:rsidRDefault="00FA5FCB" w:rsidP="00FA5FCB">
      <w:pPr>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FA5FCB" w:rsidRDefault="00FA5FCB" w:rsidP="00FA5FCB">
      <w:pPr>
        <w:jc w:val="both"/>
        <w:rPr>
          <w:rFonts w:ascii="Times New Roman" w:hAnsi="Times New Roman"/>
          <w:b/>
          <w:sz w:val="24"/>
          <w:szCs w:val="24"/>
          <w:lang w:eastAsia="ru-RU"/>
        </w:rPr>
      </w:pPr>
      <w:r w:rsidRPr="00C14FAF">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C14FAF">
        <w:rPr>
          <w:rFonts w:ascii="Times New Roman" w:hAnsi="Times New Roman"/>
          <w:b/>
          <w:sz w:val="24"/>
          <w:szCs w:val="24"/>
          <w:lang w:eastAsia="ru-RU"/>
        </w:rPr>
        <w:t xml:space="preserve">    Комунальне підприємство</w:t>
      </w:r>
    </w:p>
    <w:p w:rsidR="00FA5FCB" w:rsidRPr="00C14FAF"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FA5FCB"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45034, Волинська обл.</w:t>
      </w:r>
    </w:p>
    <w:p w:rsidR="00FA5FCB" w:rsidRPr="00C14FAF"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вул..Незалежності,17 Код 35437969</w:t>
      </w:r>
    </w:p>
    <w:p w:rsidR="00FA5FCB" w:rsidRDefault="00FA5FCB" w:rsidP="00FA5FCB">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ІПН 354379603064,</w:t>
      </w:r>
      <w:proofErr w:type="spellStart"/>
      <w:r>
        <w:rPr>
          <w:rFonts w:ascii="Times New Roman" w:hAnsi="Times New Roman"/>
          <w:b/>
          <w:sz w:val="24"/>
          <w:szCs w:val="24"/>
          <w:lang w:eastAsia="ru-RU"/>
        </w:rPr>
        <w:t>Св-во</w:t>
      </w:r>
      <w:proofErr w:type="spellEnd"/>
      <w:r>
        <w:rPr>
          <w:rFonts w:ascii="Times New Roman" w:hAnsi="Times New Roman"/>
          <w:b/>
          <w:sz w:val="24"/>
          <w:szCs w:val="24"/>
          <w:lang w:eastAsia="ru-RU"/>
        </w:rPr>
        <w:t xml:space="preserve"> 200042201</w:t>
      </w:r>
    </w:p>
    <w:p w:rsidR="00FA5FCB" w:rsidRPr="00A50AB6" w:rsidRDefault="00FA5FCB" w:rsidP="00FA5FCB">
      <w:pPr>
        <w:jc w:val="both"/>
        <w:rPr>
          <w:rFonts w:ascii="Times New Roman" w:hAnsi="Times New Roman"/>
          <w:b/>
          <w:sz w:val="24"/>
          <w:szCs w:val="24"/>
          <w:lang w:val="ru-RU"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sidRPr="0061524B">
        <w:rPr>
          <w:rFonts w:ascii="Times New Roman" w:hAnsi="Times New Roman"/>
          <w:b/>
          <w:sz w:val="24"/>
          <w:szCs w:val="24"/>
          <w:lang w:val="ru-RU" w:eastAsia="ru-RU"/>
        </w:rPr>
        <w:t>393052990000026003040802741</w:t>
      </w:r>
    </w:p>
    <w:p w:rsidR="00FA5FCB" w:rsidRPr="0061524B" w:rsidRDefault="00FA5FCB" w:rsidP="00FA5FCB">
      <w:pPr>
        <w:jc w:val="both"/>
        <w:rPr>
          <w:rFonts w:ascii="Times New Roman" w:hAnsi="Times New Roman"/>
          <w:b/>
          <w:sz w:val="24"/>
          <w:szCs w:val="24"/>
          <w:lang w:eastAsia="ru-RU"/>
        </w:rPr>
      </w:pP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АТ КБ “</w:t>
      </w:r>
      <w:r>
        <w:rPr>
          <w:rFonts w:ascii="Times New Roman" w:hAnsi="Times New Roman"/>
          <w:b/>
          <w:sz w:val="24"/>
          <w:szCs w:val="24"/>
          <w:lang w:eastAsia="ru-RU"/>
        </w:rPr>
        <w:t xml:space="preserve">Приватбанк» у </w:t>
      </w:r>
      <w:proofErr w:type="spellStart"/>
      <w:r>
        <w:rPr>
          <w:rFonts w:ascii="Times New Roman" w:hAnsi="Times New Roman"/>
          <w:b/>
          <w:sz w:val="24"/>
          <w:szCs w:val="24"/>
          <w:lang w:eastAsia="ru-RU"/>
        </w:rPr>
        <w:t>м</w:t>
      </w:r>
      <w:proofErr w:type="gramStart"/>
      <w:r>
        <w:rPr>
          <w:rFonts w:ascii="Times New Roman" w:hAnsi="Times New Roman"/>
          <w:b/>
          <w:sz w:val="24"/>
          <w:szCs w:val="24"/>
          <w:lang w:eastAsia="ru-RU"/>
        </w:rPr>
        <w:t>.Д</w:t>
      </w:r>
      <w:proofErr w:type="gramEnd"/>
      <w:r>
        <w:rPr>
          <w:rFonts w:ascii="Times New Roman" w:hAnsi="Times New Roman"/>
          <w:b/>
          <w:sz w:val="24"/>
          <w:szCs w:val="24"/>
          <w:lang w:eastAsia="ru-RU"/>
        </w:rPr>
        <w:t>ніпро</w:t>
      </w:r>
      <w:proofErr w:type="spellEnd"/>
    </w:p>
    <w:p w:rsidR="00FA5FCB" w:rsidRDefault="00FA5FCB" w:rsidP="00FA5FCB">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Тел..56-2-00</w:t>
      </w:r>
    </w:p>
    <w:p w:rsidR="00FA5FCB" w:rsidRPr="0061524B" w:rsidRDefault="00FA5FCB" w:rsidP="00FA5FCB">
      <w:pPr>
        <w:jc w:val="both"/>
        <w:rPr>
          <w:rFonts w:ascii="Times New Roman" w:hAnsi="Times New Roman"/>
          <w:b/>
          <w:sz w:val="24"/>
          <w:szCs w:val="24"/>
          <w:lang w:eastAsia="ru-RU"/>
        </w:rPr>
      </w:pPr>
    </w:p>
    <w:p w:rsidR="00FA5FCB" w:rsidRPr="00795776" w:rsidRDefault="00FA5FCB" w:rsidP="00FA5FCB">
      <w:pPr>
        <w:jc w:val="both"/>
        <w:rPr>
          <w:rFonts w:ascii="Times New Roman" w:hAnsi="Times New Roman"/>
          <w:sz w:val="24"/>
          <w:szCs w:val="24"/>
          <w:lang w:eastAsia="ru-RU"/>
        </w:rPr>
      </w:pPr>
    </w:p>
    <w:p w:rsidR="00B24C5C" w:rsidRPr="00B36489" w:rsidRDefault="00FA5FCB" w:rsidP="00B36489">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Дир</w:t>
      </w:r>
      <w:r>
        <w:rPr>
          <w:rFonts w:ascii="Times New Roman" w:hAnsi="Times New Roman"/>
          <w:b/>
          <w:sz w:val="24"/>
          <w:szCs w:val="24"/>
          <w:lang w:eastAsia="ru-RU"/>
        </w:rPr>
        <w:t xml:space="preserve">ектор                    </w:t>
      </w:r>
      <w:r w:rsidR="00B36489">
        <w:rPr>
          <w:rFonts w:ascii="Times New Roman" w:hAnsi="Times New Roman"/>
          <w:b/>
          <w:sz w:val="24"/>
          <w:szCs w:val="24"/>
          <w:lang w:eastAsia="ru-RU"/>
        </w:rPr>
        <w:t xml:space="preserve">  </w:t>
      </w:r>
      <w:proofErr w:type="spellStart"/>
      <w:r w:rsidR="00B36489">
        <w:rPr>
          <w:rFonts w:ascii="Times New Roman" w:hAnsi="Times New Roman"/>
          <w:b/>
          <w:sz w:val="24"/>
          <w:szCs w:val="24"/>
          <w:lang w:eastAsia="ru-RU"/>
        </w:rPr>
        <w:t>Пластунова</w:t>
      </w:r>
      <w:proofErr w:type="spellEnd"/>
      <w:r w:rsidR="00B36489">
        <w:rPr>
          <w:rFonts w:ascii="Times New Roman" w:hAnsi="Times New Roman"/>
          <w:b/>
          <w:sz w:val="24"/>
          <w:szCs w:val="24"/>
          <w:lang w:eastAsia="ru-RU"/>
        </w:rPr>
        <w:t xml:space="preserve"> О.П.</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rsidR="00B24C5C" w:rsidRPr="00C21413" w:rsidRDefault="00B24C5C" w:rsidP="00232890">
      <w:pPr>
        <w:jc w:val="right"/>
        <w:rPr>
          <w:rFonts w:ascii="Times New Roman" w:hAnsi="Times New Roman"/>
          <w:b/>
          <w:sz w:val="22"/>
          <w:szCs w:val="22"/>
        </w:rPr>
      </w:pPr>
    </w:p>
    <w:p w:rsidR="00B24C5C" w:rsidRPr="00C21413" w:rsidRDefault="00B24C5C" w:rsidP="00B36489">
      <w:pPr>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740E59" w:rsidRPr="00C21413" w:rsidRDefault="00740E59" w:rsidP="00740E59">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Pr>
          <w:rFonts w:ascii="Times New Roman" w:hAnsi="Times New Roman" w:cs="Times New Roman"/>
          <w:sz w:val="22"/>
          <w:szCs w:val="22"/>
          <w:lang w:val="ru-RU"/>
        </w:rPr>
        <w:t>4</w:t>
      </w:r>
    </w:p>
    <w:p w:rsidR="00740E59" w:rsidRPr="00C21413" w:rsidRDefault="00740E59" w:rsidP="00740E59">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740E59" w:rsidRDefault="00740E59" w:rsidP="00740E59">
      <w:pPr>
        <w:jc w:val="center"/>
        <w:rPr>
          <w:rFonts w:ascii="Times New Roman" w:hAnsi="Times New Roman"/>
          <w:b/>
          <w:bCs/>
          <w:sz w:val="22"/>
          <w:szCs w:val="22"/>
        </w:rPr>
      </w:pPr>
    </w:p>
    <w:p w:rsidR="00F12C76" w:rsidRDefault="00740E59" w:rsidP="00740E59">
      <w:pPr>
        <w:jc w:val="center"/>
        <w:rPr>
          <w:rFonts w:ascii="Times New Roman" w:hAnsi="Times New Roman"/>
          <w:b/>
          <w:bCs/>
          <w:sz w:val="22"/>
          <w:szCs w:val="22"/>
        </w:rPr>
      </w:pPr>
      <w:r w:rsidRPr="00740E59">
        <w:rPr>
          <w:rFonts w:ascii="Times New Roman" w:hAnsi="Times New Roman"/>
          <w:b/>
          <w:bCs/>
          <w:sz w:val="22"/>
          <w:szCs w:val="22"/>
        </w:rPr>
        <w:t>Адреси об’єктів замовника</w:t>
      </w:r>
    </w:p>
    <w:p w:rsidR="00740E59" w:rsidRPr="00740E59" w:rsidRDefault="00740E59" w:rsidP="00740E59">
      <w:pPr>
        <w:jc w:val="center"/>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3126"/>
        <w:gridCol w:w="3736"/>
      </w:tblGrid>
      <w:tr w:rsidR="00740E59" w:rsidRPr="00795776" w:rsidTr="00FA5FCB">
        <w:tc>
          <w:tcPr>
            <w:tcW w:w="2338" w:type="dxa"/>
            <w:shd w:val="clear" w:color="auto" w:fill="auto"/>
          </w:tcPr>
          <w:p w:rsidR="00740E59" w:rsidRPr="00795776" w:rsidRDefault="00740E59" w:rsidP="00FA5FCB">
            <w:pPr>
              <w:jc w:val="both"/>
              <w:rPr>
                <w:rFonts w:ascii="Times New Roman" w:hAnsi="Times New Roman"/>
                <w:b/>
                <w:sz w:val="24"/>
                <w:szCs w:val="24"/>
                <w:lang w:eastAsia="ru-RU"/>
              </w:rPr>
            </w:pPr>
            <w:r w:rsidRPr="00795776">
              <w:rPr>
                <w:rFonts w:ascii="Times New Roman" w:hAnsi="Times New Roman"/>
                <w:sz w:val="24"/>
                <w:szCs w:val="24"/>
                <w:lang w:eastAsia="ru-RU"/>
              </w:rPr>
              <w:t>Вид об</w:t>
            </w:r>
            <w:r>
              <w:rPr>
                <w:rFonts w:ascii="Times New Roman" w:hAnsi="Times New Roman"/>
                <w:sz w:val="24"/>
                <w:szCs w:val="24"/>
                <w:lang w:eastAsia="ru-RU"/>
              </w:rPr>
              <w:t>’</w:t>
            </w:r>
            <w:r w:rsidRPr="00795776">
              <w:rPr>
                <w:rFonts w:ascii="Times New Roman" w:hAnsi="Times New Roman"/>
                <w:sz w:val="24"/>
                <w:szCs w:val="24"/>
                <w:lang w:eastAsia="ru-RU"/>
              </w:rPr>
              <w:t>єкта</w:t>
            </w:r>
          </w:p>
        </w:tc>
        <w:tc>
          <w:tcPr>
            <w:tcW w:w="3126" w:type="dxa"/>
            <w:shd w:val="clear" w:color="auto" w:fill="auto"/>
          </w:tcPr>
          <w:p w:rsidR="00740E59" w:rsidRPr="00795776" w:rsidRDefault="00740E59" w:rsidP="00FA5FCB">
            <w:pPr>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3736" w:type="dxa"/>
            <w:shd w:val="clear" w:color="auto" w:fill="auto"/>
          </w:tcPr>
          <w:p w:rsidR="00740E59" w:rsidRPr="00795776" w:rsidRDefault="00740E59" w:rsidP="00FA5FCB">
            <w:pPr>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Pr="00795776">
              <w:rPr>
                <w:rFonts w:ascii="Times New Roman" w:hAnsi="Times New Roman"/>
                <w:sz w:val="24"/>
                <w:szCs w:val="24"/>
                <w:lang w:eastAsia="ru-RU"/>
              </w:rPr>
              <w:t>) комерційного обліку</w:t>
            </w:r>
          </w:p>
        </w:tc>
      </w:tr>
      <w:tr w:rsidR="00740E59" w:rsidRPr="00F43F93" w:rsidTr="00FA5FCB">
        <w:tc>
          <w:tcPr>
            <w:tcW w:w="2338" w:type="dxa"/>
            <w:shd w:val="clear" w:color="auto" w:fill="auto"/>
          </w:tcPr>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Адмінбудинок</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КНС №1</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КНС №3</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Майстерня</w:t>
            </w:r>
          </w:p>
          <w:p w:rsidR="00740E59" w:rsidRPr="008A7812" w:rsidRDefault="00740E59" w:rsidP="00FA5FCB">
            <w:pPr>
              <w:jc w:val="both"/>
              <w:rPr>
                <w:rFonts w:ascii="Times New Roman" w:hAnsi="Times New Roman"/>
                <w:lang w:val="ru-RU" w:eastAsia="ru-RU"/>
              </w:rPr>
            </w:pPr>
            <w:r>
              <w:rPr>
                <w:rFonts w:ascii="Times New Roman" w:hAnsi="Times New Roman"/>
                <w:lang w:eastAsia="ru-RU"/>
              </w:rPr>
              <w:t>Водозабір ТП-635</w:t>
            </w:r>
          </w:p>
          <w:p w:rsidR="00740E59" w:rsidRPr="008A7812" w:rsidRDefault="00740E59" w:rsidP="00FA5FCB">
            <w:pPr>
              <w:jc w:val="both"/>
              <w:rPr>
                <w:rFonts w:ascii="Times New Roman" w:hAnsi="Times New Roman"/>
                <w:lang w:val="ru-RU" w:eastAsia="ru-RU"/>
              </w:rPr>
            </w:pPr>
            <w:r w:rsidRPr="003D6E14">
              <w:rPr>
                <w:rFonts w:ascii="Times New Roman" w:hAnsi="Times New Roman"/>
                <w:lang w:eastAsia="ru-RU"/>
              </w:rPr>
              <w:t>Водозабір вв2 резерв</w:t>
            </w:r>
          </w:p>
          <w:p w:rsidR="00740E59" w:rsidRDefault="00740E59" w:rsidP="00FA5FCB">
            <w:pPr>
              <w:jc w:val="both"/>
              <w:rPr>
                <w:rFonts w:ascii="Times New Roman" w:hAnsi="Times New Roman"/>
                <w:lang w:eastAsia="ru-RU"/>
              </w:rPr>
            </w:pPr>
            <w:r>
              <w:rPr>
                <w:rFonts w:ascii="Times New Roman" w:hAnsi="Times New Roman"/>
                <w:lang w:eastAsia="ru-RU"/>
              </w:rPr>
              <w:t>Вул.освіт.КТП-</w:t>
            </w:r>
            <w:r w:rsidRPr="003D6E14">
              <w:rPr>
                <w:rFonts w:ascii="Times New Roman" w:hAnsi="Times New Roman"/>
                <w:lang w:eastAsia="ru-RU"/>
              </w:rPr>
              <w:t>277</w:t>
            </w:r>
          </w:p>
          <w:p w:rsidR="00740E59" w:rsidRPr="008A7812" w:rsidRDefault="00740E59" w:rsidP="00FA5FCB">
            <w:pPr>
              <w:jc w:val="both"/>
              <w:rPr>
                <w:rFonts w:ascii="Times New Roman" w:hAnsi="Times New Roman"/>
                <w:lang w:val="ru-RU" w:eastAsia="ru-RU"/>
              </w:rPr>
            </w:pPr>
            <w:r>
              <w:rPr>
                <w:rFonts w:ascii="Times New Roman" w:hAnsi="Times New Roman"/>
                <w:lang w:eastAsia="ru-RU"/>
              </w:rPr>
              <w:t>Вуличне освітлення</w:t>
            </w:r>
          </w:p>
          <w:p w:rsidR="00740E59" w:rsidRDefault="00740E59" w:rsidP="00FA5FCB">
            <w:pPr>
              <w:jc w:val="both"/>
              <w:rPr>
                <w:rFonts w:ascii="Times New Roman" w:hAnsi="Times New Roman"/>
                <w:lang w:eastAsia="ru-RU"/>
              </w:rPr>
            </w:pPr>
            <w:r>
              <w:rPr>
                <w:rFonts w:ascii="Times New Roman" w:hAnsi="Times New Roman"/>
                <w:lang w:eastAsia="ru-RU"/>
              </w:rPr>
              <w:t>Вуличне освітлення</w:t>
            </w:r>
          </w:p>
          <w:p w:rsidR="00740E59" w:rsidRPr="00F43F93" w:rsidRDefault="00740E59" w:rsidP="00FA5FCB">
            <w:pPr>
              <w:jc w:val="both"/>
              <w:rPr>
                <w:rFonts w:ascii="Times New Roman" w:hAnsi="Times New Roman"/>
                <w:lang w:val="ru-RU" w:eastAsia="ru-RU"/>
              </w:rPr>
            </w:pPr>
            <w:r>
              <w:rPr>
                <w:rFonts w:ascii="Times New Roman" w:hAnsi="Times New Roman"/>
                <w:lang w:eastAsia="ru-RU"/>
              </w:rPr>
              <w:t>Вуличне освітл.ПІ-512</w:t>
            </w:r>
          </w:p>
          <w:p w:rsidR="00740E59" w:rsidRDefault="00740E59" w:rsidP="00FA5FCB">
            <w:pPr>
              <w:jc w:val="both"/>
              <w:rPr>
                <w:rFonts w:ascii="Times New Roman" w:hAnsi="Times New Roman"/>
                <w:lang w:eastAsia="ru-RU"/>
              </w:rPr>
            </w:pPr>
            <w:r>
              <w:rPr>
                <w:rFonts w:ascii="Times New Roman" w:hAnsi="Times New Roman"/>
                <w:lang w:eastAsia="ru-RU"/>
              </w:rPr>
              <w:t>Вуличне освітлення</w:t>
            </w:r>
          </w:p>
          <w:p w:rsidR="00740E59" w:rsidRDefault="00740E59" w:rsidP="00FA5FCB">
            <w:pPr>
              <w:jc w:val="both"/>
              <w:rPr>
                <w:rFonts w:ascii="Times New Roman" w:hAnsi="Times New Roman"/>
                <w:lang w:eastAsia="ru-RU"/>
              </w:rPr>
            </w:pPr>
            <w:r>
              <w:rPr>
                <w:rFonts w:ascii="Times New Roman" w:hAnsi="Times New Roman"/>
                <w:lang w:eastAsia="ru-RU"/>
              </w:rPr>
              <w:t>Вуличне освітлення</w:t>
            </w:r>
          </w:p>
          <w:p w:rsidR="00740E59" w:rsidRDefault="00740E59" w:rsidP="00FA5FCB">
            <w:pPr>
              <w:jc w:val="both"/>
              <w:rPr>
                <w:rFonts w:ascii="Times New Roman" w:hAnsi="Times New Roman"/>
                <w:lang w:eastAsia="ru-RU"/>
              </w:rPr>
            </w:pPr>
            <w:r>
              <w:rPr>
                <w:rFonts w:ascii="Times New Roman" w:hAnsi="Times New Roman"/>
                <w:lang w:eastAsia="ru-RU"/>
              </w:rPr>
              <w:t>Водозабір</w:t>
            </w:r>
          </w:p>
          <w:p w:rsidR="00740E59" w:rsidRPr="00356CBF" w:rsidRDefault="00740E59" w:rsidP="00FA5FCB">
            <w:pPr>
              <w:jc w:val="both"/>
              <w:rPr>
                <w:rFonts w:ascii="Times New Roman" w:hAnsi="Times New Roman"/>
                <w:lang w:eastAsia="ru-RU"/>
              </w:rPr>
            </w:pPr>
            <w:r>
              <w:rPr>
                <w:rFonts w:ascii="Times New Roman" w:hAnsi="Times New Roman"/>
                <w:lang w:eastAsia="ru-RU"/>
              </w:rPr>
              <w:t>КНС№2</w:t>
            </w:r>
          </w:p>
        </w:tc>
        <w:tc>
          <w:tcPr>
            <w:tcW w:w="3126" w:type="dxa"/>
            <w:shd w:val="clear" w:color="auto" w:fill="auto"/>
          </w:tcPr>
          <w:p w:rsidR="00740E59" w:rsidRPr="003D6E14" w:rsidRDefault="00740E59" w:rsidP="00FA5FCB">
            <w:pPr>
              <w:jc w:val="both"/>
              <w:rPr>
                <w:rFonts w:ascii="Times New Roman" w:hAnsi="Times New Roman"/>
                <w:lang w:eastAsia="ru-RU"/>
              </w:rPr>
            </w:pPr>
            <w:r>
              <w:rPr>
                <w:rFonts w:ascii="Times New Roman" w:hAnsi="Times New Roman"/>
                <w:lang w:eastAsia="ru-RU"/>
              </w:rPr>
              <w:t>с</w:t>
            </w:r>
            <w:r w:rsidRPr="003D6E14">
              <w:rPr>
                <w:rFonts w:ascii="Times New Roman" w:hAnsi="Times New Roman"/>
                <w:lang w:eastAsia="ru-RU"/>
              </w:rPr>
              <w:t>мт.Люблинець,Незалежності,17</w:t>
            </w:r>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3D6E14" w:rsidRDefault="00740E59" w:rsidP="00FA5FCB">
            <w:pPr>
              <w:jc w:val="both"/>
              <w:rPr>
                <w:rFonts w:ascii="Times New Roman" w:hAnsi="Times New Roman"/>
                <w:lang w:eastAsia="ru-RU"/>
              </w:rPr>
            </w:pPr>
            <w:r>
              <w:rPr>
                <w:rFonts w:ascii="Times New Roman" w:hAnsi="Times New Roman"/>
                <w:lang w:eastAsia="ru-RU"/>
              </w:rPr>
              <w:t>с</w:t>
            </w:r>
            <w:r w:rsidRPr="003D6E14">
              <w:rPr>
                <w:rFonts w:ascii="Times New Roman" w:hAnsi="Times New Roman"/>
                <w:lang w:eastAsia="ru-RU"/>
              </w:rPr>
              <w:t>мт.Люблинець,Незалежності,17</w:t>
            </w:r>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8A7812" w:rsidRDefault="00740E59" w:rsidP="00FA5FCB">
            <w:pPr>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proofErr w:type="spellEnd"/>
            <w:r w:rsidRPr="008A7812">
              <w:rPr>
                <w:rFonts w:ascii="Times New Roman" w:hAnsi="Times New Roman"/>
                <w:lang w:eastAsia="ru-RU"/>
              </w:rPr>
              <w:tab/>
            </w:r>
          </w:p>
          <w:p w:rsidR="00740E59"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p>
          <w:p w:rsidR="00740E59" w:rsidRPr="003D6E14" w:rsidRDefault="00740E59" w:rsidP="00FA5FCB">
            <w:pPr>
              <w:jc w:val="both"/>
              <w:rPr>
                <w:rFonts w:ascii="Times New Roman" w:hAnsi="Times New Roman"/>
                <w:lang w:eastAsia="ru-RU"/>
              </w:rPr>
            </w:pPr>
            <w:r>
              <w:rPr>
                <w:rFonts w:ascii="Times New Roman" w:hAnsi="Times New Roman"/>
                <w:lang w:eastAsia="ru-RU"/>
              </w:rPr>
              <w:t>с..Довгоноси</w:t>
            </w:r>
          </w:p>
          <w:p w:rsidR="00740E59" w:rsidRDefault="00740E59" w:rsidP="00FA5FCB">
            <w:pPr>
              <w:jc w:val="both"/>
              <w:rPr>
                <w:rFonts w:ascii="Times New Roman" w:hAnsi="Times New Roman"/>
                <w:lang w:eastAsia="ru-RU"/>
              </w:rPr>
            </w:pPr>
            <w:proofErr w:type="spellStart"/>
            <w:r>
              <w:rPr>
                <w:rFonts w:ascii="Times New Roman" w:hAnsi="Times New Roman"/>
                <w:lang w:eastAsia="ru-RU"/>
              </w:rPr>
              <w:t>см</w:t>
            </w:r>
            <w:r w:rsidRPr="003D6E14">
              <w:rPr>
                <w:rFonts w:ascii="Times New Roman" w:hAnsi="Times New Roman"/>
                <w:lang w:eastAsia="ru-RU"/>
              </w:rPr>
              <w:t>т.Люблинець</w:t>
            </w:r>
            <w:proofErr w:type="spellEnd"/>
            <w:r w:rsidRPr="008A7812">
              <w:rPr>
                <w:rFonts w:ascii="Times New Roman" w:hAnsi="Times New Roman"/>
                <w:lang w:eastAsia="ru-RU"/>
              </w:rPr>
              <w:t>,</w:t>
            </w:r>
            <w:proofErr w:type="spellStart"/>
            <w:r w:rsidRPr="008A7812">
              <w:rPr>
                <w:rFonts w:ascii="Times New Roman" w:hAnsi="Times New Roman"/>
                <w:lang w:eastAsia="ru-RU"/>
              </w:rPr>
              <w:t>вул.Ш</w:t>
            </w:r>
            <w:r>
              <w:rPr>
                <w:rFonts w:ascii="Times New Roman" w:hAnsi="Times New Roman"/>
                <w:lang w:eastAsia="ru-RU"/>
              </w:rPr>
              <w:t>кільна</w:t>
            </w:r>
            <w:proofErr w:type="spellEnd"/>
          </w:p>
          <w:p w:rsidR="00740E59" w:rsidRPr="003D6E14" w:rsidRDefault="00740E59" w:rsidP="00FA5FCB">
            <w:pPr>
              <w:jc w:val="both"/>
              <w:rPr>
                <w:rFonts w:ascii="Times New Roman" w:hAnsi="Times New Roman"/>
                <w:lang w:eastAsia="ru-RU"/>
              </w:rPr>
            </w:pPr>
            <w:proofErr w:type="spellStart"/>
            <w:r>
              <w:rPr>
                <w:rFonts w:ascii="Times New Roman" w:hAnsi="Times New Roman"/>
                <w:lang w:eastAsia="ru-RU"/>
              </w:rPr>
              <w:t>с</w:t>
            </w:r>
            <w:r w:rsidRPr="003D6E14">
              <w:rPr>
                <w:rFonts w:ascii="Times New Roman" w:hAnsi="Times New Roman"/>
                <w:lang w:eastAsia="ru-RU"/>
              </w:rPr>
              <w:t>мт.Люблинець</w:t>
            </w:r>
            <w:proofErr w:type="spellEnd"/>
            <w:r>
              <w:rPr>
                <w:rFonts w:ascii="Times New Roman" w:hAnsi="Times New Roman"/>
                <w:lang w:eastAsia="ru-RU"/>
              </w:rPr>
              <w:t>,</w:t>
            </w:r>
            <w:proofErr w:type="spellStart"/>
            <w:r>
              <w:rPr>
                <w:rFonts w:ascii="Times New Roman" w:hAnsi="Times New Roman"/>
                <w:lang w:eastAsia="ru-RU"/>
              </w:rPr>
              <w:t>вул.Л.Українки</w:t>
            </w:r>
            <w:proofErr w:type="spellEnd"/>
          </w:p>
          <w:p w:rsidR="00740E59" w:rsidRDefault="00740E59" w:rsidP="00FA5FCB">
            <w:pPr>
              <w:tabs>
                <w:tab w:val="left" w:pos="1065"/>
              </w:tabs>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r>
              <w:rPr>
                <w:rFonts w:ascii="Times New Roman" w:hAnsi="Times New Roman"/>
                <w:lang w:eastAsia="ru-RU"/>
              </w:rPr>
              <w:t>вул.Б.Хмельницьк</w:t>
            </w:r>
            <w:proofErr w:type="spellEnd"/>
          </w:p>
          <w:p w:rsidR="00740E59" w:rsidRDefault="00740E59" w:rsidP="00FA5FCB">
            <w:pPr>
              <w:tabs>
                <w:tab w:val="left" w:pos="1065"/>
              </w:tabs>
              <w:jc w:val="both"/>
              <w:rPr>
                <w:rFonts w:ascii="Times New Roman" w:hAnsi="Times New Roman"/>
                <w:lang w:eastAsia="ru-RU"/>
              </w:rPr>
            </w:pPr>
            <w:r>
              <w:rPr>
                <w:rFonts w:ascii="Times New Roman" w:hAnsi="Times New Roman"/>
                <w:lang w:eastAsia="ru-RU"/>
              </w:rPr>
              <w:t>с</w:t>
            </w:r>
            <w:r w:rsidRPr="008A7812">
              <w:rPr>
                <w:rFonts w:ascii="Times New Roman" w:hAnsi="Times New Roman"/>
                <w:lang w:eastAsia="ru-RU"/>
              </w:rPr>
              <w:t>мт.Люблинець</w:t>
            </w:r>
            <w:r>
              <w:rPr>
                <w:rFonts w:ascii="Times New Roman" w:hAnsi="Times New Roman"/>
                <w:lang w:eastAsia="ru-RU"/>
              </w:rPr>
              <w:t>вул.17 Вересня</w:t>
            </w:r>
          </w:p>
          <w:p w:rsidR="00740E59" w:rsidRDefault="00740E59" w:rsidP="00FA5FCB">
            <w:pPr>
              <w:tabs>
                <w:tab w:val="left" w:pos="1065"/>
              </w:tabs>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proofErr w:type="spellEnd"/>
          </w:p>
          <w:p w:rsidR="00740E59" w:rsidRPr="008A7812" w:rsidRDefault="00740E59" w:rsidP="00FA5FCB">
            <w:pPr>
              <w:tabs>
                <w:tab w:val="left" w:pos="1065"/>
              </w:tabs>
              <w:jc w:val="both"/>
              <w:rPr>
                <w:rFonts w:ascii="Times New Roman" w:hAnsi="Times New Roman"/>
                <w:lang w:eastAsia="ru-RU"/>
              </w:rPr>
            </w:pPr>
            <w:proofErr w:type="spellStart"/>
            <w:r>
              <w:rPr>
                <w:rFonts w:ascii="Times New Roman" w:hAnsi="Times New Roman"/>
                <w:lang w:eastAsia="ru-RU"/>
              </w:rPr>
              <w:t>с</w:t>
            </w:r>
            <w:r w:rsidRPr="008A7812">
              <w:rPr>
                <w:rFonts w:ascii="Times New Roman" w:hAnsi="Times New Roman"/>
                <w:lang w:eastAsia="ru-RU"/>
              </w:rPr>
              <w:t>мт.Люблинець</w:t>
            </w:r>
            <w:proofErr w:type="spellEnd"/>
            <w:r>
              <w:rPr>
                <w:rFonts w:ascii="Times New Roman" w:hAnsi="Times New Roman"/>
                <w:lang w:eastAsia="ru-RU"/>
              </w:rPr>
              <w:t>,</w:t>
            </w:r>
            <w:proofErr w:type="spellStart"/>
            <w:r>
              <w:rPr>
                <w:rFonts w:ascii="Times New Roman" w:hAnsi="Times New Roman"/>
                <w:lang w:eastAsia="ru-RU"/>
              </w:rPr>
              <w:t>вул.Дачна</w:t>
            </w:r>
            <w:proofErr w:type="spellEnd"/>
          </w:p>
        </w:tc>
        <w:tc>
          <w:tcPr>
            <w:tcW w:w="3736" w:type="dxa"/>
            <w:shd w:val="clear" w:color="auto" w:fill="auto"/>
          </w:tcPr>
          <w:p w:rsidR="00740E59" w:rsidRPr="003D6E14" w:rsidRDefault="00740E59" w:rsidP="00FA5FCB">
            <w:pPr>
              <w:jc w:val="both"/>
              <w:rPr>
                <w:rFonts w:ascii="Times New Roman" w:hAnsi="Times New Roman"/>
                <w:lang w:eastAsia="ru-RU"/>
              </w:rPr>
            </w:pPr>
            <w:r>
              <w:rPr>
                <w:rFonts w:ascii="Times New Roman" w:hAnsi="Times New Roman"/>
                <w:lang w:eastAsia="ru-RU"/>
              </w:rPr>
              <w:t>62Z187997576288</w:t>
            </w:r>
            <w:r w:rsidRPr="003D6E14">
              <w:rPr>
                <w:rFonts w:ascii="Times New Roman" w:hAnsi="Times New Roman"/>
                <w:lang w:eastAsia="ru-RU"/>
              </w:rPr>
              <w:t>0</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62Z2625470404112</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62Z6938795553476</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62Z0494641914294</w:t>
            </w:r>
          </w:p>
          <w:p w:rsidR="00740E59" w:rsidRPr="003D6E14" w:rsidRDefault="00740E59" w:rsidP="00FA5FCB">
            <w:pPr>
              <w:jc w:val="both"/>
              <w:rPr>
                <w:rFonts w:ascii="Times New Roman" w:hAnsi="Times New Roman"/>
                <w:lang w:eastAsia="ru-RU"/>
              </w:rPr>
            </w:pPr>
            <w:r w:rsidRPr="003D6E14">
              <w:rPr>
                <w:rFonts w:ascii="Times New Roman" w:hAnsi="Times New Roman"/>
                <w:lang w:eastAsia="ru-RU"/>
              </w:rPr>
              <w:t>62Z0780459522051</w:t>
            </w:r>
          </w:p>
          <w:p w:rsidR="00740E59" w:rsidRDefault="00740E59" w:rsidP="00FA5FCB">
            <w:pPr>
              <w:jc w:val="both"/>
              <w:rPr>
                <w:rFonts w:ascii="Times New Roman" w:hAnsi="Times New Roman"/>
                <w:lang w:eastAsia="ru-RU"/>
              </w:rPr>
            </w:pPr>
            <w:r w:rsidRPr="003D6E14">
              <w:rPr>
                <w:rFonts w:ascii="Times New Roman" w:hAnsi="Times New Roman"/>
                <w:lang w:eastAsia="ru-RU"/>
              </w:rPr>
              <w:t>62Z4971673717687</w:t>
            </w:r>
          </w:p>
          <w:p w:rsidR="00740E59"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8A7812">
              <w:rPr>
                <w:rFonts w:ascii="Times New Roman" w:hAnsi="Times New Roman"/>
                <w:lang w:eastAsia="ru-RU"/>
              </w:rPr>
              <w:t>6114619040443</w:t>
            </w:r>
          </w:p>
          <w:p w:rsidR="00740E59" w:rsidRPr="00F43F93"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8A7812">
              <w:rPr>
                <w:rFonts w:ascii="Times New Roman" w:hAnsi="Times New Roman"/>
                <w:lang w:eastAsia="ru-RU"/>
              </w:rPr>
              <w:t>9460</w:t>
            </w:r>
            <w:r w:rsidRPr="00F43F93">
              <w:rPr>
                <w:rFonts w:ascii="Times New Roman" w:hAnsi="Times New Roman"/>
                <w:lang w:eastAsia="ru-RU"/>
              </w:rPr>
              <w:t>174816091</w:t>
            </w:r>
          </w:p>
          <w:p w:rsidR="00740E59" w:rsidRDefault="00740E59" w:rsidP="00FA5FCB">
            <w:pPr>
              <w:jc w:val="both"/>
              <w:rPr>
                <w:rFonts w:ascii="Times New Roman" w:hAnsi="Times New Roman"/>
                <w:lang w:eastAsia="ru-RU"/>
              </w:rPr>
            </w:pPr>
            <w:r>
              <w:rPr>
                <w:rFonts w:ascii="Times New Roman" w:hAnsi="Times New Roman"/>
                <w:lang w:eastAsia="ru-RU"/>
              </w:rPr>
              <w:t>62Z9604418107149</w:t>
            </w:r>
          </w:p>
          <w:p w:rsidR="00740E59"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F43F93">
              <w:rPr>
                <w:rFonts w:ascii="Times New Roman" w:hAnsi="Times New Roman"/>
                <w:lang w:eastAsia="ru-RU"/>
              </w:rPr>
              <w:t>1972491980628</w:t>
            </w:r>
          </w:p>
          <w:p w:rsidR="00740E59" w:rsidRDefault="00740E59" w:rsidP="00FA5FCB">
            <w:pPr>
              <w:jc w:val="both"/>
              <w:rPr>
                <w:rFonts w:ascii="Times New Roman" w:hAnsi="Times New Roman"/>
                <w:lang w:eastAsia="ru-RU"/>
              </w:rPr>
            </w:pPr>
            <w:r>
              <w:rPr>
                <w:rFonts w:ascii="Times New Roman" w:hAnsi="Times New Roman"/>
                <w:lang w:eastAsia="ru-RU"/>
              </w:rPr>
              <w:t>62</w:t>
            </w:r>
            <w:r>
              <w:rPr>
                <w:rFonts w:ascii="Times New Roman" w:hAnsi="Times New Roman"/>
                <w:lang w:val="en-US" w:eastAsia="ru-RU"/>
              </w:rPr>
              <w:t>Z</w:t>
            </w:r>
            <w:r w:rsidRPr="00F43F93">
              <w:rPr>
                <w:rFonts w:ascii="Times New Roman" w:hAnsi="Times New Roman"/>
                <w:lang w:eastAsia="ru-RU"/>
              </w:rPr>
              <w:t>1044534072681</w:t>
            </w:r>
          </w:p>
          <w:p w:rsidR="00740E59" w:rsidRDefault="00740E59" w:rsidP="00FA5FCB">
            <w:pPr>
              <w:jc w:val="both"/>
              <w:rPr>
                <w:rFonts w:ascii="Times New Roman" w:hAnsi="Times New Roman"/>
                <w:lang w:eastAsia="ru-RU"/>
              </w:rPr>
            </w:pPr>
            <w:r>
              <w:rPr>
                <w:rFonts w:ascii="Times New Roman" w:hAnsi="Times New Roman"/>
                <w:lang w:eastAsia="ru-RU"/>
              </w:rPr>
              <w:t>62Z0502686170250</w:t>
            </w:r>
          </w:p>
          <w:p w:rsidR="00740E59" w:rsidRDefault="00740E59" w:rsidP="00FA5FCB">
            <w:pPr>
              <w:jc w:val="both"/>
              <w:rPr>
                <w:rFonts w:ascii="Times New Roman" w:hAnsi="Times New Roman"/>
                <w:lang w:eastAsia="ru-RU"/>
              </w:rPr>
            </w:pPr>
            <w:r>
              <w:rPr>
                <w:rFonts w:ascii="Times New Roman" w:hAnsi="Times New Roman"/>
                <w:lang w:eastAsia="ru-RU"/>
              </w:rPr>
              <w:t>62Z6753778387524</w:t>
            </w:r>
          </w:p>
          <w:p w:rsidR="00740E59" w:rsidRDefault="00740E59" w:rsidP="00FA5FCB">
            <w:pPr>
              <w:jc w:val="both"/>
              <w:rPr>
                <w:rFonts w:ascii="Times New Roman" w:hAnsi="Times New Roman"/>
                <w:lang w:eastAsia="ru-RU"/>
              </w:rPr>
            </w:pPr>
            <w:r>
              <w:rPr>
                <w:rFonts w:ascii="Times New Roman" w:hAnsi="Times New Roman"/>
                <w:lang w:val="en-US" w:eastAsia="ru-RU"/>
              </w:rPr>
              <w:t>62Z</w:t>
            </w:r>
            <w:r>
              <w:rPr>
                <w:rFonts w:ascii="Times New Roman" w:hAnsi="Times New Roman"/>
                <w:lang w:eastAsia="ru-RU"/>
              </w:rPr>
              <w:t>7698504943547</w:t>
            </w:r>
          </w:p>
          <w:p w:rsidR="00740E59" w:rsidRPr="00F43F93" w:rsidRDefault="00740E59" w:rsidP="00FA5FCB">
            <w:pPr>
              <w:jc w:val="both"/>
              <w:rPr>
                <w:rFonts w:ascii="Times New Roman" w:hAnsi="Times New Roman"/>
                <w:lang w:eastAsia="ru-RU"/>
              </w:rPr>
            </w:pPr>
          </w:p>
        </w:tc>
      </w:tr>
    </w:tbl>
    <w:p w:rsidR="00B36489" w:rsidRDefault="00B36489" w:rsidP="00B36489">
      <w:pPr>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p w:rsidR="00B36489" w:rsidRDefault="00B36489" w:rsidP="00B36489">
      <w:pPr>
        <w:jc w:val="both"/>
        <w:rPr>
          <w:rFonts w:ascii="Times New Roman" w:hAnsi="Times New Roman"/>
          <w:b/>
          <w:sz w:val="24"/>
          <w:szCs w:val="24"/>
          <w:lang w:eastAsia="ru-RU"/>
        </w:rPr>
      </w:pPr>
      <w:r w:rsidRPr="00C14FAF">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C14FAF">
        <w:rPr>
          <w:rFonts w:ascii="Times New Roman" w:hAnsi="Times New Roman"/>
          <w:b/>
          <w:sz w:val="24"/>
          <w:szCs w:val="24"/>
          <w:lang w:eastAsia="ru-RU"/>
        </w:rPr>
        <w:t xml:space="preserve">    Комунальне підприємство</w:t>
      </w:r>
    </w:p>
    <w:p w:rsidR="00B36489" w:rsidRPr="00C14FAF"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w:t>
      </w:r>
      <w:proofErr w:type="spellStart"/>
      <w:r>
        <w:rPr>
          <w:rFonts w:ascii="Times New Roman" w:hAnsi="Times New Roman"/>
          <w:b/>
          <w:sz w:val="24"/>
          <w:szCs w:val="24"/>
          <w:lang w:eastAsia="ru-RU"/>
        </w:rPr>
        <w:t>Екокомунсервіс</w:t>
      </w:r>
      <w:proofErr w:type="spellEnd"/>
      <w:r>
        <w:rPr>
          <w:rFonts w:ascii="Times New Roman" w:hAnsi="Times New Roman"/>
          <w:b/>
          <w:sz w:val="24"/>
          <w:szCs w:val="24"/>
          <w:lang w:eastAsia="ru-RU"/>
        </w:rPr>
        <w:t>»</w:t>
      </w:r>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 xml:space="preserve">           45034, Волинська обл.</w:t>
      </w:r>
    </w:p>
    <w:p w:rsidR="00B36489" w:rsidRPr="00C14FAF"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Коведьський</w:t>
      </w:r>
      <w:proofErr w:type="spellEnd"/>
      <w:r>
        <w:rPr>
          <w:rFonts w:ascii="Times New Roman" w:hAnsi="Times New Roman"/>
          <w:b/>
          <w:sz w:val="24"/>
          <w:szCs w:val="24"/>
          <w:lang w:eastAsia="ru-RU"/>
        </w:rPr>
        <w:t xml:space="preserve"> р-н, </w:t>
      </w:r>
      <w:proofErr w:type="spellStart"/>
      <w:r>
        <w:rPr>
          <w:rFonts w:ascii="Times New Roman" w:hAnsi="Times New Roman"/>
          <w:b/>
          <w:sz w:val="24"/>
          <w:szCs w:val="24"/>
          <w:lang w:eastAsia="ru-RU"/>
        </w:rPr>
        <w:t>смт.Люблинець</w:t>
      </w:r>
      <w:proofErr w:type="spellEnd"/>
      <w:r>
        <w:rPr>
          <w:rFonts w:ascii="Times New Roman" w:hAnsi="Times New Roman"/>
          <w:b/>
          <w:sz w:val="24"/>
          <w:szCs w:val="24"/>
          <w:lang w:eastAsia="ru-RU"/>
        </w:rPr>
        <w:t>,</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eastAsia="ru-RU"/>
        </w:rPr>
        <w:t xml:space="preserve">     вул..Незалежності,17 Код 35437969</w:t>
      </w:r>
    </w:p>
    <w:p w:rsidR="00B36489" w:rsidRDefault="00B36489" w:rsidP="00B36489">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ІПН 354379603064,</w:t>
      </w:r>
      <w:proofErr w:type="spellStart"/>
      <w:r>
        <w:rPr>
          <w:rFonts w:ascii="Times New Roman" w:hAnsi="Times New Roman"/>
          <w:b/>
          <w:sz w:val="24"/>
          <w:szCs w:val="24"/>
          <w:lang w:eastAsia="ru-RU"/>
        </w:rPr>
        <w:t>Св-во</w:t>
      </w:r>
      <w:proofErr w:type="spellEnd"/>
      <w:r>
        <w:rPr>
          <w:rFonts w:ascii="Times New Roman" w:hAnsi="Times New Roman"/>
          <w:b/>
          <w:sz w:val="24"/>
          <w:szCs w:val="24"/>
          <w:lang w:eastAsia="ru-RU"/>
        </w:rPr>
        <w:t xml:space="preserve"> 200042201</w:t>
      </w:r>
    </w:p>
    <w:p w:rsidR="00B36489" w:rsidRPr="00A50AB6" w:rsidRDefault="00B36489" w:rsidP="00B36489">
      <w:pPr>
        <w:jc w:val="both"/>
        <w:rPr>
          <w:rFonts w:ascii="Times New Roman" w:hAnsi="Times New Roman"/>
          <w:b/>
          <w:sz w:val="24"/>
          <w:szCs w:val="24"/>
          <w:lang w:val="ru-RU"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proofErr w:type="spellStart"/>
      <w:r>
        <w:rPr>
          <w:rFonts w:ascii="Times New Roman" w:hAnsi="Times New Roman"/>
          <w:b/>
          <w:sz w:val="24"/>
          <w:szCs w:val="24"/>
          <w:lang w:eastAsia="ru-RU"/>
        </w:rPr>
        <w:t>Рах</w:t>
      </w:r>
      <w:proofErr w:type="spellEnd"/>
      <w:r>
        <w:rPr>
          <w:rFonts w:ascii="Times New Roman" w:hAnsi="Times New Roman"/>
          <w:b/>
          <w:sz w:val="24"/>
          <w:szCs w:val="24"/>
          <w:lang w:eastAsia="ru-RU"/>
        </w:rPr>
        <w:t>.</w:t>
      </w:r>
      <w:r>
        <w:rPr>
          <w:rFonts w:ascii="Times New Roman" w:hAnsi="Times New Roman"/>
          <w:b/>
          <w:sz w:val="24"/>
          <w:szCs w:val="24"/>
          <w:lang w:val="en-US" w:eastAsia="ru-RU"/>
        </w:rPr>
        <w:t>UA</w:t>
      </w:r>
      <w:r w:rsidRPr="0061524B">
        <w:rPr>
          <w:rFonts w:ascii="Times New Roman" w:hAnsi="Times New Roman"/>
          <w:b/>
          <w:sz w:val="24"/>
          <w:szCs w:val="24"/>
          <w:lang w:val="ru-RU" w:eastAsia="ru-RU"/>
        </w:rPr>
        <w:t>393052990000026003040802741</w:t>
      </w:r>
    </w:p>
    <w:p w:rsidR="00B36489" w:rsidRPr="0061524B" w:rsidRDefault="00B36489" w:rsidP="00B36489">
      <w:pPr>
        <w:jc w:val="both"/>
        <w:rPr>
          <w:rFonts w:ascii="Times New Roman" w:hAnsi="Times New Roman"/>
          <w:b/>
          <w:sz w:val="24"/>
          <w:szCs w:val="24"/>
          <w:lang w:eastAsia="ru-RU"/>
        </w:rPr>
      </w:pP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A50AB6">
        <w:rPr>
          <w:rFonts w:ascii="Times New Roman" w:hAnsi="Times New Roman"/>
          <w:b/>
          <w:sz w:val="24"/>
          <w:szCs w:val="24"/>
          <w:lang w:val="ru-RU" w:eastAsia="ru-RU"/>
        </w:rPr>
        <w:tab/>
      </w:r>
      <w:r w:rsidRPr="0061524B">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w:t>
      </w:r>
      <w:r w:rsidRPr="0061524B">
        <w:rPr>
          <w:rFonts w:ascii="Times New Roman" w:hAnsi="Times New Roman"/>
          <w:b/>
          <w:sz w:val="24"/>
          <w:szCs w:val="24"/>
          <w:lang w:val="ru-RU" w:eastAsia="ru-RU"/>
        </w:rPr>
        <w:t xml:space="preserve">    АТ КБ “</w:t>
      </w:r>
      <w:r>
        <w:rPr>
          <w:rFonts w:ascii="Times New Roman" w:hAnsi="Times New Roman"/>
          <w:b/>
          <w:sz w:val="24"/>
          <w:szCs w:val="24"/>
          <w:lang w:eastAsia="ru-RU"/>
        </w:rPr>
        <w:t xml:space="preserve">Приватбанк» у </w:t>
      </w:r>
      <w:proofErr w:type="spellStart"/>
      <w:r>
        <w:rPr>
          <w:rFonts w:ascii="Times New Roman" w:hAnsi="Times New Roman"/>
          <w:b/>
          <w:sz w:val="24"/>
          <w:szCs w:val="24"/>
          <w:lang w:eastAsia="ru-RU"/>
        </w:rPr>
        <w:t>м</w:t>
      </w:r>
      <w:proofErr w:type="gramStart"/>
      <w:r>
        <w:rPr>
          <w:rFonts w:ascii="Times New Roman" w:hAnsi="Times New Roman"/>
          <w:b/>
          <w:sz w:val="24"/>
          <w:szCs w:val="24"/>
          <w:lang w:eastAsia="ru-RU"/>
        </w:rPr>
        <w:t>.Д</w:t>
      </w:r>
      <w:proofErr w:type="gramEnd"/>
      <w:r>
        <w:rPr>
          <w:rFonts w:ascii="Times New Roman" w:hAnsi="Times New Roman"/>
          <w:b/>
          <w:sz w:val="24"/>
          <w:szCs w:val="24"/>
          <w:lang w:eastAsia="ru-RU"/>
        </w:rPr>
        <w:t>ніпро</w:t>
      </w:r>
      <w:proofErr w:type="spellEnd"/>
    </w:p>
    <w:p w:rsidR="00B36489" w:rsidRDefault="00B36489" w:rsidP="00B36489">
      <w:pPr>
        <w:jc w:val="both"/>
        <w:rPr>
          <w:rFonts w:ascii="Times New Roman" w:hAnsi="Times New Roman"/>
          <w:b/>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Тел..56-2-00</w:t>
      </w:r>
    </w:p>
    <w:p w:rsidR="00B36489" w:rsidRPr="0061524B" w:rsidRDefault="00B36489" w:rsidP="00B36489">
      <w:pPr>
        <w:jc w:val="both"/>
        <w:rPr>
          <w:rFonts w:ascii="Times New Roman" w:hAnsi="Times New Roman"/>
          <w:b/>
          <w:sz w:val="24"/>
          <w:szCs w:val="24"/>
          <w:lang w:eastAsia="ru-RU"/>
        </w:rPr>
      </w:pPr>
    </w:p>
    <w:p w:rsidR="00B36489" w:rsidRPr="00795776" w:rsidRDefault="00B36489" w:rsidP="00B36489">
      <w:pPr>
        <w:jc w:val="both"/>
        <w:rPr>
          <w:rFonts w:ascii="Times New Roman" w:hAnsi="Times New Roman"/>
          <w:sz w:val="24"/>
          <w:szCs w:val="24"/>
          <w:lang w:eastAsia="ru-RU"/>
        </w:rPr>
      </w:pPr>
    </w:p>
    <w:p w:rsidR="00B36489" w:rsidRPr="00B36489" w:rsidRDefault="00B36489" w:rsidP="00B36489">
      <w:pPr>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61524B">
        <w:rPr>
          <w:rFonts w:ascii="Times New Roman" w:hAnsi="Times New Roman"/>
          <w:b/>
          <w:sz w:val="24"/>
          <w:szCs w:val="24"/>
          <w:lang w:eastAsia="ru-RU"/>
        </w:rPr>
        <w:t>Дир</w:t>
      </w:r>
      <w:r>
        <w:rPr>
          <w:rFonts w:ascii="Times New Roman" w:hAnsi="Times New Roman"/>
          <w:b/>
          <w:sz w:val="24"/>
          <w:szCs w:val="24"/>
          <w:lang w:eastAsia="ru-RU"/>
        </w:rPr>
        <w:t xml:space="preserve">ектор                      </w:t>
      </w:r>
      <w:proofErr w:type="spellStart"/>
      <w:r>
        <w:rPr>
          <w:rFonts w:ascii="Times New Roman" w:hAnsi="Times New Roman"/>
          <w:b/>
          <w:sz w:val="24"/>
          <w:szCs w:val="24"/>
          <w:lang w:eastAsia="ru-RU"/>
        </w:rPr>
        <w:t>Пластунова</w:t>
      </w:r>
      <w:proofErr w:type="spellEnd"/>
      <w:r>
        <w:rPr>
          <w:rFonts w:ascii="Times New Roman" w:hAnsi="Times New Roman"/>
          <w:b/>
          <w:sz w:val="24"/>
          <w:szCs w:val="24"/>
          <w:lang w:eastAsia="ru-RU"/>
        </w:rPr>
        <w:t xml:space="preserve"> О.П.</w:t>
      </w:r>
    </w:p>
    <w:p w:rsidR="00B36489" w:rsidRPr="00C21413" w:rsidRDefault="00B36489" w:rsidP="00B36489">
      <w:pPr>
        <w:jc w:val="both"/>
        <w:rPr>
          <w:rFonts w:ascii="Times New Roman" w:hAnsi="Times New Roman"/>
          <w:sz w:val="22"/>
          <w:szCs w:val="22"/>
        </w:rPr>
      </w:pPr>
      <w:r w:rsidRPr="00C21413">
        <w:rPr>
          <w:rFonts w:ascii="Times New Roman" w:hAnsi="Times New Roman"/>
          <w:sz w:val="22"/>
          <w:szCs w:val="22"/>
        </w:rPr>
        <w:t xml:space="preserve">                                                                                                                                           </w:t>
      </w:r>
    </w:p>
    <w:p w:rsidR="00B36489" w:rsidRPr="00C21413" w:rsidRDefault="00B36489" w:rsidP="00B36489">
      <w:pPr>
        <w:jc w:val="right"/>
        <w:rPr>
          <w:rFonts w:ascii="Times New Roman" w:hAnsi="Times New Roman"/>
          <w:b/>
          <w:sz w:val="22"/>
          <w:szCs w:val="22"/>
        </w:rPr>
      </w:pPr>
    </w:p>
    <w:p w:rsidR="00740E59" w:rsidRPr="00C21413" w:rsidRDefault="00740E59" w:rsidP="00232890">
      <w:pPr>
        <w:ind w:firstLine="709"/>
        <w:jc w:val="both"/>
        <w:rPr>
          <w:sz w:val="22"/>
          <w:szCs w:val="22"/>
        </w:rPr>
      </w:pPr>
    </w:p>
    <w:sectPr w:rsidR="00740E59" w:rsidRPr="00C21413" w:rsidSect="00A6467F">
      <w:pgSz w:w="11906" w:h="16838" w:code="9"/>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C5C"/>
    <w:rsid w:val="000344FB"/>
    <w:rsid w:val="00046F83"/>
    <w:rsid w:val="000817A9"/>
    <w:rsid w:val="000B427E"/>
    <w:rsid w:val="00111184"/>
    <w:rsid w:val="0012656E"/>
    <w:rsid w:val="00150672"/>
    <w:rsid w:val="00152129"/>
    <w:rsid w:val="001571C4"/>
    <w:rsid w:val="00160953"/>
    <w:rsid w:val="00175F39"/>
    <w:rsid w:val="001A19A1"/>
    <w:rsid w:val="001B4051"/>
    <w:rsid w:val="001B6BD7"/>
    <w:rsid w:val="001D3FF7"/>
    <w:rsid w:val="001E3204"/>
    <w:rsid w:val="0021076D"/>
    <w:rsid w:val="00232890"/>
    <w:rsid w:val="002410D3"/>
    <w:rsid w:val="002440A3"/>
    <w:rsid w:val="00263826"/>
    <w:rsid w:val="002E0A39"/>
    <w:rsid w:val="003079C7"/>
    <w:rsid w:val="003348C3"/>
    <w:rsid w:val="004A2C1C"/>
    <w:rsid w:val="004D4CF9"/>
    <w:rsid w:val="00591213"/>
    <w:rsid w:val="00630B0A"/>
    <w:rsid w:val="006A27C4"/>
    <w:rsid w:val="006A52EA"/>
    <w:rsid w:val="006C0B77"/>
    <w:rsid w:val="006E232B"/>
    <w:rsid w:val="006F580F"/>
    <w:rsid w:val="00740E59"/>
    <w:rsid w:val="00753B94"/>
    <w:rsid w:val="00767DA8"/>
    <w:rsid w:val="007A5F55"/>
    <w:rsid w:val="007E0559"/>
    <w:rsid w:val="008167CD"/>
    <w:rsid w:val="008242FF"/>
    <w:rsid w:val="008363D6"/>
    <w:rsid w:val="00870751"/>
    <w:rsid w:val="008B174D"/>
    <w:rsid w:val="008B38D1"/>
    <w:rsid w:val="008C182E"/>
    <w:rsid w:val="00910E9D"/>
    <w:rsid w:val="00922C48"/>
    <w:rsid w:val="00944246"/>
    <w:rsid w:val="009C2CB2"/>
    <w:rsid w:val="009F2B3E"/>
    <w:rsid w:val="00A27221"/>
    <w:rsid w:val="00A4029A"/>
    <w:rsid w:val="00A6467F"/>
    <w:rsid w:val="00B24A6F"/>
    <w:rsid w:val="00B24C5C"/>
    <w:rsid w:val="00B36489"/>
    <w:rsid w:val="00B915B7"/>
    <w:rsid w:val="00BD2B50"/>
    <w:rsid w:val="00C21413"/>
    <w:rsid w:val="00C25394"/>
    <w:rsid w:val="00C33253"/>
    <w:rsid w:val="00CF5C49"/>
    <w:rsid w:val="00D25FE8"/>
    <w:rsid w:val="00D51793"/>
    <w:rsid w:val="00D62618"/>
    <w:rsid w:val="00D9619D"/>
    <w:rsid w:val="00DA005A"/>
    <w:rsid w:val="00E527A5"/>
    <w:rsid w:val="00EA395E"/>
    <w:rsid w:val="00EA5109"/>
    <w:rsid w:val="00EA59DF"/>
    <w:rsid w:val="00EE30A5"/>
    <w:rsid w:val="00EE4070"/>
    <w:rsid w:val="00F12C76"/>
    <w:rsid w:val="00F5090F"/>
    <w:rsid w:val="00FA5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A50A-22D2-40E8-BA37-04568FE4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8547</Words>
  <Characters>48719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buh</cp:lastModifiedBy>
  <cp:revision>8</cp:revision>
  <dcterms:created xsi:type="dcterms:W3CDTF">2022-10-24T07:48:00Z</dcterms:created>
  <dcterms:modified xsi:type="dcterms:W3CDTF">2023-11-30T11:30:00Z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