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7C" w:rsidRPr="009D28F1" w:rsidRDefault="0043567C" w:rsidP="0043567C">
      <w:pPr>
        <w:spacing w:after="0" w:line="360" w:lineRule="auto"/>
        <w:jc w:val="center"/>
        <w:rPr>
          <w:rFonts w:ascii="Times New Roman" w:hAnsi="Times New Roman" w:cs="Times New Roman"/>
          <w:b/>
          <w:color w:val="000000"/>
          <w:sz w:val="28"/>
          <w:szCs w:val="28"/>
          <w:shd w:val="clear" w:color="auto" w:fill="FFFFFF"/>
        </w:rPr>
      </w:pPr>
      <w:r w:rsidRPr="009D28F1">
        <w:rPr>
          <w:rFonts w:ascii="Times New Roman" w:hAnsi="Times New Roman" w:cs="Times New Roman"/>
          <w:b/>
          <w:color w:val="000000"/>
          <w:sz w:val="28"/>
          <w:szCs w:val="28"/>
          <w:shd w:val="clear" w:color="auto" w:fill="FFFFFF"/>
        </w:rPr>
        <w:t xml:space="preserve">ПЕРЕЛІК ЗМІН, </w:t>
      </w:r>
    </w:p>
    <w:p w:rsidR="007D3BDE" w:rsidRPr="009C68D3" w:rsidRDefault="0043567C" w:rsidP="009C68D3">
      <w:pPr>
        <w:spacing w:after="0" w:line="360" w:lineRule="auto"/>
        <w:jc w:val="center"/>
        <w:rPr>
          <w:rFonts w:ascii="Times New Roman" w:hAnsi="Times New Roman" w:cs="Times New Roman"/>
          <w:b/>
          <w:color w:val="000000"/>
          <w:sz w:val="28"/>
          <w:szCs w:val="28"/>
          <w:shd w:val="clear" w:color="auto" w:fill="FFFFFF"/>
        </w:rPr>
      </w:pPr>
      <w:r w:rsidRPr="009D28F1">
        <w:rPr>
          <w:rFonts w:ascii="Times New Roman" w:hAnsi="Times New Roman" w:cs="Times New Roman"/>
          <w:b/>
          <w:color w:val="000000"/>
          <w:sz w:val="28"/>
          <w:szCs w:val="28"/>
          <w:shd w:val="clear" w:color="auto" w:fill="FFFFFF"/>
        </w:rPr>
        <w:t>ЩО ВНОСЯТЬСЯ ДО ТЕНДЕ</w:t>
      </w:r>
      <w:r w:rsidR="007D3BDE">
        <w:rPr>
          <w:rFonts w:ascii="Times New Roman" w:hAnsi="Times New Roman" w:cs="Times New Roman"/>
          <w:b/>
          <w:color w:val="000000"/>
          <w:sz w:val="28"/>
          <w:szCs w:val="28"/>
          <w:shd w:val="clear" w:color="auto" w:fill="FFFFFF"/>
        </w:rPr>
        <w:t xml:space="preserve">РНОЇ ДОКУМЕНТАЦІЇ НА ЗАКУПІВЛЮ </w:t>
      </w:r>
      <w:r w:rsidR="009C68D3">
        <w:rPr>
          <w:rFonts w:ascii="Times New Roman" w:hAnsi="Times New Roman" w:cs="Times New Roman"/>
          <w:b/>
          <w:color w:val="000000"/>
          <w:sz w:val="28"/>
          <w:szCs w:val="28"/>
          <w:shd w:val="clear" w:color="auto" w:fill="FFFFFF"/>
        </w:rPr>
        <w:t>ТОВАРУ</w:t>
      </w:r>
      <w:r w:rsidRPr="009D28F1">
        <w:rPr>
          <w:rFonts w:ascii="Times New Roman" w:hAnsi="Times New Roman" w:cs="Times New Roman"/>
          <w:b/>
          <w:color w:val="000000"/>
          <w:sz w:val="28"/>
          <w:szCs w:val="28"/>
          <w:shd w:val="clear" w:color="auto" w:fill="FFFFFF"/>
        </w:rPr>
        <w:t xml:space="preserve"> ЗА ПРЕДМЕТОМ:</w:t>
      </w:r>
    </w:p>
    <w:p w:rsidR="00C53161" w:rsidRPr="00C53161" w:rsidRDefault="00C53161" w:rsidP="00C53161">
      <w:pPr>
        <w:suppressAutoHyphens/>
        <w:autoSpaceDN w:val="0"/>
        <w:spacing w:after="0" w:line="240" w:lineRule="auto"/>
        <w:ind w:right="-25"/>
        <w:jc w:val="center"/>
        <w:textAlignment w:val="baseline"/>
        <w:rPr>
          <w:rFonts w:ascii="Times New Roman" w:eastAsia="Times New Roman" w:hAnsi="Times New Roman" w:cs="Times New Roman"/>
          <w:b/>
          <w:kern w:val="3"/>
          <w:sz w:val="28"/>
          <w:szCs w:val="28"/>
          <w:shd w:val="clear" w:color="auto" w:fill="FFFFFF"/>
          <w:lang w:eastAsia="zh-CN"/>
        </w:rPr>
      </w:pPr>
      <w:r>
        <w:rPr>
          <w:rFonts w:ascii="Times New Roman" w:eastAsia="Times New Roman" w:hAnsi="Times New Roman" w:cs="Times New Roman"/>
          <w:b/>
          <w:kern w:val="3"/>
          <w:sz w:val="32"/>
          <w:szCs w:val="32"/>
          <w:shd w:val="clear" w:color="auto" w:fill="FFFFFF"/>
          <w:lang w:eastAsia="zh-CN"/>
        </w:rPr>
        <w:t>«</w:t>
      </w:r>
      <w:proofErr w:type="spellStart"/>
      <w:r w:rsidR="00E919F3" w:rsidRPr="00E919F3">
        <w:rPr>
          <w:rFonts w:ascii="Times New Roman" w:hAnsi="Times New Roman" w:cs="Times New Roman"/>
          <w:b/>
          <w:sz w:val="28"/>
          <w:szCs w:val="28"/>
          <w:lang w:val="ru-RU"/>
        </w:rPr>
        <w:t>Багатофункціональний</w:t>
      </w:r>
      <w:proofErr w:type="spellEnd"/>
      <w:r w:rsidR="00E919F3" w:rsidRPr="00E919F3">
        <w:rPr>
          <w:rFonts w:ascii="Times New Roman" w:hAnsi="Times New Roman" w:cs="Times New Roman"/>
          <w:b/>
          <w:sz w:val="28"/>
          <w:szCs w:val="28"/>
          <w:lang w:val="ru-RU"/>
        </w:rPr>
        <w:t xml:space="preserve"> </w:t>
      </w:r>
      <w:proofErr w:type="spellStart"/>
      <w:r w:rsidR="00E919F3" w:rsidRPr="00E919F3">
        <w:rPr>
          <w:rFonts w:ascii="Times New Roman" w:hAnsi="Times New Roman" w:cs="Times New Roman"/>
          <w:b/>
          <w:sz w:val="28"/>
          <w:szCs w:val="28"/>
          <w:lang w:val="ru-RU"/>
        </w:rPr>
        <w:t>пристрій</w:t>
      </w:r>
      <w:proofErr w:type="spellEnd"/>
      <w:r w:rsidRPr="00C53161">
        <w:rPr>
          <w:rFonts w:ascii="Times New Roman" w:eastAsia="Times New Roman" w:hAnsi="Times New Roman" w:cs="Times New Roman"/>
          <w:b/>
          <w:kern w:val="3"/>
          <w:sz w:val="28"/>
          <w:szCs w:val="28"/>
          <w:shd w:val="clear" w:color="auto" w:fill="FFFFFF"/>
          <w:lang w:eastAsia="zh-CN"/>
        </w:rPr>
        <w:t xml:space="preserve">, </w:t>
      </w:r>
    </w:p>
    <w:p w:rsidR="00C53161" w:rsidRPr="00C53161" w:rsidRDefault="00C53161" w:rsidP="00437A1B">
      <w:pPr>
        <w:autoSpaceDE w:val="0"/>
        <w:adjustRightInd w:val="0"/>
        <w:ind w:right="-25"/>
        <w:jc w:val="center"/>
        <w:rPr>
          <w:rFonts w:ascii="Times New Roman" w:eastAsia="Times New Roman" w:hAnsi="Times New Roman" w:cs="Times New Roman"/>
          <w:b/>
          <w:kern w:val="3"/>
          <w:sz w:val="28"/>
          <w:szCs w:val="28"/>
          <w:lang w:eastAsia="zh-CN"/>
        </w:rPr>
      </w:pPr>
      <w:r w:rsidRPr="00C53161">
        <w:rPr>
          <w:rFonts w:ascii="Times New Roman" w:eastAsia="Times New Roman" w:hAnsi="Times New Roman" w:cs="Times New Roman"/>
          <w:b/>
          <w:kern w:val="3"/>
          <w:sz w:val="28"/>
          <w:szCs w:val="28"/>
          <w:shd w:val="clear" w:color="auto" w:fill="FFFFFF"/>
          <w:lang w:val="ru-RU" w:eastAsia="zh-CN"/>
        </w:rPr>
        <w:t>к</w:t>
      </w:r>
      <w:r w:rsidRPr="00C53161">
        <w:rPr>
          <w:rFonts w:ascii="Times New Roman" w:eastAsia="Times New Roman" w:hAnsi="Times New Roman" w:cs="Times New Roman"/>
          <w:b/>
          <w:kern w:val="3"/>
          <w:sz w:val="28"/>
          <w:szCs w:val="28"/>
          <w:shd w:val="clear" w:color="auto" w:fill="FFFFFF"/>
          <w:lang w:eastAsia="zh-CN"/>
        </w:rPr>
        <w:t xml:space="preserve">од за </w:t>
      </w:r>
      <w:proofErr w:type="spellStart"/>
      <w:r w:rsidRPr="00C53161">
        <w:rPr>
          <w:rFonts w:ascii="Times New Roman" w:eastAsia="Times New Roman" w:hAnsi="Times New Roman" w:cs="Times New Roman"/>
          <w:b/>
          <w:kern w:val="3"/>
          <w:sz w:val="28"/>
          <w:szCs w:val="28"/>
          <w:shd w:val="clear" w:color="auto" w:fill="FFFFFF"/>
          <w:lang w:eastAsia="zh-CN"/>
        </w:rPr>
        <w:t>ДК</w:t>
      </w:r>
      <w:proofErr w:type="spellEnd"/>
      <w:r w:rsidRPr="00C53161">
        <w:rPr>
          <w:rFonts w:ascii="Times New Roman" w:eastAsia="Times New Roman" w:hAnsi="Times New Roman" w:cs="Times New Roman"/>
          <w:b/>
          <w:kern w:val="3"/>
          <w:sz w:val="28"/>
          <w:szCs w:val="28"/>
          <w:shd w:val="clear" w:color="auto" w:fill="FFFFFF"/>
          <w:lang w:eastAsia="zh-CN"/>
        </w:rPr>
        <w:t xml:space="preserve"> 021:2015 – </w:t>
      </w:r>
      <w:r w:rsidR="0092736D" w:rsidRPr="0092736D">
        <w:rPr>
          <w:rFonts w:ascii="Times New Roman" w:eastAsia="SimSun" w:hAnsi="Times New Roman" w:cs="Times New Roman"/>
          <w:b/>
          <w:bCs/>
          <w:sz w:val="28"/>
          <w:szCs w:val="28"/>
          <w:highlight w:val="white"/>
        </w:rPr>
        <w:t>30</w:t>
      </w:r>
      <w:r w:rsidR="00143FDF">
        <w:rPr>
          <w:rFonts w:ascii="Times New Roman" w:eastAsia="SimSun" w:hAnsi="Times New Roman" w:cs="Times New Roman"/>
          <w:b/>
          <w:bCs/>
          <w:sz w:val="28"/>
          <w:szCs w:val="28"/>
          <w:highlight w:val="white"/>
        </w:rPr>
        <w:t>1</w:t>
      </w:r>
      <w:r w:rsidR="0092736D" w:rsidRPr="0092736D">
        <w:rPr>
          <w:rFonts w:ascii="Times New Roman" w:eastAsia="SimSun" w:hAnsi="Times New Roman" w:cs="Times New Roman"/>
          <w:b/>
          <w:bCs/>
          <w:sz w:val="28"/>
          <w:szCs w:val="28"/>
          <w:highlight w:val="white"/>
        </w:rPr>
        <w:t>20000-</w:t>
      </w:r>
      <w:r w:rsidR="00143FDF">
        <w:rPr>
          <w:rFonts w:ascii="Times New Roman" w:eastAsia="SimSun" w:hAnsi="Times New Roman" w:cs="Times New Roman"/>
          <w:b/>
          <w:bCs/>
          <w:sz w:val="28"/>
          <w:szCs w:val="28"/>
          <w:highlight w:val="white"/>
        </w:rPr>
        <w:t>6</w:t>
      </w:r>
      <w:r w:rsidR="0092736D" w:rsidRPr="0092736D">
        <w:rPr>
          <w:rFonts w:ascii="Times New Roman" w:eastAsia="SimSun" w:hAnsi="Times New Roman" w:cs="Times New Roman"/>
          <w:b/>
          <w:bCs/>
          <w:sz w:val="28"/>
          <w:szCs w:val="28"/>
          <w:highlight w:val="white"/>
        </w:rPr>
        <w:t xml:space="preserve"> </w:t>
      </w:r>
      <w:proofErr w:type="spellStart"/>
      <w:r w:rsidR="00143FDF" w:rsidRPr="00143FDF">
        <w:rPr>
          <w:rFonts w:ascii="Times New Roman" w:hAnsi="Times New Roman" w:cs="Times New Roman"/>
          <w:b/>
          <w:color w:val="000000" w:themeColor="text1"/>
          <w:sz w:val="28"/>
          <w:szCs w:val="28"/>
          <w:shd w:val="clear" w:color="auto" w:fill="FFFFFF"/>
          <w:lang w:val="ru-RU"/>
        </w:rPr>
        <w:t>Фотокопіювальне</w:t>
      </w:r>
      <w:proofErr w:type="spellEnd"/>
      <w:r w:rsidR="00143FDF" w:rsidRPr="00143FDF">
        <w:rPr>
          <w:rFonts w:ascii="Times New Roman" w:hAnsi="Times New Roman" w:cs="Times New Roman"/>
          <w:b/>
          <w:color w:val="000000" w:themeColor="text1"/>
          <w:sz w:val="28"/>
          <w:szCs w:val="28"/>
          <w:shd w:val="clear" w:color="auto" w:fill="FFFFFF"/>
          <w:lang w:val="ru-RU"/>
        </w:rPr>
        <w:t xml:space="preserve"> та </w:t>
      </w:r>
      <w:proofErr w:type="spellStart"/>
      <w:r w:rsidR="00143FDF" w:rsidRPr="00143FDF">
        <w:rPr>
          <w:rFonts w:ascii="Times New Roman" w:hAnsi="Times New Roman" w:cs="Times New Roman"/>
          <w:b/>
          <w:color w:val="000000" w:themeColor="text1"/>
          <w:sz w:val="28"/>
          <w:szCs w:val="28"/>
          <w:shd w:val="clear" w:color="auto" w:fill="FFFFFF"/>
          <w:lang w:val="ru-RU"/>
        </w:rPr>
        <w:t>поліграфічне</w:t>
      </w:r>
      <w:proofErr w:type="spellEnd"/>
      <w:r w:rsidR="00143FDF" w:rsidRPr="00143FDF">
        <w:rPr>
          <w:rFonts w:ascii="Times New Roman" w:hAnsi="Times New Roman" w:cs="Times New Roman"/>
          <w:b/>
          <w:color w:val="000000" w:themeColor="text1"/>
          <w:sz w:val="28"/>
          <w:szCs w:val="28"/>
          <w:shd w:val="clear" w:color="auto" w:fill="FFFFFF"/>
          <w:lang w:val="ru-RU"/>
        </w:rPr>
        <w:t xml:space="preserve"> </w:t>
      </w:r>
      <w:proofErr w:type="spellStart"/>
      <w:r w:rsidR="00143FDF" w:rsidRPr="00143FDF">
        <w:rPr>
          <w:rFonts w:ascii="Times New Roman" w:hAnsi="Times New Roman" w:cs="Times New Roman"/>
          <w:b/>
          <w:color w:val="000000" w:themeColor="text1"/>
          <w:sz w:val="28"/>
          <w:szCs w:val="28"/>
          <w:shd w:val="clear" w:color="auto" w:fill="FFFFFF"/>
          <w:lang w:val="ru-RU"/>
        </w:rPr>
        <w:t>обладнання</w:t>
      </w:r>
      <w:proofErr w:type="spellEnd"/>
      <w:r w:rsidR="00143FDF" w:rsidRPr="00143FDF">
        <w:rPr>
          <w:rFonts w:ascii="Times New Roman" w:hAnsi="Times New Roman" w:cs="Times New Roman"/>
          <w:b/>
          <w:color w:val="000000" w:themeColor="text1"/>
          <w:sz w:val="28"/>
          <w:szCs w:val="28"/>
          <w:shd w:val="clear" w:color="auto" w:fill="FFFFFF"/>
          <w:lang w:val="ru-RU"/>
        </w:rPr>
        <w:t xml:space="preserve"> </w:t>
      </w:r>
      <w:proofErr w:type="gramStart"/>
      <w:r w:rsidR="00143FDF" w:rsidRPr="00143FDF">
        <w:rPr>
          <w:rFonts w:ascii="Times New Roman" w:hAnsi="Times New Roman" w:cs="Times New Roman"/>
          <w:b/>
          <w:color w:val="000000" w:themeColor="text1"/>
          <w:sz w:val="28"/>
          <w:szCs w:val="28"/>
          <w:shd w:val="clear" w:color="auto" w:fill="FFFFFF"/>
          <w:lang w:val="ru-RU"/>
        </w:rPr>
        <w:t>для</w:t>
      </w:r>
      <w:proofErr w:type="gramEnd"/>
      <w:r w:rsidR="00143FDF" w:rsidRPr="00143FDF">
        <w:rPr>
          <w:rFonts w:ascii="Times New Roman" w:hAnsi="Times New Roman" w:cs="Times New Roman"/>
          <w:b/>
          <w:color w:val="000000" w:themeColor="text1"/>
          <w:sz w:val="28"/>
          <w:szCs w:val="28"/>
          <w:shd w:val="clear" w:color="auto" w:fill="FFFFFF"/>
          <w:lang w:val="ru-RU"/>
        </w:rPr>
        <w:t xml:space="preserve"> офсетного </w:t>
      </w:r>
      <w:proofErr w:type="spellStart"/>
      <w:r w:rsidR="00143FDF" w:rsidRPr="00143FDF">
        <w:rPr>
          <w:rFonts w:ascii="Times New Roman" w:hAnsi="Times New Roman" w:cs="Times New Roman"/>
          <w:b/>
          <w:color w:val="000000" w:themeColor="text1"/>
          <w:sz w:val="28"/>
          <w:szCs w:val="28"/>
          <w:shd w:val="clear" w:color="auto" w:fill="FFFFFF"/>
          <w:lang w:val="ru-RU"/>
        </w:rPr>
        <w:t>друку</w:t>
      </w:r>
      <w:proofErr w:type="spellEnd"/>
      <w:r>
        <w:rPr>
          <w:rFonts w:ascii="Times New Roman" w:eastAsia="Times New Roman" w:hAnsi="Times New Roman" w:cs="Times New Roman"/>
          <w:b/>
          <w:sz w:val="28"/>
          <w:szCs w:val="28"/>
          <w:shd w:val="clear" w:color="auto" w:fill="FFFFFF"/>
          <w:lang w:eastAsia="zh-CN"/>
        </w:rPr>
        <w:t>»</w:t>
      </w:r>
    </w:p>
    <w:p w:rsidR="00C53161" w:rsidRPr="008410D4" w:rsidRDefault="00C53161" w:rsidP="0043567C">
      <w:pPr>
        <w:spacing w:after="0" w:line="360" w:lineRule="auto"/>
        <w:jc w:val="center"/>
        <w:rPr>
          <w:rFonts w:ascii="Times New Roman" w:hAnsi="Times New Roman" w:cs="Times New Roman"/>
          <w:b/>
          <w:color w:val="000000"/>
          <w:sz w:val="24"/>
          <w:szCs w:val="24"/>
          <w:shd w:val="clear" w:color="auto" w:fill="FFFFFF"/>
        </w:rPr>
      </w:pPr>
    </w:p>
    <w:p w:rsidR="008A1336" w:rsidRDefault="00C53161" w:rsidP="0043567C">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Відповідно до пункту 5</w:t>
      </w:r>
      <w:r w:rsidR="00143FDF">
        <w:rPr>
          <w:rFonts w:ascii="Times New Roman" w:hAnsi="Times New Roman" w:cs="Times New Roman"/>
          <w:color w:val="000000"/>
          <w:sz w:val="24"/>
          <w:szCs w:val="24"/>
          <w:shd w:val="clear" w:color="auto" w:fill="FFFFFF"/>
        </w:rPr>
        <w:t>4</w:t>
      </w:r>
      <w:r>
        <w:rPr>
          <w:rFonts w:ascii="Times New Roman" w:hAnsi="Times New Roman" w:cs="Times New Roman"/>
          <w:color w:val="000000"/>
          <w:sz w:val="24"/>
          <w:szCs w:val="24"/>
          <w:shd w:val="clear" w:color="auto" w:fill="FFFFFF"/>
        </w:rPr>
        <w:t xml:space="preserve"> </w:t>
      </w:r>
      <w:r w:rsidRPr="00C53161">
        <w:rPr>
          <w:rFonts w:ascii="Times New Roman" w:hAnsi="Times New Roman" w:cs="Times New Roman"/>
          <w:color w:val="000000"/>
          <w:sz w:val="24"/>
          <w:szCs w:val="24"/>
          <w:shd w:val="clear" w:color="auto" w:fill="FFFFFF"/>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063D4F">
        <w:rPr>
          <w:rFonts w:ascii="Times New Roman" w:hAnsi="Times New Roman" w:cs="Times New Roman"/>
          <w:color w:val="000000"/>
          <w:sz w:val="24"/>
          <w:szCs w:val="24"/>
          <w:shd w:val="clear" w:color="auto" w:fill="FFFFFF"/>
        </w:rPr>
        <w:t xml:space="preserve"> </w:t>
      </w:r>
      <w:r w:rsidR="0092736D">
        <w:rPr>
          <w:rFonts w:ascii="Times New Roman" w:hAnsi="Times New Roman" w:cs="Times New Roman"/>
          <w:color w:val="000000"/>
          <w:sz w:val="24"/>
          <w:szCs w:val="24"/>
          <w:shd w:val="clear" w:color="auto" w:fill="FFFFFF"/>
        </w:rPr>
        <w:t>внесен</w:t>
      </w:r>
      <w:r>
        <w:rPr>
          <w:rFonts w:ascii="Times New Roman" w:hAnsi="Times New Roman" w:cs="Times New Roman"/>
          <w:color w:val="000000"/>
          <w:sz w:val="24"/>
          <w:szCs w:val="24"/>
          <w:shd w:val="clear" w:color="auto" w:fill="FFFFFF"/>
        </w:rPr>
        <w:t>о</w:t>
      </w:r>
      <w:r w:rsidR="009D28F1">
        <w:rPr>
          <w:rFonts w:ascii="Times New Roman" w:hAnsi="Times New Roman" w:cs="Times New Roman"/>
          <w:color w:val="000000"/>
          <w:sz w:val="24"/>
          <w:szCs w:val="24"/>
          <w:shd w:val="clear" w:color="auto" w:fill="FFFFFF"/>
        </w:rPr>
        <w:t xml:space="preserve"> змін</w:t>
      </w:r>
      <w:r w:rsidR="0054597B">
        <w:rPr>
          <w:rFonts w:ascii="Times New Roman" w:hAnsi="Times New Roman" w:cs="Times New Roman"/>
          <w:color w:val="000000"/>
          <w:sz w:val="24"/>
          <w:szCs w:val="24"/>
          <w:shd w:val="clear" w:color="auto" w:fill="FFFFFF"/>
        </w:rPr>
        <w:t>и</w:t>
      </w:r>
      <w:r w:rsidR="009D28F1">
        <w:rPr>
          <w:rFonts w:ascii="Times New Roman" w:hAnsi="Times New Roman" w:cs="Times New Roman"/>
          <w:color w:val="000000"/>
          <w:sz w:val="24"/>
          <w:szCs w:val="24"/>
          <w:shd w:val="clear" w:color="auto" w:fill="FFFFFF"/>
        </w:rPr>
        <w:t xml:space="preserve"> до тендерної документації у вигляді нової редакції тендерної документації,</w:t>
      </w:r>
      <w:r w:rsidR="0043567C" w:rsidRPr="008410D4">
        <w:rPr>
          <w:rFonts w:ascii="Times New Roman" w:hAnsi="Times New Roman" w:cs="Times New Roman"/>
          <w:color w:val="000000"/>
          <w:sz w:val="24"/>
          <w:szCs w:val="24"/>
          <w:shd w:val="clear" w:color="auto" w:fill="FFFFFF"/>
        </w:rPr>
        <w:t xml:space="preserve">  а саме</w:t>
      </w:r>
      <w:r w:rsidR="0043567C">
        <w:rPr>
          <w:rFonts w:ascii="Times New Roman" w:hAnsi="Times New Roman" w:cs="Times New Roman"/>
          <w:color w:val="000000"/>
          <w:sz w:val="24"/>
          <w:szCs w:val="24"/>
          <w:shd w:val="clear" w:color="auto" w:fill="FFFFFF"/>
        </w:rPr>
        <w:t xml:space="preserve">: </w:t>
      </w:r>
    </w:p>
    <w:p w:rsidR="00207BCA" w:rsidRPr="00063D4F" w:rsidRDefault="00207BCA" w:rsidP="00680C7C">
      <w:pPr>
        <w:pStyle w:val="a3"/>
        <w:numPr>
          <w:ilvl w:val="0"/>
          <w:numId w:val="1"/>
        </w:numPr>
        <w:snapToGrid w:val="0"/>
        <w:spacing w:before="0" w:after="0"/>
        <w:ind w:right="5"/>
        <w:jc w:val="both"/>
        <w:rPr>
          <w:lang w:val="uk-UA"/>
        </w:rPr>
      </w:pPr>
      <w:r>
        <w:rPr>
          <w:lang w:val="uk-UA"/>
        </w:rPr>
        <w:t xml:space="preserve">Внести зміни до </w:t>
      </w:r>
      <w:r w:rsidRPr="00680C7C">
        <w:rPr>
          <w:b/>
          <w:lang w:val="uk-UA"/>
        </w:rPr>
        <w:t xml:space="preserve">Додатку 3 </w:t>
      </w:r>
      <w:r w:rsidR="00832FCB" w:rsidRPr="00832FCB">
        <w:rPr>
          <w:b/>
          <w:sz w:val="22"/>
          <w:szCs w:val="22"/>
          <w:lang w:val="uk-UA"/>
        </w:rPr>
        <w:t>до</w:t>
      </w:r>
      <w:r w:rsidR="00832FCB" w:rsidRPr="00832FCB">
        <w:rPr>
          <w:b/>
          <w:lang w:val="uk-UA"/>
        </w:rPr>
        <w:t xml:space="preserve"> Тендерної документації</w:t>
      </w:r>
      <w:r w:rsidR="00063D4F">
        <w:rPr>
          <w:b/>
          <w:lang w:val="uk-UA"/>
        </w:rPr>
        <w:t xml:space="preserve"> </w:t>
      </w:r>
      <w:r w:rsidR="00680C7C" w:rsidRPr="00063D4F">
        <w:rPr>
          <w:b/>
          <w:lang w:val="uk-UA"/>
        </w:rPr>
        <w:t>Інформація про необхідні технічні, якісні та кількісні характеристики предмета закупівл</w:t>
      </w:r>
      <w:r w:rsidR="0092736D">
        <w:rPr>
          <w:b/>
          <w:lang w:val="uk-UA"/>
        </w:rPr>
        <w:t xml:space="preserve">і </w:t>
      </w:r>
      <w:r w:rsidR="00832FCB" w:rsidRPr="00063D4F">
        <w:rPr>
          <w:lang w:val="uk-UA"/>
        </w:rPr>
        <w:t xml:space="preserve">та викласти  в наступній редакції: </w:t>
      </w:r>
    </w:p>
    <w:p w:rsidR="00C53161" w:rsidRPr="00832FCB" w:rsidRDefault="00C53161" w:rsidP="00C53161">
      <w:pPr>
        <w:pStyle w:val="a3"/>
        <w:snapToGrid w:val="0"/>
        <w:spacing w:before="0" w:after="0"/>
        <w:ind w:left="360" w:right="5"/>
        <w:jc w:val="both"/>
        <w:rPr>
          <w:lang w:val="uk-UA"/>
        </w:rPr>
      </w:pPr>
    </w:p>
    <w:p w:rsidR="003456EC" w:rsidRPr="003456EC" w:rsidRDefault="003456EC" w:rsidP="003456EC">
      <w:pPr>
        <w:jc w:val="center"/>
        <w:rPr>
          <w:rFonts w:ascii="Times New Roman" w:eastAsia="Calibri" w:hAnsi="Times New Roman" w:cs="Times New Roman"/>
          <w:b/>
          <w:sz w:val="24"/>
          <w:szCs w:val="24"/>
        </w:rPr>
      </w:pPr>
      <w:r w:rsidRPr="003456EC">
        <w:rPr>
          <w:rFonts w:ascii="Times New Roman" w:eastAsia="Calibri"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3456EC" w:rsidRPr="003456EC" w:rsidRDefault="003456EC" w:rsidP="003456EC">
      <w:pPr>
        <w:jc w:val="center"/>
        <w:rPr>
          <w:rFonts w:ascii="Times New Roman" w:eastAsia="Calibri" w:hAnsi="Times New Roman" w:cs="Times New Roman"/>
          <w:b/>
          <w:sz w:val="24"/>
          <w:szCs w:val="24"/>
          <w:highlight w:val="yellow"/>
        </w:rPr>
      </w:pPr>
    </w:p>
    <w:p w:rsidR="003456EC" w:rsidRPr="003456EC" w:rsidRDefault="003456EC" w:rsidP="003456EC">
      <w:pPr>
        <w:jc w:val="center"/>
        <w:rPr>
          <w:rFonts w:ascii="Times New Roman" w:hAnsi="Times New Roman" w:cs="Times New Roman"/>
          <w:b/>
          <w:bCs/>
          <w:sz w:val="24"/>
          <w:szCs w:val="24"/>
          <w:lang w:eastAsia="uk-UA"/>
        </w:rPr>
      </w:pPr>
      <w:r w:rsidRPr="003456EC">
        <w:rPr>
          <w:rFonts w:ascii="Times New Roman" w:eastAsia="Calibri" w:hAnsi="Times New Roman" w:cs="Times New Roman"/>
          <w:b/>
          <w:i/>
          <w:sz w:val="24"/>
          <w:szCs w:val="24"/>
        </w:rPr>
        <w:t xml:space="preserve">ТЕХНІЧНІ ВИМОГИ ЗАСОБІВ ІНФОРМАТИЗАЦІЇ </w:t>
      </w:r>
    </w:p>
    <w:p w:rsidR="003456EC" w:rsidRPr="003456EC" w:rsidRDefault="003456EC" w:rsidP="003456EC">
      <w:pPr>
        <w:shd w:val="clear" w:color="auto" w:fill="FFFFFF"/>
        <w:ind w:right="-25"/>
        <w:jc w:val="center"/>
        <w:rPr>
          <w:rFonts w:ascii="Times New Roman" w:hAnsi="Times New Roman" w:cs="Times New Roman"/>
          <w:b/>
          <w:sz w:val="24"/>
          <w:szCs w:val="24"/>
          <w:shd w:val="clear" w:color="auto" w:fill="FFFFFF"/>
        </w:rPr>
      </w:pPr>
      <w:r w:rsidRPr="003456EC">
        <w:rPr>
          <w:rFonts w:ascii="Times New Roman" w:hAnsi="Times New Roman" w:cs="Times New Roman"/>
          <w:b/>
          <w:bCs/>
          <w:sz w:val="24"/>
          <w:szCs w:val="24"/>
          <w:lang w:eastAsia="uk-UA"/>
        </w:rPr>
        <w:t>(</w:t>
      </w:r>
      <w:proofErr w:type="spellStart"/>
      <w:r w:rsidR="00143FDF" w:rsidRPr="00143FDF">
        <w:rPr>
          <w:rFonts w:ascii="Times New Roman" w:hAnsi="Times New Roman" w:cs="Times New Roman"/>
          <w:b/>
          <w:sz w:val="28"/>
          <w:szCs w:val="28"/>
          <w:lang w:val="ru-RU"/>
        </w:rPr>
        <w:t>Багатофункціональний</w:t>
      </w:r>
      <w:proofErr w:type="spellEnd"/>
      <w:r w:rsidR="00143FDF" w:rsidRPr="00143FDF">
        <w:rPr>
          <w:rFonts w:ascii="Times New Roman" w:hAnsi="Times New Roman" w:cs="Times New Roman"/>
          <w:b/>
          <w:sz w:val="28"/>
          <w:szCs w:val="28"/>
          <w:lang w:val="ru-RU"/>
        </w:rPr>
        <w:t xml:space="preserve"> </w:t>
      </w:r>
      <w:proofErr w:type="spellStart"/>
      <w:r w:rsidR="00143FDF" w:rsidRPr="00143FDF">
        <w:rPr>
          <w:rFonts w:ascii="Times New Roman" w:hAnsi="Times New Roman" w:cs="Times New Roman"/>
          <w:b/>
          <w:sz w:val="28"/>
          <w:szCs w:val="28"/>
          <w:lang w:val="ru-RU"/>
        </w:rPr>
        <w:t>пристрій</w:t>
      </w:r>
      <w:proofErr w:type="spellEnd"/>
      <w:r w:rsidRPr="003456EC">
        <w:rPr>
          <w:rFonts w:ascii="Times New Roman" w:hAnsi="Times New Roman" w:cs="Times New Roman"/>
          <w:b/>
          <w:bCs/>
          <w:sz w:val="24"/>
          <w:szCs w:val="24"/>
          <w:lang w:eastAsia="uk-UA"/>
        </w:rPr>
        <w:t>)</w:t>
      </w:r>
    </w:p>
    <w:p w:rsidR="003456EC" w:rsidRPr="00E919F3" w:rsidRDefault="003456EC" w:rsidP="003456EC">
      <w:pPr>
        <w:jc w:val="right"/>
        <w:rPr>
          <w:rFonts w:ascii="Times New Roman" w:hAnsi="Times New Roman" w:cs="Times New Roman"/>
          <w:b/>
          <w:bCs/>
          <w:sz w:val="24"/>
          <w:szCs w:val="24"/>
          <w:highlight w:val="yellow"/>
          <w:lang w:eastAsia="uk-UA"/>
        </w:rPr>
      </w:pPr>
    </w:p>
    <w:tbl>
      <w:tblPr>
        <w:tblStyle w:val="a8"/>
        <w:tblW w:w="0" w:type="auto"/>
        <w:tblLook w:val="04A0"/>
      </w:tblPr>
      <w:tblGrid>
        <w:gridCol w:w="4768"/>
        <w:gridCol w:w="4803"/>
      </w:tblGrid>
      <w:tr w:rsidR="00031498" w:rsidRPr="00397456" w:rsidTr="009D34BD">
        <w:tc>
          <w:tcPr>
            <w:tcW w:w="4984" w:type="dxa"/>
          </w:tcPr>
          <w:p w:rsidR="00031498" w:rsidRPr="00031498" w:rsidRDefault="00031498" w:rsidP="009D34BD">
            <w:pPr>
              <w:jc w:val="both"/>
              <w:rPr>
                <w:rFonts w:ascii="Times New Roman" w:hAnsi="Times New Roman" w:cs="Times New Roman"/>
                <w:b/>
                <w:bCs/>
                <w:lang w:eastAsia="uk-UA"/>
              </w:rPr>
            </w:pPr>
            <w:r w:rsidRPr="00031498">
              <w:rPr>
                <w:rFonts w:ascii="Times New Roman" w:hAnsi="Times New Roman" w:cs="Times New Roman"/>
                <w:b/>
                <w:bCs/>
                <w:lang w:eastAsia="uk-UA"/>
              </w:rPr>
              <w:t>Назва предмета закупівлі</w:t>
            </w:r>
          </w:p>
        </w:tc>
        <w:tc>
          <w:tcPr>
            <w:tcW w:w="4984" w:type="dxa"/>
          </w:tcPr>
          <w:p w:rsidR="00031498" w:rsidRPr="00031498" w:rsidRDefault="00031498" w:rsidP="009D34BD">
            <w:pPr>
              <w:shd w:val="clear" w:color="auto" w:fill="FFFFFF"/>
              <w:ind w:right="-25"/>
              <w:jc w:val="both"/>
              <w:rPr>
                <w:rFonts w:ascii="Times New Roman" w:hAnsi="Times New Roman" w:cs="Times New Roman"/>
                <w:shd w:val="clear" w:color="auto" w:fill="FFFFFF"/>
              </w:rPr>
            </w:pPr>
            <w:r w:rsidRPr="00031498">
              <w:rPr>
                <w:rFonts w:ascii="Times New Roman" w:hAnsi="Times New Roman" w:cs="Times New Roman"/>
              </w:rPr>
              <w:t>Багатофункціональний пристрій</w:t>
            </w:r>
          </w:p>
        </w:tc>
      </w:tr>
      <w:tr w:rsidR="00031498" w:rsidRPr="005F1913" w:rsidTr="009D34BD">
        <w:tc>
          <w:tcPr>
            <w:tcW w:w="4984" w:type="dxa"/>
          </w:tcPr>
          <w:p w:rsidR="00031498" w:rsidRPr="00031498" w:rsidRDefault="00031498" w:rsidP="009D34BD">
            <w:pPr>
              <w:jc w:val="both"/>
              <w:rPr>
                <w:rFonts w:ascii="Times New Roman" w:hAnsi="Times New Roman" w:cs="Times New Roman"/>
                <w:b/>
                <w:bCs/>
                <w:lang w:eastAsia="uk-UA"/>
              </w:rPr>
            </w:pPr>
            <w:r w:rsidRPr="00031498">
              <w:rPr>
                <w:rFonts w:ascii="Times New Roman" w:hAnsi="Times New Roman" w:cs="Times New Roman"/>
                <w:b/>
                <w:bCs/>
                <w:lang w:eastAsia="uk-UA"/>
              </w:rPr>
              <w:t xml:space="preserve">Код </w:t>
            </w:r>
            <w:proofErr w:type="spellStart"/>
            <w:r w:rsidRPr="00031498">
              <w:rPr>
                <w:rFonts w:ascii="Times New Roman" w:hAnsi="Times New Roman" w:cs="Times New Roman"/>
                <w:b/>
                <w:bCs/>
                <w:lang w:eastAsia="uk-UA"/>
              </w:rPr>
              <w:t>ДК</w:t>
            </w:r>
            <w:proofErr w:type="spellEnd"/>
            <w:r w:rsidRPr="00031498">
              <w:rPr>
                <w:rFonts w:ascii="Times New Roman" w:hAnsi="Times New Roman" w:cs="Times New Roman"/>
                <w:b/>
                <w:bCs/>
                <w:lang w:eastAsia="uk-UA"/>
              </w:rPr>
              <w:t xml:space="preserve"> 021:2015</w:t>
            </w:r>
          </w:p>
        </w:tc>
        <w:tc>
          <w:tcPr>
            <w:tcW w:w="4984" w:type="dxa"/>
          </w:tcPr>
          <w:p w:rsidR="00031498" w:rsidRPr="00031498" w:rsidRDefault="00031498" w:rsidP="009D34BD">
            <w:pPr>
              <w:autoSpaceDE w:val="0"/>
              <w:adjustRightInd w:val="0"/>
              <w:ind w:right="-25"/>
              <w:textAlignment w:val="auto"/>
              <w:rPr>
                <w:rFonts w:ascii="Times New Roman" w:hAnsi="Times New Roman" w:cs="Times New Roman"/>
                <w:bCs/>
                <w:lang w:eastAsia="uk-UA"/>
              </w:rPr>
            </w:pPr>
            <w:r w:rsidRPr="00031498">
              <w:rPr>
                <w:rFonts w:ascii="Times New Roman" w:hAnsi="Times New Roman" w:cs="Times New Roman"/>
                <w:bCs/>
                <w:kern w:val="0"/>
                <w:highlight w:val="white"/>
              </w:rPr>
              <w:t xml:space="preserve">Код за </w:t>
            </w:r>
            <w:proofErr w:type="spellStart"/>
            <w:r w:rsidRPr="00031498">
              <w:rPr>
                <w:rFonts w:ascii="Times New Roman" w:hAnsi="Times New Roman" w:cs="Times New Roman"/>
                <w:bCs/>
                <w:kern w:val="0"/>
                <w:highlight w:val="white"/>
              </w:rPr>
              <w:t>ДК</w:t>
            </w:r>
            <w:proofErr w:type="spellEnd"/>
            <w:r w:rsidRPr="00031498">
              <w:rPr>
                <w:rFonts w:ascii="Times New Roman" w:hAnsi="Times New Roman" w:cs="Times New Roman"/>
                <w:bCs/>
                <w:kern w:val="0"/>
                <w:highlight w:val="white"/>
              </w:rPr>
              <w:t xml:space="preserve"> 021:2015 – 30120000-6 </w:t>
            </w:r>
            <w:proofErr w:type="spellStart"/>
            <w:r w:rsidRPr="00031498">
              <w:rPr>
                <w:rFonts w:ascii="Times New Roman" w:hAnsi="Times New Roman" w:cs="Times New Roman"/>
                <w:color w:val="000000" w:themeColor="text1"/>
                <w:shd w:val="clear" w:color="auto" w:fill="FFFFFF"/>
                <w:lang w:val="ru-RU"/>
              </w:rPr>
              <w:t>Фотокопіювальне</w:t>
            </w:r>
            <w:proofErr w:type="spellEnd"/>
            <w:r w:rsidRPr="00031498">
              <w:rPr>
                <w:rFonts w:ascii="Times New Roman" w:hAnsi="Times New Roman" w:cs="Times New Roman"/>
                <w:color w:val="000000" w:themeColor="text1"/>
                <w:shd w:val="clear" w:color="auto" w:fill="FFFFFF"/>
                <w:lang w:val="ru-RU"/>
              </w:rPr>
              <w:t xml:space="preserve"> та </w:t>
            </w:r>
            <w:proofErr w:type="spellStart"/>
            <w:r w:rsidRPr="00031498">
              <w:rPr>
                <w:rFonts w:ascii="Times New Roman" w:hAnsi="Times New Roman" w:cs="Times New Roman"/>
                <w:color w:val="000000" w:themeColor="text1"/>
                <w:shd w:val="clear" w:color="auto" w:fill="FFFFFF"/>
                <w:lang w:val="ru-RU"/>
              </w:rPr>
              <w:t>поліграфічне</w:t>
            </w:r>
            <w:proofErr w:type="spellEnd"/>
            <w:r w:rsidRPr="00031498">
              <w:rPr>
                <w:rFonts w:ascii="Times New Roman" w:hAnsi="Times New Roman" w:cs="Times New Roman"/>
                <w:color w:val="000000" w:themeColor="text1"/>
                <w:shd w:val="clear" w:color="auto" w:fill="FFFFFF"/>
                <w:lang w:val="ru-RU"/>
              </w:rPr>
              <w:t xml:space="preserve"> </w:t>
            </w:r>
            <w:proofErr w:type="spellStart"/>
            <w:r w:rsidRPr="00031498">
              <w:rPr>
                <w:rFonts w:ascii="Times New Roman" w:hAnsi="Times New Roman" w:cs="Times New Roman"/>
                <w:color w:val="000000" w:themeColor="text1"/>
                <w:shd w:val="clear" w:color="auto" w:fill="FFFFFF"/>
                <w:lang w:val="ru-RU"/>
              </w:rPr>
              <w:t>обладнання</w:t>
            </w:r>
            <w:proofErr w:type="spellEnd"/>
            <w:r w:rsidRPr="00031498">
              <w:rPr>
                <w:rFonts w:ascii="Times New Roman" w:hAnsi="Times New Roman" w:cs="Times New Roman"/>
                <w:color w:val="000000" w:themeColor="text1"/>
                <w:shd w:val="clear" w:color="auto" w:fill="FFFFFF"/>
                <w:lang w:val="ru-RU"/>
              </w:rPr>
              <w:t xml:space="preserve"> для офсетного </w:t>
            </w:r>
            <w:proofErr w:type="spellStart"/>
            <w:r w:rsidRPr="00031498">
              <w:rPr>
                <w:rFonts w:ascii="Times New Roman" w:hAnsi="Times New Roman" w:cs="Times New Roman"/>
                <w:color w:val="000000" w:themeColor="text1"/>
                <w:shd w:val="clear" w:color="auto" w:fill="FFFFFF"/>
                <w:lang w:val="ru-RU"/>
              </w:rPr>
              <w:t>друку</w:t>
            </w:r>
            <w:proofErr w:type="spellEnd"/>
            <w:r w:rsidRPr="00031498">
              <w:rPr>
                <w:rFonts w:ascii="Times New Roman" w:hAnsi="Times New Roman" w:cs="Times New Roman"/>
                <w:bCs/>
                <w:kern w:val="0"/>
                <w:highlight w:val="white"/>
              </w:rPr>
              <w:t xml:space="preserve"> </w:t>
            </w:r>
          </w:p>
        </w:tc>
      </w:tr>
      <w:tr w:rsidR="00031498" w:rsidRPr="005F1913" w:rsidTr="009D34BD">
        <w:tc>
          <w:tcPr>
            <w:tcW w:w="4984" w:type="dxa"/>
          </w:tcPr>
          <w:p w:rsidR="00031498" w:rsidRPr="00031498" w:rsidRDefault="00031498" w:rsidP="009D34BD">
            <w:pPr>
              <w:jc w:val="both"/>
              <w:rPr>
                <w:rFonts w:ascii="Times New Roman" w:hAnsi="Times New Roman" w:cs="Times New Roman"/>
                <w:bCs/>
                <w:lang w:eastAsia="uk-UA"/>
              </w:rPr>
            </w:pPr>
            <w:r w:rsidRPr="00031498">
              <w:rPr>
                <w:rFonts w:ascii="Times New Roman" w:hAnsi="Times New Roman" w:cs="Times New Roman"/>
                <w:bCs/>
                <w:lang w:eastAsia="uk-UA"/>
              </w:rPr>
              <w:t>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закупівлі (зазначається у разі закупівлі товару/послуг)</w:t>
            </w:r>
          </w:p>
        </w:tc>
        <w:tc>
          <w:tcPr>
            <w:tcW w:w="4984" w:type="dxa"/>
          </w:tcPr>
          <w:p w:rsidR="00031498" w:rsidRPr="00031498" w:rsidRDefault="00031498" w:rsidP="009D34BD">
            <w:pPr>
              <w:shd w:val="clear" w:color="auto" w:fill="FFFFFF"/>
              <w:ind w:right="-25"/>
              <w:jc w:val="both"/>
              <w:rPr>
                <w:rFonts w:ascii="Times New Roman" w:hAnsi="Times New Roman" w:cs="Times New Roman"/>
                <w:shd w:val="clear" w:color="auto" w:fill="FFFFFF"/>
              </w:rPr>
            </w:pPr>
            <w:proofErr w:type="spellStart"/>
            <w:r w:rsidRPr="00031498">
              <w:rPr>
                <w:rFonts w:ascii="Times New Roman" w:hAnsi="Times New Roman" w:cs="Times New Roman"/>
                <w:lang w:val="ru-RU"/>
              </w:rPr>
              <w:t>Багатофункціональний</w:t>
            </w:r>
            <w:proofErr w:type="spellEnd"/>
            <w:r w:rsidRPr="00031498">
              <w:rPr>
                <w:rFonts w:ascii="Times New Roman" w:hAnsi="Times New Roman" w:cs="Times New Roman"/>
                <w:lang w:val="ru-RU"/>
              </w:rPr>
              <w:t xml:space="preserve"> </w:t>
            </w:r>
            <w:proofErr w:type="spellStart"/>
            <w:r w:rsidRPr="00031498">
              <w:rPr>
                <w:rFonts w:ascii="Times New Roman" w:hAnsi="Times New Roman" w:cs="Times New Roman"/>
                <w:lang w:val="ru-RU"/>
              </w:rPr>
              <w:t>пристрій</w:t>
            </w:r>
            <w:proofErr w:type="spellEnd"/>
          </w:p>
          <w:p w:rsidR="00031498" w:rsidRPr="00031498" w:rsidRDefault="00031498" w:rsidP="009D34BD">
            <w:pPr>
              <w:autoSpaceDE w:val="0"/>
              <w:adjustRightInd w:val="0"/>
              <w:ind w:right="-25"/>
              <w:textAlignment w:val="auto"/>
              <w:rPr>
                <w:rFonts w:ascii="Times New Roman" w:hAnsi="Times New Roman" w:cs="Times New Roman"/>
                <w:bCs/>
                <w:kern w:val="0"/>
                <w:highlight w:val="white"/>
              </w:rPr>
            </w:pPr>
            <w:r w:rsidRPr="00031498">
              <w:rPr>
                <w:rFonts w:ascii="Times New Roman" w:hAnsi="Times New Roman" w:cs="Times New Roman"/>
                <w:bCs/>
                <w:kern w:val="0"/>
                <w:highlight w:val="white"/>
              </w:rPr>
              <w:t xml:space="preserve">Код за </w:t>
            </w:r>
            <w:proofErr w:type="spellStart"/>
            <w:r w:rsidRPr="00031498">
              <w:rPr>
                <w:rFonts w:ascii="Times New Roman" w:hAnsi="Times New Roman" w:cs="Times New Roman"/>
                <w:bCs/>
                <w:kern w:val="0"/>
                <w:highlight w:val="white"/>
              </w:rPr>
              <w:t>ДК</w:t>
            </w:r>
            <w:proofErr w:type="spellEnd"/>
            <w:r w:rsidRPr="00031498">
              <w:rPr>
                <w:rFonts w:ascii="Times New Roman" w:hAnsi="Times New Roman" w:cs="Times New Roman"/>
                <w:bCs/>
                <w:kern w:val="0"/>
                <w:highlight w:val="white"/>
              </w:rPr>
              <w:t xml:space="preserve"> 021:2015 – 30120000-6 </w:t>
            </w:r>
            <w:proofErr w:type="spellStart"/>
            <w:r w:rsidRPr="00031498">
              <w:rPr>
                <w:rFonts w:ascii="Times New Roman" w:hAnsi="Times New Roman" w:cs="Times New Roman"/>
                <w:color w:val="000000" w:themeColor="text1"/>
                <w:shd w:val="clear" w:color="auto" w:fill="FFFFFF"/>
                <w:lang w:val="ru-RU"/>
              </w:rPr>
              <w:t>Фотокопіювальне</w:t>
            </w:r>
            <w:proofErr w:type="spellEnd"/>
            <w:r w:rsidRPr="00031498">
              <w:rPr>
                <w:rFonts w:ascii="Times New Roman" w:hAnsi="Times New Roman" w:cs="Times New Roman"/>
                <w:color w:val="000000" w:themeColor="text1"/>
                <w:shd w:val="clear" w:color="auto" w:fill="FFFFFF"/>
                <w:lang w:val="ru-RU"/>
              </w:rPr>
              <w:t xml:space="preserve"> та </w:t>
            </w:r>
            <w:proofErr w:type="spellStart"/>
            <w:r w:rsidRPr="00031498">
              <w:rPr>
                <w:rFonts w:ascii="Times New Roman" w:hAnsi="Times New Roman" w:cs="Times New Roman"/>
                <w:color w:val="000000" w:themeColor="text1"/>
                <w:shd w:val="clear" w:color="auto" w:fill="FFFFFF"/>
                <w:lang w:val="ru-RU"/>
              </w:rPr>
              <w:t>поліграфічне</w:t>
            </w:r>
            <w:proofErr w:type="spellEnd"/>
            <w:r w:rsidRPr="00031498">
              <w:rPr>
                <w:rFonts w:ascii="Times New Roman" w:hAnsi="Times New Roman" w:cs="Times New Roman"/>
                <w:color w:val="000000" w:themeColor="text1"/>
                <w:shd w:val="clear" w:color="auto" w:fill="FFFFFF"/>
                <w:lang w:val="ru-RU"/>
              </w:rPr>
              <w:t xml:space="preserve"> </w:t>
            </w:r>
            <w:proofErr w:type="spellStart"/>
            <w:r w:rsidRPr="00031498">
              <w:rPr>
                <w:rFonts w:ascii="Times New Roman" w:hAnsi="Times New Roman" w:cs="Times New Roman"/>
                <w:color w:val="000000" w:themeColor="text1"/>
                <w:shd w:val="clear" w:color="auto" w:fill="FFFFFF"/>
                <w:lang w:val="ru-RU"/>
              </w:rPr>
              <w:t>обладнання</w:t>
            </w:r>
            <w:proofErr w:type="spellEnd"/>
            <w:r w:rsidRPr="00031498">
              <w:rPr>
                <w:rFonts w:ascii="Times New Roman" w:hAnsi="Times New Roman" w:cs="Times New Roman"/>
                <w:color w:val="000000" w:themeColor="text1"/>
                <w:shd w:val="clear" w:color="auto" w:fill="FFFFFF"/>
                <w:lang w:val="ru-RU"/>
              </w:rPr>
              <w:t xml:space="preserve"> для офсетного </w:t>
            </w:r>
            <w:proofErr w:type="spellStart"/>
            <w:r w:rsidRPr="00031498">
              <w:rPr>
                <w:rFonts w:ascii="Times New Roman" w:hAnsi="Times New Roman" w:cs="Times New Roman"/>
                <w:color w:val="000000" w:themeColor="text1"/>
                <w:shd w:val="clear" w:color="auto" w:fill="FFFFFF"/>
                <w:lang w:val="ru-RU"/>
              </w:rPr>
              <w:t>друку</w:t>
            </w:r>
            <w:proofErr w:type="spellEnd"/>
          </w:p>
          <w:p w:rsidR="00031498" w:rsidRPr="00031498" w:rsidRDefault="00031498" w:rsidP="009D34BD">
            <w:pPr>
              <w:autoSpaceDE w:val="0"/>
              <w:adjustRightInd w:val="0"/>
              <w:ind w:right="-25"/>
              <w:jc w:val="center"/>
              <w:textAlignment w:val="auto"/>
              <w:rPr>
                <w:rFonts w:ascii="Times New Roman" w:hAnsi="Times New Roman" w:cs="Times New Roman"/>
                <w:bCs/>
                <w:lang w:eastAsia="uk-UA"/>
              </w:rPr>
            </w:pPr>
          </w:p>
        </w:tc>
      </w:tr>
      <w:tr w:rsidR="00031498" w:rsidRPr="00397456" w:rsidTr="009D34BD">
        <w:tc>
          <w:tcPr>
            <w:tcW w:w="4984" w:type="dxa"/>
          </w:tcPr>
          <w:p w:rsidR="00031498" w:rsidRPr="00031498" w:rsidRDefault="00031498" w:rsidP="009D34BD">
            <w:pPr>
              <w:jc w:val="both"/>
              <w:rPr>
                <w:rFonts w:ascii="Times New Roman" w:hAnsi="Times New Roman" w:cs="Times New Roman"/>
                <w:bCs/>
                <w:lang w:eastAsia="uk-UA"/>
              </w:rPr>
            </w:pPr>
            <w:r w:rsidRPr="00031498">
              <w:rPr>
                <w:rFonts w:ascii="Times New Roman" w:hAnsi="Times New Roman" w:cs="Times New Roman"/>
                <w:bCs/>
                <w:lang w:eastAsia="uk-UA"/>
              </w:rPr>
              <w:t>Кількість поставки товару/Обсяг надання послуг/Обсяг виконання робіт</w:t>
            </w:r>
          </w:p>
        </w:tc>
        <w:tc>
          <w:tcPr>
            <w:tcW w:w="4984" w:type="dxa"/>
          </w:tcPr>
          <w:p w:rsidR="00031498" w:rsidRPr="00031498" w:rsidRDefault="00031498" w:rsidP="009D34BD">
            <w:pPr>
              <w:jc w:val="both"/>
              <w:rPr>
                <w:rFonts w:ascii="Times New Roman" w:hAnsi="Times New Roman" w:cs="Times New Roman"/>
                <w:bCs/>
                <w:lang w:eastAsia="uk-UA"/>
              </w:rPr>
            </w:pPr>
            <w:r w:rsidRPr="00031498">
              <w:rPr>
                <w:rFonts w:ascii="Times New Roman" w:hAnsi="Times New Roman" w:cs="Times New Roman"/>
                <w:bCs/>
                <w:lang w:eastAsia="uk-UA"/>
              </w:rPr>
              <w:t>100</w:t>
            </w:r>
          </w:p>
        </w:tc>
      </w:tr>
      <w:tr w:rsidR="00031498" w:rsidRPr="00397456" w:rsidTr="009D34BD">
        <w:tc>
          <w:tcPr>
            <w:tcW w:w="4984" w:type="dxa"/>
          </w:tcPr>
          <w:p w:rsidR="00031498" w:rsidRPr="00031498" w:rsidRDefault="00031498" w:rsidP="009D34BD">
            <w:pPr>
              <w:rPr>
                <w:rFonts w:ascii="Times New Roman" w:hAnsi="Times New Roman" w:cs="Times New Roman"/>
                <w:bCs/>
                <w:lang w:eastAsia="uk-UA"/>
              </w:rPr>
            </w:pPr>
            <w:r w:rsidRPr="00031498">
              <w:rPr>
                <w:rFonts w:ascii="Times New Roman" w:hAnsi="Times New Roman" w:cs="Times New Roman"/>
                <w:bCs/>
                <w:lang w:eastAsia="uk-UA"/>
              </w:rPr>
              <w:t xml:space="preserve">Місце поставки товару/надання </w:t>
            </w:r>
            <w:r w:rsidRPr="00031498">
              <w:rPr>
                <w:rFonts w:ascii="Times New Roman" w:hAnsi="Times New Roman" w:cs="Times New Roman"/>
                <w:bCs/>
                <w:lang w:eastAsia="uk-UA"/>
              </w:rPr>
              <w:lastRenderedPageBreak/>
              <w:t>послуг/виконання робіт</w:t>
            </w:r>
          </w:p>
        </w:tc>
        <w:tc>
          <w:tcPr>
            <w:tcW w:w="4984" w:type="dxa"/>
          </w:tcPr>
          <w:p w:rsidR="00031498" w:rsidRPr="00031498" w:rsidRDefault="00031498" w:rsidP="009D34BD">
            <w:pPr>
              <w:snapToGrid w:val="0"/>
              <w:ind w:right="5"/>
              <w:rPr>
                <w:rFonts w:ascii="Times New Roman" w:hAnsi="Times New Roman" w:cs="Times New Roman"/>
                <w:shd w:val="clear" w:color="auto" w:fill="FFFFFF"/>
              </w:rPr>
            </w:pPr>
            <w:r w:rsidRPr="00031498">
              <w:rPr>
                <w:rFonts w:ascii="Times New Roman" w:hAnsi="Times New Roman" w:cs="Times New Roman"/>
                <w:shd w:val="clear" w:color="auto" w:fill="FFFFFF"/>
              </w:rPr>
              <w:lastRenderedPageBreak/>
              <w:t xml:space="preserve">Територіальне управління Державної </w:t>
            </w:r>
            <w:r w:rsidRPr="00031498">
              <w:rPr>
                <w:rFonts w:ascii="Times New Roman" w:hAnsi="Times New Roman" w:cs="Times New Roman"/>
                <w:shd w:val="clear" w:color="auto" w:fill="FFFFFF"/>
              </w:rPr>
              <w:lastRenderedPageBreak/>
              <w:t xml:space="preserve">судової адміністрації України в Миколаївській області, 54000, м. Миколаїв, вул. </w:t>
            </w:r>
            <w:proofErr w:type="spellStart"/>
            <w:r w:rsidRPr="00031498">
              <w:rPr>
                <w:rFonts w:ascii="Times New Roman" w:hAnsi="Times New Roman" w:cs="Times New Roman"/>
                <w:shd w:val="clear" w:color="auto" w:fill="FFFFFF"/>
              </w:rPr>
              <w:t>Фалєєвська</w:t>
            </w:r>
            <w:proofErr w:type="spellEnd"/>
            <w:r w:rsidRPr="00031498">
              <w:rPr>
                <w:rFonts w:ascii="Times New Roman" w:hAnsi="Times New Roman" w:cs="Times New Roman"/>
                <w:shd w:val="clear" w:color="auto" w:fill="FFFFFF"/>
              </w:rPr>
              <w:t>, 14, 2-й поверх;</w:t>
            </w:r>
          </w:p>
          <w:p w:rsidR="00031498" w:rsidRPr="00031498" w:rsidRDefault="00031498" w:rsidP="009D34BD">
            <w:pPr>
              <w:snapToGrid w:val="0"/>
              <w:ind w:right="5"/>
              <w:rPr>
                <w:rFonts w:ascii="Times New Roman" w:hAnsi="Times New Roman" w:cs="Times New Roman"/>
                <w:shd w:val="clear" w:color="auto" w:fill="FFFFFF"/>
              </w:rPr>
            </w:pPr>
          </w:p>
          <w:p w:rsidR="00031498" w:rsidRPr="00031498" w:rsidRDefault="00031498" w:rsidP="009D34BD">
            <w:pPr>
              <w:jc w:val="both"/>
              <w:rPr>
                <w:rFonts w:ascii="Times New Roman" w:hAnsi="Times New Roman" w:cs="Times New Roman"/>
                <w:bCs/>
                <w:lang w:eastAsia="uk-UA"/>
              </w:rPr>
            </w:pPr>
          </w:p>
        </w:tc>
      </w:tr>
      <w:tr w:rsidR="00031498" w:rsidRPr="005F1913" w:rsidTr="009D34BD">
        <w:tc>
          <w:tcPr>
            <w:tcW w:w="4984" w:type="dxa"/>
          </w:tcPr>
          <w:p w:rsidR="00031498" w:rsidRPr="00031498" w:rsidRDefault="00031498" w:rsidP="009D34BD">
            <w:pPr>
              <w:rPr>
                <w:rFonts w:ascii="Times New Roman" w:hAnsi="Times New Roman" w:cs="Times New Roman"/>
                <w:bCs/>
                <w:lang w:eastAsia="uk-UA"/>
              </w:rPr>
            </w:pPr>
            <w:r w:rsidRPr="00031498">
              <w:rPr>
                <w:rFonts w:ascii="Times New Roman" w:hAnsi="Times New Roman" w:cs="Times New Roman"/>
                <w:bCs/>
                <w:lang w:eastAsia="uk-UA"/>
              </w:rPr>
              <w:lastRenderedPageBreak/>
              <w:t>Строк поставки товару/надання послуг/виконання робіт</w:t>
            </w:r>
          </w:p>
        </w:tc>
        <w:tc>
          <w:tcPr>
            <w:tcW w:w="4984" w:type="dxa"/>
          </w:tcPr>
          <w:p w:rsidR="00031498" w:rsidRPr="00031498" w:rsidRDefault="00031498" w:rsidP="009D34BD">
            <w:pPr>
              <w:snapToGrid w:val="0"/>
              <w:ind w:right="5"/>
              <w:jc w:val="both"/>
              <w:rPr>
                <w:rFonts w:ascii="Times New Roman" w:hAnsi="Times New Roman" w:cs="Times New Roman"/>
                <w:shd w:val="clear" w:color="auto" w:fill="FFFFFF"/>
              </w:rPr>
            </w:pPr>
            <w:r w:rsidRPr="00031498">
              <w:rPr>
                <w:rFonts w:ascii="Times New Roman" w:hAnsi="Times New Roman" w:cs="Times New Roman"/>
                <w:shd w:val="clear" w:color="auto" w:fill="FFFFFF"/>
              </w:rPr>
              <w:t>З моменту підписання договору до 31 грудня 2023 року включно</w:t>
            </w:r>
          </w:p>
        </w:tc>
      </w:tr>
    </w:tbl>
    <w:p w:rsidR="0092736D" w:rsidRPr="007C0E2C" w:rsidRDefault="0092736D" w:rsidP="0092736D">
      <w:pPr>
        <w:jc w:val="right"/>
        <w:rPr>
          <w:b/>
          <w:bCs/>
          <w:sz w:val="24"/>
          <w:szCs w:val="24"/>
          <w:highlight w:val="yellow"/>
          <w:lang w:val="ru-RU" w:eastAsia="uk-UA"/>
        </w:rPr>
      </w:pPr>
    </w:p>
    <w:tbl>
      <w:tblPr>
        <w:tblW w:w="9968" w:type="dxa"/>
        <w:tblLayout w:type="fixed"/>
        <w:tblCellMar>
          <w:left w:w="10" w:type="dxa"/>
          <w:right w:w="10" w:type="dxa"/>
        </w:tblCellMar>
        <w:tblLook w:val="0000"/>
      </w:tblPr>
      <w:tblGrid>
        <w:gridCol w:w="498"/>
        <w:gridCol w:w="3041"/>
        <w:gridCol w:w="851"/>
        <w:gridCol w:w="5578"/>
      </w:tblGrid>
      <w:tr w:rsidR="00031498" w:rsidRPr="005F1913" w:rsidTr="009D34BD">
        <w:trPr>
          <w:trHeight w:val="66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498" w:rsidRDefault="00031498" w:rsidP="009D34BD">
            <w:pPr>
              <w:pStyle w:val="10"/>
              <w:suppressAutoHyphens w:val="0"/>
              <w:jc w:val="center"/>
              <w:textAlignment w:val="auto"/>
              <w:rPr>
                <w:rFonts w:eastAsia="Calibri"/>
                <w:b/>
                <w:kern w:val="0"/>
                <w:sz w:val="28"/>
                <w:szCs w:val="28"/>
                <w:lang w:val="uk-UA" w:eastAsia="en-US"/>
              </w:rPr>
            </w:pPr>
            <w:r>
              <w:rPr>
                <w:rFonts w:eastAsia="Calibri"/>
                <w:b/>
                <w:kern w:val="0"/>
                <w:sz w:val="28"/>
                <w:szCs w:val="28"/>
                <w:lang w:val="uk-UA" w:eastAsia="en-US"/>
              </w:rPr>
              <w:t>№</w:t>
            </w:r>
          </w:p>
        </w:tc>
        <w:tc>
          <w:tcPr>
            <w:tcW w:w="30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31498" w:rsidRPr="00031498" w:rsidRDefault="00031498" w:rsidP="009D34BD">
            <w:pPr>
              <w:pStyle w:val="10"/>
              <w:suppressAutoHyphens w:val="0"/>
              <w:jc w:val="center"/>
              <w:textAlignment w:val="auto"/>
              <w:rPr>
                <w:rFonts w:eastAsia="Calibri"/>
                <w:b/>
                <w:kern w:val="0"/>
                <w:sz w:val="24"/>
                <w:szCs w:val="24"/>
                <w:lang w:val="uk-UA" w:eastAsia="en-US"/>
              </w:rPr>
            </w:pPr>
            <w:r w:rsidRPr="00031498">
              <w:rPr>
                <w:rFonts w:eastAsia="Calibri"/>
                <w:b/>
                <w:kern w:val="0"/>
                <w:sz w:val="24"/>
                <w:szCs w:val="24"/>
                <w:lang w:val="uk-UA" w:eastAsia="en-US"/>
              </w:rPr>
              <w:t>Найменування</w:t>
            </w:r>
          </w:p>
          <w:p w:rsidR="00031498" w:rsidRPr="00031498" w:rsidRDefault="00031498" w:rsidP="009D34BD">
            <w:pPr>
              <w:pStyle w:val="10"/>
              <w:suppressAutoHyphens w:val="0"/>
              <w:jc w:val="center"/>
              <w:textAlignment w:val="auto"/>
              <w:rPr>
                <w:sz w:val="24"/>
                <w:szCs w:val="24"/>
              </w:rPr>
            </w:pPr>
            <w:r w:rsidRPr="00031498">
              <w:rPr>
                <w:rStyle w:val="1"/>
                <w:rFonts w:eastAsia="Calibri"/>
                <w:b/>
                <w:kern w:val="0"/>
                <w:sz w:val="24"/>
                <w:szCs w:val="24"/>
                <w:lang w:val="uk-UA" w:eastAsia="en-US"/>
              </w:rPr>
              <w:t xml:space="preserve"> товару</w:t>
            </w:r>
          </w:p>
          <w:p w:rsidR="00031498" w:rsidRPr="00031498" w:rsidRDefault="00031498" w:rsidP="009D34BD">
            <w:pPr>
              <w:pStyle w:val="10"/>
              <w:suppressAutoHyphens w:val="0"/>
              <w:textAlignment w:val="auto"/>
              <w:rPr>
                <w:rFonts w:eastAsia="Calibri"/>
                <w:b/>
                <w:kern w:val="0"/>
                <w:sz w:val="24"/>
                <w:szCs w:val="24"/>
                <w:lang w:val="uk-UA"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498" w:rsidRPr="00031498" w:rsidRDefault="00031498" w:rsidP="009D34BD">
            <w:pPr>
              <w:pStyle w:val="10"/>
              <w:suppressAutoHyphens w:val="0"/>
              <w:jc w:val="center"/>
              <w:textAlignment w:val="auto"/>
              <w:rPr>
                <w:sz w:val="24"/>
                <w:szCs w:val="24"/>
              </w:rPr>
            </w:pPr>
            <w:r w:rsidRPr="00031498">
              <w:rPr>
                <w:rStyle w:val="12"/>
                <w:rFonts w:eastAsia="Calibri"/>
                <w:b/>
                <w:kern w:val="0"/>
                <w:sz w:val="24"/>
                <w:szCs w:val="24"/>
                <w:lang w:val="uk-UA" w:eastAsia="en-US"/>
              </w:rPr>
              <w:t>К</w:t>
            </w:r>
            <w:r w:rsidRPr="00031498">
              <w:rPr>
                <w:rStyle w:val="12"/>
                <w:rFonts w:eastAsia="Calibri"/>
                <w:b/>
                <w:kern w:val="0"/>
                <w:sz w:val="24"/>
                <w:szCs w:val="24"/>
                <w:lang w:val="uk-UA" w:eastAsia="en-US"/>
              </w:rPr>
              <w:t>і</w:t>
            </w:r>
            <w:r w:rsidRPr="00031498">
              <w:rPr>
                <w:rStyle w:val="12"/>
                <w:rFonts w:eastAsia="Calibri"/>
                <w:b/>
                <w:kern w:val="0"/>
                <w:sz w:val="24"/>
                <w:szCs w:val="24"/>
                <w:lang w:val="uk-UA" w:eastAsia="en-US"/>
              </w:rPr>
              <w:t>лькість,</w:t>
            </w:r>
          </w:p>
          <w:p w:rsidR="00031498" w:rsidRPr="00031498" w:rsidRDefault="00031498" w:rsidP="009D34BD">
            <w:pPr>
              <w:pStyle w:val="10"/>
              <w:suppressAutoHyphens w:val="0"/>
              <w:jc w:val="center"/>
              <w:textAlignment w:val="auto"/>
              <w:rPr>
                <w:sz w:val="24"/>
                <w:szCs w:val="24"/>
              </w:rPr>
            </w:pPr>
            <w:proofErr w:type="spellStart"/>
            <w:r w:rsidRPr="00031498">
              <w:rPr>
                <w:rStyle w:val="1"/>
                <w:rFonts w:eastAsia="Calibri"/>
                <w:b/>
                <w:kern w:val="0"/>
                <w:sz w:val="24"/>
                <w:szCs w:val="24"/>
                <w:lang w:val="uk-UA" w:eastAsia="en-US"/>
              </w:rPr>
              <w:t>одн</w:t>
            </w:r>
            <w:proofErr w:type="spellEnd"/>
            <w:r w:rsidRPr="00031498">
              <w:rPr>
                <w:rStyle w:val="1"/>
                <w:rFonts w:eastAsia="Calibri"/>
                <w:b/>
                <w:kern w:val="0"/>
                <w:sz w:val="24"/>
                <w:szCs w:val="24"/>
                <w:lang w:val="uk-UA" w:eastAsia="en-US"/>
              </w:rPr>
              <w:t>.</w:t>
            </w:r>
          </w:p>
        </w:tc>
        <w:tc>
          <w:tcPr>
            <w:tcW w:w="557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31498" w:rsidRPr="00031498" w:rsidRDefault="00031498" w:rsidP="009D34BD">
            <w:pPr>
              <w:pStyle w:val="10"/>
              <w:suppressAutoHyphens w:val="0"/>
              <w:jc w:val="center"/>
              <w:textAlignment w:val="auto"/>
              <w:rPr>
                <w:sz w:val="24"/>
                <w:szCs w:val="24"/>
                <w:lang w:val="ru-RU"/>
              </w:rPr>
            </w:pPr>
            <w:r w:rsidRPr="00031498">
              <w:rPr>
                <w:rStyle w:val="1"/>
                <w:rFonts w:eastAsia="Calibri"/>
                <w:b/>
                <w:kern w:val="0"/>
                <w:sz w:val="24"/>
                <w:szCs w:val="24"/>
                <w:lang w:val="uk-UA" w:eastAsia="en-US"/>
              </w:rPr>
              <w:t>Технічні вимоги до предмету закупівлі</w:t>
            </w:r>
          </w:p>
        </w:tc>
      </w:tr>
      <w:tr w:rsidR="00031498" w:rsidRPr="0059613C" w:rsidTr="009D34BD">
        <w:trPr>
          <w:trHeight w:val="3550"/>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498" w:rsidRDefault="00031498" w:rsidP="009D34BD">
            <w:pPr>
              <w:pStyle w:val="10"/>
              <w:suppressAutoHyphens w:val="0"/>
              <w:jc w:val="center"/>
              <w:textAlignment w:val="auto"/>
              <w:rPr>
                <w:rFonts w:eastAsia="Calibri"/>
                <w:kern w:val="0"/>
                <w:sz w:val="28"/>
                <w:szCs w:val="28"/>
                <w:lang w:val="uk-UA" w:eastAsia="en-US"/>
              </w:rPr>
            </w:pPr>
          </w:p>
          <w:p w:rsidR="00031498" w:rsidRDefault="00031498" w:rsidP="009D34BD">
            <w:pPr>
              <w:pStyle w:val="10"/>
              <w:suppressAutoHyphens w:val="0"/>
              <w:jc w:val="center"/>
              <w:textAlignment w:val="auto"/>
              <w:rPr>
                <w:rFonts w:eastAsia="Calibri"/>
                <w:kern w:val="0"/>
                <w:sz w:val="28"/>
                <w:szCs w:val="28"/>
                <w:lang w:val="uk-UA" w:eastAsia="en-US"/>
              </w:rPr>
            </w:pPr>
          </w:p>
          <w:p w:rsidR="00031498" w:rsidRDefault="00031498" w:rsidP="009D34BD">
            <w:pPr>
              <w:pStyle w:val="10"/>
              <w:suppressAutoHyphens w:val="0"/>
              <w:jc w:val="center"/>
              <w:textAlignment w:val="auto"/>
              <w:rPr>
                <w:rFonts w:eastAsia="Calibri"/>
                <w:kern w:val="0"/>
                <w:sz w:val="28"/>
                <w:szCs w:val="28"/>
                <w:lang w:val="uk-UA" w:eastAsia="en-US"/>
              </w:rPr>
            </w:pPr>
          </w:p>
          <w:p w:rsidR="00031498" w:rsidRDefault="00031498" w:rsidP="009D34BD">
            <w:pPr>
              <w:pStyle w:val="10"/>
              <w:suppressAutoHyphens w:val="0"/>
              <w:jc w:val="center"/>
              <w:textAlignment w:val="auto"/>
              <w:rPr>
                <w:rFonts w:eastAsia="Calibri"/>
                <w:kern w:val="0"/>
                <w:sz w:val="28"/>
                <w:szCs w:val="28"/>
                <w:lang w:val="uk-UA" w:eastAsia="en-US"/>
              </w:rPr>
            </w:pPr>
            <w:r>
              <w:rPr>
                <w:rFonts w:eastAsia="Calibri"/>
                <w:kern w:val="0"/>
                <w:sz w:val="28"/>
                <w:szCs w:val="28"/>
                <w:lang w:val="uk-UA" w:eastAsia="en-US"/>
              </w:rPr>
              <w:t>1</w:t>
            </w:r>
          </w:p>
          <w:p w:rsidR="00031498" w:rsidRDefault="00031498" w:rsidP="009D34BD">
            <w:pPr>
              <w:pStyle w:val="10"/>
              <w:suppressAutoHyphens w:val="0"/>
              <w:jc w:val="center"/>
              <w:textAlignment w:val="auto"/>
              <w:rPr>
                <w:rFonts w:eastAsia="Calibri"/>
                <w:kern w:val="0"/>
                <w:sz w:val="28"/>
                <w:szCs w:val="28"/>
                <w:lang w:val="uk-UA" w:eastAsia="en-US"/>
              </w:rPr>
            </w:pPr>
          </w:p>
          <w:p w:rsidR="00031498" w:rsidRDefault="00031498" w:rsidP="009D34BD">
            <w:pPr>
              <w:pStyle w:val="10"/>
              <w:suppressAutoHyphens w:val="0"/>
              <w:jc w:val="center"/>
              <w:textAlignment w:val="auto"/>
              <w:rPr>
                <w:rFonts w:eastAsia="Calibri"/>
                <w:kern w:val="0"/>
                <w:sz w:val="28"/>
                <w:szCs w:val="28"/>
                <w:lang w:val="uk-UA" w:eastAsia="en-US"/>
              </w:rPr>
            </w:pPr>
          </w:p>
          <w:p w:rsidR="00031498" w:rsidRDefault="00031498" w:rsidP="009D34BD">
            <w:pPr>
              <w:pStyle w:val="10"/>
              <w:suppressAutoHyphens w:val="0"/>
              <w:jc w:val="center"/>
              <w:textAlignment w:val="auto"/>
              <w:rPr>
                <w:rFonts w:eastAsia="Calibri"/>
                <w:kern w:val="0"/>
                <w:sz w:val="28"/>
                <w:szCs w:val="28"/>
                <w:lang w:val="uk-UA" w:eastAsia="en-US"/>
              </w:rPr>
            </w:pPr>
          </w:p>
          <w:p w:rsidR="00031498" w:rsidRDefault="00031498" w:rsidP="009D34BD">
            <w:pPr>
              <w:pStyle w:val="10"/>
              <w:suppressAutoHyphens w:val="0"/>
              <w:jc w:val="center"/>
              <w:textAlignment w:val="auto"/>
              <w:rPr>
                <w:rFonts w:eastAsia="Calibri"/>
                <w:kern w:val="0"/>
                <w:sz w:val="28"/>
                <w:szCs w:val="28"/>
                <w:lang w:val="uk-UA" w:eastAsia="en-US"/>
              </w:rPr>
            </w:pPr>
          </w:p>
        </w:tc>
        <w:tc>
          <w:tcPr>
            <w:tcW w:w="30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498" w:rsidRPr="00031498" w:rsidRDefault="00031498" w:rsidP="009D34BD">
            <w:pPr>
              <w:pStyle w:val="10"/>
              <w:suppressAutoHyphens w:val="0"/>
              <w:jc w:val="center"/>
              <w:textAlignment w:val="auto"/>
              <w:rPr>
                <w:sz w:val="24"/>
                <w:szCs w:val="24"/>
                <w:shd w:val="clear" w:color="auto" w:fill="FFFFFF"/>
                <w:lang w:val="uk-UA"/>
              </w:rPr>
            </w:pPr>
          </w:p>
          <w:p w:rsidR="00031498" w:rsidRPr="00031498" w:rsidRDefault="00031498" w:rsidP="009D34BD">
            <w:pPr>
              <w:pStyle w:val="10"/>
              <w:suppressAutoHyphens w:val="0"/>
              <w:jc w:val="center"/>
              <w:textAlignment w:val="auto"/>
              <w:rPr>
                <w:b/>
                <w:sz w:val="24"/>
                <w:szCs w:val="24"/>
                <w:shd w:val="clear" w:color="auto" w:fill="FFFFFF"/>
                <w:lang w:val="uk-UA"/>
              </w:rPr>
            </w:pPr>
          </w:p>
          <w:p w:rsidR="00031498" w:rsidRPr="00031498" w:rsidRDefault="00031498" w:rsidP="009D34BD">
            <w:pPr>
              <w:pStyle w:val="10"/>
              <w:suppressAutoHyphens w:val="0"/>
              <w:jc w:val="center"/>
              <w:textAlignment w:val="auto"/>
              <w:rPr>
                <w:b/>
                <w:sz w:val="24"/>
                <w:szCs w:val="24"/>
                <w:shd w:val="clear" w:color="auto" w:fill="FFFFFF"/>
                <w:lang w:val="uk-UA"/>
              </w:rPr>
            </w:pPr>
            <w:proofErr w:type="spellStart"/>
            <w:r w:rsidRPr="00031498">
              <w:rPr>
                <w:b/>
                <w:sz w:val="24"/>
                <w:szCs w:val="24"/>
              </w:rPr>
              <w:t>Багатофункціональний</w:t>
            </w:r>
            <w:proofErr w:type="spellEnd"/>
            <w:r w:rsidRPr="00031498">
              <w:rPr>
                <w:b/>
                <w:sz w:val="24"/>
                <w:szCs w:val="24"/>
              </w:rPr>
              <w:t xml:space="preserve"> </w:t>
            </w:r>
            <w:proofErr w:type="spellStart"/>
            <w:r w:rsidRPr="00031498">
              <w:rPr>
                <w:b/>
                <w:sz w:val="24"/>
                <w:szCs w:val="24"/>
              </w:rPr>
              <w:t>пристрій</w:t>
            </w:r>
            <w:proofErr w:type="spellEnd"/>
          </w:p>
          <w:p w:rsidR="00031498" w:rsidRPr="00031498" w:rsidRDefault="00031498" w:rsidP="009D34BD">
            <w:pPr>
              <w:pStyle w:val="10"/>
              <w:suppressAutoHyphens w:val="0"/>
              <w:jc w:val="center"/>
              <w:textAlignment w:val="auto"/>
              <w:rPr>
                <w:b/>
                <w:sz w:val="24"/>
                <w:szCs w:val="24"/>
                <w:shd w:val="clear" w:color="auto" w:fill="FFFFFF"/>
                <w:lang w:val="uk-UA"/>
              </w:rPr>
            </w:pPr>
          </w:p>
          <w:p w:rsidR="00031498" w:rsidRPr="00031498" w:rsidRDefault="00031498" w:rsidP="009D34BD">
            <w:pPr>
              <w:pStyle w:val="10"/>
              <w:suppressAutoHyphens w:val="0"/>
              <w:jc w:val="center"/>
              <w:textAlignment w:val="auto"/>
              <w:rPr>
                <w:b/>
                <w:sz w:val="24"/>
                <w:szCs w:val="24"/>
                <w:shd w:val="clear" w:color="auto" w:fill="FFFFFF"/>
                <w:lang w:val="uk-UA"/>
              </w:rPr>
            </w:pPr>
          </w:p>
          <w:p w:rsidR="00031498" w:rsidRPr="00031498" w:rsidRDefault="00031498" w:rsidP="009D34BD">
            <w:pPr>
              <w:pStyle w:val="10"/>
              <w:suppressAutoHyphens w:val="0"/>
              <w:jc w:val="center"/>
              <w:textAlignment w:val="auto"/>
              <w:rPr>
                <w:b/>
                <w:sz w:val="24"/>
                <w:szCs w:val="24"/>
                <w:shd w:val="clear" w:color="auto" w:fill="FFFFFF"/>
                <w:lang w:val="uk-UA"/>
              </w:rPr>
            </w:pPr>
          </w:p>
          <w:p w:rsidR="00031498" w:rsidRPr="00031498" w:rsidRDefault="00031498" w:rsidP="009D34BD">
            <w:pPr>
              <w:pStyle w:val="10"/>
              <w:suppressAutoHyphens w:val="0"/>
              <w:jc w:val="center"/>
              <w:textAlignment w:val="auto"/>
              <w:rPr>
                <w:b/>
                <w:sz w:val="24"/>
                <w:szCs w:val="24"/>
                <w:shd w:val="clear" w:color="auto" w:fill="FFFFFF"/>
                <w:lang w:val="uk-UA"/>
              </w:rPr>
            </w:pPr>
          </w:p>
          <w:p w:rsidR="00031498" w:rsidRPr="00031498" w:rsidRDefault="00031498" w:rsidP="009D34BD">
            <w:pPr>
              <w:pStyle w:val="10"/>
              <w:suppressAutoHyphens w:val="0"/>
              <w:jc w:val="center"/>
              <w:textAlignment w:val="auto"/>
              <w:rPr>
                <w:b/>
                <w:sz w:val="24"/>
                <w:szCs w:val="24"/>
                <w:shd w:val="clear" w:color="auto" w:fill="FFFFFF"/>
                <w:lang w:val="uk-UA"/>
              </w:rPr>
            </w:pPr>
          </w:p>
          <w:p w:rsidR="00031498" w:rsidRPr="00031498" w:rsidRDefault="00031498" w:rsidP="009D34BD">
            <w:pPr>
              <w:pStyle w:val="10"/>
              <w:suppressAutoHyphens w:val="0"/>
              <w:jc w:val="center"/>
              <w:textAlignment w:val="auto"/>
              <w:rPr>
                <w:b/>
                <w:sz w:val="24"/>
                <w:szCs w:val="24"/>
                <w:shd w:val="clear" w:color="auto" w:fill="FFFFFF"/>
                <w:lang w:val="uk-UA"/>
              </w:rPr>
            </w:pPr>
          </w:p>
          <w:p w:rsidR="00031498" w:rsidRPr="00031498" w:rsidRDefault="00031498" w:rsidP="009D34BD">
            <w:pPr>
              <w:pStyle w:val="10"/>
              <w:suppressAutoHyphens w:val="0"/>
              <w:jc w:val="center"/>
              <w:textAlignment w:val="auto"/>
              <w:rPr>
                <w:sz w:val="24"/>
                <w:szCs w:val="24"/>
                <w:lang w:val="uk-UA"/>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498" w:rsidRPr="00031498" w:rsidRDefault="00031498" w:rsidP="009D34BD">
            <w:pPr>
              <w:pStyle w:val="10"/>
              <w:suppressAutoHyphens w:val="0"/>
              <w:jc w:val="center"/>
              <w:textAlignment w:val="auto"/>
              <w:rPr>
                <w:rFonts w:eastAsia="Calibri"/>
                <w:kern w:val="0"/>
                <w:sz w:val="24"/>
                <w:szCs w:val="24"/>
                <w:lang w:val="uk-UA" w:eastAsia="en-US"/>
              </w:rPr>
            </w:pPr>
          </w:p>
          <w:p w:rsidR="00031498" w:rsidRPr="00031498" w:rsidRDefault="00031498" w:rsidP="009D34BD">
            <w:pPr>
              <w:pStyle w:val="10"/>
              <w:suppressAutoHyphens w:val="0"/>
              <w:jc w:val="center"/>
              <w:textAlignment w:val="auto"/>
              <w:rPr>
                <w:rFonts w:eastAsia="Calibri"/>
                <w:kern w:val="0"/>
                <w:sz w:val="24"/>
                <w:szCs w:val="24"/>
                <w:lang w:val="uk-UA" w:eastAsia="en-US"/>
              </w:rPr>
            </w:pPr>
          </w:p>
          <w:p w:rsidR="00031498" w:rsidRPr="00031498" w:rsidRDefault="00031498" w:rsidP="009D34BD">
            <w:pPr>
              <w:pStyle w:val="10"/>
              <w:suppressAutoHyphens w:val="0"/>
              <w:jc w:val="center"/>
              <w:textAlignment w:val="auto"/>
              <w:rPr>
                <w:rFonts w:eastAsia="Calibri"/>
                <w:kern w:val="0"/>
                <w:sz w:val="24"/>
                <w:szCs w:val="24"/>
                <w:lang w:val="uk-UA" w:eastAsia="en-US"/>
              </w:rPr>
            </w:pPr>
          </w:p>
          <w:p w:rsidR="00031498" w:rsidRPr="00031498" w:rsidRDefault="00031498" w:rsidP="009D34BD">
            <w:pPr>
              <w:pStyle w:val="10"/>
              <w:suppressAutoHyphens w:val="0"/>
              <w:jc w:val="center"/>
              <w:textAlignment w:val="auto"/>
              <w:rPr>
                <w:rFonts w:eastAsia="Calibri"/>
                <w:b/>
                <w:kern w:val="0"/>
                <w:sz w:val="24"/>
                <w:szCs w:val="24"/>
                <w:lang w:val="uk-UA" w:eastAsia="en-US"/>
              </w:rPr>
            </w:pPr>
            <w:r w:rsidRPr="00031498">
              <w:rPr>
                <w:rFonts w:eastAsia="Calibri"/>
                <w:b/>
                <w:kern w:val="0"/>
                <w:sz w:val="24"/>
                <w:szCs w:val="24"/>
                <w:lang w:val="uk-UA" w:eastAsia="en-US"/>
              </w:rPr>
              <w:t>100</w:t>
            </w:r>
          </w:p>
          <w:p w:rsidR="00031498" w:rsidRPr="00031498" w:rsidRDefault="00031498" w:rsidP="009D34BD">
            <w:pPr>
              <w:pStyle w:val="10"/>
              <w:suppressAutoHyphens w:val="0"/>
              <w:jc w:val="center"/>
              <w:textAlignment w:val="auto"/>
              <w:rPr>
                <w:rFonts w:eastAsia="Calibri"/>
                <w:kern w:val="0"/>
                <w:sz w:val="24"/>
                <w:szCs w:val="24"/>
                <w:lang w:val="uk-UA" w:eastAsia="en-US"/>
              </w:rPr>
            </w:pPr>
          </w:p>
          <w:p w:rsidR="00031498" w:rsidRPr="00031498" w:rsidRDefault="00031498" w:rsidP="009D34BD">
            <w:pPr>
              <w:pStyle w:val="10"/>
              <w:suppressAutoHyphens w:val="0"/>
              <w:jc w:val="center"/>
              <w:textAlignment w:val="auto"/>
              <w:rPr>
                <w:rFonts w:eastAsia="Calibri"/>
                <w:kern w:val="0"/>
                <w:sz w:val="24"/>
                <w:szCs w:val="24"/>
                <w:lang w:val="uk-UA" w:eastAsia="en-US"/>
              </w:rPr>
            </w:pPr>
          </w:p>
          <w:p w:rsidR="00031498" w:rsidRPr="00031498" w:rsidRDefault="00031498" w:rsidP="009D34BD">
            <w:pPr>
              <w:pStyle w:val="10"/>
              <w:suppressAutoHyphens w:val="0"/>
              <w:jc w:val="center"/>
              <w:textAlignment w:val="auto"/>
              <w:rPr>
                <w:rFonts w:eastAsia="Calibri"/>
                <w:kern w:val="0"/>
                <w:sz w:val="24"/>
                <w:szCs w:val="24"/>
                <w:lang w:val="uk-UA" w:eastAsia="en-US"/>
              </w:rPr>
            </w:pPr>
          </w:p>
          <w:p w:rsidR="00031498" w:rsidRPr="00031498" w:rsidRDefault="00031498" w:rsidP="009D34BD">
            <w:pPr>
              <w:pStyle w:val="10"/>
              <w:suppressAutoHyphens w:val="0"/>
              <w:jc w:val="center"/>
              <w:textAlignment w:val="auto"/>
              <w:rPr>
                <w:rFonts w:eastAsia="Calibri"/>
                <w:kern w:val="0"/>
                <w:sz w:val="24"/>
                <w:szCs w:val="24"/>
                <w:lang w:val="uk-UA" w:eastAsia="en-US"/>
              </w:rPr>
            </w:pPr>
          </w:p>
          <w:p w:rsidR="00031498" w:rsidRPr="00031498" w:rsidRDefault="00031498" w:rsidP="009D34BD">
            <w:pPr>
              <w:pStyle w:val="10"/>
              <w:suppressAutoHyphens w:val="0"/>
              <w:jc w:val="center"/>
              <w:textAlignment w:val="auto"/>
              <w:rPr>
                <w:rFonts w:eastAsia="Calibri"/>
                <w:b/>
                <w:kern w:val="0"/>
                <w:sz w:val="24"/>
                <w:szCs w:val="24"/>
                <w:lang w:val="uk-UA" w:eastAsia="en-US"/>
              </w:rPr>
            </w:pPr>
          </w:p>
          <w:p w:rsidR="00031498" w:rsidRPr="00031498" w:rsidRDefault="00031498" w:rsidP="009D34BD">
            <w:pPr>
              <w:pStyle w:val="10"/>
              <w:suppressAutoHyphens w:val="0"/>
              <w:jc w:val="center"/>
              <w:textAlignment w:val="auto"/>
              <w:rPr>
                <w:rFonts w:eastAsia="Calibri"/>
                <w:kern w:val="0"/>
                <w:sz w:val="24"/>
                <w:szCs w:val="24"/>
                <w:lang w:val="uk-UA" w:eastAsia="en-US"/>
              </w:rPr>
            </w:pPr>
          </w:p>
        </w:tc>
        <w:tc>
          <w:tcPr>
            <w:tcW w:w="557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31498" w:rsidRPr="00031498" w:rsidRDefault="00031498" w:rsidP="009D34BD">
            <w:pPr>
              <w:pStyle w:val="10"/>
              <w:suppressAutoHyphens w:val="0"/>
              <w:textAlignment w:val="auto"/>
              <w:rPr>
                <w:sz w:val="24"/>
                <w:szCs w:val="24"/>
                <w:lang w:val="uk-UA"/>
              </w:rPr>
            </w:pPr>
          </w:p>
          <w:p w:rsidR="00031498" w:rsidRPr="00031498" w:rsidRDefault="00031498" w:rsidP="009D34BD">
            <w:pPr>
              <w:pStyle w:val="10"/>
              <w:suppressAutoHyphens w:val="0"/>
              <w:textAlignment w:val="auto"/>
              <w:rPr>
                <w:sz w:val="24"/>
                <w:szCs w:val="24"/>
                <w:lang w:val="uk-UA"/>
              </w:rPr>
            </w:pPr>
          </w:p>
          <w:p w:rsidR="00031498" w:rsidRPr="00031498" w:rsidRDefault="00031498" w:rsidP="009D34BD">
            <w:pPr>
              <w:rPr>
                <w:rFonts w:ascii="Times New Roman" w:hAnsi="Times New Roman" w:cs="Times New Roman"/>
                <w:sz w:val="24"/>
                <w:szCs w:val="24"/>
                <w:lang w:val="ru-RU"/>
              </w:rPr>
            </w:pPr>
            <w:proofErr w:type="spellStart"/>
            <w:r w:rsidRPr="00031498">
              <w:rPr>
                <w:rFonts w:ascii="Times New Roman" w:hAnsi="Times New Roman" w:cs="Times New Roman"/>
                <w:sz w:val="24"/>
                <w:szCs w:val="24"/>
                <w:lang w:val="ru-RU"/>
              </w:rPr>
              <w:t>Якість</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друку</w:t>
            </w:r>
            <w:proofErr w:type="spellEnd"/>
            <w:r w:rsidRPr="00031498">
              <w:rPr>
                <w:rFonts w:ascii="Times New Roman" w:hAnsi="Times New Roman" w:cs="Times New Roman"/>
                <w:sz w:val="24"/>
                <w:szCs w:val="24"/>
                <w:lang w:val="ru-RU"/>
              </w:rPr>
              <w:t xml:space="preserve"> – не </w:t>
            </w:r>
            <w:proofErr w:type="spellStart"/>
            <w:r w:rsidRPr="00031498">
              <w:rPr>
                <w:rFonts w:ascii="Times New Roman" w:hAnsi="Times New Roman" w:cs="Times New Roman"/>
                <w:sz w:val="24"/>
                <w:szCs w:val="24"/>
                <w:lang w:val="ru-RU"/>
              </w:rPr>
              <w:t>менше</w:t>
            </w:r>
            <w:proofErr w:type="spellEnd"/>
            <w:r w:rsidRPr="00031498">
              <w:rPr>
                <w:rFonts w:ascii="Times New Roman" w:hAnsi="Times New Roman" w:cs="Times New Roman"/>
                <w:sz w:val="24"/>
                <w:szCs w:val="24"/>
                <w:lang w:val="ru-RU"/>
              </w:rPr>
              <w:t xml:space="preserve"> 600</w:t>
            </w:r>
            <w:r w:rsidRPr="00031498">
              <w:rPr>
                <w:rFonts w:ascii="Times New Roman" w:hAnsi="Times New Roman" w:cs="Times New Roman"/>
                <w:sz w:val="24"/>
                <w:szCs w:val="24"/>
              </w:rPr>
              <w:t>x</w:t>
            </w:r>
            <w:r w:rsidRPr="00031498">
              <w:rPr>
                <w:rFonts w:ascii="Times New Roman" w:hAnsi="Times New Roman" w:cs="Times New Roman"/>
                <w:sz w:val="24"/>
                <w:szCs w:val="24"/>
                <w:lang w:val="ru-RU"/>
              </w:rPr>
              <w:t xml:space="preserve">1200 </w:t>
            </w:r>
            <w:proofErr w:type="spellStart"/>
            <w:r w:rsidRPr="00031498">
              <w:rPr>
                <w:rFonts w:ascii="Times New Roman" w:hAnsi="Times New Roman" w:cs="Times New Roman"/>
                <w:sz w:val="24"/>
                <w:szCs w:val="24"/>
              </w:rPr>
              <w:t>dpi</w:t>
            </w:r>
            <w:proofErr w:type="spellEnd"/>
            <w:r w:rsidRPr="00031498">
              <w:rPr>
                <w:rFonts w:ascii="Times New Roman" w:hAnsi="Times New Roman" w:cs="Times New Roman"/>
                <w:sz w:val="24"/>
                <w:szCs w:val="24"/>
                <w:lang w:val="ru-RU"/>
              </w:rPr>
              <w:t xml:space="preserve"> </w:t>
            </w:r>
          </w:p>
          <w:p w:rsidR="00031498" w:rsidRPr="00031498" w:rsidRDefault="00031498" w:rsidP="009D34BD">
            <w:pPr>
              <w:rPr>
                <w:rFonts w:ascii="Times New Roman" w:hAnsi="Times New Roman" w:cs="Times New Roman"/>
                <w:sz w:val="24"/>
                <w:szCs w:val="24"/>
                <w:lang w:val="ru-RU"/>
              </w:rPr>
            </w:pPr>
            <w:proofErr w:type="spellStart"/>
            <w:r w:rsidRPr="00031498">
              <w:rPr>
                <w:rFonts w:ascii="Times New Roman" w:hAnsi="Times New Roman" w:cs="Times New Roman"/>
                <w:sz w:val="24"/>
                <w:szCs w:val="24"/>
                <w:lang w:val="ru-RU"/>
              </w:rPr>
              <w:t>Технологія</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друку</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Лазерний</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друк</w:t>
            </w:r>
            <w:proofErr w:type="spellEnd"/>
            <w:r w:rsidRPr="00031498">
              <w:rPr>
                <w:rFonts w:ascii="Times New Roman" w:hAnsi="Times New Roman" w:cs="Times New Roman"/>
                <w:sz w:val="24"/>
                <w:szCs w:val="24"/>
                <w:lang w:val="ru-RU"/>
              </w:rPr>
              <w:t xml:space="preserve"> (ч/б) </w:t>
            </w:r>
          </w:p>
          <w:p w:rsidR="00031498" w:rsidRPr="00031498" w:rsidRDefault="00031498" w:rsidP="009D34BD">
            <w:pPr>
              <w:rPr>
                <w:rFonts w:ascii="Times New Roman" w:hAnsi="Times New Roman" w:cs="Times New Roman"/>
                <w:sz w:val="24"/>
                <w:szCs w:val="24"/>
                <w:lang w:val="ru-RU"/>
              </w:rPr>
            </w:pPr>
            <w:r w:rsidRPr="00031498">
              <w:rPr>
                <w:rFonts w:ascii="Times New Roman" w:hAnsi="Times New Roman" w:cs="Times New Roman"/>
                <w:sz w:val="24"/>
                <w:szCs w:val="24"/>
                <w:lang w:val="ru-RU"/>
              </w:rPr>
              <w:t xml:space="preserve">Тип пристрою - БФП </w:t>
            </w:r>
          </w:p>
          <w:p w:rsidR="00031498" w:rsidRPr="00031498" w:rsidRDefault="00031498" w:rsidP="009D34BD">
            <w:pPr>
              <w:rPr>
                <w:rFonts w:ascii="Times New Roman" w:hAnsi="Times New Roman" w:cs="Times New Roman"/>
                <w:sz w:val="24"/>
                <w:szCs w:val="24"/>
                <w:lang w:val="ru-RU"/>
              </w:rPr>
            </w:pPr>
            <w:proofErr w:type="spellStart"/>
            <w:r w:rsidRPr="00031498">
              <w:rPr>
                <w:rFonts w:ascii="Times New Roman" w:hAnsi="Times New Roman" w:cs="Times New Roman"/>
                <w:sz w:val="24"/>
                <w:szCs w:val="24"/>
                <w:lang w:val="ru-RU"/>
              </w:rPr>
              <w:t>Кількість</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кольорів</w:t>
            </w:r>
            <w:proofErr w:type="spellEnd"/>
            <w:r w:rsidRPr="00031498">
              <w:rPr>
                <w:rFonts w:ascii="Times New Roman" w:hAnsi="Times New Roman" w:cs="Times New Roman"/>
                <w:sz w:val="24"/>
                <w:szCs w:val="24"/>
                <w:lang w:val="ru-RU"/>
              </w:rPr>
              <w:t xml:space="preserve"> 1 (</w:t>
            </w:r>
            <w:proofErr w:type="spellStart"/>
            <w:r w:rsidRPr="00031498">
              <w:rPr>
                <w:rFonts w:ascii="Times New Roman" w:hAnsi="Times New Roman" w:cs="Times New Roman"/>
                <w:sz w:val="24"/>
                <w:szCs w:val="24"/>
                <w:lang w:val="ru-RU"/>
              </w:rPr>
              <w:t>чорний</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колір</w:t>
            </w:r>
            <w:proofErr w:type="spellEnd"/>
            <w:r w:rsidRPr="00031498">
              <w:rPr>
                <w:rFonts w:ascii="Times New Roman" w:hAnsi="Times New Roman" w:cs="Times New Roman"/>
                <w:sz w:val="24"/>
                <w:szCs w:val="24"/>
                <w:lang w:val="ru-RU"/>
              </w:rPr>
              <w:t xml:space="preserve">) </w:t>
            </w:r>
          </w:p>
          <w:p w:rsidR="00031498" w:rsidRPr="00031498" w:rsidRDefault="00031498" w:rsidP="009D34BD">
            <w:pPr>
              <w:rPr>
                <w:rFonts w:ascii="Times New Roman" w:hAnsi="Times New Roman" w:cs="Times New Roman"/>
                <w:sz w:val="24"/>
                <w:szCs w:val="24"/>
                <w:lang w:val="ru-RU"/>
              </w:rPr>
            </w:pPr>
            <w:r w:rsidRPr="00031498">
              <w:rPr>
                <w:rFonts w:ascii="Times New Roman" w:hAnsi="Times New Roman" w:cs="Times New Roman"/>
                <w:sz w:val="24"/>
                <w:szCs w:val="24"/>
                <w:lang w:val="ru-RU"/>
              </w:rPr>
              <w:t xml:space="preserve">Формат </w:t>
            </w:r>
            <w:proofErr w:type="spellStart"/>
            <w:r w:rsidRPr="00031498">
              <w:rPr>
                <w:rFonts w:ascii="Times New Roman" w:hAnsi="Times New Roman" w:cs="Times New Roman"/>
                <w:sz w:val="24"/>
                <w:szCs w:val="24"/>
                <w:lang w:val="ru-RU"/>
              </w:rPr>
              <w:t>матеріалу</w:t>
            </w:r>
            <w:proofErr w:type="spellEnd"/>
            <w:r w:rsidRPr="00031498">
              <w:rPr>
                <w:rFonts w:ascii="Times New Roman" w:hAnsi="Times New Roman" w:cs="Times New Roman"/>
                <w:sz w:val="24"/>
                <w:szCs w:val="24"/>
                <w:lang w:val="ru-RU"/>
              </w:rPr>
              <w:t xml:space="preserve"> для </w:t>
            </w:r>
            <w:proofErr w:type="spellStart"/>
            <w:r w:rsidRPr="00031498">
              <w:rPr>
                <w:rFonts w:ascii="Times New Roman" w:hAnsi="Times New Roman" w:cs="Times New Roman"/>
                <w:sz w:val="24"/>
                <w:szCs w:val="24"/>
                <w:lang w:val="ru-RU"/>
              </w:rPr>
              <w:t>друкування</w:t>
            </w:r>
            <w:proofErr w:type="spellEnd"/>
            <w:r w:rsidRPr="00031498">
              <w:rPr>
                <w:rFonts w:ascii="Times New Roman" w:hAnsi="Times New Roman" w:cs="Times New Roman"/>
                <w:sz w:val="24"/>
                <w:szCs w:val="24"/>
                <w:lang w:val="ru-RU"/>
              </w:rPr>
              <w:t xml:space="preserve">: </w:t>
            </w:r>
            <w:r w:rsidRPr="00031498">
              <w:rPr>
                <w:rFonts w:ascii="Times New Roman" w:hAnsi="Times New Roman" w:cs="Times New Roman"/>
                <w:sz w:val="24"/>
                <w:szCs w:val="24"/>
              </w:rPr>
              <w:t>A</w:t>
            </w:r>
            <w:r w:rsidRPr="00031498">
              <w:rPr>
                <w:rFonts w:ascii="Times New Roman" w:hAnsi="Times New Roman" w:cs="Times New Roman"/>
                <w:sz w:val="24"/>
                <w:szCs w:val="24"/>
                <w:lang w:val="ru-RU"/>
              </w:rPr>
              <w:t xml:space="preserve">4, </w:t>
            </w:r>
            <w:r w:rsidRPr="00031498">
              <w:rPr>
                <w:rFonts w:ascii="Times New Roman" w:hAnsi="Times New Roman" w:cs="Times New Roman"/>
                <w:sz w:val="24"/>
                <w:szCs w:val="24"/>
              </w:rPr>
              <w:t>B</w:t>
            </w:r>
            <w:r w:rsidRPr="00031498">
              <w:rPr>
                <w:rFonts w:ascii="Times New Roman" w:hAnsi="Times New Roman" w:cs="Times New Roman"/>
                <w:sz w:val="24"/>
                <w:szCs w:val="24"/>
                <w:lang w:val="ru-RU"/>
              </w:rPr>
              <w:t xml:space="preserve">5, </w:t>
            </w:r>
            <w:r w:rsidRPr="00031498">
              <w:rPr>
                <w:rFonts w:ascii="Times New Roman" w:hAnsi="Times New Roman" w:cs="Times New Roman"/>
                <w:sz w:val="24"/>
                <w:szCs w:val="24"/>
              </w:rPr>
              <w:t>LTR</w:t>
            </w:r>
            <w:r w:rsidRPr="00031498">
              <w:rPr>
                <w:rFonts w:ascii="Times New Roman" w:hAnsi="Times New Roman" w:cs="Times New Roman"/>
                <w:sz w:val="24"/>
                <w:szCs w:val="24"/>
                <w:lang w:val="ru-RU"/>
              </w:rPr>
              <w:t xml:space="preserve">, </w:t>
            </w:r>
            <w:r w:rsidRPr="00031498">
              <w:rPr>
                <w:rFonts w:ascii="Times New Roman" w:hAnsi="Times New Roman" w:cs="Times New Roman"/>
                <w:sz w:val="24"/>
                <w:szCs w:val="24"/>
              </w:rPr>
              <w:t>LGL</w:t>
            </w:r>
            <w:r w:rsidRPr="00031498">
              <w:rPr>
                <w:rFonts w:ascii="Times New Roman" w:hAnsi="Times New Roman" w:cs="Times New Roman"/>
                <w:sz w:val="24"/>
                <w:szCs w:val="24"/>
                <w:lang w:val="ru-RU"/>
              </w:rPr>
              <w:t xml:space="preserve">, </w:t>
            </w:r>
            <w:r w:rsidRPr="00031498">
              <w:rPr>
                <w:rFonts w:ascii="Times New Roman" w:hAnsi="Times New Roman" w:cs="Times New Roman"/>
                <w:sz w:val="24"/>
                <w:szCs w:val="24"/>
              </w:rPr>
              <w:t>EXE</w:t>
            </w:r>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конверти</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каталожні</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картки</w:t>
            </w:r>
            <w:proofErr w:type="spellEnd"/>
            <w:r w:rsidRPr="00031498">
              <w:rPr>
                <w:rFonts w:ascii="Times New Roman" w:hAnsi="Times New Roman" w:cs="Times New Roman"/>
                <w:sz w:val="24"/>
                <w:szCs w:val="24"/>
                <w:lang w:val="ru-RU"/>
              </w:rPr>
              <w:t xml:space="preserve"> </w:t>
            </w:r>
          </w:p>
          <w:p w:rsidR="00031498" w:rsidRPr="00031498" w:rsidRDefault="00031498" w:rsidP="009D34BD">
            <w:pPr>
              <w:rPr>
                <w:rFonts w:ascii="Times New Roman" w:hAnsi="Times New Roman" w:cs="Times New Roman"/>
                <w:sz w:val="24"/>
                <w:szCs w:val="24"/>
                <w:lang w:val="ru-RU"/>
              </w:rPr>
            </w:pPr>
            <w:proofErr w:type="spellStart"/>
            <w:proofErr w:type="gramStart"/>
            <w:r w:rsidRPr="00031498">
              <w:rPr>
                <w:rFonts w:ascii="Times New Roman" w:hAnsi="Times New Roman" w:cs="Times New Roman"/>
                <w:sz w:val="24"/>
                <w:szCs w:val="24"/>
                <w:lang w:val="ru-RU"/>
              </w:rPr>
              <w:t>Щ</w:t>
            </w:r>
            <w:proofErr w:type="gramEnd"/>
            <w:r w:rsidRPr="00031498">
              <w:rPr>
                <w:rFonts w:ascii="Times New Roman" w:hAnsi="Times New Roman" w:cs="Times New Roman"/>
                <w:sz w:val="24"/>
                <w:szCs w:val="24"/>
                <w:lang w:val="ru-RU"/>
              </w:rPr>
              <w:t>ільність</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матеріалу</w:t>
            </w:r>
            <w:proofErr w:type="spellEnd"/>
            <w:r w:rsidRPr="00031498">
              <w:rPr>
                <w:rFonts w:ascii="Times New Roman" w:hAnsi="Times New Roman" w:cs="Times New Roman"/>
                <w:sz w:val="24"/>
                <w:szCs w:val="24"/>
                <w:lang w:val="ru-RU"/>
              </w:rPr>
              <w:t xml:space="preserve"> для </w:t>
            </w:r>
            <w:proofErr w:type="spellStart"/>
            <w:r w:rsidRPr="00031498">
              <w:rPr>
                <w:rFonts w:ascii="Times New Roman" w:hAnsi="Times New Roman" w:cs="Times New Roman"/>
                <w:sz w:val="24"/>
                <w:szCs w:val="24"/>
                <w:lang w:val="ru-RU"/>
              </w:rPr>
              <w:t>друкування</w:t>
            </w:r>
            <w:proofErr w:type="spellEnd"/>
            <w:r w:rsidRPr="00031498">
              <w:rPr>
                <w:rFonts w:ascii="Times New Roman" w:hAnsi="Times New Roman" w:cs="Times New Roman"/>
                <w:sz w:val="24"/>
                <w:szCs w:val="24"/>
                <w:lang w:val="ru-RU"/>
              </w:rPr>
              <w:t xml:space="preserve">: 64 ~ 163 г/м²; </w:t>
            </w:r>
          </w:p>
          <w:p w:rsidR="00031498" w:rsidRPr="00031498" w:rsidRDefault="00031498" w:rsidP="009D34BD">
            <w:pPr>
              <w:rPr>
                <w:rFonts w:ascii="Times New Roman" w:hAnsi="Times New Roman" w:cs="Times New Roman"/>
                <w:sz w:val="24"/>
                <w:szCs w:val="24"/>
                <w:lang w:val="ru-RU"/>
              </w:rPr>
            </w:pPr>
            <w:proofErr w:type="spellStart"/>
            <w:r w:rsidRPr="00031498">
              <w:rPr>
                <w:rFonts w:ascii="Times New Roman" w:hAnsi="Times New Roman" w:cs="Times New Roman"/>
                <w:sz w:val="24"/>
                <w:szCs w:val="24"/>
                <w:lang w:val="ru-RU"/>
              </w:rPr>
              <w:t>Робоче</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навантаження</w:t>
            </w:r>
            <w:proofErr w:type="spellEnd"/>
            <w:r w:rsidRPr="00031498">
              <w:rPr>
                <w:rFonts w:ascii="Times New Roman" w:hAnsi="Times New Roman" w:cs="Times New Roman"/>
                <w:sz w:val="24"/>
                <w:szCs w:val="24"/>
                <w:lang w:val="ru-RU"/>
              </w:rPr>
              <w:t xml:space="preserve"> -  не </w:t>
            </w:r>
            <w:proofErr w:type="spellStart"/>
            <w:r w:rsidRPr="00031498">
              <w:rPr>
                <w:rFonts w:ascii="Times New Roman" w:hAnsi="Times New Roman" w:cs="Times New Roman"/>
                <w:sz w:val="24"/>
                <w:szCs w:val="24"/>
                <w:lang w:val="ru-RU"/>
              </w:rPr>
              <w:t>менше</w:t>
            </w:r>
            <w:proofErr w:type="spellEnd"/>
            <w:r w:rsidRPr="00031498">
              <w:rPr>
                <w:rFonts w:ascii="Times New Roman" w:hAnsi="Times New Roman" w:cs="Times New Roman"/>
                <w:sz w:val="24"/>
                <w:szCs w:val="24"/>
                <w:lang w:val="ru-RU"/>
              </w:rPr>
              <w:t xml:space="preserve"> 8000 </w:t>
            </w:r>
            <w:proofErr w:type="spellStart"/>
            <w:r w:rsidRPr="00031498">
              <w:rPr>
                <w:rFonts w:ascii="Times New Roman" w:hAnsi="Times New Roman" w:cs="Times New Roman"/>
                <w:sz w:val="24"/>
                <w:szCs w:val="24"/>
                <w:lang w:val="ru-RU"/>
              </w:rPr>
              <w:t>сторінок</w:t>
            </w:r>
            <w:proofErr w:type="spellEnd"/>
            <w:r w:rsidRPr="00031498">
              <w:rPr>
                <w:rFonts w:ascii="Times New Roman" w:hAnsi="Times New Roman" w:cs="Times New Roman"/>
                <w:sz w:val="24"/>
                <w:szCs w:val="24"/>
                <w:lang w:val="ru-RU"/>
              </w:rPr>
              <w:t xml:space="preserve"> на </w:t>
            </w:r>
            <w:proofErr w:type="spellStart"/>
            <w:r w:rsidRPr="00031498">
              <w:rPr>
                <w:rFonts w:ascii="Times New Roman" w:hAnsi="Times New Roman" w:cs="Times New Roman"/>
                <w:sz w:val="24"/>
                <w:szCs w:val="24"/>
                <w:lang w:val="ru-RU"/>
              </w:rPr>
              <w:t>мі</w:t>
            </w:r>
            <w:proofErr w:type="gramStart"/>
            <w:r w:rsidRPr="00031498">
              <w:rPr>
                <w:rFonts w:ascii="Times New Roman" w:hAnsi="Times New Roman" w:cs="Times New Roman"/>
                <w:sz w:val="24"/>
                <w:szCs w:val="24"/>
                <w:lang w:val="ru-RU"/>
              </w:rPr>
              <w:t>с</w:t>
            </w:r>
            <w:proofErr w:type="spellEnd"/>
            <w:proofErr w:type="gramEnd"/>
            <w:r w:rsidRPr="00031498">
              <w:rPr>
                <w:rFonts w:ascii="Times New Roman" w:hAnsi="Times New Roman" w:cs="Times New Roman"/>
                <w:sz w:val="24"/>
                <w:szCs w:val="24"/>
                <w:lang w:val="ru-RU"/>
              </w:rPr>
              <w:t>.</w:t>
            </w:r>
          </w:p>
          <w:p w:rsidR="00031498" w:rsidRPr="00031498" w:rsidRDefault="00031498" w:rsidP="009D34BD">
            <w:pPr>
              <w:rPr>
                <w:rFonts w:ascii="Times New Roman" w:hAnsi="Times New Roman" w:cs="Times New Roman"/>
                <w:sz w:val="24"/>
                <w:szCs w:val="24"/>
                <w:lang w:val="ru-RU"/>
              </w:rPr>
            </w:pPr>
            <w:proofErr w:type="spellStart"/>
            <w:r w:rsidRPr="00031498">
              <w:rPr>
                <w:rFonts w:ascii="Times New Roman" w:hAnsi="Times New Roman" w:cs="Times New Roman"/>
                <w:sz w:val="24"/>
                <w:szCs w:val="24"/>
                <w:lang w:val="ru-RU"/>
              </w:rPr>
              <w:t>Швидкість</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друку</w:t>
            </w:r>
            <w:proofErr w:type="spellEnd"/>
            <w:r w:rsidRPr="00031498">
              <w:rPr>
                <w:rFonts w:ascii="Times New Roman" w:hAnsi="Times New Roman" w:cs="Times New Roman"/>
                <w:sz w:val="24"/>
                <w:szCs w:val="24"/>
                <w:lang w:val="ru-RU"/>
              </w:rPr>
              <w:t xml:space="preserve">: не </w:t>
            </w:r>
            <w:proofErr w:type="spellStart"/>
            <w:r w:rsidRPr="00031498">
              <w:rPr>
                <w:rFonts w:ascii="Times New Roman" w:hAnsi="Times New Roman" w:cs="Times New Roman"/>
                <w:sz w:val="24"/>
                <w:szCs w:val="24"/>
                <w:lang w:val="ru-RU"/>
              </w:rPr>
              <w:t>менше</w:t>
            </w:r>
            <w:proofErr w:type="spellEnd"/>
            <w:r w:rsidRPr="00031498">
              <w:rPr>
                <w:rFonts w:ascii="Times New Roman" w:hAnsi="Times New Roman" w:cs="Times New Roman"/>
                <w:sz w:val="24"/>
                <w:szCs w:val="24"/>
                <w:lang w:val="ru-RU"/>
              </w:rPr>
              <w:t xml:space="preserve"> 18 </w:t>
            </w:r>
            <w:proofErr w:type="spellStart"/>
            <w:r w:rsidRPr="00031498">
              <w:rPr>
                <w:rFonts w:ascii="Times New Roman" w:hAnsi="Times New Roman" w:cs="Times New Roman"/>
                <w:sz w:val="24"/>
                <w:szCs w:val="24"/>
                <w:lang w:val="ru-RU"/>
              </w:rPr>
              <w:t>стор</w:t>
            </w:r>
            <w:proofErr w:type="spellEnd"/>
            <w:r w:rsidRPr="00031498">
              <w:rPr>
                <w:rFonts w:ascii="Times New Roman" w:hAnsi="Times New Roman" w:cs="Times New Roman"/>
                <w:sz w:val="24"/>
                <w:szCs w:val="24"/>
                <w:lang w:val="ru-RU"/>
              </w:rPr>
              <w:t>./</w:t>
            </w:r>
            <w:proofErr w:type="spellStart"/>
            <w:r w:rsidRPr="00031498">
              <w:rPr>
                <w:rFonts w:ascii="Times New Roman" w:hAnsi="Times New Roman" w:cs="Times New Roman"/>
                <w:sz w:val="24"/>
                <w:szCs w:val="24"/>
                <w:lang w:val="ru-RU"/>
              </w:rPr>
              <w:t>хв</w:t>
            </w:r>
            <w:proofErr w:type="spellEnd"/>
            <w:r w:rsidRPr="00031498">
              <w:rPr>
                <w:rFonts w:ascii="Times New Roman" w:hAnsi="Times New Roman" w:cs="Times New Roman"/>
                <w:sz w:val="24"/>
                <w:szCs w:val="24"/>
                <w:lang w:val="ru-RU"/>
              </w:rPr>
              <w:t xml:space="preserve"> </w:t>
            </w:r>
            <w:proofErr w:type="gramStart"/>
            <w:r w:rsidRPr="00031498">
              <w:rPr>
                <w:rFonts w:ascii="Times New Roman" w:hAnsi="Times New Roman" w:cs="Times New Roman"/>
                <w:sz w:val="24"/>
                <w:szCs w:val="24"/>
                <w:lang w:val="ru-RU"/>
              </w:rPr>
              <w:t xml:space="preserve">( </w:t>
            </w:r>
            <w:proofErr w:type="gramEnd"/>
            <w:r w:rsidRPr="00031498">
              <w:rPr>
                <w:rFonts w:ascii="Times New Roman" w:hAnsi="Times New Roman" w:cs="Times New Roman"/>
                <w:sz w:val="24"/>
                <w:szCs w:val="24"/>
                <w:lang w:val="ru-RU"/>
              </w:rPr>
              <w:t>А4 ) (</w:t>
            </w:r>
            <w:proofErr w:type="spellStart"/>
            <w:r w:rsidRPr="00031498">
              <w:rPr>
                <w:rFonts w:ascii="Times New Roman" w:hAnsi="Times New Roman" w:cs="Times New Roman"/>
                <w:sz w:val="24"/>
                <w:szCs w:val="24"/>
                <w:lang w:val="ru-RU"/>
              </w:rPr>
              <w:t>вихід</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першої</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сторінки</w:t>
            </w:r>
            <w:proofErr w:type="spellEnd"/>
            <w:r w:rsidRPr="00031498">
              <w:rPr>
                <w:rFonts w:ascii="Times New Roman" w:hAnsi="Times New Roman" w:cs="Times New Roman"/>
                <w:sz w:val="24"/>
                <w:szCs w:val="24"/>
                <w:lang w:val="ru-RU"/>
              </w:rPr>
              <w:t xml:space="preserve"> за 7.8 сек) </w:t>
            </w:r>
          </w:p>
          <w:p w:rsidR="00031498" w:rsidRPr="00031498" w:rsidRDefault="00031498" w:rsidP="009D34BD">
            <w:pPr>
              <w:rPr>
                <w:rFonts w:ascii="Times New Roman" w:hAnsi="Times New Roman" w:cs="Times New Roman"/>
                <w:sz w:val="24"/>
                <w:szCs w:val="24"/>
                <w:lang w:val="ru-RU"/>
              </w:rPr>
            </w:pPr>
            <w:proofErr w:type="spellStart"/>
            <w:r w:rsidRPr="00031498">
              <w:rPr>
                <w:rFonts w:ascii="Times New Roman" w:hAnsi="Times New Roman" w:cs="Times New Roman"/>
                <w:sz w:val="24"/>
                <w:szCs w:val="24"/>
                <w:lang w:val="ru-RU"/>
              </w:rPr>
              <w:t>Швидкість</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копіювання</w:t>
            </w:r>
            <w:proofErr w:type="spellEnd"/>
            <w:r w:rsidRPr="00031498">
              <w:rPr>
                <w:rFonts w:ascii="Times New Roman" w:hAnsi="Times New Roman" w:cs="Times New Roman"/>
                <w:sz w:val="24"/>
                <w:szCs w:val="24"/>
                <w:lang w:val="ru-RU"/>
              </w:rPr>
              <w:t xml:space="preserve">: не </w:t>
            </w:r>
            <w:proofErr w:type="spellStart"/>
            <w:r w:rsidRPr="00031498">
              <w:rPr>
                <w:rFonts w:ascii="Times New Roman" w:hAnsi="Times New Roman" w:cs="Times New Roman"/>
                <w:sz w:val="24"/>
                <w:szCs w:val="24"/>
                <w:lang w:val="ru-RU"/>
              </w:rPr>
              <w:t>менше</w:t>
            </w:r>
            <w:proofErr w:type="spellEnd"/>
            <w:r w:rsidRPr="00031498">
              <w:rPr>
                <w:rFonts w:ascii="Times New Roman" w:hAnsi="Times New Roman" w:cs="Times New Roman"/>
                <w:sz w:val="24"/>
                <w:szCs w:val="24"/>
                <w:lang w:val="ru-RU"/>
              </w:rPr>
              <w:t xml:space="preserve"> 18 </w:t>
            </w:r>
            <w:proofErr w:type="spellStart"/>
            <w:r w:rsidRPr="00031498">
              <w:rPr>
                <w:rFonts w:ascii="Times New Roman" w:hAnsi="Times New Roman" w:cs="Times New Roman"/>
                <w:sz w:val="24"/>
                <w:szCs w:val="24"/>
                <w:lang w:val="ru-RU"/>
              </w:rPr>
              <w:t>стор</w:t>
            </w:r>
            <w:proofErr w:type="spellEnd"/>
            <w:r w:rsidRPr="00031498">
              <w:rPr>
                <w:rFonts w:ascii="Times New Roman" w:hAnsi="Times New Roman" w:cs="Times New Roman"/>
                <w:sz w:val="24"/>
                <w:szCs w:val="24"/>
                <w:lang w:val="ru-RU"/>
              </w:rPr>
              <w:t>./</w:t>
            </w:r>
            <w:proofErr w:type="spellStart"/>
            <w:r w:rsidRPr="00031498">
              <w:rPr>
                <w:rFonts w:ascii="Times New Roman" w:hAnsi="Times New Roman" w:cs="Times New Roman"/>
                <w:sz w:val="24"/>
                <w:szCs w:val="24"/>
                <w:lang w:val="ru-RU"/>
              </w:rPr>
              <w:t>хв</w:t>
            </w:r>
            <w:proofErr w:type="spellEnd"/>
            <w:r w:rsidRPr="00031498">
              <w:rPr>
                <w:rFonts w:ascii="Times New Roman" w:hAnsi="Times New Roman" w:cs="Times New Roman"/>
                <w:sz w:val="24"/>
                <w:szCs w:val="24"/>
                <w:lang w:val="ru-RU"/>
              </w:rPr>
              <w:t xml:space="preserve"> </w:t>
            </w:r>
            <w:proofErr w:type="gramStart"/>
            <w:r w:rsidRPr="00031498">
              <w:rPr>
                <w:rFonts w:ascii="Times New Roman" w:hAnsi="Times New Roman" w:cs="Times New Roman"/>
                <w:sz w:val="24"/>
                <w:szCs w:val="24"/>
                <w:lang w:val="ru-RU"/>
              </w:rPr>
              <w:t xml:space="preserve">( </w:t>
            </w:r>
            <w:proofErr w:type="gramEnd"/>
            <w:r w:rsidRPr="00031498">
              <w:rPr>
                <w:rFonts w:ascii="Times New Roman" w:hAnsi="Times New Roman" w:cs="Times New Roman"/>
                <w:sz w:val="24"/>
                <w:szCs w:val="24"/>
                <w:lang w:val="ru-RU"/>
              </w:rPr>
              <w:t>А4) (</w:t>
            </w:r>
            <w:proofErr w:type="spellStart"/>
            <w:r w:rsidRPr="00031498">
              <w:rPr>
                <w:rFonts w:ascii="Times New Roman" w:hAnsi="Times New Roman" w:cs="Times New Roman"/>
                <w:sz w:val="24"/>
                <w:szCs w:val="24"/>
                <w:lang w:val="ru-RU"/>
              </w:rPr>
              <w:t>вихід</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першої</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сторінки</w:t>
            </w:r>
            <w:proofErr w:type="spellEnd"/>
            <w:r w:rsidRPr="00031498">
              <w:rPr>
                <w:rFonts w:ascii="Times New Roman" w:hAnsi="Times New Roman" w:cs="Times New Roman"/>
                <w:sz w:val="24"/>
                <w:szCs w:val="24"/>
                <w:lang w:val="ru-RU"/>
              </w:rPr>
              <w:t xml:space="preserve"> не </w:t>
            </w:r>
            <w:proofErr w:type="spellStart"/>
            <w:r w:rsidRPr="00031498">
              <w:rPr>
                <w:rFonts w:ascii="Times New Roman" w:hAnsi="Times New Roman" w:cs="Times New Roman"/>
                <w:sz w:val="24"/>
                <w:szCs w:val="24"/>
                <w:lang w:val="ru-RU"/>
              </w:rPr>
              <w:t>більш</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ніж</w:t>
            </w:r>
            <w:proofErr w:type="spellEnd"/>
            <w:r w:rsidRPr="00031498">
              <w:rPr>
                <w:rFonts w:ascii="Times New Roman" w:hAnsi="Times New Roman" w:cs="Times New Roman"/>
                <w:sz w:val="24"/>
                <w:szCs w:val="24"/>
                <w:lang w:val="ru-RU"/>
              </w:rPr>
              <w:t xml:space="preserve"> 12 сек) </w:t>
            </w:r>
          </w:p>
          <w:p w:rsidR="00031498" w:rsidRPr="00031498" w:rsidRDefault="00031498" w:rsidP="009D34BD">
            <w:pPr>
              <w:rPr>
                <w:rFonts w:ascii="Times New Roman" w:hAnsi="Times New Roman" w:cs="Times New Roman"/>
                <w:sz w:val="24"/>
                <w:szCs w:val="24"/>
                <w:lang w:val="ru-RU"/>
              </w:rPr>
            </w:pPr>
            <w:r w:rsidRPr="00031498">
              <w:rPr>
                <w:rFonts w:ascii="Times New Roman" w:hAnsi="Times New Roman" w:cs="Times New Roman"/>
                <w:sz w:val="24"/>
                <w:szCs w:val="24"/>
                <w:lang w:val="ru-RU"/>
              </w:rPr>
              <w:t xml:space="preserve">Режим </w:t>
            </w:r>
            <w:proofErr w:type="spellStart"/>
            <w:r w:rsidRPr="00031498">
              <w:rPr>
                <w:rFonts w:ascii="Times New Roman" w:hAnsi="Times New Roman" w:cs="Times New Roman"/>
                <w:sz w:val="24"/>
                <w:szCs w:val="24"/>
                <w:lang w:val="ru-RU"/>
              </w:rPr>
              <w:t>заощадження</w:t>
            </w:r>
            <w:proofErr w:type="spellEnd"/>
            <w:r w:rsidRPr="00031498">
              <w:rPr>
                <w:rFonts w:ascii="Times New Roman" w:hAnsi="Times New Roman" w:cs="Times New Roman"/>
                <w:sz w:val="24"/>
                <w:szCs w:val="24"/>
                <w:lang w:val="ru-RU"/>
              </w:rPr>
              <w:t xml:space="preserve"> тонера – Так </w:t>
            </w:r>
          </w:p>
          <w:p w:rsidR="00031498" w:rsidRPr="00031498" w:rsidRDefault="00031498" w:rsidP="009D34BD">
            <w:pPr>
              <w:rPr>
                <w:rFonts w:ascii="Times New Roman" w:hAnsi="Times New Roman" w:cs="Times New Roman"/>
                <w:sz w:val="24"/>
                <w:szCs w:val="24"/>
                <w:lang w:val="ru-RU"/>
              </w:rPr>
            </w:pPr>
            <w:proofErr w:type="spellStart"/>
            <w:proofErr w:type="gramStart"/>
            <w:r w:rsidRPr="00031498">
              <w:rPr>
                <w:rFonts w:ascii="Times New Roman" w:hAnsi="Times New Roman" w:cs="Times New Roman"/>
                <w:sz w:val="24"/>
                <w:szCs w:val="24"/>
                <w:lang w:val="ru-RU"/>
              </w:rPr>
              <w:t>П</w:t>
            </w:r>
            <w:proofErr w:type="gramEnd"/>
            <w:r w:rsidRPr="00031498">
              <w:rPr>
                <w:rFonts w:ascii="Times New Roman" w:hAnsi="Times New Roman" w:cs="Times New Roman"/>
                <w:sz w:val="24"/>
                <w:szCs w:val="24"/>
                <w:lang w:val="ru-RU"/>
              </w:rPr>
              <w:t>ідтримувані</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операційні</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системи</w:t>
            </w:r>
            <w:proofErr w:type="spellEnd"/>
            <w:r w:rsidRPr="00031498">
              <w:rPr>
                <w:rFonts w:ascii="Times New Roman" w:hAnsi="Times New Roman" w:cs="Times New Roman"/>
                <w:sz w:val="24"/>
                <w:szCs w:val="24"/>
                <w:lang w:val="ru-RU"/>
              </w:rPr>
              <w:t xml:space="preserve">: </w:t>
            </w:r>
            <w:r w:rsidRPr="00031498">
              <w:rPr>
                <w:rFonts w:ascii="Times New Roman" w:hAnsi="Times New Roman" w:cs="Times New Roman"/>
                <w:sz w:val="24"/>
                <w:szCs w:val="24"/>
              </w:rPr>
              <w:t>Windows</w:t>
            </w:r>
            <w:r w:rsidRPr="00031498">
              <w:rPr>
                <w:rFonts w:ascii="Times New Roman" w:hAnsi="Times New Roman" w:cs="Times New Roman"/>
                <w:sz w:val="24"/>
                <w:szCs w:val="24"/>
                <w:lang w:val="ru-RU"/>
              </w:rPr>
              <w:t xml:space="preserve"> 7, 2000, </w:t>
            </w:r>
            <w:r w:rsidRPr="00031498">
              <w:rPr>
                <w:rFonts w:ascii="Times New Roman" w:hAnsi="Times New Roman" w:cs="Times New Roman"/>
                <w:sz w:val="24"/>
                <w:szCs w:val="24"/>
              </w:rPr>
              <w:t>XP</w:t>
            </w:r>
            <w:r w:rsidRPr="00031498">
              <w:rPr>
                <w:rFonts w:ascii="Times New Roman" w:hAnsi="Times New Roman" w:cs="Times New Roman"/>
                <w:sz w:val="24"/>
                <w:szCs w:val="24"/>
                <w:lang w:val="ru-RU"/>
              </w:rPr>
              <w:t xml:space="preserve">, </w:t>
            </w:r>
            <w:r w:rsidRPr="00031498">
              <w:rPr>
                <w:rFonts w:ascii="Times New Roman" w:hAnsi="Times New Roman" w:cs="Times New Roman"/>
                <w:sz w:val="24"/>
                <w:szCs w:val="24"/>
              </w:rPr>
              <w:t>Vista</w:t>
            </w:r>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rPr>
              <w:t>Mac</w:t>
            </w:r>
            <w:proofErr w:type="spellEnd"/>
            <w:r w:rsidRPr="00031498">
              <w:rPr>
                <w:rFonts w:ascii="Times New Roman" w:hAnsi="Times New Roman" w:cs="Times New Roman"/>
                <w:sz w:val="24"/>
                <w:szCs w:val="24"/>
                <w:lang w:val="ru-RU"/>
              </w:rPr>
              <w:t xml:space="preserve"> </w:t>
            </w:r>
            <w:r w:rsidRPr="00031498">
              <w:rPr>
                <w:rFonts w:ascii="Times New Roman" w:hAnsi="Times New Roman" w:cs="Times New Roman"/>
                <w:sz w:val="24"/>
                <w:szCs w:val="24"/>
              </w:rPr>
              <w:t>OS</w:t>
            </w:r>
            <w:r w:rsidRPr="00031498">
              <w:rPr>
                <w:rFonts w:ascii="Times New Roman" w:hAnsi="Times New Roman" w:cs="Times New Roman"/>
                <w:sz w:val="24"/>
                <w:szCs w:val="24"/>
                <w:lang w:val="ru-RU"/>
              </w:rPr>
              <w:t xml:space="preserve"> </w:t>
            </w:r>
            <w:r w:rsidRPr="00031498">
              <w:rPr>
                <w:rFonts w:ascii="Times New Roman" w:hAnsi="Times New Roman" w:cs="Times New Roman"/>
                <w:sz w:val="24"/>
                <w:szCs w:val="24"/>
              </w:rPr>
              <w:t>X</w:t>
            </w:r>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rPr>
              <w:t>Version</w:t>
            </w:r>
            <w:proofErr w:type="spellEnd"/>
            <w:r w:rsidRPr="00031498">
              <w:rPr>
                <w:rFonts w:ascii="Times New Roman" w:hAnsi="Times New Roman" w:cs="Times New Roman"/>
                <w:sz w:val="24"/>
                <w:szCs w:val="24"/>
                <w:lang w:val="ru-RU"/>
              </w:rPr>
              <w:t xml:space="preserve"> 10.4.9 - 10.7.</w:t>
            </w:r>
            <w:r w:rsidRPr="00031498">
              <w:rPr>
                <w:rFonts w:ascii="Times New Roman" w:hAnsi="Times New Roman" w:cs="Times New Roman"/>
                <w:sz w:val="24"/>
                <w:szCs w:val="24"/>
              </w:rPr>
              <w:t>x</w:t>
            </w:r>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rPr>
              <w:t>Linux</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Сумісні</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картриджі</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lang w:val="ru-RU"/>
              </w:rPr>
              <w:t>Чорний</w:t>
            </w:r>
            <w:proofErr w:type="spellEnd"/>
            <w:r w:rsidRPr="00031498">
              <w:rPr>
                <w:rFonts w:ascii="Times New Roman" w:hAnsi="Times New Roman" w:cs="Times New Roman"/>
                <w:sz w:val="24"/>
                <w:szCs w:val="24"/>
                <w:lang w:val="ru-RU"/>
              </w:rPr>
              <w:t xml:space="preserve">: </w:t>
            </w:r>
            <w:proofErr w:type="spellStart"/>
            <w:r w:rsidRPr="00031498">
              <w:rPr>
                <w:rFonts w:ascii="Times New Roman" w:hAnsi="Times New Roman" w:cs="Times New Roman"/>
                <w:sz w:val="24"/>
                <w:szCs w:val="24"/>
              </w:rPr>
              <w:t>Canon</w:t>
            </w:r>
            <w:proofErr w:type="spellEnd"/>
            <w:r w:rsidRPr="00031498">
              <w:rPr>
                <w:rFonts w:ascii="Times New Roman" w:hAnsi="Times New Roman" w:cs="Times New Roman"/>
                <w:sz w:val="24"/>
                <w:szCs w:val="24"/>
                <w:lang w:val="ru-RU"/>
              </w:rPr>
              <w:t xml:space="preserve"> 725 (3484</w:t>
            </w:r>
            <w:r w:rsidRPr="00031498">
              <w:rPr>
                <w:rFonts w:ascii="Times New Roman" w:hAnsi="Times New Roman" w:cs="Times New Roman"/>
                <w:sz w:val="24"/>
                <w:szCs w:val="24"/>
              </w:rPr>
              <w:t>B</w:t>
            </w:r>
            <w:r w:rsidRPr="00031498">
              <w:rPr>
                <w:rFonts w:ascii="Times New Roman" w:hAnsi="Times New Roman" w:cs="Times New Roman"/>
                <w:sz w:val="24"/>
                <w:szCs w:val="24"/>
                <w:lang w:val="ru-RU"/>
              </w:rPr>
              <w:t xml:space="preserve">002) </w:t>
            </w:r>
          </w:p>
          <w:p w:rsidR="00031498" w:rsidRPr="00031498" w:rsidRDefault="00031498" w:rsidP="009D34BD">
            <w:pPr>
              <w:rPr>
                <w:rFonts w:ascii="Times New Roman" w:hAnsi="Times New Roman" w:cs="Times New Roman"/>
                <w:sz w:val="24"/>
                <w:szCs w:val="24"/>
                <w:lang w:val="ru-RU"/>
              </w:rPr>
            </w:pPr>
            <w:r w:rsidRPr="00031498">
              <w:rPr>
                <w:rFonts w:ascii="Times New Roman" w:hAnsi="Times New Roman" w:cs="Times New Roman"/>
                <w:sz w:val="24"/>
                <w:szCs w:val="24"/>
                <w:lang w:val="ru-RU"/>
              </w:rPr>
              <w:t xml:space="preserve">Комплект </w:t>
            </w:r>
            <w:proofErr w:type="spellStart"/>
            <w:r w:rsidRPr="00031498">
              <w:rPr>
                <w:rFonts w:ascii="Times New Roman" w:hAnsi="Times New Roman" w:cs="Times New Roman"/>
                <w:sz w:val="24"/>
                <w:szCs w:val="24"/>
                <w:lang w:val="ru-RU"/>
              </w:rPr>
              <w:t>постачанн</w:t>
            </w:r>
            <w:proofErr w:type="gramStart"/>
            <w:r w:rsidRPr="00031498">
              <w:rPr>
                <w:rFonts w:ascii="Times New Roman" w:hAnsi="Times New Roman" w:cs="Times New Roman"/>
                <w:sz w:val="24"/>
                <w:szCs w:val="24"/>
                <w:lang w:val="ru-RU"/>
              </w:rPr>
              <w:t>я</w:t>
            </w:r>
            <w:proofErr w:type="spellEnd"/>
            <w:r w:rsidRPr="00031498">
              <w:rPr>
                <w:rFonts w:ascii="Times New Roman" w:hAnsi="Times New Roman" w:cs="Times New Roman"/>
                <w:sz w:val="24"/>
                <w:szCs w:val="24"/>
                <w:lang w:val="ru-RU"/>
              </w:rPr>
              <w:t>-</w:t>
            </w:r>
            <w:proofErr w:type="gramEnd"/>
            <w:r w:rsidRPr="00031498">
              <w:rPr>
                <w:rFonts w:ascii="Times New Roman" w:hAnsi="Times New Roman" w:cs="Times New Roman"/>
                <w:sz w:val="24"/>
                <w:szCs w:val="24"/>
                <w:lang w:val="ru-RU"/>
              </w:rPr>
              <w:t xml:space="preserve"> БФП </w:t>
            </w:r>
            <w:proofErr w:type="spellStart"/>
            <w:r w:rsidRPr="00031498">
              <w:rPr>
                <w:rFonts w:ascii="Times New Roman" w:hAnsi="Times New Roman" w:cs="Times New Roman"/>
                <w:sz w:val="24"/>
                <w:szCs w:val="24"/>
                <w:lang w:val="ru-RU"/>
              </w:rPr>
              <w:t>Стартовий</w:t>
            </w:r>
            <w:proofErr w:type="spellEnd"/>
            <w:r w:rsidRPr="00031498">
              <w:rPr>
                <w:rFonts w:ascii="Times New Roman" w:hAnsi="Times New Roman" w:cs="Times New Roman"/>
                <w:sz w:val="24"/>
                <w:szCs w:val="24"/>
                <w:lang w:val="ru-RU"/>
              </w:rPr>
              <w:t xml:space="preserve"> картридж та 2 </w:t>
            </w:r>
            <w:proofErr w:type="spellStart"/>
            <w:r w:rsidRPr="00031498">
              <w:rPr>
                <w:rFonts w:ascii="Times New Roman" w:hAnsi="Times New Roman" w:cs="Times New Roman"/>
                <w:sz w:val="24"/>
                <w:szCs w:val="24"/>
                <w:lang w:val="ru-RU"/>
              </w:rPr>
              <w:t>додаткових</w:t>
            </w:r>
            <w:proofErr w:type="spellEnd"/>
            <w:r w:rsidRPr="00031498">
              <w:rPr>
                <w:rFonts w:ascii="Times New Roman" w:hAnsi="Times New Roman" w:cs="Times New Roman"/>
                <w:sz w:val="24"/>
                <w:szCs w:val="24"/>
                <w:lang w:val="ru-RU"/>
              </w:rPr>
              <w:t>.</w:t>
            </w:r>
          </w:p>
          <w:p w:rsidR="00031498" w:rsidRPr="00031498" w:rsidRDefault="00031498" w:rsidP="009D34BD">
            <w:pPr>
              <w:rPr>
                <w:rFonts w:ascii="Times New Roman" w:hAnsi="Times New Roman" w:cs="Times New Roman"/>
                <w:sz w:val="24"/>
                <w:szCs w:val="24"/>
              </w:rPr>
            </w:pPr>
            <w:proofErr w:type="spellStart"/>
            <w:r w:rsidRPr="00031498">
              <w:rPr>
                <w:rFonts w:ascii="Times New Roman" w:hAnsi="Times New Roman" w:cs="Times New Roman"/>
                <w:sz w:val="24"/>
                <w:szCs w:val="24"/>
                <w:lang w:val="ru-RU"/>
              </w:rPr>
              <w:t>Гарантія</w:t>
            </w:r>
            <w:proofErr w:type="spellEnd"/>
            <w:r w:rsidRPr="00031498">
              <w:rPr>
                <w:rFonts w:ascii="Times New Roman" w:hAnsi="Times New Roman" w:cs="Times New Roman"/>
                <w:sz w:val="24"/>
                <w:szCs w:val="24"/>
                <w:lang w:val="ru-RU"/>
              </w:rPr>
              <w:t xml:space="preserve"> –</w:t>
            </w:r>
            <w:r w:rsidRPr="00031498">
              <w:rPr>
                <w:rFonts w:ascii="Times New Roman" w:hAnsi="Times New Roman" w:cs="Times New Roman"/>
                <w:sz w:val="24"/>
                <w:szCs w:val="24"/>
              </w:rPr>
              <w:t xml:space="preserve"> не менше 24</w:t>
            </w:r>
            <w:r w:rsidRPr="00031498">
              <w:rPr>
                <w:rFonts w:ascii="Times New Roman" w:hAnsi="Times New Roman" w:cs="Times New Roman"/>
                <w:sz w:val="24"/>
                <w:szCs w:val="24"/>
                <w:lang w:val="ru-RU"/>
              </w:rPr>
              <w:t xml:space="preserve"> м</w:t>
            </w:r>
            <w:r w:rsidRPr="00031498">
              <w:rPr>
                <w:rFonts w:ascii="Times New Roman" w:hAnsi="Times New Roman" w:cs="Times New Roman"/>
                <w:sz w:val="24"/>
                <w:szCs w:val="24"/>
              </w:rPr>
              <w:t>і</w:t>
            </w:r>
            <w:r w:rsidRPr="00031498">
              <w:rPr>
                <w:rFonts w:ascii="Times New Roman" w:hAnsi="Times New Roman" w:cs="Times New Roman"/>
                <w:sz w:val="24"/>
                <w:szCs w:val="24"/>
                <w:lang w:val="ru-RU"/>
              </w:rPr>
              <w:t>с.</w:t>
            </w:r>
            <w:r w:rsidRPr="00031498">
              <w:rPr>
                <w:rFonts w:ascii="Times New Roman" w:hAnsi="Times New Roman" w:cs="Times New Roman"/>
                <w:sz w:val="24"/>
                <w:szCs w:val="24"/>
              </w:rPr>
              <w:t xml:space="preserve"> </w:t>
            </w:r>
            <w:proofErr w:type="gramStart"/>
            <w:r w:rsidRPr="00031498">
              <w:rPr>
                <w:rFonts w:ascii="Times New Roman" w:hAnsi="Times New Roman" w:cs="Times New Roman"/>
                <w:sz w:val="24"/>
                <w:szCs w:val="24"/>
              </w:rPr>
              <w:t>З</w:t>
            </w:r>
            <w:proofErr w:type="gramEnd"/>
            <w:r w:rsidRPr="00031498">
              <w:rPr>
                <w:rFonts w:ascii="Times New Roman" w:hAnsi="Times New Roman" w:cs="Times New Roman"/>
                <w:sz w:val="24"/>
                <w:szCs w:val="24"/>
              </w:rPr>
              <w:t xml:space="preserve"> можливістю отримати гарантію 36 міс.</w:t>
            </w:r>
          </w:p>
        </w:tc>
      </w:tr>
      <w:tr w:rsidR="00031498" w:rsidRPr="00C870CC" w:rsidTr="009D34BD">
        <w:trPr>
          <w:trHeight w:val="70"/>
        </w:trPr>
        <w:tc>
          <w:tcPr>
            <w:tcW w:w="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498" w:rsidRDefault="00031498" w:rsidP="009D34BD">
            <w:pPr>
              <w:pStyle w:val="10"/>
              <w:suppressAutoHyphens w:val="0"/>
              <w:jc w:val="center"/>
              <w:textAlignment w:val="auto"/>
              <w:rPr>
                <w:rFonts w:eastAsia="Calibri"/>
                <w:kern w:val="0"/>
                <w:sz w:val="28"/>
                <w:szCs w:val="28"/>
                <w:lang w:val="uk-UA" w:eastAsia="en-US"/>
              </w:rPr>
            </w:pPr>
          </w:p>
        </w:tc>
        <w:tc>
          <w:tcPr>
            <w:tcW w:w="30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498" w:rsidRDefault="00031498" w:rsidP="009D34BD">
            <w:pPr>
              <w:pStyle w:val="10"/>
              <w:suppressAutoHyphens w:val="0"/>
              <w:jc w:val="center"/>
              <w:textAlignment w:val="auto"/>
              <w:rPr>
                <w:color w:val="000000"/>
                <w:sz w:val="22"/>
                <w:szCs w:val="22"/>
                <w:lang w:val="uk-U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498" w:rsidRDefault="00031498" w:rsidP="009D34BD">
            <w:pPr>
              <w:pStyle w:val="10"/>
              <w:suppressAutoHyphens w:val="0"/>
              <w:jc w:val="center"/>
              <w:textAlignment w:val="auto"/>
              <w:rPr>
                <w:rFonts w:eastAsia="Calibri"/>
                <w:kern w:val="0"/>
                <w:sz w:val="28"/>
                <w:szCs w:val="28"/>
                <w:lang w:val="uk-UA" w:eastAsia="en-US"/>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498" w:rsidRDefault="00031498" w:rsidP="009D34BD">
            <w:pPr>
              <w:pStyle w:val="10"/>
              <w:textAlignment w:val="auto"/>
              <w:rPr>
                <w:bCs/>
                <w:sz w:val="24"/>
                <w:szCs w:val="24"/>
                <w:lang w:val="uk-UA"/>
              </w:rPr>
            </w:pPr>
          </w:p>
        </w:tc>
      </w:tr>
    </w:tbl>
    <w:p w:rsidR="00EF5770" w:rsidRDefault="00EF5770" w:rsidP="00EF5770">
      <w:pPr>
        <w:keepNext/>
        <w:shd w:val="clear" w:color="auto" w:fill="FFFFFF"/>
        <w:tabs>
          <w:tab w:val="left" w:pos="567"/>
        </w:tabs>
        <w:jc w:val="both"/>
        <w:rPr>
          <w:rFonts w:ascii="Times New Roman" w:hAnsi="Times New Roman" w:cs="Times New Roman"/>
          <w:b/>
          <w:sz w:val="24"/>
          <w:szCs w:val="24"/>
          <w:u w:val="single"/>
        </w:rPr>
      </w:pPr>
      <w:r w:rsidRPr="00EF5770">
        <w:rPr>
          <w:rFonts w:ascii="Times New Roman" w:hAnsi="Times New Roman" w:cs="Times New Roman"/>
          <w:b/>
          <w:sz w:val="24"/>
          <w:szCs w:val="24"/>
          <w:u w:val="single"/>
        </w:rPr>
        <w:lastRenderedPageBreak/>
        <w:t>Додаткові вимоги:</w:t>
      </w:r>
    </w:p>
    <w:p w:rsidR="00EF5770" w:rsidRPr="00EF5770" w:rsidRDefault="00EF5770" w:rsidP="00EF5770">
      <w:pPr>
        <w:keepNext/>
        <w:shd w:val="clear" w:color="auto" w:fill="FFFFFF"/>
        <w:tabs>
          <w:tab w:val="left" w:pos="567"/>
        </w:tabs>
        <w:jc w:val="both"/>
        <w:rPr>
          <w:rFonts w:ascii="Times New Roman" w:hAnsi="Times New Roman" w:cs="Times New Roman"/>
          <w:b/>
          <w:sz w:val="24"/>
          <w:szCs w:val="24"/>
          <w:u w:val="single"/>
        </w:rPr>
      </w:pPr>
    </w:p>
    <w:p w:rsidR="00EF5770" w:rsidRPr="00EF5770" w:rsidRDefault="00EF5770" w:rsidP="00EF5770">
      <w:pPr>
        <w:keepNext/>
        <w:numPr>
          <w:ilvl w:val="0"/>
          <w:numId w:val="4"/>
        </w:numPr>
        <w:shd w:val="clear" w:color="auto" w:fill="FFFFFF"/>
        <w:tabs>
          <w:tab w:val="left" w:pos="-2173"/>
        </w:tabs>
        <w:autoSpaceDN w:val="0"/>
        <w:ind w:left="644"/>
        <w:jc w:val="both"/>
        <w:rPr>
          <w:rFonts w:ascii="Times New Roman" w:hAnsi="Times New Roman" w:cs="Times New Roman"/>
          <w:sz w:val="24"/>
          <w:szCs w:val="24"/>
        </w:rPr>
      </w:pPr>
      <w:r w:rsidRPr="00EF5770">
        <w:rPr>
          <w:rFonts w:ascii="Times New Roman" w:eastAsia="Calibri" w:hAnsi="Times New Roman" w:cs="Times New Roman"/>
          <w:sz w:val="24"/>
          <w:szCs w:val="24"/>
        </w:rPr>
        <w:t>Учасник в складі пропозиції повинен надати заповнену та підписану службовою (посад</w:t>
      </w:r>
      <w:r w:rsidRPr="00EF5770">
        <w:rPr>
          <w:rFonts w:ascii="Times New Roman" w:eastAsia="Calibri" w:hAnsi="Times New Roman" w:cs="Times New Roman"/>
          <w:sz w:val="24"/>
          <w:szCs w:val="24"/>
        </w:rPr>
        <w:t>о</w:t>
      </w:r>
      <w:r w:rsidRPr="00EF5770">
        <w:rPr>
          <w:rFonts w:ascii="Times New Roman" w:eastAsia="Calibri" w:hAnsi="Times New Roman" w:cs="Times New Roman"/>
          <w:sz w:val="24"/>
          <w:szCs w:val="24"/>
        </w:rPr>
        <w:t xml:space="preserve">вою) особою учасника, яку уповноважено учасником представляти його інтереси під час проведення процедури закупівлі, довідку довільної форми </w:t>
      </w:r>
      <w:r w:rsidRPr="00EF5770">
        <w:rPr>
          <w:rFonts w:ascii="Times New Roman" w:eastAsia="Calibri" w:hAnsi="Times New Roman" w:cs="Times New Roman"/>
          <w:b/>
          <w:sz w:val="24"/>
          <w:szCs w:val="24"/>
        </w:rPr>
        <w:t>з зазначенням конкретного найменування запропонованого товару (торгівельна марка, виробник, модель, кра</w:t>
      </w:r>
      <w:r w:rsidRPr="00EF5770">
        <w:rPr>
          <w:rFonts w:ascii="Times New Roman" w:eastAsia="Calibri" w:hAnsi="Times New Roman" w:cs="Times New Roman"/>
          <w:b/>
          <w:sz w:val="24"/>
          <w:szCs w:val="24"/>
        </w:rPr>
        <w:t>ї</w:t>
      </w:r>
      <w:r w:rsidRPr="00EF5770">
        <w:rPr>
          <w:rFonts w:ascii="Times New Roman" w:eastAsia="Calibri" w:hAnsi="Times New Roman" w:cs="Times New Roman"/>
          <w:b/>
          <w:sz w:val="24"/>
          <w:szCs w:val="24"/>
        </w:rPr>
        <w:t>на походження (виробництва)) у тому числі і всіх комплектуючих багатофункціон</w:t>
      </w:r>
      <w:r w:rsidRPr="00EF5770">
        <w:rPr>
          <w:rFonts w:ascii="Times New Roman" w:eastAsia="Calibri" w:hAnsi="Times New Roman" w:cs="Times New Roman"/>
          <w:b/>
          <w:sz w:val="24"/>
          <w:szCs w:val="24"/>
        </w:rPr>
        <w:t>а</w:t>
      </w:r>
      <w:r w:rsidRPr="00EF5770">
        <w:rPr>
          <w:rFonts w:ascii="Times New Roman" w:eastAsia="Calibri" w:hAnsi="Times New Roman" w:cs="Times New Roman"/>
          <w:b/>
          <w:sz w:val="24"/>
          <w:szCs w:val="24"/>
        </w:rPr>
        <w:t>льного пристрою (надати порівняльну таблицю із зазначенням всіх перелічених в</w:t>
      </w:r>
      <w:r w:rsidRPr="00EF5770">
        <w:rPr>
          <w:rFonts w:ascii="Times New Roman" w:eastAsia="Calibri" w:hAnsi="Times New Roman" w:cs="Times New Roman"/>
          <w:b/>
          <w:sz w:val="24"/>
          <w:szCs w:val="24"/>
        </w:rPr>
        <w:t>и</w:t>
      </w:r>
      <w:r w:rsidRPr="00EF5770">
        <w:rPr>
          <w:rFonts w:ascii="Times New Roman" w:eastAsia="Calibri" w:hAnsi="Times New Roman" w:cs="Times New Roman"/>
          <w:b/>
          <w:sz w:val="24"/>
          <w:szCs w:val="24"/>
        </w:rPr>
        <w:t>ще даних).</w:t>
      </w:r>
    </w:p>
    <w:p w:rsidR="00EF5770" w:rsidRPr="00EF5770" w:rsidRDefault="00EF5770" w:rsidP="00EF5770">
      <w:pPr>
        <w:keepNext/>
        <w:numPr>
          <w:ilvl w:val="0"/>
          <w:numId w:val="4"/>
        </w:numPr>
        <w:shd w:val="clear" w:color="auto" w:fill="FFFFFF"/>
        <w:tabs>
          <w:tab w:val="left" w:pos="-2173"/>
        </w:tabs>
        <w:autoSpaceDN w:val="0"/>
        <w:ind w:left="644"/>
        <w:jc w:val="both"/>
        <w:rPr>
          <w:rFonts w:ascii="Times New Roman" w:hAnsi="Times New Roman" w:cs="Times New Roman"/>
          <w:sz w:val="24"/>
          <w:szCs w:val="24"/>
        </w:rPr>
      </w:pPr>
      <w:r w:rsidRPr="00EF5770">
        <w:rPr>
          <w:rFonts w:ascii="Times New Roman" w:eastAsia="Calibri" w:hAnsi="Times New Roman" w:cs="Times New Roman"/>
          <w:sz w:val="24"/>
          <w:szCs w:val="24"/>
        </w:rPr>
        <w:t xml:space="preserve"> </w:t>
      </w:r>
      <w:r w:rsidRPr="00EF5770">
        <w:rPr>
          <w:rFonts w:ascii="Times New Roman" w:hAnsi="Times New Roman" w:cs="Times New Roman"/>
          <w:sz w:val="24"/>
          <w:szCs w:val="24"/>
        </w:rPr>
        <w:t>Товар, який пропонує учасник, має бути новим та таким, що не був у використанні, за своїми характеристиками повинен відповідати вище наведеним технічним вимогам або мати не гірше ніж за зазначені у таблиці характеристики.</w:t>
      </w:r>
    </w:p>
    <w:p w:rsidR="00EF5770" w:rsidRPr="00EF5770" w:rsidRDefault="00EF5770" w:rsidP="00EF5770">
      <w:pPr>
        <w:keepNext/>
        <w:numPr>
          <w:ilvl w:val="0"/>
          <w:numId w:val="4"/>
        </w:numPr>
        <w:shd w:val="clear" w:color="auto" w:fill="FFFFFF"/>
        <w:tabs>
          <w:tab w:val="left" w:pos="-2173"/>
        </w:tabs>
        <w:autoSpaceDN w:val="0"/>
        <w:ind w:left="644"/>
        <w:jc w:val="both"/>
        <w:rPr>
          <w:rFonts w:ascii="Times New Roman" w:hAnsi="Times New Roman" w:cs="Times New Roman"/>
          <w:sz w:val="24"/>
          <w:szCs w:val="24"/>
        </w:rPr>
      </w:pPr>
      <w:r w:rsidRPr="00EF5770">
        <w:rPr>
          <w:rFonts w:ascii="Times New Roman" w:hAnsi="Times New Roman" w:cs="Times New Roman"/>
          <w:sz w:val="24"/>
          <w:szCs w:val="24"/>
        </w:rPr>
        <w:t xml:space="preserve"> </w:t>
      </w:r>
      <w:r w:rsidRPr="00EF5770">
        <w:rPr>
          <w:rFonts w:ascii="Times New Roman" w:eastAsia="Calibri" w:hAnsi="Times New Roman" w:cs="Times New Roman"/>
          <w:sz w:val="24"/>
          <w:szCs w:val="24"/>
          <w:lang w:eastAsia="ar-SA"/>
        </w:rPr>
        <w:t>Учасник повинен надати у складі тендерної пропозиції наступні документи, що підтве</w:t>
      </w:r>
      <w:r w:rsidRPr="00EF5770">
        <w:rPr>
          <w:rFonts w:ascii="Times New Roman" w:eastAsia="Calibri" w:hAnsi="Times New Roman" w:cs="Times New Roman"/>
          <w:sz w:val="24"/>
          <w:szCs w:val="24"/>
          <w:lang w:eastAsia="ar-SA"/>
        </w:rPr>
        <w:t>р</w:t>
      </w:r>
      <w:r w:rsidRPr="00EF5770">
        <w:rPr>
          <w:rFonts w:ascii="Times New Roman" w:eastAsia="Calibri" w:hAnsi="Times New Roman" w:cs="Times New Roman"/>
          <w:sz w:val="24"/>
          <w:szCs w:val="24"/>
          <w:lang w:eastAsia="ar-SA"/>
        </w:rPr>
        <w:t>джують якість та оригінальність товару:</w:t>
      </w:r>
    </w:p>
    <w:p w:rsidR="00EF5770" w:rsidRPr="00EF5770" w:rsidRDefault="00EF5770" w:rsidP="00EF5770">
      <w:pPr>
        <w:pStyle w:val="a6"/>
        <w:keepNext/>
        <w:numPr>
          <w:ilvl w:val="0"/>
          <w:numId w:val="5"/>
        </w:numPr>
        <w:shd w:val="clear" w:color="auto" w:fill="FFFFFF"/>
        <w:tabs>
          <w:tab w:val="left" w:pos="-2173"/>
        </w:tabs>
        <w:suppressAutoHyphens w:val="0"/>
        <w:jc w:val="both"/>
        <w:textAlignment w:val="auto"/>
        <w:rPr>
          <w:rFonts w:ascii="Times New Roman" w:hAnsi="Times New Roman" w:cs="Times New Roman"/>
          <w:kern w:val="0"/>
          <w:sz w:val="24"/>
          <w:szCs w:val="24"/>
          <w:lang w:val="uk-UA" w:eastAsia="en-US"/>
        </w:rPr>
      </w:pPr>
      <w:r w:rsidRPr="00EF5770">
        <w:rPr>
          <w:rFonts w:ascii="Times New Roman" w:hAnsi="Times New Roman" w:cs="Times New Roman"/>
          <w:sz w:val="24"/>
          <w:szCs w:val="24"/>
          <w:lang w:val="uk-UA"/>
        </w:rPr>
        <w:t xml:space="preserve">сертифікати ISO 9001:2015 (або ДСТУ ISO 9001:2015), ISO 14001:2015 (або ДСТУ ISO 14001:2015), видані виробнику запропонованих </w:t>
      </w:r>
      <w:r w:rsidRPr="00EF5770">
        <w:rPr>
          <w:rFonts w:ascii="Times New Roman" w:hAnsi="Times New Roman" w:cs="Times New Roman"/>
          <w:kern w:val="0"/>
          <w:sz w:val="24"/>
          <w:szCs w:val="24"/>
          <w:lang w:val="uk-UA" w:eastAsia="en-US"/>
        </w:rPr>
        <w:t>багатофункціональних пристроїв</w:t>
      </w:r>
      <w:r w:rsidRPr="00EF5770">
        <w:rPr>
          <w:rFonts w:ascii="Times New Roman" w:hAnsi="Times New Roman" w:cs="Times New Roman"/>
          <w:sz w:val="24"/>
          <w:szCs w:val="24"/>
          <w:lang w:val="uk-UA"/>
        </w:rPr>
        <w:t xml:space="preserve"> стосо</w:t>
      </w:r>
      <w:r w:rsidRPr="00EF5770">
        <w:rPr>
          <w:rFonts w:ascii="Times New Roman" w:hAnsi="Times New Roman" w:cs="Times New Roman"/>
          <w:sz w:val="24"/>
          <w:szCs w:val="24"/>
          <w:lang w:val="uk-UA"/>
        </w:rPr>
        <w:t>в</w:t>
      </w:r>
      <w:r w:rsidRPr="00EF5770">
        <w:rPr>
          <w:rFonts w:ascii="Times New Roman" w:hAnsi="Times New Roman" w:cs="Times New Roman"/>
          <w:sz w:val="24"/>
          <w:szCs w:val="24"/>
          <w:lang w:val="uk-UA"/>
        </w:rPr>
        <w:t>но відповідності виробництва таких товарів вимогам зазначених стандартів, що мають бути дійсні на момент розкриття пропозицій (із всіма необхідними відмітками сертифік</w:t>
      </w:r>
      <w:r w:rsidRPr="00EF5770">
        <w:rPr>
          <w:rFonts w:ascii="Times New Roman" w:hAnsi="Times New Roman" w:cs="Times New Roman"/>
          <w:sz w:val="24"/>
          <w:szCs w:val="24"/>
          <w:lang w:val="uk-UA"/>
        </w:rPr>
        <w:t>а</w:t>
      </w:r>
      <w:r w:rsidRPr="00EF5770">
        <w:rPr>
          <w:rFonts w:ascii="Times New Roman" w:hAnsi="Times New Roman" w:cs="Times New Roman"/>
          <w:sz w:val="24"/>
          <w:szCs w:val="24"/>
          <w:lang w:val="uk-UA"/>
        </w:rPr>
        <w:t>ційного органу за кожен рік дії сертифікату).</w:t>
      </w:r>
    </w:p>
    <w:p w:rsidR="00EF5770" w:rsidRPr="00EF5770" w:rsidRDefault="00EF5770" w:rsidP="00EF5770">
      <w:pPr>
        <w:keepNext/>
        <w:numPr>
          <w:ilvl w:val="0"/>
          <w:numId w:val="4"/>
        </w:numPr>
        <w:shd w:val="clear" w:color="auto" w:fill="FFFFFF" w:themeFill="background1"/>
        <w:tabs>
          <w:tab w:val="left" w:pos="-2108"/>
        </w:tabs>
        <w:autoSpaceDN w:val="0"/>
        <w:ind w:left="644"/>
        <w:jc w:val="both"/>
        <w:rPr>
          <w:rFonts w:ascii="Times New Roman" w:hAnsi="Times New Roman" w:cs="Times New Roman"/>
          <w:sz w:val="24"/>
          <w:szCs w:val="24"/>
        </w:rPr>
      </w:pPr>
      <w:r w:rsidRPr="00EF5770">
        <w:rPr>
          <w:rFonts w:ascii="Times New Roman" w:eastAsia="Calibri" w:hAnsi="Times New Roman" w:cs="Times New Roman"/>
          <w:sz w:val="24"/>
          <w:szCs w:val="24"/>
        </w:rPr>
        <w:t>Доставка товару, завантажувальні – розвантажувальні  роботи здійснюються транспортом Постачальника чи транспортом перевізника за рахунок Постачальника, включаючи ва</w:t>
      </w:r>
      <w:r w:rsidRPr="00EF5770">
        <w:rPr>
          <w:rFonts w:ascii="Times New Roman" w:eastAsia="Calibri" w:hAnsi="Times New Roman" w:cs="Times New Roman"/>
          <w:sz w:val="24"/>
          <w:szCs w:val="24"/>
        </w:rPr>
        <w:t>р</w:t>
      </w:r>
      <w:r w:rsidRPr="00EF5770">
        <w:rPr>
          <w:rFonts w:ascii="Times New Roman" w:eastAsia="Calibri" w:hAnsi="Times New Roman" w:cs="Times New Roman"/>
          <w:sz w:val="24"/>
          <w:szCs w:val="24"/>
        </w:rPr>
        <w:t>тість заносу товару до складського приміщення Замовника (</w:t>
      </w:r>
      <w:proofErr w:type="spellStart"/>
      <w:r w:rsidRPr="00EF5770">
        <w:rPr>
          <w:rFonts w:ascii="Times New Roman" w:eastAsia="Calibri" w:hAnsi="Times New Roman" w:cs="Times New Roman"/>
          <w:sz w:val="24"/>
          <w:szCs w:val="24"/>
        </w:rPr>
        <w:t>м.Миколаїв</w:t>
      </w:r>
      <w:proofErr w:type="spellEnd"/>
      <w:r w:rsidRPr="00EF5770">
        <w:rPr>
          <w:rFonts w:ascii="Times New Roman" w:eastAsia="Calibri" w:hAnsi="Times New Roman" w:cs="Times New Roman"/>
          <w:sz w:val="24"/>
          <w:szCs w:val="24"/>
        </w:rPr>
        <w:t xml:space="preserve">, </w:t>
      </w:r>
      <w:r w:rsidRPr="00EF5770">
        <w:rPr>
          <w:rFonts w:ascii="Times New Roman" w:hAnsi="Times New Roman" w:cs="Times New Roman"/>
          <w:sz w:val="24"/>
          <w:szCs w:val="24"/>
        </w:rPr>
        <w:t xml:space="preserve">вул. </w:t>
      </w:r>
      <w:proofErr w:type="spellStart"/>
      <w:r w:rsidRPr="00EF5770">
        <w:rPr>
          <w:rFonts w:ascii="Times New Roman" w:hAnsi="Times New Roman" w:cs="Times New Roman"/>
          <w:sz w:val="24"/>
          <w:szCs w:val="24"/>
        </w:rPr>
        <w:t>Фалєєвс</w:t>
      </w:r>
      <w:r w:rsidRPr="00EF5770">
        <w:rPr>
          <w:rFonts w:ascii="Times New Roman" w:hAnsi="Times New Roman" w:cs="Times New Roman"/>
          <w:sz w:val="24"/>
          <w:szCs w:val="24"/>
        </w:rPr>
        <w:t>ь</w:t>
      </w:r>
      <w:r w:rsidRPr="00EF5770">
        <w:rPr>
          <w:rFonts w:ascii="Times New Roman" w:hAnsi="Times New Roman" w:cs="Times New Roman"/>
          <w:sz w:val="24"/>
          <w:szCs w:val="24"/>
        </w:rPr>
        <w:t>ка</w:t>
      </w:r>
      <w:proofErr w:type="spellEnd"/>
      <w:r w:rsidRPr="00EF5770">
        <w:rPr>
          <w:rFonts w:ascii="Times New Roman" w:hAnsi="Times New Roman" w:cs="Times New Roman"/>
          <w:sz w:val="24"/>
          <w:szCs w:val="24"/>
        </w:rPr>
        <w:t>,14 (2-й поверх)</w:t>
      </w:r>
      <w:r w:rsidRPr="00EF5770">
        <w:rPr>
          <w:rFonts w:ascii="Times New Roman" w:eastAsia="Calibri" w:hAnsi="Times New Roman" w:cs="Times New Roman"/>
          <w:sz w:val="24"/>
          <w:szCs w:val="24"/>
        </w:rPr>
        <w:t>.</w:t>
      </w:r>
    </w:p>
    <w:p w:rsidR="00EF5770" w:rsidRPr="00EF5770" w:rsidRDefault="00EF5770" w:rsidP="00EF5770">
      <w:pPr>
        <w:pStyle w:val="a6"/>
        <w:numPr>
          <w:ilvl w:val="0"/>
          <w:numId w:val="4"/>
        </w:numPr>
        <w:ind w:left="644"/>
        <w:rPr>
          <w:rFonts w:ascii="Times New Roman" w:hAnsi="Times New Roman" w:cs="Times New Roman"/>
          <w:sz w:val="24"/>
          <w:szCs w:val="24"/>
          <w:lang w:val="uk-UA"/>
        </w:rPr>
      </w:pPr>
      <w:r w:rsidRPr="00EF5770">
        <w:rPr>
          <w:rFonts w:ascii="Times New Roman" w:hAnsi="Times New Roman" w:cs="Times New Roman"/>
          <w:sz w:val="24"/>
          <w:szCs w:val="24"/>
          <w:lang w:val="uk-UA"/>
        </w:rPr>
        <w:t> </w:t>
      </w:r>
      <w:r w:rsidRPr="00EF5770">
        <w:rPr>
          <w:rFonts w:ascii="Times New Roman" w:hAnsi="Times New Roman" w:cs="Times New Roman"/>
          <w:bCs/>
          <w:kern w:val="0"/>
          <w:sz w:val="24"/>
          <w:szCs w:val="24"/>
          <w:lang w:val="uk-UA" w:eastAsia="en-US"/>
        </w:rPr>
        <w:t>Учасник у складі тендерної пропозиції має надати довідку у довільній формі про підтвердження, що запропонований товар не є товаром, що походить з Російської Федерації / Республіки Білорусь.</w:t>
      </w:r>
    </w:p>
    <w:p w:rsidR="00EF5770" w:rsidRPr="00EF5770" w:rsidRDefault="00EF5770" w:rsidP="00EF5770">
      <w:pPr>
        <w:pStyle w:val="a6"/>
        <w:numPr>
          <w:ilvl w:val="0"/>
          <w:numId w:val="4"/>
        </w:numPr>
        <w:ind w:left="644"/>
        <w:rPr>
          <w:rFonts w:ascii="Times New Roman" w:hAnsi="Times New Roman" w:cs="Times New Roman"/>
          <w:sz w:val="24"/>
          <w:szCs w:val="24"/>
          <w:lang w:val="uk-UA"/>
        </w:rPr>
      </w:pPr>
      <w:r w:rsidRPr="00EF5770">
        <w:rPr>
          <w:rFonts w:ascii="Times New Roman" w:hAnsi="Times New Roman" w:cs="Times New Roman"/>
          <w:kern w:val="0"/>
          <w:sz w:val="24"/>
          <w:szCs w:val="24"/>
          <w:lang w:val="uk-UA" w:eastAsia="en-US"/>
        </w:rPr>
        <w:t xml:space="preserve">Учасник надає </w:t>
      </w:r>
      <w:r w:rsidRPr="00EF5770">
        <w:rPr>
          <w:rFonts w:ascii="Times New Roman" w:hAnsi="Times New Roman" w:cs="Times New Roman"/>
          <w:kern w:val="0"/>
          <w:sz w:val="24"/>
          <w:szCs w:val="24"/>
          <w:lang w:val="uk-UA" w:eastAsia="ar-SA"/>
        </w:rPr>
        <w:t>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rsidR="00EF5770" w:rsidRPr="00EF5770" w:rsidRDefault="00EF5770" w:rsidP="00EF5770">
      <w:pPr>
        <w:ind w:firstLine="567"/>
        <w:contextualSpacing/>
        <w:jc w:val="both"/>
        <w:rPr>
          <w:rFonts w:ascii="Times New Roman" w:eastAsia="Calibri" w:hAnsi="Times New Roman" w:cs="Times New Roman"/>
          <w:i/>
          <w:iCs/>
          <w:sz w:val="24"/>
          <w:szCs w:val="24"/>
        </w:rPr>
      </w:pPr>
      <w:r w:rsidRPr="00EF5770">
        <w:rPr>
          <w:rFonts w:ascii="Times New Roman" w:hAnsi="Times New Roman" w:cs="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F5770" w:rsidRPr="00EF5770" w:rsidRDefault="00EF5770" w:rsidP="00EF5770">
      <w:pPr>
        <w:ind w:firstLine="567"/>
        <w:contextualSpacing/>
        <w:jc w:val="both"/>
        <w:rPr>
          <w:rFonts w:ascii="Times New Roman" w:hAnsi="Times New Roman" w:cs="Times New Roman"/>
          <w:i/>
          <w:iCs/>
          <w:sz w:val="24"/>
          <w:szCs w:val="24"/>
          <w:shd w:val="clear" w:color="auto" w:fill="FFFFFF"/>
          <w:lang w:eastAsia="ru-RU"/>
        </w:rPr>
      </w:pPr>
      <w:r w:rsidRPr="00EF5770">
        <w:rPr>
          <w:rFonts w:ascii="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w:t>
      </w:r>
      <w:r w:rsidRPr="00EF5770">
        <w:rPr>
          <w:rFonts w:ascii="Times New Roman" w:hAnsi="Times New Roman" w:cs="Times New Roman"/>
          <w:i/>
          <w:iCs/>
          <w:sz w:val="24"/>
          <w:szCs w:val="24"/>
          <w:shd w:val="clear" w:color="auto" w:fill="FFFFFF"/>
          <w:lang w:eastAsia="ru-RU"/>
        </w:rPr>
        <w:t>о</w:t>
      </w:r>
      <w:r w:rsidRPr="00EF5770">
        <w:rPr>
          <w:rFonts w:ascii="Times New Roman" w:hAnsi="Times New Roman" w:cs="Times New Roman"/>
          <w:i/>
          <w:iCs/>
          <w:sz w:val="24"/>
          <w:szCs w:val="24"/>
          <w:shd w:val="clear" w:color="auto" w:fill="FFFFFF"/>
          <w:lang w:eastAsia="ru-RU"/>
        </w:rPr>
        <w:t>вуються, передбачені існуючими міжнародними, європейськими стандартами, іншими спільними технічними євр</w:t>
      </w:r>
      <w:r w:rsidRPr="00EF5770">
        <w:rPr>
          <w:rFonts w:ascii="Times New Roman" w:hAnsi="Times New Roman" w:cs="Times New Roman"/>
          <w:i/>
          <w:iCs/>
          <w:sz w:val="24"/>
          <w:szCs w:val="24"/>
          <w:shd w:val="clear" w:color="auto" w:fill="FFFFFF"/>
          <w:lang w:eastAsia="ru-RU"/>
        </w:rPr>
        <w:t>о</w:t>
      </w:r>
      <w:r w:rsidRPr="00EF5770">
        <w:rPr>
          <w:rFonts w:ascii="Times New Roman" w:hAnsi="Times New Roman" w:cs="Times New Roman"/>
          <w:i/>
          <w:iCs/>
          <w:sz w:val="24"/>
          <w:szCs w:val="24"/>
          <w:shd w:val="clear" w:color="auto" w:fill="FFFFFF"/>
          <w:lang w:eastAsia="ru-RU"/>
        </w:rPr>
        <w:t xml:space="preserve">пейськими нормами, іншими технічними еталонними системами, </w:t>
      </w:r>
      <w:r w:rsidRPr="00EF5770">
        <w:rPr>
          <w:rFonts w:ascii="Times New Roman" w:hAnsi="Times New Roman" w:cs="Times New Roman"/>
          <w:i/>
          <w:iCs/>
          <w:sz w:val="24"/>
          <w:szCs w:val="24"/>
          <w:shd w:val="clear" w:color="auto" w:fill="FFFFFF"/>
          <w:lang w:eastAsia="ru-RU"/>
        </w:rPr>
        <w:lastRenderedPageBreak/>
        <w:t>визнаними європейськими органами зі станда</w:t>
      </w:r>
      <w:r w:rsidRPr="00EF5770">
        <w:rPr>
          <w:rFonts w:ascii="Times New Roman" w:hAnsi="Times New Roman" w:cs="Times New Roman"/>
          <w:i/>
          <w:iCs/>
          <w:sz w:val="24"/>
          <w:szCs w:val="24"/>
          <w:shd w:val="clear" w:color="auto" w:fill="FFFFFF"/>
          <w:lang w:eastAsia="ru-RU"/>
        </w:rPr>
        <w:t>р</w:t>
      </w:r>
      <w:r w:rsidRPr="00EF5770">
        <w:rPr>
          <w:rFonts w:ascii="Times New Roman" w:hAnsi="Times New Roman" w:cs="Times New Roman"/>
          <w:i/>
          <w:iCs/>
          <w:sz w:val="24"/>
          <w:szCs w:val="24"/>
          <w:shd w:val="clear" w:color="auto" w:fill="FFFFFF"/>
          <w:lang w:eastAsia="ru-RU"/>
        </w:rPr>
        <w:t xml:space="preserve">тизації або національними стандартами, нормами та правилами, біля кожного такого посилання вважати вираз «або еквівалент». </w:t>
      </w:r>
    </w:p>
    <w:p w:rsidR="00EF5770" w:rsidRPr="00EF5770" w:rsidRDefault="00EF5770" w:rsidP="00EF5770">
      <w:pPr>
        <w:ind w:firstLine="567"/>
        <w:contextualSpacing/>
        <w:jc w:val="both"/>
        <w:rPr>
          <w:rFonts w:ascii="Times New Roman" w:hAnsi="Times New Roman" w:cs="Times New Roman"/>
          <w:i/>
          <w:iCs/>
          <w:sz w:val="24"/>
          <w:szCs w:val="24"/>
          <w:shd w:val="clear" w:color="auto" w:fill="FFFFFF"/>
          <w:lang w:eastAsia="ru-RU"/>
        </w:rPr>
      </w:pPr>
      <w:r w:rsidRPr="00EF5770">
        <w:rPr>
          <w:rFonts w:ascii="Times New Roman" w:hAnsi="Times New Roman" w:cs="Times New Roman"/>
          <w:i/>
          <w:iCs/>
          <w:sz w:val="24"/>
          <w:szCs w:val="24"/>
          <w:shd w:val="clear" w:color="auto" w:fill="FFFFFF"/>
          <w:lang w:eastAsia="ru-RU"/>
        </w:rPr>
        <w:t>Таким чином вважається, щодо кожного посилання додається вираз «або еквівалент».</w:t>
      </w:r>
    </w:p>
    <w:p w:rsidR="00EF5770" w:rsidRPr="00024FD1" w:rsidRDefault="00EF5770" w:rsidP="00EF5770"/>
    <w:p w:rsidR="003456EC" w:rsidRPr="003456EC" w:rsidRDefault="003456EC" w:rsidP="003456EC">
      <w:pPr>
        <w:pStyle w:val="a6"/>
        <w:jc w:val="both"/>
        <w:rPr>
          <w:rFonts w:ascii="Times New Roman" w:hAnsi="Times New Roman" w:cs="Times New Roman"/>
          <w:b/>
          <w:bCs/>
          <w:sz w:val="24"/>
          <w:szCs w:val="24"/>
          <w:highlight w:val="yellow"/>
          <w:lang w:val="uk-UA" w:eastAsia="uk-UA"/>
        </w:rPr>
      </w:pPr>
    </w:p>
    <w:p w:rsidR="00063D4F" w:rsidRPr="00063D4F" w:rsidRDefault="00063D4F" w:rsidP="00063D4F">
      <w:pPr>
        <w:pStyle w:val="a6"/>
        <w:contextualSpacing/>
        <w:jc w:val="both"/>
        <w:rPr>
          <w:i/>
          <w:iCs/>
          <w:sz w:val="24"/>
          <w:szCs w:val="24"/>
          <w:shd w:val="clear" w:color="auto" w:fill="FFFFFF"/>
          <w:lang w:val="uk-UA" w:eastAsia="ru-RU"/>
        </w:rPr>
      </w:pPr>
    </w:p>
    <w:p w:rsidR="00C53161" w:rsidRPr="003456EC" w:rsidRDefault="00C53161" w:rsidP="00832FCB">
      <w:pPr>
        <w:jc w:val="center"/>
        <w:rPr>
          <w:rFonts w:ascii="Times New Roman" w:eastAsia="Calibri" w:hAnsi="Times New Roman" w:cs="Times New Roman"/>
          <w:b/>
          <w:sz w:val="24"/>
          <w:szCs w:val="24"/>
        </w:rPr>
      </w:pPr>
    </w:p>
    <w:sectPr w:rsidR="00C53161" w:rsidRPr="003456EC" w:rsidSect="00AF3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520D"/>
    <w:multiLevelType w:val="multilevel"/>
    <w:tmpl w:val="FCF00848"/>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
    <w:nsid w:val="1EBF45F2"/>
    <w:multiLevelType w:val="multilevel"/>
    <w:tmpl w:val="0FA6BBD4"/>
    <w:lvl w:ilvl="0">
      <w:start w:val="1"/>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13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2EEA133D"/>
    <w:multiLevelType w:val="multilevel"/>
    <w:tmpl w:val="8A8A3ABE"/>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
    <w:nsid w:val="3E4238E4"/>
    <w:multiLevelType w:val="hybridMultilevel"/>
    <w:tmpl w:val="5C28E4A4"/>
    <w:lvl w:ilvl="0" w:tplc="617E73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C26DFB"/>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41033"/>
    <w:rsid w:val="00031498"/>
    <w:rsid w:val="00062143"/>
    <w:rsid w:val="00063D4F"/>
    <w:rsid w:val="000F60EC"/>
    <w:rsid w:val="00143FDF"/>
    <w:rsid w:val="00154C28"/>
    <w:rsid w:val="00207BCA"/>
    <w:rsid w:val="002805AB"/>
    <w:rsid w:val="00295279"/>
    <w:rsid w:val="003456EC"/>
    <w:rsid w:val="0043567C"/>
    <w:rsid w:val="00437A1B"/>
    <w:rsid w:val="00541033"/>
    <w:rsid w:val="0054597B"/>
    <w:rsid w:val="005B1F0E"/>
    <w:rsid w:val="00680C7C"/>
    <w:rsid w:val="007D3BDE"/>
    <w:rsid w:val="00832FCB"/>
    <w:rsid w:val="008A1336"/>
    <w:rsid w:val="0092736D"/>
    <w:rsid w:val="009A4F82"/>
    <w:rsid w:val="009C68D3"/>
    <w:rsid w:val="009D28F1"/>
    <w:rsid w:val="00AB6939"/>
    <w:rsid w:val="00AF30AE"/>
    <w:rsid w:val="00B5493A"/>
    <w:rsid w:val="00C2356F"/>
    <w:rsid w:val="00C53161"/>
    <w:rsid w:val="00C87380"/>
    <w:rsid w:val="00E919F3"/>
    <w:rsid w:val="00EB4CFE"/>
    <w:rsid w:val="00EF5770"/>
    <w:rsid w:val="00F20307"/>
    <w:rsid w:val="00F854D3"/>
    <w:rsid w:val="00FB0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7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4CFE"/>
    <w:pPr>
      <w:suppressAutoHyphens/>
      <w:autoSpaceDN w:val="0"/>
      <w:spacing w:before="280" w:after="280" w:line="240" w:lineRule="auto"/>
      <w:textAlignment w:val="baseline"/>
    </w:pPr>
    <w:rPr>
      <w:rFonts w:ascii="Times New Roman" w:eastAsia="Times New Roman" w:hAnsi="Times New Roman" w:cs="Times New Roman"/>
      <w:kern w:val="3"/>
      <w:sz w:val="24"/>
      <w:szCs w:val="24"/>
      <w:lang w:val="ru-RU" w:eastAsia="zh-CN"/>
    </w:rPr>
  </w:style>
  <w:style w:type="paragraph" w:styleId="a4">
    <w:name w:val="Balloon Text"/>
    <w:basedOn w:val="a"/>
    <w:link w:val="a5"/>
    <w:uiPriority w:val="99"/>
    <w:semiHidden/>
    <w:unhideWhenUsed/>
    <w:rsid w:val="00207B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7BCA"/>
    <w:rPr>
      <w:rFonts w:ascii="Segoe UI" w:hAnsi="Segoe UI" w:cs="Segoe UI"/>
      <w:sz w:val="18"/>
      <w:szCs w:val="18"/>
      <w:lang w:val="uk-UA"/>
    </w:rPr>
  </w:style>
  <w:style w:type="paragraph" w:customStyle="1" w:styleId="Standard">
    <w:name w:val="Standard"/>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6">
    <w:name w:val="List Paragraph"/>
    <w:basedOn w:val="Standard"/>
    <w:link w:val="a7"/>
    <w:uiPriority w:val="34"/>
    <w:qFormat/>
    <w:rsid w:val="00832FCB"/>
    <w:pPr>
      <w:spacing w:after="200" w:line="276" w:lineRule="auto"/>
      <w:ind w:left="720"/>
    </w:pPr>
    <w:rPr>
      <w:rFonts w:ascii="Calibri" w:eastAsia="Calibri" w:hAnsi="Calibri" w:cs="Calibri"/>
      <w:sz w:val="22"/>
      <w:szCs w:val="22"/>
      <w:lang w:val="ru-RU"/>
    </w:rPr>
  </w:style>
  <w:style w:type="character" w:customStyle="1" w:styleId="1">
    <w:name w:val="Шрифт абзацу за промовчанням1"/>
    <w:rsid w:val="00832FCB"/>
  </w:style>
  <w:style w:type="paragraph" w:customStyle="1" w:styleId="10">
    <w:name w:val="Звичайний1"/>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1">
    <w:name w:val="Абзац списку1"/>
    <w:basedOn w:val="a"/>
    <w:rsid w:val="00832FCB"/>
    <w:pPr>
      <w:suppressAutoHyphens/>
      <w:autoSpaceDN w:val="0"/>
      <w:ind w:left="720"/>
      <w:textAlignment w:val="baseline"/>
    </w:pPr>
    <w:rPr>
      <w:rFonts w:ascii="Calibri" w:eastAsia="Calibri" w:hAnsi="Calibri" w:cs="Calibri"/>
      <w:kern w:val="3"/>
      <w:lang w:val="ru-RU" w:eastAsia="zh-CN"/>
    </w:rPr>
  </w:style>
  <w:style w:type="character" w:customStyle="1" w:styleId="12">
    <w:name w:val="Основной шрифт абзаца1"/>
    <w:rsid w:val="00832FCB"/>
  </w:style>
  <w:style w:type="table" w:styleId="a8">
    <w:name w:val="Table Grid"/>
    <w:basedOn w:val="a1"/>
    <w:rsid w:val="003456EC"/>
    <w:pPr>
      <w:widowControl w:val="0"/>
      <w:autoSpaceDN w:val="0"/>
      <w:spacing w:after="0" w:line="240" w:lineRule="auto"/>
      <w:textAlignment w:val="baseline"/>
    </w:pPr>
    <w:rPr>
      <w:rFonts w:ascii="Liberation Serif" w:eastAsia="SimSun" w:hAnsi="Liberation Serif" w:cs="Ari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tar-inserted">
    <w:name w:val="ng-star-inserted"/>
    <w:basedOn w:val="a0"/>
    <w:rsid w:val="003456EC"/>
  </w:style>
  <w:style w:type="character" w:customStyle="1" w:styleId="a7">
    <w:name w:val="Абзац списка Знак"/>
    <w:link w:val="a6"/>
    <w:uiPriority w:val="34"/>
    <w:locked/>
    <w:rsid w:val="00EF5770"/>
    <w:rPr>
      <w:rFonts w:ascii="Calibri" w:eastAsia="Calibri" w:hAnsi="Calibri" w:cs="Calibri"/>
      <w:kern w:val="3"/>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3729</Words>
  <Characters>2127</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Natasha-pc</dc:creator>
  <cp:lastModifiedBy>User</cp:lastModifiedBy>
  <cp:revision>6</cp:revision>
  <cp:lastPrinted>2018-11-21T12:34:00Z</cp:lastPrinted>
  <dcterms:created xsi:type="dcterms:W3CDTF">2023-10-27T08:44:00Z</dcterms:created>
  <dcterms:modified xsi:type="dcterms:W3CDTF">2023-10-27T09:01:00Z</dcterms:modified>
</cp:coreProperties>
</file>