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D9A96" w14:textId="77777777" w:rsidR="00F44347" w:rsidRDefault="00F44347" w:rsidP="00AA362D">
      <w:pPr>
        <w:shd w:val="clear" w:color="auto" w:fill="FFFFFF" w:themeFill="background1"/>
        <w:spacing w:line="240" w:lineRule="auto"/>
        <w:jc w:val="center"/>
        <w:rPr>
          <w:rFonts w:ascii="Times New Roman" w:hAnsi="Times New Roman"/>
          <w:sz w:val="23"/>
          <w:szCs w:val="23"/>
          <w:lang w:val="uk-UA"/>
        </w:rPr>
      </w:pPr>
    </w:p>
    <w:p w14:paraId="00A03E9E" w14:textId="77777777" w:rsidR="009540E1" w:rsidRPr="007B154D" w:rsidRDefault="00157F5A" w:rsidP="00AA362D">
      <w:pPr>
        <w:shd w:val="clear" w:color="auto" w:fill="FFFFFF" w:themeFill="background1"/>
        <w:spacing w:line="240" w:lineRule="auto"/>
        <w:jc w:val="center"/>
        <w:rPr>
          <w:rFonts w:ascii="Times New Roman" w:hAnsi="Times New Roman"/>
          <w:b/>
          <w:sz w:val="28"/>
          <w:szCs w:val="28"/>
          <w:lang w:val="uk-UA"/>
        </w:rPr>
      </w:pPr>
      <w:r>
        <w:rPr>
          <w:rFonts w:ascii="Times New Roman" w:hAnsi="Times New Roman"/>
          <w:b/>
          <w:sz w:val="28"/>
          <w:szCs w:val="28"/>
          <w:lang w:val="uk-UA"/>
        </w:rPr>
        <w:t>Перелік змін</w:t>
      </w:r>
      <w:r w:rsidR="009540E1" w:rsidRPr="007B154D">
        <w:rPr>
          <w:rFonts w:ascii="Times New Roman" w:hAnsi="Times New Roman"/>
          <w:b/>
          <w:sz w:val="28"/>
          <w:szCs w:val="28"/>
          <w:lang w:val="uk-UA"/>
        </w:rPr>
        <w:t xml:space="preserve"> до тендерної документації на закупівлю</w:t>
      </w:r>
    </w:p>
    <w:p w14:paraId="59EC1548" w14:textId="77777777" w:rsidR="00E84DCE" w:rsidRDefault="00580C45" w:rsidP="00E84DCE">
      <w:pPr>
        <w:shd w:val="clear" w:color="auto" w:fill="FFFFFF" w:themeFill="background1"/>
        <w:spacing w:after="0" w:line="240" w:lineRule="auto"/>
        <w:jc w:val="center"/>
        <w:rPr>
          <w:rFonts w:ascii="Times New Roman" w:eastAsia="Times New Roman" w:hAnsi="Times New Roman"/>
          <w:b/>
          <w:bCs/>
          <w:sz w:val="28"/>
          <w:szCs w:val="28"/>
          <w:lang w:val="uk-UA" w:eastAsia="ar-SA"/>
        </w:rPr>
      </w:pPr>
      <w:r w:rsidRPr="0010641F">
        <w:rPr>
          <w:rFonts w:ascii="Times New Roman" w:hAnsi="Times New Roman"/>
          <w:b/>
          <w:sz w:val="28"/>
          <w:szCs w:val="28"/>
          <w:lang w:val="uk-UA"/>
        </w:rPr>
        <w:t>"</w:t>
      </w:r>
      <w:r w:rsidR="00E84DCE" w:rsidRPr="00E84DCE">
        <w:rPr>
          <w:rFonts w:ascii="Times New Roman" w:eastAsia="Times New Roman" w:hAnsi="Times New Roman"/>
          <w:b/>
          <w:bCs/>
          <w:sz w:val="28"/>
          <w:szCs w:val="28"/>
          <w:lang w:val="uk-UA" w:eastAsia="ar-SA"/>
        </w:rPr>
        <w:t>Залізо, свинець, цинк, олово та мідь,  код ДК 021:2015 – 1471</w:t>
      </w:r>
    </w:p>
    <w:p w14:paraId="6BAEEBDF" w14:textId="2004242A" w:rsidR="009540E1" w:rsidRPr="00E84DCE" w:rsidRDefault="00E84DCE" w:rsidP="00E84DCE">
      <w:pPr>
        <w:shd w:val="clear" w:color="auto" w:fill="FFFFFF" w:themeFill="background1"/>
        <w:spacing w:after="0" w:line="240" w:lineRule="auto"/>
        <w:jc w:val="center"/>
        <w:rPr>
          <w:rFonts w:ascii="Times New Roman" w:eastAsia="Times New Roman" w:hAnsi="Times New Roman"/>
          <w:b/>
          <w:bCs/>
          <w:sz w:val="28"/>
          <w:szCs w:val="28"/>
          <w:lang w:val="uk-UA" w:eastAsia="ar-SA"/>
        </w:rPr>
      </w:pPr>
      <w:r w:rsidRPr="00E84DCE">
        <w:rPr>
          <w:rFonts w:ascii="Times New Roman" w:eastAsia="Times New Roman" w:hAnsi="Times New Roman"/>
          <w:b/>
          <w:bCs/>
          <w:sz w:val="28"/>
          <w:szCs w:val="28"/>
          <w:lang w:val="uk-UA" w:eastAsia="ar-SA"/>
        </w:rPr>
        <w:t>(Бабіт, припій)</w:t>
      </w:r>
      <w:r w:rsidR="00580C45" w:rsidRPr="0010641F">
        <w:rPr>
          <w:rFonts w:ascii="Times New Roman" w:hAnsi="Times New Roman"/>
          <w:b/>
          <w:sz w:val="28"/>
          <w:szCs w:val="28"/>
          <w:lang w:val="uk-UA"/>
        </w:rPr>
        <w:t>" </w:t>
      </w:r>
    </w:p>
    <w:p w14:paraId="1A54F576" w14:textId="0CB14028" w:rsidR="0010641F" w:rsidRPr="0010641F" w:rsidRDefault="009540E1" w:rsidP="0010641F">
      <w:pPr>
        <w:ind w:left="34" w:hanging="34"/>
        <w:jc w:val="center"/>
        <w:rPr>
          <w:rFonts w:ascii="Times New Roman" w:eastAsiaTheme="minorHAnsi" w:hAnsi="Times New Roman"/>
          <w:b/>
          <w:bCs/>
          <w:sz w:val="28"/>
          <w:szCs w:val="28"/>
          <w:lang w:val="uk-UA"/>
        </w:rPr>
      </w:pPr>
      <w:r w:rsidRPr="0010641F">
        <w:rPr>
          <w:rFonts w:ascii="Times New Roman" w:hAnsi="Times New Roman"/>
          <w:b/>
          <w:sz w:val="28"/>
          <w:szCs w:val="28"/>
          <w:lang w:val="uk-UA"/>
        </w:rPr>
        <w:t xml:space="preserve">ID: </w:t>
      </w:r>
      <w:r w:rsidRPr="0010641F">
        <w:rPr>
          <w:rFonts w:ascii="Times New Roman" w:hAnsi="Times New Roman"/>
          <w:b/>
          <w:sz w:val="28"/>
          <w:szCs w:val="28"/>
          <w:lang w:val="uk-UA"/>
        </w:rPr>
        <w:tab/>
      </w:r>
      <w:r w:rsidR="00E84DCE" w:rsidRPr="00E84DCE">
        <w:rPr>
          <w:rFonts w:ascii="Times New Roman" w:eastAsiaTheme="minorHAnsi" w:hAnsi="Times New Roman"/>
          <w:b/>
          <w:bCs/>
          <w:sz w:val="28"/>
          <w:szCs w:val="28"/>
          <w:lang w:val="en-US"/>
        </w:rPr>
        <w:t>UA-2024-03-22-004956-a</w:t>
      </w:r>
    </w:p>
    <w:p w14:paraId="639C8258" w14:textId="48597806" w:rsidR="00C04895" w:rsidRPr="00E97E0C" w:rsidRDefault="00C04895" w:rsidP="0010641F">
      <w:pPr>
        <w:spacing w:after="0" w:line="240" w:lineRule="auto"/>
        <w:jc w:val="center"/>
        <w:rPr>
          <w:rFonts w:ascii="Times New Roman" w:hAnsi="Times New Roman"/>
          <w:b/>
          <w:sz w:val="23"/>
          <w:szCs w:val="23"/>
          <w:lang w:val="uk-UA"/>
        </w:rPr>
      </w:pPr>
    </w:p>
    <w:p w14:paraId="4894A881" w14:textId="48D2AA5A" w:rsidR="00C338A3" w:rsidRPr="00E84DCE" w:rsidRDefault="009540E1" w:rsidP="00E84DCE">
      <w:pPr>
        <w:pStyle w:val="a5"/>
        <w:numPr>
          <w:ilvl w:val="0"/>
          <w:numId w:val="1"/>
        </w:numPr>
        <w:shd w:val="clear" w:color="auto" w:fill="FFFFFF" w:themeFill="background1"/>
        <w:spacing w:line="240" w:lineRule="auto"/>
        <w:jc w:val="both"/>
        <w:rPr>
          <w:rFonts w:ascii="Times New Roman" w:hAnsi="Times New Roman"/>
          <w:sz w:val="24"/>
          <w:szCs w:val="24"/>
          <w:lang w:val="uk-UA"/>
        </w:rPr>
      </w:pPr>
      <w:proofErr w:type="spellStart"/>
      <w:r w:rsidRPr="007B154D">
        <w:rPr>
          <w:rFonts w:ascii="Times New Roman" w:hAnsi="Times New Roman"/>
          <w:sz w:val="24"/>
          <w:szCs w:val="24"/>
          <w:lang w:val="uk-UA"/>
        </w:rPr>
        <w:t>Внести</w:t>
      </w:r>
      <w:proofErr w:type="spellEnd"/>
      <w:r w:rsidRPr="007B154D">
        <w:rPr>
          <w:rFonts w:ascii="Times New Roman" w:hAnsi="Times New Roman"/>
          <w:sz w:val="24"/>
          <w:szCs w:val="24"/>
          <w:lang w:val="uk-UA"/>
        </w:rPr>
        <w:t xml:space="preserve"> зміни у Додаток № </w:t>
      </w:r>
      <w:r w:rsidR="00E84DCE">
        <w:rPr>
          <w:rFonts w:ascii="Times New Roman" w:hAnsi="Times New Roman"/>
          <w:sz w:val="24"/>
          <w:szCs w:val="24"/>
          <w:lang w:val="uk-UA"/>
        </w:rPr>
        <w:t>1</w:t>
      </w:r>
      <w:r w:rsidRPr="007B154D">
        <w:rPr>
          <w:rFonts w:ascii="Times New Roman" w:hAnsi="Times New Roman"/>
          <w:sz w:val="24"/>
          <w:szCs w:val="24"/>
          <w:lang w:val="uk-UA"/>
        </w:rPr>
        <w:t xml:space="preserve"> до тендерної документації</w:t>
      </w:r>
      <w:r w:rsidR="00E84DCE">
        <w:rPr>
          <w:rFonts w:ascii="Times New Roman" w:hAnsi="Times New Roman"/>
          <w:sz w:val="24"/>
          <w:szCs w:val="24"/>
          <w:lang w:val="uk-UA"/>
        </w:rPr>
        <w:t xml:space="preserve"> </w:t>
      </w:r>
      <w:r w:rsidRPr="007B154D">
        <w:rPr>
          <w:rFonts w:ascii="Times New Roman" w:hAnsi="Times New Roman"/>
          <w:sz w:val="24"/>
          <w:szCs w:val="24"/>
          <w:lang w:val="uk-UA"/>
        </w:rPr>
        <w:t xml:space="preserve"> "</w:t>
      </w:r>
      <w:r w:rsidR="00E84DCE" w:rsidRPr="00E84DCE">
        <w:rPr>
          <w:rFonts w:ascii="Times New Roman" w:hAnsi="Times New Roman"/>
          <w:sz w:val="24"/>
          <w:szCs w:val="24"/>
          <w:lang w:val="uk-UA"/>
        </w:rPr>
        <w:t>Інформація</w:t>
      </w:r>
      <w:r w:rsidR="00E84DCE">
        <w:rPr>
          <w:rFonts w:ascii="Times New Roman" w:hAnsi="Times New Roman"/>
          <w:sz w:val="24"/>
          <w:szCs w:val="24"/>
          <w:lang w:val="uk-UA"/>
        </w:rPr>
        <w:t xml:space="preserve"> </w:t>
      </w:r>
      <w:r w:rsidR="00E84DCE" w:rsidRPr="00E84DCE">
        <w:rPr>
          <w:rFonts w:ascii="Times New Roman" w:hAnsi="Times New Roman"/>
          <w:sz w:val="24"/>
          <w:szCs w:val="24"/>
          <w:lang w:val="uk-UA"/>
        </w:rPr>
        <w:t>та документи, що підтверджують відповідність Учасника кваліфікаційним критеріям відповідно до вимог ст. 16 Закону</w:t>
      </w:r>
      <w:r w:rsidRPr="00E84DCE">
        <w:rPr>
          <w:rFonts w:ascii="Times New Roman" w:hAnsi="Times New Roman"/>
          <w:sz w:val="24"/>
          <w:szCs w:val="24"/>
          <w:lang w:val="uk-UA"/>
        </w:rPr>
        <w:t xml:space="preserve">" </w:t>
      </w:r>
      <w:r w:rsidR="0010641F" w:rsidRPr="00E84DCE">
        <w:rPr>
          <w:rFonts w:ascii="Times New Roman" w:hAnsi="Times New Roman"/>
          <w:sz w:val="24"/>
          <w:szCs w:val="24"/>
          <w:lang w:val="uk-UA"/>
        </w:rPr>
        <w:t xml:space="preserve"> </w:t>
      </w:r>
      <w:r w:rsidRPr="00E84DCE">
        <w:rPr>
          <w:rFonts w:ascii="Times New Roman" w:hAnsi="Times New Roman"/>
          <w:sz w:val="24"/>
          <w:szCs w:val="24"/>
          <w:lang w:val="uk-UA"/>
        </w:rPr>
        <w:t>та викласти його в такій редакції:</w:t>
      </w:r>
    </w:p>
    <w:p w14:paraId="4A17A250" w14:textId="32B577F5" w:rsidR="00C338A3" w:rsidRDefault="00C338A3" w:rsidP="00C338A3">
      <w:pPr>
        <w:spacing w:after="0" w:line="240" w:lineRule="auto"/>
        <w:jc w:val="right"/>
        <w:rPr>
          <w:rFonts w:ascii="Times New Roman" w:eastAsia="Times New Roman" w:hAnsi="Times New Roman"/>
          <w:b/>
          <w:sz w:val="24"/>
          <w:szCs w:val="24"/>
          <w:lang w:val="uk-UA" w:eastAsia="ru-RU"/>
        </w:rPr>
      </w:pPr>
      <w:r w:rsidRPr="00C338A3">
        <w:rPr>
          <w:rFonts w:ascii="Times New Roman" w:eastAsia="Times New Roman" w:hAnsi="Times New Roman"/>
          <w:b/>
          <w:sz w:val="24"/>
          <w:szCs w:val="24"/>
          <w:lang w:val="uk-UA" w:eastAsia="ru-RU"/>
        </w:rPr>
        <w:t>Додаток № </w:t>
      </w:r>
      <w:r w:rsidR="00044EC2">
        <w:rPr>
          <w:rFonts w:ascii="Times New Roman" w:eastAsia="Times New Roman" w:hAnsi="Times New Roman"/>
          <w:b/>
          <w:sz w:val="24"/>
          <w:szCs w:val="24"/>
          <w:lang w:val="uk-UA" w:eastAsia="ru-RU"/>
        </w:rPr>
        <w:t>1</w:t>
      </w:r>
      <w:r w:rsidRPr="00C338A3">
        <w:rPr>
          <w:rFonts w:ascii="Times New Roman" w:eastAsia="Times New Roman" w:hAnsi="Times New Roman"/>
          <w:b/>
          <w:sz w:val="24"/>
          <w:szCs w:val="24"/>
          <w:lang w:val="uk-UA" w:eastAsia="ru-RU"/>
        </w:rPr>
        <w:t xml:space="preserve"> до тендерної документації</w:t>
      </w:r>
    </w:p>
    <w:p w14:paraId="5889A069" w14:textId="77777777" w:rsidR="00227D60" w:rsidRPr="00C338A3" w:rsidRDefault="00227D60" w:rsidP="00C338A3">
      <w:pPr>
        <w:spacing w:after="0" w:line="240" w:lineRule="auto"/>
        <w:jc w:val="right"/>
        <w:rPr>
          <w:rFonts w:ascii="Times New Roman" w:eastAsia="Times New Roman" w:hAnsi="Times New Roman"/>
          <w:b/>
          <w:sz w:val="24"/>
          <w:szCs w:val="24"/>
          <w:lang w:val="uk-UA" w:eastAsia="ru-RU"/>
        </w:rPr>
      </w:pPr>
    </w:p>
    <w:p w14:paraId="68B78A1D" w14:textId="77777777" w:rsidR="00227D60" w:rsidRPr="00184F6C" w:rsidRDefault="00227D60" w:rsidP="00227D60">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Інформація</w:t>
      </w:r>
    </w:p>
    <w:p w14:paraId="07BAA1EB" w14:textId="079E4F37" w:rsidR="00C338A3" w:rsidRPr="00227D60" w:rsidRDefault="00227D60" w:rsidP="00227D60">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та документи, що підтверджують відповідність Учасника кваліфікаційним критеріям відповідно до вимог ст. 16 Закону</w:t>
      </w:r>
    </w:p>
    <w:p w14:paraId="145A431E" w14:textId="77777777" w:rsidR="00C338A3" w:rsidRPr="00C338A3" w:rsidRDefault="00C338A3" w:rsidP="00C338A3">
      <w:pPr>
        <w:spacing w:after="0" w:line="240" w:lineRule="auto"/>
        <w:jc w:val="both"/>
        <w:rPr>
          <w:rFonts w:ascii="Times New Roman" w:eastAsia="Times New Roman" w:hAnsi="Times New Roman"/>
          <w:sz w:val="24"/>
          <w:szCs w:val="24"/>
          <w:lang w:val="uk-UA" w:eastAsia="ru-RU"/>
        </w:rPr>
      </w:pPr>
    </w:p>
    <w:p w14:paraId="73E43B5B" w14:textId="77777777" w:rsidR="00044EC2" w:rsidRDefault="00044EC2" w:rsidP="00044EC2">
      <w:pPr>
        <w:spacing w:after="0" w:line="240" w:lineRule="auto"/>
        <w:ind w:firstLine="709"/>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84F6C">
        <w:rPr>
          <w:rFonts w:ascii="Times New Roman" w:eastAsia="Times New Roman" w:hAnsi="Times New Roman"/>
          <w:b/>
          <w:sz w:val="24"/>
          <w:szCs w:val="24"/>
          <w:lang w:val="uk-UA" w:eastAsia="ru-RU"/>
        </w:rPr>
        <w:t xml:space="preserve">надає </w:t>
      </w:r>
      <w:proofErr w:type="spellStart"/>
      <w:r w:rsidRPr="00184F6C">
        <w:rPr>
          <w:rFonts w:ascii="Times New Roman" w:eastAsia="Times New Roman" w:hAnsi="Times New Roman"/>
          <w:b/>
          <w:sz w:val="24"/>
          <w:szCs w:val="24"/>
          <w:lang w:val="uk-UA" w:eastAsia="ru-RU"/>
        </w:rPr>
        <w:t>сканкопію</w:t>
      </w:r>
      <w:proofErr w:type="spellEnd"/>
      <w:r w:rsidRPr="00184F6C">
        <w:rPr>
          <w:rFonts w:ascii="Times New Roman" w:eastAsia="Times New Roman" w:hAnsi="Times New Roman"/>
          <w:b/>
          <w:sz w:val="24"/>
          <w:szCs w:val="24"/>
          <w:lang w:val="uk-UA" w:eastAsia="ru-RU"/>
        </w:rPr>
        <w:t xml:space="preserve"> аналогічного договору </w:t>
      </w:r>
      <w:r w:rsidRPr="00184F6C">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184F6C">
        <w:rPr>
          <w:rFonts w:ascii="Times New Roman" w:eastAsia="Times New Roman" w:hAnsi="Times New Roman"/>
          <w:b/>
          <w:sz w:val="24"/>
          <w:szCs w:val="24"/>
          <w:lang w:val="uk-UA" w:eastAsia="ru-RU"/>
        </w:rPr>
        <w:t xml:space="preserve">та документи, що підтверджують його виконання в повному обсязі </w:t>
      </w:r>
      <w:r w:rsidRPr="00551EF5">
        <w:rPr>
          <w:rFonts w:ascii="Times New Roman" w:eastAsia="Times New Roman" w:hAnsi="Times New Roman"/>
          <w:b/>
          <w:sz w:val="24"/>
          <w:szCs w:val="24"/>
          <w:lang w:val="uk-UA" w:eastAsia="ru-RU"/>
        </w:rPr>
        <w:t>в частині предмета закупівлі</w:t>
      </w:r>
      <w:r>
        <w:rPr>
          <w:rFonts w:ascii="Times New Roman" w:eastAsia="Times New Roman" w:hAnsi="Times New Roman"/>
          <w:b/>
          <w:sz w:val="24"/>
          <w:szCs w:val="24"/>
          <w:lang w:val="uk-UA" w:eastAsia="ru-RU"/>
        </w:rPr>
        <w:t xml:space="preserve">, що заплановано Замовником до придбання </w:t>
      </w:r>
      <w:r w:rsidRPr="00B77B0D">
        <w:rPr>
          <w:rFonts w:ascii="Times New Roman" w:eastAsia="Times New Roman" w:hAnsi="Times New Roman"/>
          <w:sz w:val="24"/>
          <w:szCs w:val="24"/>
          <w:lang w:val="uk-UA" w:eastAsia="ru-RU"/>
        </w:rPr>
        <w:t>(зокрема акти</w:t>
      </w:r>
      <w:r w:rsidRPr="00311CD9">
        <w:rPr>
          <w:rFonts w:ascii="Times New Roman" w:eastAsia="Times New Roman" w:hAnsi="Times New Roman"/>
          <w:color w:val="FF0000"/>
          <w:sz w:val="24"/>
          <w:szCs w:val="24"/>
          <w:lang w:val="uk-UA" w:eastAsia="ru-RU"/>
        </w:rPr>
        <w:t xml:space="preserve"> </w:t>
      </w:r>
      <w:r w:rsidRPr="00B77B0D">
        <w:rPr>
          <w:rFonts w:ascii="Times New Roman" w:eastAsia="Times New Roman" w:hAnsi="Times New Roman"/>
          <w:sz w:val="24"/>
          <w:szCs w:val="24"/>
          <w:lang w:val="uk-UA" w:eastAsia="ru-RU"/>
        </w:rPr>
        <w:t>поставки товарів, видаткові або товарно-транспортні накладні</w:t>
      </w:r>
      <w:r w:rsidRPr="00B77B0D">
        <w:rPr>
          <w:rFonts w:ascii="Arial" w:eastAsia="Times New Roman" w:hAnsi="Arial" w:cs="Arial"/>
          <w:sz w:val="24"/>
          <w:szCs w:val="24"/>
          <w:lang w:val="uk-UA" w:eastAsia="ru-RU"/>
        </w:rPr>
        <w:t xml:space="preserve"> </w:t>
      </w:r>
      <w:r w:rsidRPr="00B77B0D">
        <w:rPr>
          <w:rFonts w:ascii="Times New Roman" w:eastAsia="Times New Roman" w:hAnsi="Times New Roman"/>
          <w:sz w:val="24"/>
          <w:szCs w:val="24"/>
          <w:lang w:val="uk-UA" w:eastAsia="ru-RU"/>
        </w:rPr>
        <w:t>тощо</w:t>
      </w:r>
      <w:r w:rsidRPr="00184F6C">
        <w:rPr>
          <w:rFonts w:ascii="Times New Roman" w:eastAsia="Times New Roman" w:hAnsi="Times New Roman"/>
          <w:sz w:val="24"/>
          <w:szCs w:val="24"/>
          <w:lang w:val="uk-UA" w:eastAsia="ru-RU"/>
        </w:rPr>
        <w:t xml:space="preserve">). </w:t>
      </w:r>
    </w:p>
    <w:p w14:paraId="15C60D8B" w14:textId="04216F9F" w:rsidR="00044EC2" w:rsidRPr="00286E9C" w:rsidRDefault="00044EC2" w:rsidP="00044EC2">
      <w:pPr>
        <w:spacing w:after="0" w:line="240" w:lineRule="auto"/>
        <w:ind w:firstLine="709"/>
        <w:jc w:val="both"/>
        <w:rPr>
          <w:rFonts w:ascii="Times New Roman" w:eastAsia="Times New Roman" w:hAnsi="Times New Roman"/>
          <w:sz w:val="24"/>
          <w:szCs w:val="24"/>
          <w:lang w:val="uk-UA" w:eastAsia="ru-RU"/>
        </w:rPr>
      </w:pPr>
      <w:r w:rsidRPr="00891F74">
        <w:rPr>
          <w:rFonts w:ascii="Times New Roman" w:eastAsia="Times New Roman" w:hAnsi="Times New Roman"/>
          <w:sz w:val="24"/>
          <w:szCs w:val="24"/>
          <w:lang w:val="uk-UA" w:eastAsia="ru-RU"/>
        </w:rPr>
        <w:t xml:space="preserve">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w:t>
      </w:r>
      <w:r w:rsidRPr="00286E9C">
        <w:rPr>
          <w:rFonts w:ascii="Times New Roman" w:eastAsia="Times New Roman" w:hAnsi="Times New Roman"/>
          <w:sz w:val="24"/>
          <w:szCs w:val="24"/>
          <w:lang w:val="uk-UA" w:eastAsia="ru-RU"/>
        </w:rPr>
        <w:t>договором.</w:t>
      </w:r>
      <w:r w:rsidRPr="00286E9C">
        <w:rPr>
          <w:rFonts w:ascii="Times New Roman" w:hAnsi="Times New Roman"/>
          <w:sz w:val="24"/>
          <w:szCs w:val="24"/>
          <w:lang w:val="uk-UA"/>
        </w:rPr>
        <w:t xml:space="preserve"> Дата відгуку має бути </w:t>
      </w:r>
      <w:r w:rsidRPr="00286E9C">
        <w:rPr>
          <w:rFonts w:ascii="Times New Roman" w:hAnsi="Times New Roman"/>
          <w:b/>
          <w:sz w:val="24"/>
          <w:szCs w:val="24"/>
          <w:lang w:val="uk-UA"/>
        </w:rPr>
        <w:t>не більше 10-ти</w:t>
      </w:r>
      <w:r w:rsidR="00057C76">
        <w:rPr>
          <w:rFonts w:ascii="Times New Roman" w:hAnsi="Times New Roman"/>
          <w:b/>
          <w:sz w:val="24"/>
          <w:szCs w:val="24"/>
          <w:lang w:val="uk-UA"/>
        </w:rPr>
        <w:t xml:space="preserve"> </w:t>
      </w:r>
      <w:r w:rsidRPr="00286E9C">
        <w:rPr>
          <w:rFonts w:ascii="Times New Roman" w:hAnsi="Times New Roman"/>
          <w:b/>
          <w:sz w:val="24"/>
          <w:szCs w:val="24"/>
          <w:lang w:val="uk-UA"/>
        </w:rPr>
        <w:t xml:space="preserve">денної давнини </w:t>
      </w:r>
      <w:r w:rsidRPr="00286E9C">
        <w:rPr>
          <w:rFonts w:ascii="Times New Roman" w:hAnsi="Times New Roman"/>
          <w:sz w:val="24"/>
          <w:szCs w:val="24"/>
          <w:lang w:val="uk-UA"/>
        </w:rPr>
        <w:t>від дати подання тендерної пропозиції.</w:t>
      </w:r>
    </w:p>
    <w:p w14:paraId="6A024E28" w14:textId="69CBE502" w:rsidR="00044EC2" w:rsidRPr="00286E9C" w:rsidRDefault="00044EC2" w:rsidP="00044EC2">
      <w:pPr>
        <w:spacing w:after="0" w:line="240" w:lineRule="auto"/>
        <w:ind w:firstLine="709"/>
        <w:jc w:val="both"/>
        <w:rPr>
          <w:rFonts w:ascii="Times New Roman" w:eastAsia="Times New Roman" w:hAnsi="Times New Roman"/>
          <w:sz w:val="24"/>
          <w:szCs w:val="24"/>
          <w:lang w:val="uk-UA" w:eastAsia="ru-RU"/>
        </w:rPr>
      </w:pPr>
      <w:r w:rsidRPr="00286E9C">
        <w:rPr>
          <w:rFonts w:ascii="Times New Roman" w:eastAsia="Times New Roman" w:hAnsi="Times New Roman"/>
          <w:sz w:val="24"/>
          <w:szCs w:val="24"/>
          <w:lang w:val="uk-UA" w:eastAsia="ru-RU"/>
        </w:rPr>
        <w:t xml:space="preserve">Аналогічним  вважається  договір, який  </w:t>
      </w:r>
      <w:r w:rsidRPr="00227D60">
        <w:rPr>
          <w:rFonts w:ascii="Times New Roman" w:eastAsia="Times New Roman" w:hAnsi="Times New Roman"/>
          <w:b/>
          <w:sz w:val="24"/>
          <w:szCs w:val="24"/>
          <w:lang w:val="uk-UA" w:eastAsia="ru-RU"/>
        </w:rPr>
        <w:t xml:space="preserve">відповідає предмету закупівлі </w:t>
      </w:r>
      <w:r w:rsidR="00227D60" w:rsidRPr="00227D60">
        <w:rPr>
          <w:rFonts w:ascii="Times New Roman" w:eastAsia="Times New Roman" w:hAnsi="Times New Roman"/>
          <w:b/>
          <w:sz w:val="24"/>
          <w:szCs w:val="24"/>
          <w:lang w:val="uk-UA" w:eastAsia="ru-RU"/>
        </w:rPr>
        <w:t xml:space="preserve">за найменуванням та </w:t>
      </w:r>
      <w:r w:rsidRPr="00227D60">
        <w:rPr>
          <w:rFonts w:ascii="Times New Roman" w:eastAsia="Times New Roman" w:hAnsi="Times New Roman"/>
          <w:b/>
          <w:sz w:val="24"/>
          <w:szCs w:val="24"/>
          <w:lang w:val="uk-UA" w:eastAsia="ru-RU"/>
        </w:rPr>
        <w:t>за показником четвертої цифри</w:t>
      </w:r>
      <w:r w:rsidRPr="00227D60">
        <w:rPr>
          <w:rFonts w:ascii="Times New Roman" w:eastAsia="Times New Roman" w:hAnsi="Times New Roman"/>
          <w:sz w:val="24"/>
          <w:szCs w:val="24"/>
          <w:lang w:val="uk-UA" w:eastAsia="ru-RU"/>
        </w:rPr>
        <w:t xml:space="preserve"> основного словника національного</w:t>
      </w:r>
      <w:r w:rsidRPr="00286E9C">
        <w:rPr>
          <w:rFonts w:ascii="Times New Roman" w:eastAsia="Times New Roman" w:hAnsi="Times New Roman"/>
          <w:sz w:val="24"/>
          <w:szCs w:val="24"/>
          <w:lang w:val="uk-UA" w:eastAsia="ru-RU"/>
        </w:rPr>
        <w:t xml:space="preserve"> класифікатора України </w:t>
      </w:r>
      <w:hyperlink r:id="rId6" w:anchor="n14" w:tgtFrame="_blank" w:history="1">
        <w:r w:rsidRPr="00286E9C">
          <w:rPr>
            <w:rFonts w:ascii="Times New Roman" w:eastAsia="Times New Roman" w:hAnsi="Times New Roman"/>
            <w:sz w:val="24"/>
            <w:szCs w:val="24"/>
            <w:lang w:val="uk-UA" w:eastAsia="ru-RU"/>
          </w:rPr>
          <w:t>ДК 021:2015</w:t>
        </w:r>
      </w:hyperlink>
      <w:r w:rsidRPr="00286E9C">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14:paraId="4F614099" w14:textId="77777777" w:rsidR="00C338A3" w:rsidRPr="007B154D" w:rsidRDefault="00C338A3" w:rsidP="00C338A3">
      <w:pPr>
        <w:pStyle w:val="a5"/>
        <w:shd w:val="clear" w:color="auto" w:fill="FFFFFF" w:themeFill="background1"/>
        <w:spacing w:line="240" w:lineRule="auto"/>
        <w:jc w:val="both"/>
        <w:rPr>
          <w:rFonts w:ascii="Times New Roman" w:hAnsi="Times New Roman"/>
          <w:sz w:val="24"/>
          <w:szCs w:val="24"/>
          <w:lang w:val="uk-UA"/>
        </w:rPr>
      </w:pPr>
    </w:p>
    <w:p w14:paraId="7172EE14" w14:textId="54F806DF" w:rsidR="00BE3C4B" w:rsidRPr="00BE3C4B" w:rsidRDefault="00BE3C4B" w:rsidP="00BE3C4B">
      <w:pPr>
        <w:pStyle w:val="a5"/>
        <w:numPr>
          <w:ilvl w:val="0"/>
          <w:numId w:val="1"/>
        </w:numPr>
        <w:shd w:val="clear" w:color="auto" w:fill="FFFFFF" w:themeFill="background1"/>
        <w:spacing w:line="240" w:lineRule="auto"/>
        <w:jc w:val="both"/>
        <w:rPr>
          <w:rFonts w:ascii="Times New Roman" w:hAnsi="Times New Roman"/>
          <w:lang w:val="uk-UA"/>
        </w:rPr>
      </w:pPr>
      <w:proofErr w:type="spellStart"/>
      <w:r w:rsidRPr="00BE3C4B">
        <w:rPr>
          <w:rFonts w:ascii="Times New Roman" w:hAnsi="Times New Roman"/>
          <w:lang w:val="uk-UA"/>
        </w:rPr>
        <w:t>Внести</w:t>
      </w:r>
      <w:proofErr w:type="spellEnd"/>
      <w:r w:rsidRPr="00BE3C4B">
        <w:rPr>
          <w:rFonts w:ascii="Times New Roman" w:hAnsi="Times New Roman"/>
          <w:lang w:val="uk-UA"/>
        </w:rPr>
        <w:t xml:space="preserve"> зміни в пункт 1 Розділу ІV "Подання та розкриття тендерної пропозиції" та викласти його в такій редакції:</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1"/>
        <w:gridCol w:w="3083"/>
        <w:gridCol w:w="5931"/>
      </w:tblGrid>
      <w:tr w:rsidR="00BE3C4B" w14:paraId="4A741FB0" w14:textId="77777777" w:rsidTr="00BE3C4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12458EB" w14:textId="77777777" w:rsidR="00BE3C4B" w:rsidRDefault="00BE3C4B">
            <w:pPr>
              <w:shd w:val="clear" w:color="auto" w:fill="FFFFFF" w:themeFill="background1"/>
              <w:spacing w:before="100" w:beforeAutospacing="1" w:after="100" w:afterAutospacing="1"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Розділ ІV Подання та розкриття тендерної пропозиції</w:t>
            </w:r>
          </w:p>
        </w:tc>
      </w:tr>
      <w:tr w:rsidR="00BE3C4B" w14:paraId="76B9BAEF" w14:textId="77777777" w:rsidTr="00BE3C4B">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hideMark/>
          </w:tcPr>
          <w:p w14:paraId="63F0877D" w14:textId="77777777" w:rsidR="00BE3C4B" w:rsidRDefault="00BE3C4B">
            <w:pPr>
              <w:shd w:val="clear" w:color="auto" w:fill="FFFFFF" w:themeFill="background1"/>
              <w:spacing w:before="100" w:beforeAutospacing="1" w:after="100" w:afterAutospacing="1"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1632" w:type="pct"/>
            <w:tcBorders>
              <w:top w:val="outset" w:sz="6" w:space="0" w:color="auto"/>
              <w:left w:val="outset" w:sz="6" w:space="0" w:color="auto"/>
              <w:bottom w:val="outset" w:sz="6" w:space="0" w:color="auto"/>
              <w:right w:val="outset" w:sz="6" w:space="0" w:color="auto"/>
            </w:tcBorders>
            <w:hideMark/>
          </w:tcPr>
          <w:p w14:paraId="1D8ABD79" w14:textId="77777777" w:rsidR="00BE3C4B" w:rsidRDefault="00BE3C4B">
            <w:pPr>
              <w:shd w:val="clear" w:color="auto" w:fill="FFFFFF" w:themeFill="background1"/>
              <w:spacing w:before="100" w:beforeAutospacing="1" w:after="100" w:afterAutospacing="1" w:line="240" w:lineRule="auto"/>
              <w:rPr>
                <w:rFonts w:ascii="Times New Roman" w:eastAsia="Times New Roman" w:hAnsi="Times New Roman"/>
                <w:highlight w:val="yellow"/>
                <w:lang w:val="uk-UA" w:eastAsia="ru-RU"/>
              </w:rPr>
            </w:pPr>
            <w:r>
              <w:rPr>
                <w:rFonts w:ascii="Times New Roman" w:eastAsia="Times New Roman" w:hAnsi="Times New Roman"/>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hideMark/>
          </w:tcPr>
          <w:p w14:paraId="6E93967B" w14:textId="77777777" w:rsidR="00BE3C4B" w:rsidRDefault="00BE3C4B">
            <w:pPr>
              <w:shd w:val="clear" w:color="auto" w:fill="FFFFFF" w:themeFill="background1"/>
              <w:spacing w:after="12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Кінцевий строк подання тендерних пропозицій до</w:t>
            </w:r>
          </w:p>
          <w:p w14:paraId="2F00F07C" w14:textId="09914ED3" w:rsidR="00BE3C4B" w:rsidRDefault="00BE3C4B">
            <w:pPr>
              <w:shd w:val="clear" w:color="auto" w:fill="FFFFFF" w:themeFill="background1"/>
              <w:spacing w:after="120" w:line="240" w:lineRule="auto"/>
              <w:jc w:val="both"/>
              <w:rPr>
                <w:rFonts w:ascii="Times New Roman" w:eastAsia="Times New Roman" w:hAnsi="Times New Roman"/>
                <w:b/>
                <w:u w:val="single"/>
                <w:lang w:val="uk-UA" w:eastAsia="ru-RU"/>
              </w:rPr>
            </w:pPr>
            <w:r>
              <w:rPr>
                <w:rFonts w:ascii="Times New Roman" w:eastAsia="Times New Roman" w:hAnsi="Times New Roman"/>
                <w:b/>
                <w:u w:val="single"/>
                <w:lang w:val="uk-UA" w:eastAsia="ru-RU"/>
              </w:rPr>
              <w:t>31</w:t>
            </w:r>
            <w:r>
              <w:rPr>
                <w:rFonts w:ascii="Times New Roman" w:eastAsia="Times New Roman" w:hAnsi="Times New Roman"/>
                <w:b/>
                <w:u w:val="single"/>
                <w:lang w:val="uk-UA" w:eastAsia="ru-RU"/>
              </w:rPr>
              <w:t>.0</w:t>
            </w:r>
            <w:r>
              <w:rPr>
                <w:rFonts w:ascii="Times New Roman" w:eastAsia="Times New Roman" w:hAnsi="Times New Roman"/>
                <w:b/>
                <w:u w:val="single"/>
                <w:lang w:val="uk-UA" w:eastAsia="ru-RU"/>
              </w:rPr>
              <w:t>3</w:t>
            </w:r>
            <w:r>
              <w:rPr>
                <w:rFonts w:ascii="Times New Roman" w:eastAsia="Times New Roman" w:hAnsi="Times New Roman"/>
                <w:b/>
                <w:u w:val="single"/>
                <w:lang w:val="uk-UA" w:eastAsia="ru-RU"/>
              </w:rPr>
              <w:t>.2024</w:t>
            </w:r>
          </w:p>
          <w:p w14:paraId="52168C01" w14:textId="77777777" w:rsidR="00BE3C4B" w:rsidRDefault="00BE3C4B">
            <w:pPr>
              <w:shd w:val="clear" w:color="auto" w:fill="FFFFFF" w:themeFill="background1"/>
              <w:spacing w:after="12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Отримана тендерна пропозиція Учасників автоматично вноситься до реєстру отриманих тендерних пропозицій.</w:t>
            </w:r>
          </w:p>
          <w:p w14:paraId="4605DCBA" w14:textId="77777777" w:rsidR="00BE3C4B" w:rsidRDefault="00BE3C4B">
            <w:pPr>
              <w:shd w:val="clear" w:color="auto" w:fill="FFFFFF" w:themeFill="background1"/>
              <w:spacing w:after="12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Електронна система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повинна забезпечити можливість подання тендерної пропозиції всім особам на рівних умовах.</w:t>
            </w:r>
          </w:p>
          <w:p w14:paraId="69F1A7A8" w14:textId="77777777" w:rsidR="00BE3C4B" w:rsidRDefault="00BE3C4B">
            <w:pPr>
              <w:shd w:val="clear" w:color="auto" w:fill="FFFFFF" w:themeFill="background1"/>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w:t>
            </w:r>
          </w:p>
        </w:tc>
      </w:tr>
    </w:tbl>
    <w:p w14:paraId="6EB63CC2" w14:textId="77777777" w:rsidR="00E97E0C" w:rsidRPr="00B9157B" w:rsidRDefault="00E97E0C" w:rsidP="00F44347">
      <w:pPr>
        <w:shd w:val="clear" w:color="auto" w:fill="FFFFFF"/>
        <w:spacing w:before="120" w:after="0" w:line="240" w:lineRule="auto"/>
        <w:jc w:val="both"/>
        <w:rPr>
          <w:rFonts w:ascii="Times New Roman" w:eastAsia="Times New Roman" w:hAnsi="Times New Roman"/>
          <w:sz w:val="23"/>
          <w:szCs w:val="23"/>
          <w:lang w:val="uk-UA" w:eastAsia="ru-RU"/>
        </w:rPr>
      </w:pPr>
    </w:p>
    <w:sectPr w:rsidR="00E97E0C" w:rsidRPr="00B9157B" w:rsidSect="00C9407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F36084"/>
    <w:multiLevelType w:val="hybridMultilevel"/>
    <w:tmpl w:val="2ABA9B96"/>
    <w:lvl w:ilvl="0" w:tplc="A51CCA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FB40F57"/>
    <w:multiLevelType w:val="hybridMultilevel"/>
    <w:tmpl w:val="2ABA9B96"/>
    <w:lvl w:ilvl="0" w:tplc="A51CCA80">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16cid:durableId="1577087117">
    <w:abstractNumId w:val="1"/>
  </w:num>
  <w:num w:numId="2" w16cid:durableId="2005233657">
    <w:abstractNumId w:val="0"/>
  </w:num>
  <w:num w:numId="3" w16cid:durableId="1663853816">
    <w:abstractNumId w:val="2"/>
  </w:num>
  <w:num w:numId="4" w16cid:durableId="18808247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540E1"/>
    <w:rsid w:val="00024913"/>
    <w:rsid w:val="000313EA"/>
    <w:rsid w:val="00044EC2"/>
    <w:rsid w:val="0004682C"/>
    <w:rsid w:val="000517E6"/>
    <w:rsid w:val="00057C76"/>
    <w:rsid w:val="00093074"/>
    <w:rsid w:val="000A6624"/>
    <w:rsid w:val="000B225E"/>
    <w:rsid w:val="000D281B"/>
    <w:rsid w:val="00102FC6"/>
    <w:rsid w:val="0010641F"/>
    <w:rsid w:val="00157F5A"/>
    <w:rsid w:val="00176DC1"/>
    <w:rsid w:val="001854CC"/>
    <w:rsid w:val="001872F0"/>
    <w:rsid w:val="001A4FBB"/>
    <w:rsid w:val="00213D5E"/>
    <w:rsid w:val="00217BAE"/>
    <w:rsid w:val="002231F0"/>
    <w:rsid w:val="00227D60"/>
    <w:rsid w:val="0027358C"/>
    <w:rsid w:val="00292BAA"/>
    <w:rsid w:val="0029328A"/>
    <w:rsid w:val="00293E94"/>
    <w:rsid w:val="002B3B6F"/>
    <w:rsid w:val="002E7EA7"/>
    <w:rsid w:val="0034530F"/>
    <w:rsid w:val="00386AA1"/>
    <w:rsid w:val="003A1E12"/>
    <w:rsid w:val="003D0540"/>
    <w:rsid w:val="003F730A"/>
    <w:rsid w:val="00432CF1"/>
    <w:rsid w:val="00436706"/>
    <w:rsid w:val="0046425C"/>
    <w:rsid w:val="004A487D"/>
    <w:rsid w:val="004A717A"/>
    <w:rsid w:val="004F2FB3"/>
    <w:rsid w:val="005276F0"/>
    <w:rsid w:val="00580C45"/>
    <w:rsid w:val="005C729F"/>
    <w:rsid w:val="005E73ED"/>
    <w:rsid w:val="00622C03"/>
    <w:rsid w:val="00660006"/>
    <w:rsid w:val="00665240"/>
    <w:rsid w:val="00674618"/>
    <w:rsid w:val="006C09A4"/>
    <w:rsid w:val="00735B19"/>
    <w:rsid w:val="00753EDA"/>
    <w:rsid w:val="007542CA"/>
    <w:rsid w:val="007865FD"/>
    <w:rsid w:val="007A77D8"/>
    <w:rsid w:val="007B154D"/>
    <w:rsid w:val="008A2CD8"/>
    <w:rsid w:val="0090278B"/>
    <w:rsid w:val="0091181F"/>
    <w:rsid w:val="009540E1"/>
    <w:rsid w:val="009E3A61"/>
    <w:rsid w:val="00A315F5"/>
    <w:rsid w:val="00A37120"/>
    <w:rsid w:val="00A54E46"/>
    <w:rsid w:val="00A6467C"/>
    <w:rsid w:val="00A73A9C"/>
    <w:rsid w:val="00A76F4E"/>
    <w:rsid w:val="00A822F5"/>
    <w:rsid w:val="00AA362D"/>
    <w:rsid w:val="00AA5C4B"/>
    <w:rsid w:val="00AF39E6"/>
    <w:rsid w:val="00B045EA"/>
    <w:rsid w:val="00B25E7A"/>
    <w:rsid w:val="00B7226D"/>
    <w:rsid w:val="00B907FB"/>
    <w:rsid w:val="00B9157B"/>
    <w:rsid w:val="00BC4769"/>
    <w:rsid w:val="00BE3C4B"/>
    <w:rsid w:val="00BE4F8D"/>
    <w:rsid w:val="00BF4B48"/>
    <w:rsid w:val="00C04895"/>
    <w:rsid w:val="00C338A3"/>
    <w:rsid w:val="00C50D94"/>
    <w:rsid w:val="00C86B2C"/>
    <w:rsid w:val="00C94072"/>
    <w:rsid w:val="00CA0470"/>
    <w:rsid w:val="00CE24D1"/>
    <w:rsid w:val="00CE285D"/>
    <w:rsid w:val="00D63BE3"/>
    <w:rsid w:val="00DC7E8C"/>
    <w:rsid w:val="00DD0498"/>
    <w:rsid w:val="00E0226D"/>
    <w:rsid w:val="00E413A8"/>
    <w:rsid w:val="00E44F3B"/>
    <w:rsid w:val="00E57EAF"/>
    <w:rsid w:val="00E712B1"/>
    <w:rsid w:val="00E84DCE"/>
    <w:rsid w:val="00E90752"/>
    <w:rsid w:val="00E97E0C"/>
    <w:rsid w:val="00EC27F1"/>
    <w:rsid w:val="00F41ADD"/>
    <w:rsid w:val="00F44347"/>
    <w:rsid w:val="00F5501D"/>
    <w:rsid w:val="00FB38E9"/>
    <w:rsid w:val="00FD0220"/>
    <w:rsid w:val="00FD3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30209"/>
  <w15:docId w15:val="{26CBBA84-AA3E-4D63-9A04-60178D33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0E1"/>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5C729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C729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C729F"/>
    <w:pPr>
      <w:keepNext/>
      <w:widowControl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729F"/>
    <w:rPr>
      <w:rFonts w:ascii="Arial" w:hAnsi="Arial" w:cs="Arial"/>
      <w:b/>
      <w:bCs/>
      <w:kern w:val="32"/>
      <w:sz w:val="32"/>
      <w:szCs w:val="32"/>
    </w:rPr>
  </w:style>
  <w:style w:type="character" w:customStyle="1" w:styleId="20">
    <w:name w:val="Заголовок 2 Знак"/>
    <w:basedOn w:val="a0"/>
    <w:link w:val="2"/>
    <w:rsid w:val="005C729F"/>
    <w:rPr>
      <w:rFonts w:ascii="Arial" w:hAnsi="Arial" w:cs="Arial"/>
      <w:b/>
      <w:bCs/>
      <w:i/>
      <w:iCs/>
      <w:sz w:val="28"/>
      <w:szCs w:val="28"/>
    </w:rPr>
  </w:style>
  <w:style w:type="character" w:customStyle="1" w:styleId="30">
    <w:name w:val="Заголовок 3 Знак"/>
    <w:basedOn w:val="a0"/>
    <w:link w:val="3"/>
    <w:rsid w:val="005C729F"/>
    <w:rPr>
      <w:rFonts w:ascii="Arial" w:hAnsi="Arial" w:cs="Arial"/>
      <w:b/>
      <w:bCs/>
      <w:sz w:val="26"/>
      <w:szCs w:val="26"/>
    </w:rPr>
  </w:style>
  <w:style w:type="character" w:styleId="a3">
    <w:name w:val="Strong"/>
    <w:qFormat/>
    <w:rsid w:val="005C729F"/>
    <w:rPr>
      <w:b/>
      <w:bCs/>
    </w:rPr>
  </w:style>
  <w:style w:type="character" w:styleId="a4">
    <w:name w:val="Emphasis"/>
    <w:qFormat/>
    <w:rsid w:val="005C729F"/>
    <w:rPr>
      <w:i/>
      <w:iCs/>
    </w:rPr>
  </w:style>
  <w:style w:type="paragraph" w:styleId="a5">
    <w:name w:val="List Paragraph"/>
    <w:aliases w:val="EBRD List,CA bullets"/>
    <w:basedOn w:val="a"/>
    <w:link w:val="a6"/>
    <w:uiPriority w:val="34"/>
    <w:qFormat/>
    <w:rsid w:val="009540E1"/>
    <w:pPr>
      <w:ind w:left="720"/>
      <w:contextualSpacing/>
    </w:pPr>
    <w:rPr>
      <w:rFonts w:asciiTheme="minorHAnsi" w:eastAsiaTheme="minorHAnsi" w:hAnsiTheme="minorHAnsi" w:cstheme="minorBidi"/>
    </w:rPr>
  </w:style>
  <w:style w:type="character" w:customStyle="1" w:styleId="a6">
    <w:name w:val="Абзац списку Знак"/>
    <w:aliases w:val="EBRD List Знак,CA bullets Знак"/>
    <w:link w:val="a5"/>
    <w:uiPriority w:val="34"/>
    <w:locked/>
    <w:rsid w:val="009540E1"/>
    <w:rPr>
      <w:rFonts w:asciiTheme="minorHAnsi" w:eastAsiaTheme="minorHAnsi" w:hAnsiTheme="minorHAnsi" w:cstheme="minorBidi"/>
      <w:sz w:val="22"/>
      <w:szCs w:val="22"/>
      <w:lang w:eastAsia="en-US"/>
    </w:rPr>
  </w:style>
  <w:style w:type="table" w:styleId="a7">
    <w:name w:val="Table Grid"/>
    <w:basedOn w:val="a1"/>
    <w:rsid w:val="00CE2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05930">
      <w:bodyDiv w:val="1"/>
      <w:marLeft w:val="0"/>
      <w:marRight w:val="0"/>
      <w:marTop w:val="0"/>
      <w:marBottom w:val="0"/>
      <w:divBdr>
        <w:top w:val="none" w:sz="0" w:space="0" w:color="auto"/>
        <w:left w:val="none" w:sz="0" w:space="0" w:color="auto"/>
        <w:bottom w:val="none" w:sz="0" w:space="0" w:color="auto"/>
        <w:right w:val="none" w:sz="0" w:space="0" w:color="auto"/>
      </w:divBdr>
    </w:div>
    <w:div w:id="1469742417">
      <w:bodyDiv w:val="1"/>
      <w:marLeft w:val="0"/>
      <w:marRight w:val="0"/>
      <w:marTop w:val="0"/>
      <w:marBottom w:val="0"/>
      <w:divBdr>
        <w:top w:val="none" w:sz="0" w:space="0" w:color="auto"/>
        <w:left w:val="none" w:sz="0" w:space="0" w:color="auto"/>
        <w:bottom w:val="none" w:sz="0" w:space="0" w:color="auto"/>
        <w:right w:val="none" w:sz="0" w:space="0" w:color="auto"/>
      </w:divBdr>
    </w:div>
    <w:div w:id="175639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v1749731-1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1CED7-8ADC-44C9-85C1-6C9C325A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385</Words>
  <Characters>2197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Kravets</dc:creator>
  <cp:lastModifiedBy>Наталія Бурлаєва</cp:lastModifiedBy>
  <cp:revision>23</cp:revision>
  <cp:lastPrinted>2023-09-27T10:56:00Z</cp:lastPrinted>
  <dcterms:created xsi:type="dcterms:W3CDTF">2023-10-23T07:20:00Z</dcterms:created>
  <dcterms:modified xsi:type="dcterms:W3CDTF">2024-03-26T13:01:00Z</dcterms:modified>
</cp:coreProperties>
</file>