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A" w:rsidRDefault="00B7553A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Затверджено рішенням уповноваженої особи </w:t>
      </w:r>
    </w:p>
    <w:p w:rsidR="00791836" w:rsidRDefault="006B66BF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</w:t>
      </w:r>
      <w:r w:rsidR="00E314FF">
        <w:rPr>
          <w:rFonts w:ascii="Times New Roman" w:eastAsia="Times New Roman" w:hAnsi="Times New Roman" w:cs="Times New Roman"/>
          <w:b/>
          <w:sz w:val="24"/>
        </w:rPr>
        <w:t>538</w:t>
      </w:r>
      <w:r>
        <w:rPr>
          <w:rFonts w:ascii="Times New Roman" w:eastAsia="Times New Roman" w:hAnsi="Times New Roman" w:cs="Times New Roman"/>
          <w:b/>
          <w:sz w:val="24"/>
        </w:rPr>
        <w:t xml:space="preserve"> від </w:t>
      </w:r>
      <w:r w:rsidR="00872469">
        <w:rPr>
          <w:rFonts w:ascii="Times New Roman" w:eastAsia="Times New Roman" w:hAnsi="Times New Roman" w:cs="Times New Roman"/>
          <w:b/>
          <w:sz w:val="24"/>
        </w:rPr>
        <w:t>16</w:t>
      </w:r>
      <w:r w:rsidR="009D66C2">
        <w:rPr>
          <w:rFonts w:ascii="Times New Roman" w:eastAsia="Times New Roman" w:hAnsi="Times New Roman" w:cs="Times New Roman"/>
          <w:b/>
          <w:sz w:val="24"/>
        </w:rPr>
        <w:t>.06.2022</w:t>
      </w:r>
    </w:p>
    <w:p w:rsidR="00B7553A" w:rsidRDefault="00B7553A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Інформація про необхідні технічні, якісні, кількісні та інші характеристики, </w:t>
      </w: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щодо предмета закупівлі (технічні вимоги)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Спрощена закупівля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КП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Дрогобичводоканал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Дрогобицької міської ради </w:t>
      </w: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 </w:t>
      </w:r>
      <w:r w:rsidRPr="007918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03348910</w:t>
      </w:r>
    </w:p>
    <w:p w:rsidR="006F4D91" w:rsidRPr="00506BC8" w:rsidRDefault="00506BC8" w:rsidP="00506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42120000-6 – Насоси та компресори (Насосні агрегати для питної води)</w:t>
      </w:r>
    </w:p>
    <w:p w:rsidR="006F4D91" w:rsidRPr="002842F7" w:rsidRDefault="006F4D91" w:rsidP="006F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2F7">
        <w:rPr>
          <w:rFonts w:ascii="Times New Roman" w:hAnsi="Times New Roman" w:cs="Times New Roman"/>
          <w:b/>
          <w:sz w:val="24"/>
          <w:szCs w:val="24"/>
        </w:rPr>
        <w:t>1. Обсяг закупівлі</w:t>
      </w:r>
    </w:p>
    <w:p w:rsidR="006F4D91" w:rsidRDefault="006F4D91" w:rsidP="006F4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BC8" w:rsidRDefault="00506BC8" w:rsidP="00506BC8">
      <w:pPr>
        <w:ind w:firstLin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агрегат для питної води -  1 шт.</w:t>
      </w:r>
    </w:p>
    <w:p w:rsidR="00506BC8" w:rsidRPr="00011605" w:rsidRDefault="00506BC8" w:rsidP="00011605">
      <w:pPr>
        <w:ind w:firstLine="34"/>
        <w:rPr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Лот 2- Насосний агрегат для питної води -  1 шт.</w:t>
      </w:r>
    </w:p>
    <w:p w:rsidR="0082296B" w:rsidRPr="0082296B" w:rsidRDefault="0082296B" w:rsidP="00822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37" w:rsidRPr="004A6F51" w:rsidRDefault="00E412E7" w:rsidP="0082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0137" w:rsidRPr="004A6F51">
        <w:rPr>
          <w:rFonts w:ascii="Times New Roman" w:hAnsi="Times New Roman" w:cs="Times New Roman"/>
          <w:b/>
          <w:sz w:val="24"/>
          <w:szCs w:val="24"/>
        </w:rPr>
        <w:t>. Технічні характеристики</w:t>
      </w:r>
    </w:p>
    <w:p w:rsidR="00E451EA" w:rsidRDefault="00E451EA" w:rsidP="009A03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137" w:rsidRPr="00E451EA" w:rsidRDefault="00E451EA" w:rsidP="009A03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51EA">
        <w:rPr>
          <w:rFonts w:ascii="Times New Roman" w:hAnsi="Times New Roman" w:cs="Times New Roman"/>
          <w:b/>
          <w:i/>
          <w:sz w:val="32"/>
          <w:szCs w:val="32"/>
        </w:rPr>
        <w:t>1 лот</w:t>
      </w:r>
    </w:p>
    <w:p w:rsidR="00E451EA" w:rsidRPr="00E451EA" w:rsidRDefault="00E451EA" w:rsidP="009A03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3E7" w:rsidRPr="009A03E7" w:rsidRDefault="009A03E7" w:rsidP="009A0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E7">
        <w:rPr>
          <w:rFonts w:ascii="Times New Roman" w:hAnsi="Times New Roman" w:cs="Times New Roman"/>
          <w:sz w:val="24"/>
          <w:szCs w:val="24"/>
        </w:rPr>
        <w:t xml:space="preserve">Якість Товару повинна відповідати вимогам ДСТУ, ТУ </w:t>
      </w:r>
      <w:r>
        <w:rPr>
          <w:rFonts w:ascii="Times New Roman" w:hAnsi="Times New Roman" w:cs="Times New Roman"/>
          <w:sz w:val="24"/>
          <w:szCs w:val="24"/>
        </w:rPr>
        <w:t>чинним</w:t>
      </w:r>
    </w:p>
    <w:p w:rsidR="009A03E7" w:rsidRDefault="009A03E7" w:rsidP="009A0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E7">
        <w:rPr>
          <w:rFonts w:ascii="Times New Roman" w:hAnsi="Times New Roman" w:cs="Times New Roman"/>
          <w:sz w:val="24"/>
          <w:szCs w:val="24"/>
        </w:rPr>
        <w:t>Товар повинен бути новим та таким, що не був у вжитку.</w:t>
      </w:r>
    </w:p>
    <w:p w:rsidR="00E451EA" w:rsidRDefault="009A03E7" w:rsidP="009A0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Гарантійний термін 12 місяців з дати введення в експлуатацію</w:t>
      </w:r>
    </w:p>
    <w:p w:rsidR="00E451EA" w:rsidRDefault="00E451EA" w:rsidP="009A0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Рік виготовлення 2021-2022рр.</w:t>
      </w:r>
    </w:p>
    <w:p w:rsidR="00AF5449" w:rsidRPr="00AF5449" w:rsidRDefault="00AF5449" w:rsidP="00AF54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449">
        <w:rPr>
          <w:rFonts w:ascii="Times New Roman" w:hAnsi="Times New Roman" w:cs="Times New Roman"/>
          <w:b/>
          <w:sz w:val="32"/>
          <w:szCs w:val="32"/>
        </w:rPr>
        <w:t>Технічні вимоги</w:t>
      </w:r>
    </w:p>
    <w:tbl>
      <w:tblPr>
        <w:tblpPr w:leftFromText="180" w:rightFromText="180" w:vertAnchor="text" w:horzAnchor="margin" w:tblpX="-743" w:tblpY="3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5953"/>
      </w:tblGrid>
      <w:tr w:rsidR="00E451EA" w:rsidRPr="00E636CE" w:rsidTr="00A34A86">
        <w:tc>
          <w:tcPr>
            <w:tcW w:w="675" w:type="dxa"/>
            <w:vAlign w:val="center"/>
          </w:tcPr>
          <w:p w:rsidR="00E451EA" w:rsidRPr="00E451EA" w:rsidRDefault="00E451EA" w:rsidP="00A34A8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451EA" w:rsidRPr="00E451EA" w:rsidRDefault="00E451EA" w:rsidP="00A34A8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5953" w:type="dxa"/>
            <w:vAlign w:val="center"/>
          </w:tcPr>
          <w:p w:rsidR="00E451EA" w:rsidRPr="00E451EA" w:rsidRDefault="00E451EA" w:rsidP="00A34A8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</w:rPr>
              <w:t>Асортимент, технічні або функціональні характеристики (ГОСТ, ТУ та інше)</w:t>
            </w:r>
          </w:p>
        </w:tc>
      </w:tr>
      <w:tr w:rsidR="00E451EA" w:rsidRPr="00C31FA4" w:rsidTr="00A34A86">
        <w:trPr>
          <w:trHeight w:val="251"/>
        </w:trPr>
        <w:tc>
          <w:tcPr>
            <w:tcW w:w="675" w:type="dxa"/>
            <w:vAlign w:val="center"/>
          </w:tcPr>
          <w:p w:rsidR="00E451EA" w:rsidRPr="00E451EA" w:rsidRDefault="00E451EA" w:rsidP="00E451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</w:rPr>
              <w:t xml:space="preserve">Насосний агрегат 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горизонтальний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центробіжний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комплекті з електродвигуном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E451EA" w:rsidRPr="00E451EA" w:rsidRDefault="00E451EA" w:rsidP="00A3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</w:rPr>
              <w:t>Для  холодної та гарячої чистої води. Температура води  від -10 до +85ºС ,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Максимальна глибина всмоктування не менше: 4,5м.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Мінімальна продуктивність: не менше220 м3 /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Максимальна продуктивність не менше - 395 м3 /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в робочій точці 1: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1.1.Продуктивність (Q) не менше 220м.куб.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1.2.Напір (Н) не менше 57м.в.с.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1.3.ККД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агрегата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 ніж 74 % (в робочій 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точці)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1.4.NPSH не більше ніж 3,2 м.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в робочій точці 2: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2.1 Продуктивність (Q) не менше 350м.куб.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2.2 Напір (Н) не менше 48м.в.с.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2.3 ККД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агрегата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 ніж 73 % 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2.4.NPSH не більше ніж 6 м.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в робочій точці 3: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1.1.Продуктивність (Q) не менше 395м.куб.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1.2.Напір (Н) не менше 44м.в.с.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1.3.ККД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агрегата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 ніж 68 % (в робочій точці)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1.4.NPSH не більше ніж 7,8 м.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Номінальна напруга двигуна, А: не більше 138,3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Максимальний тиск при мінімальній подачі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подачі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</w:t>
            </w:r>
            <w:r w:rsidR="00E314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68м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Температура рідини не менше +85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о</w:t>
            </w: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 захисту IP 54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Частота мережі: 50 Гц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4-х полюсний електродвигуна, об/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1450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Напруга: 3х400В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ДУ </w:t>
            </w:r>
            <w:proofErr w:type="spellStart"/>
            <w:r w:rsidR="00E314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всмоктуючого</w:t>
            </w:r>
            <w:proofErr w:type="spellEnd"/>
            <w:r w:rsidR="00E314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патрубку–</w:t>
            </w:r>
            <w:proofErr w:type="spellEnd"/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DN 200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 патрубку напірного – DN 150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Максимальний робочий тиск – </w:t>
            </w:r>
            <w:r w:rsidRPr="00E451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10бар.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 ізоляції не нижче F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Вихідна потужність електродвигуна – не більше </w:t>
            </w:r>
            <w:r w:rsidRPr="00E451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75кВт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корпусу насосу: чавун</w:t>
            </w:r>
          </w:p>
          <w:p w:rsidR="00E451EA" w:rsidRPr="00E451EA" w:rsidRDefault="00E451EA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51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робочого колеса: чавун</w:t>
            </w:r>
          </w:p>
          <w:p w:rsidR="00E451EA" w:rsidRPr="00E451EA" w:rsidRDefault="00E451EA" w:rsidP="00A3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37" w:rsidRDefault="00800137" w:rsidP="0082296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5449" w:rsidRDefault="00E451EA" w:rsidP="00AF54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451EA">
        <w:rPr>
          <w:rFonts w:ascii="Times New Roman" w:hAnsi="Times New Roman" w:cs="Times New Roman"/>
          <w:b/>
          <w:i/>
          <w:sz w:val="32"/>
          <w:szCs w:val="32"/>
        </w:rPr>
        <w:t>Лот</w:t>
      </w:r>
    </w:p>
    <w:p w:rsidR="00AF5449" w:rsidRPr="00AF5449" w:rsidRDefault="00AF5449" w:rsidP="00AF5449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F5449" w:rsidRPr="00AF5449" w:rsidRDefault="00AF5449" w:rsidP="00AF5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49">
        <w:rPr>
          <w:rFonts w:ascii="Times New Roman" w:hAnsi="Times New Roman" w:cs="Times New Roman"/>
          <w:sz w:val="24"/>
          <w:szCs w:val="24"/>
        </w:rPr>
        <w:t>Якість Товару повинна відповідати вимогам ДСТУ, ТУ чинним</w:t>
      </w:r>
    </w:p>
    <w:p w:rsidR="00AF5449" w:rsidRPr="00AF5449" w:rsidRDefault="00AF5449" w:rsidP="00AF5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49">
        <w:rPr>
          <w:rFonts w:ascii="Times New Roman" w:hAnsi="Times New Roman" w:cs="Times New Roman"/>
          <w:sz w:val="24"/>
          <w:szCs w:val="24"/>
        </w:rPr>
        <w:t>Товар повинен бути новим та таким, що не був у вжитку.</w:t>
      </w:r>
    </w:p>
    <w:p w:rsidR="00AF5449" w:rsidRPr="00AF5449" w:rsidRDefault="00AF5449" w:rsidP="00AF5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49">
        <w:rPr>
          <w:rFonts w:ascii="Times New Roman" w:hAnsi="Times New Roman" w:cs="Times New Roman"/>
          <w:sz w:val="24"/>
          <w:szCs w:val="24"/>
        </w:rPr>
        <w:t>Гарантійний термін 12 місяців з дати введення в експлуатацію</w:t>
      </w:r>
    </w:p>
    <w:p w:rsidR="00E451EA" w:rsidRDefault="00AF5449" w:rsidP="00AF5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49">
        <w:rPr>
          <w:rFonts w:ascii="Times New Roman" w:hAnsi="Times New Roman" w:cs="Times New Roman"/>
          <w:sz w:val="24"/>
          <w:szCs w:val="24"/>
        </w:rPr>
        <w:t>Рік виготовлення 2021-2022рр</w:t>
      </w:r>
    </w:p>
    <w:p w:rsidR="00AF5449" w:rsidRDefault="00AF5449" w:rsidP="00AF544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5449" w:rsidRPr="00AF5449" w:rsidRDefault="00AF5449" w:rsidP="00AF54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449">
        <w:rPr>
          <w:rFonts w:ascii="Times New Roman" w:hAnsi="Times New Roman" w:cs="Times New Roman"/>
          <w:b/>
          <w:sz w:val="32"/>
          <w:szCs w:val="32"/>
        </w:rPr>
        <w:t>Технічні вимоги</w:t>
      </w:r>
    </w:p>
    <w:tbl>
      <w:tblPr>
        <w:tblpPr w:leftFromText="180" w:rightFromText="180" w:vertAnchor="text" w:horzAnchor="margin" w:tblpX="-743" w:tblpY="3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5953"/>
      </w:tblGrid>
      <w:tr w:rsidR="00AF5449" w:rsidRPr="00E636CE" w:rsidTr="00A34A86">
        <w:tc>
          <w:tcPr>
            <w:tcW w:w="675" w:type="dxa"/>
            <w:vAlign w:val="center"/>
          </w:tcPr>
          <w:p w:rsidR="00AF5449" w:rsidRPr="00E636CE" w:rsidRDefault="00AF5449" w:rsidP="00A34A86">
            <w:pPr>
              <w:spacing w:before="100" w:beforeAutospacing="1" w:afterAutospacing="1"/>
              <w:jc w:val="center"/>
            </w:pPr>
            <w:r>
              <w:t>№ п/</w:t>
            </w:r>
            <w:r w:rsidRPr="00E636CE">
              <w:t>п</w:t>
            </w:r>
          </w:p>
        </w:tc>
        <w:tc>
          <w:tcPr>
            <w:tcW w:w="3828" w:type="dxa"/>
            <w:vAlign w:val="center"/>
          </w:tcPr>
          <w:p w:rsidR="00AF5449" w:rsidRPr="00AF5449" w:rsidRDefault="00AF5449" w:rsidP="00A34A8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5953" w:type="dxa"/>
            <w:vAlign w:val="center"/>
          </w:tcPr>
          <w:p w:rsidR="00AF5449" w:rsidRPr="00AF5449" w:rsidRDefault="00AF5449" w:rsidP="00A34A8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</w:rPr>
              <w:t>Асортимент, технічні або функціональні характеристики (ГОСТ, ТУ та інше)</w:t>
            </w:r>
          </w:p>
        </w:tc>
      </w:tr>
      <w:tr w:rsidR="00AF5449" w:rsidRPr="00C31FA4" w:rsidTr="00A34A86">
        <w:trPr>
          <w:trHeight w:val="251"/>
        </w:trPr>
        <w:tc>
          <w:tcPr>
            <w:tcW w:w="675" w:type="dxa"/>
            <w:vAlign w:val="center"/>
          </w:tcPr>
          <w:p w:rsidR="00AF5449" w:rsidRPr="00E636CE" w:rsidRDefault="00AF5449" w:rsidP="00AF54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</w:rPr>
              <w:t xml:space="preserve">Насосний агрегат </w:t>
            </w: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горизонтальний для подачі води</w:t>
            </w:r>
          </w:p>
        </w:tc>
        <w:tc>
          <w:tcPr>
            <w:tcW w:w="5953" w:type="dxa"/>
            <w:vAlign w:val="center"/>
          </w:tcPr>
          <w:p w:rsidR="00AF5449" w:rsidRPr="00AF5449" w:rsidRDefault="00AF5449" w:rsidP="00A3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</w:rPr>
              <w:t>Для  холодної та гарячої чистої води. Температура води  від -10 до +85ºС ,</w:t>
            </w:r>
            <w:r w:rsidRPr="00AF5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Максимальна глибина всмоктування не менше: 4,5м.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Мінімальна продуктивність: не менше65 м3 /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Максимальна продуктивність не менше - 130 м3 /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в робочій точці 1: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1.1.Продуктивність (Q) не менше 60м.куб.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1.2.Напір (Н) не менше 37м.в.с.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1.3.ККД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агрегата</w:t>
            </w:r>
            <w:proofErr w:type="spellEnd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 ніж 64 % (в робочій точці)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1.4.NPSH не більше ніж 4,3 м.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в робочій точці 2: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2.1 Продуктивність (Q) не менше 110м.куб.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2.2 Напір (Н) не менше 31м.в.с.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2.3 ККД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агрегата</w:t>
            </w:r>
            <w:proofErr w:type="spellEnd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 ніж 73 % 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2.4.NPSH не більше ніж 4,8 м.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Номінальна напруга двигуна, А: не більше 28,6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Максимальний тиск при мінімальній подачі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подачі</w:t>
            </w:r>
            <w:proofErr w:type="spellEnd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менше38м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Температура рідини не менше +85</w:t>
            </w:r>
            <w:r w:rsidRPr="00AF54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о</w:t>
            </w: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 захисту IP 54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Частота мережі: 50 Гц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2-х полюсний електродвигуна, об/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2850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Напруга: 3х400В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ДУ </w:t>
            </w:r>
            <w:r w:rsidR="00E314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всмоктую чого </w:t>
            </w:r>
            <w:proofErr w:type="spellStart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патрубку–</w:t>
            </w:r>
            <w:proofErr w:type="spellEnd"/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DN 100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ДУ патрубку напірного – DN 80 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Максимальний робочий тиск – </w:t>
            </w:r>
            <w:r w:rsidRPr="00AF544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10бар.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 ізоляції не нижче F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Вихідна потужність електродвигуна – не більше </w:t>
            </w:r>
            <w:r w:rsidRPr="00AF544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15кВт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корпусу насосу: чавун</w:t>
            </w:r>
          </w:p>
          <w:p w:rsidR="00AF5449" w:rsidRPr="00AF5449" w:rsidRDefault="00AF5449" w:rsidP="00A34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54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робочого колеса: чавун</w:t>
            </w:r>
          </w:p>
          <w:p w:rsidR="00AF5449" w:rsidRPr="00AF5449" w:rsidRDefault="00AF5449" w:rsidP="00A34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49" w:rsidRDefault="00AF5449" w:rsidP="00AF54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5449" w:rsidRPr="00AF5449" w:rsidRDefault="00AF5449" w:rsidP="00AF54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0137" w:rsidRPr="007124F8" w:rsidRDefault="00E412E7" w:rsidP="00800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137" w:rsidRPr="007124F8">
        <w:rPr>
          <w:rFonts w:ascii="Times New Roman" w:hAnsi="Times New Roman" w:cs="Times New Roman"/>
          <w:b/>
          <w:sz w:val="24"/>
          <w:szCs w:val="24"/>
        </w:rPr>
        <w:t>. Умови поставки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37" w:rsidRDefault="00800137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адресою Замовника: 82103, Львівська обл., м. Дрогобич, вул.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11.</w:t>
      </w:r>
    </w:p>
    <w:p w:rsidR="00E412E7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4. Термін поставки</w:t>
      </w:r>
    </w:p>
    <w:p w:rsidR="00791836" w:rsidRDefault="00011605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31</w:t>
      </w:r>
      <w:r w:rsidR="006B66BF">
        <w:rPr>
          <w:rFonts w:ascii="Times New Roman" w:hAnsi="Times New Roman" w:cs="Times New Roman"/>
          <w:sz w:val="24"/>
          <w:szCs w:val="24"/>
        </w:rPr>
        <w:t>.12.2022</w:t>
      </w:r>
      <w:r w:rsidR="00791836" w:rsidRPr="0079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5. Умови оплати</w:t>
      </w:r>
    </w:p>
    <w:p w:rsidR="002F4418" w:rsidRDefault="002F4418" w:rsidP="002F4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color w:val="000000"/>
        </w:rPr>
        <w:t>В</w:t>
      </w:r>
      <w:r w:rsidRPr="000C4DAB">
        <w:rPr>
          <w:rFonts w:ascii="Times New Roman CYR" w:hAnsi="Times New Roman CYR"/>
          <w:color w:val="000000"/>
        </w:rPr>
        <w:t>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5467">
        <w:rPr>
          <w:rFonts w:ascii="Times New Roman" w:hAnsi="Times New Roman" w:cs="Times New Roman"/>
          <w:b/>
          <w:sz w:val="24"/>
          <w:szCs w:val="24"/>
        </w:rPr>
        <w:t>Очікувана в</w:t>
      </w:r>
      <w:r>
        <w:rPr>
          <w:rFonts w:ascii="Times New Roman" w:hAnsi="Times New Roman" w:cs="Times New Roman"/>
          <w:b/>
          <w:sz w:val="24"/>
          <w:szCs w:val="24"/>
        </w:rPr>
        <w:t>артість предмету закупівлі</w:t>
      </w:r>
      <w:r w:rsidR="00FD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836" w:rsidRDefault="00AF5449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286 596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з</w:t>
      </w:r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 w:rsidR="002F4418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двісті вісімдесят шість</w:t>
      </w:r>
      <w:r w:rsidR="00637FF5">
        <w:rPr>
          <w:rFonts w:ascii="Times New Roman" w:hAnsi="Times New Roman" w:cs="Times New Roman"/>
          <w:b/>
          <w:sz w:val="24"/>
          <w:szCs w:val="24"/>
        </w:rPr>
        <w:t xml:space="preserve"> тисяч </w:t>
      </w:r>
      <w:r>
        <w:rPr>
          <w:rFonts w:ascii="Times New Roman" w:hAnsi="Times New Roman" w:cs="Times New Roman"/>
          <w:b/>
          <w:sz w:val="24"/>
          <w:szCs w:val="24"/>
        </w:rPr>
        <w:t>п’ятсот дев’яносто шість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 грн. 0 коп.)</w:t>
      </w:r>
    </w:p>
    <w:p w:rsidR="00AF5449" w:rsidRDefault="00AF5449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</w:t>
      </w:r>
    </w:p>
    <w:p w:rsidR="00AF5449" w:rsidRDefault="00AF5449" w:rsidP="00AF5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235 440</w:t>
      </w:r>
      <w:r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2F4418">
        <w:rPr>
          <w:rFonts w:ascii="Times New Roman" w:hAnsi="Times New Roman" w:cs="Times New Roman"/>
          <w:b/>
          <w:sz w:val="24"/>
          <w:szCs w:val="24"/>
        </w:rPr>
        <w:t xml:space="preserve"> з ПДВ ( </w:t>
      </w:r>
      <w:r>
        <w:rPr>
          <w:rFonts w:ascii="Times New Roman" w:hAnsi="Times New Roman" w:cs="Times New Roman"/>
          <w:b/>
          <w:sz w:val="24"/>
          <w:szCs w:val="24"/>
        </w:rPr>
        <w:t>двісті тридцять п’ять  тисяч п’ятсот чотириста сорок</w:t>
      </w:r>
      <w:r w:rsidRPr="002F4418">
        <w:rPr>
          <w:rFonts w:ascii="Times New Roman" w:hAnsi="Times New Roman" w:cs="Times New Roman"/>
          <w:b/>
          <w:sz w:val="24"/>
          <w:szCs w:val="24"/>
        </w:rPr>
        <w:t xml:space="preserve"> грн. 0 коп.)</w:t>
      </w:r>
    </w:p>
    <w:p w:rsidR="00AF5449" w:rsidRDefault="00AF5449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p w:rsidR="00AF5449" w:rsidRDefault="00AF5449" w:rsidP="00AF5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51 156</w:t>
      </w:r>
      <w:r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2F4418">
        <w:rPr>
          <w:rFonts w:ascii="Times New Roman" w:hAnsi="Times New Roman" w:cs="Times New Roman"/>
          <w:b/>
          <w:sz w:val="24"/>
          <w:szCs w:val="24"/>
        </w:rPr>
        <w:t xml:space="preserve"> з ПДВ ( </w:t>
      </w:r>
      <w:r>
        <w:rPr>
          <w:rFonts w:ascii="Times New Roman" w:hAnsi="Times New Roman" w:cs="Times New Roman"/>
          <w:b/>
          <w:sz w:val="24"/>
          <w:szCs w:val="24"/>
        </w:rPr>
        <w:t xml:space="preserve">п’ятдесят одна  тисяча сто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пятдесят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шість</w:t>
      </w:r>
      <w:r w:rsidRPr="002F4418">
        <w:rPr>
          <w:rFonts w:ascii="Times New Roman" w:hAnsi="Times New Roman" w:cs="Times New Roman"/>
          <w:b/>
          <w:sz w:val="24"/>
          <w:szCs w:val="24"/>
        </w:rPr>
        <w:t xml:space="preserve"> грн. 0 коп.)</w:t>
      </w:r>
    </w:p>
    <w:p w:rsidR="00AF5449" w:rsidRPr="002F4418" w:rsidRDefault="00AF5449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F41BAA" w:rsidRPr="00F41BAA" w:rsidRDefault="00F41BAA" w:rsidP="00800137">
      <w:pPr>
        <w:rPr>
          <w:rFonts w:ascii="Times New Roman" w:hAnsi="Times New Roman" w:cs="Times New Roman"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Період уточнень</w:t>
      </w:r>
    </w:p>
    <w:p w:rsidR="00F41BAA" w:rsidRPr="00C101B4" w:rsidRDefault="00F41BAA" w:rsidP="00F4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74E7">
        <w:rPr>
          <w:rFonts w:ascii="Times New Roman CYR" w:hAnsi="Times New Roman CYR"/>
          <w:color w:val="000000"/>
        </w:rPr>
        <w:t xml:space="preserve">Кінцевий строк </w:t>
      </w:r>
      <w:r>
        <w:rPr>
          <w:rFonts w:ascii="Times New Roman CYR" w:hAnsi="Times New Roman CYR"/>
          <w:color w:val="000000"/>
        </w:rPr>
        <w:t xml:space="preserve">уточнення інформації </w:t>
      </w:r>
      <w:r w:rsidRPr="00DC74E7">
        <w:rPr>
          <w:rFonts w:ascii="Times New Roman CYR" w:hAnsi="Times New Roman CYR"/>
          <w:color w:val="000000"/>
        </w:rPr>
        <w:t>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системі.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Кінцевий строк подання </w:t>
      </w:r>
    </w:p>
    <w:p w:rsidR="00791836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0C4DAB">
        <w:rPr>
          <w:rFonts w:ascii="Times New Roman CYR" w:hAnsi="Times New Roman CYR"/>
          <w:color w:val="000000"/>
        </w:rPr>
        <w:t>Кінцевий строк подання тендерних пропозицій 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F41BAA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Перелік критерії оцінки </w:t>
      </w:r>
    </w:p>
    <w:p w:rsidR="00791836" w:rsidRPr="000E6799" w:rsidRDefault="000E6799" w:rsidP="00800137">
      <w:p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E6799">
        <w:rPr>
          <w:rFonts w:ascii="Times New Roman" w:hAnsi="Times New Roman" w:cs="Times New Roman"/>
          <w:sz w:val="24"/>
          <w:szCs w:val="24"/>
        </w:rPr>
        <w:t xml:space="preserve"> ціна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</w:r>
      <w:proofErr w:type="spellStart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ПДВ-у</w:t>
      </w:r>
      <w:proofErr w:type="spellEnd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разі, якщо Учасник  не є платником ПДВ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Забезпечення тендерної документації.</w:t>
      </w:r>
    </w:p>
    <w:p w:rsidR="00791836" w:rsidRDefault="00791836" w:rsidP="00800137">
      <w:pPr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791836" w:rsidRP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11. Розмір мінімального кроку</w:t>
      </w:r>
    </w:p>
    <w:p w:rsidR="00E412E7" w:rsidRDefault="000E6799" w:rsidP="00E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</w:t>
      </w:r>
    </w:p>
    <w:p w:rsidR="00800137" w:rsidRPr="00CD34F7" w:rsidRDefault="00800137" w:rsidP="008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F7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 та спосіб їх підтвердження.</w:t>
      </w:r>
    </w:p>
    <w:p w:rsidR="006B66BF" w:rsidRPr="00CD34F7" w:rsidRDefault="006B66BF" w:rsidP="006B66B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34F7">
        <w:rPr>
          <w:rFonts w:ascii="Times New Roman" w:hAnsi="Times New Roman" w:cs="Times New Roman"/>
          <w:sz w:val="24"/>
          <w:szCs w:val="24"/>
        </w:rPr>
        <w:t>) вигляді в складі своєї пропозиції наступні документи</w:t>
      </w:r>
      <w:r>
        <w:rPr>
          <w:rFonts w:ascii="Times New Roman" w:hAnsi="Times New Roman" w:cs="Times New Roman"/>
          <w:sz w:val="24"/>
          <w:szCs w:val="24"/>
        </w:rPr>
        <w:t>(з обов’язковим накладанням КЕП/УЕП на пропозицію)</w:t>
      </w:r>
      <w:r w:rsidRPr="00CD34F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CD34F7">
        <w:rPr>
          <w:rFonts w:ascii="Times New Roman" w:hAnsi="Times New Roman" w:cs="Times New Roman"/>
          <w:sz w:val="24"/>
          <w:szCs w:val="24"/>
        </w:rPr>
        <w:t>:</w:t>
      </w:r>
    </w:p>
    <w:p w:rsidR="006B66BF" w:rsidRPr="00CD34F7" w:rsidRDefault="006B66BF" w:rsidP="006B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державну реєстрацію або копію витягу/виписки з Єдиного державного реєстру юридичних осіб та фізичних осіб-підприємців;</w:t>
      </w:r>
    </w:p>
    <w:p w:rsidR="006B66BF" w:rsidRDefault="006B66BF" w:rsidP="006B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6B66BF" w:rsidRPr="00C55E68" w:rsidRDefault="006B66BF" w:rsidP="006B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E68">
        <w:rPr>
          <w:rFonts w:ascii="Times New Roman" w:hAnsi="Times New Roman" w:cs="Times New Roman"/>
          <w:sz w:val="24"/>
          <w:szCs w:val="24"/>
        </w:rPr>
        <w:t>- документи, які підтверджують повноваження підписанта щодо підпису документів та договору (виписка з протоколу засновників та витяг з статуту або наказ про призначення);</w:t>
      </w:r>
    </w:p>
    <w:p w:rsidR="006B66BF" w:rsidRPr="00E314FF" w:rsidRDefault="006B66BF" w:rsidP="006B66BF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- </w:t>
      </w:r>
      <w:r w:rsidRPr="00362921">
        <w:rPr>
          <w:rFonts w:ascii="Times New Roman" w:hAnsi="Times New Roman" w:cs="Times New Roman"/>
          <w:b/>
          <w:sz w:val="24"/>
          <w:szCs w:val="24"/>
        </w:rPr>
        <w:t>документи, які підтверджують якість товару/продукції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  <w:r w:rsidR="00AF5449">
        <w:rPr>
          <w:rFonts w:ascii="Times New Roman" w:hAnsi="Times New Roman" w:cs="Times New Roman"/>
          <w:sz w:val="24"/>
          <w:szCs w:val="24"/>
        </w:rPr>
        <w:t>(</w:t>
      </w:r>
      <w:r w:rsidR="00E314FF" w:rsidRPr="00E314FF">
        <w:rPr>
          <w:rFonts w:ascii="Times New Roman" w:hAnsi="Times New Roman" w:cs="Times New Roman"/>
          <w:sz w:val="24"/>
          <w:szCs w:val="24"/>
          <w:u w:val="single"/>
        </w:rPr>
        <w:t xml:space="preserve">чітко </w:t>
      </w:r>
      <w:r w:rsidR="00AF5449" w:rsidRPr="00E314FF">
        <w:rPr>
          <w:rFonts w:ascii="Times New Roman" w:hAnsi="Times New Roman" w:cs="Times New Roman"/>
          <w:sz w:val="24"/>
          <w:szCs w:val="24"/>
          <w:u w:val="single"/>
        </w:rPr>
        <w:t>виписані технічні характеристики)</w:t>
      </w:r>
    </w:p>
    <w:p w:rsidR="006B66BF" w:rsidRPr="007404E7" w:rsidRDefault="006B66BF" w:rsidP="006B66BF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4E7">
        <w:rPr>
          <w:rFonts w:ascii="Times New Roman" w:hAnsi="Times New Roman" w:cs="Times New Roman"/>
          <w:b/>
          <w:sz w:val="24"/>
          <w:szCs w:val="24"/>
        </w:rPr>
        <w:t>довідку у довільній формі, де вказано країну виробника запропонованого товару;</w:t>
      </w:r>
    </w:p>
    <w:p w:rsidR="006B66BF" w:rsidRPr="00E314FF" w:rsidRDefault="006B66BF" w:rsidP="006B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4E7">
        <w:rPr>
          <w:rFonts w:ascii="Times New Roman" w:hAnsi="Times New Roman" w:cs="Times New Roman"/>
          <w:b/>
          <w:sz w:val="24"/>
          <w:szCs w:val="24"/>
        </w:rPr>
        <w:t>- заповнений проект договору, в т.ч. специфікація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  <w:r w:rsidR="00AF5449">
        <w:rPr>
          <w:rFonts w:ascii="Times New Roman" w:hAnsi="Times New Roman" w:cs="Times New Roman"/>
          <w:sz w:val="24"/>
          <w:szCs w:val="24"/>
        </w:rPr>
        <w:t xml:space="preserve">( </w:t>
      </w:r>
      <w:r w:rsidR="00AF5449" w:rsidRPr="00E314FF">
        <w:rPr>
          <w:rFonts w:ascii="Times New Roman" w:hAnsi="Times New Roman" w:cs="Times New Roman"/>
          <w:sz w:val="24"/>
          <w:szCs w:val="24"/>
          <w:u w:val="single"/>
        </w:rPr>
        <w:t>у специфікації вказати назву,</w:t>
      </w:r>
      <w:r w:rsidR="00E314FF" w:rsidRPr="00E314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449" w:rsidRPr="00E314FF">
        <w:rPr>
          <w:rFonts w:ascii="Times New Roman" w:hAnsi="Times New Roman" w:cs="Times New Roman"/>
          <w:sz w:val="24"/>
          <w:szCs w:val="24"/>
          <w:u w:val="single"/>
        </w:rPr>
        <w:t>модель</w:t>
      </w:r>
      <w:r w:rsidR="00E314FF" w:rsidRPr="00E314FF">
        <w:rPr>
          <w:rFonts w:ascii="Times New Roman" w:hAnsi="Times New Roman" w:cs="Times New Roman"/>
          <w:sz w:val="24"/>
          <w:szCs w:val="24"/>
          <w:u w:val="single"/>
        </w:rPr>
        <w:t xml:space="preserve"> запропонованого товару)</w:t>
      </w:r>
    </w:p>
    <w:p w:rsidR="006B66BF" w:rsidRDefault="006B66BF" w:rsidP="006B66B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поштова адреса, телефони, електронної адреси, відомості про контактну особу (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посада, контактний телефон).</w:t>
      </w:r>
    </w:p>
    <w:p w:rsidR="006B66BF" w:rsidRDefault="006B66BF" w:rsidP="006B66B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згоду про обробку персональних даних.</w:t>
      </w:r>
    </w:p>
    <w:p w:rsidR="006B66BF" w:rsidRDefault="006B66BF" w:rsidP="006B66B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BF" w:rsidRPr="00D05986" w:rsidRDefault="006B66BF" w:rsidP="006B66B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критерії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статті 16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  «Про публічні закупівлі». Наявність документально підтвердженого досвіду виконання аналогічного (аналогічних) за предметом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закупівлі договору (договорів)</w:t>
      </w:r>
      <w:r w:rsidRPr="00FD5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A80">
        <w:rPr>
          <w:rFonts w:ascii="Times New Roman" w:eastAsia="Calibri" w:hAnsi="Times New Roman" w:cs="Times New Roman"/>
          <w:sz w:val="24"/>
          <w:szCs w:val="24"/>
        </w:rPr>
        <w:t xml:space="preserve">Учасник має 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надати </w:t>
      </w:r>
      <w:r>
        <w:rPr>
          <w:rFonts w:ascii="Times New Roman" w:eastAsia="Calibri" w:hAnsi="Times New Roman" w:cs="Times New Roman"/>
          <w:b/>
          <w:sz w:val="24"/>
          <w:szCs w:val="24"/>
        </w:rPr>
        <w:t>його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 копі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3C66CF">
        <w:rPr>
          <w:rFonts w:ascii="Times New Roman" w:eastAsia="Calibri" w:hAnsi="Times New Roman" w:cs="Times New Roman"/>
          <w:b/>
          <w:sz w:val="24"/>
          <w:szCs w:val="24"/>
        </w:rPr>
        <w:t>.(не менше двох)</w:t>
      </w:r>
    </w:p>
    <w:p w:rsidR="000E6799" w:rsidRPr="00D05986" w:rsidRDefault="000E6799" w:rsidP="006B66B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</w:p>
    <w:sectPr w:rsidR="000E6799" w:rsidRPr="00D05986" w:rsidSect="00DC1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85F"/>
    <w:multiLevelType w:val="hybridMultilevel"/>
    <w:tmpl w:val="CCAED76A"/>
    <w:lvl w:ilvl="0" w:tplc="40266E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F9B"/>
    <w:rsid w:val="00003511"/>
    <w:rsid w:val="00011605"/>
    <w:rsid w:val="000165E1"/>
    <w:rsid w:val="00024118"/>
    <w:rsid w:val="0002435E"/>
    <w:rsid w:val="000267E2"/>
    <w:rsid w:val="00036D49"/>
    <w:rsid w:val="00040A97"/>
    <w:rsid w:val="0004345E"/>
    <w:rsid w:val="00051327"/>
    <w:rsid w:val="00056682"/>
    <w:rsid w:val="00065098"/>
    <w:rsid w:val="00072289"/>
    <w:rsid w:val="0008091A"/>
    <w:rsid w:val="00083257"/>
    <w:rsid w:val="0008582E"/>
    <w:rsid w:val="000966C1"/>
    <w:rsid w:val="000A2184"/>
    <w:rsid w:val="000B4C19"/>
    <w:rsid w:val="000D3E59"/>
    <w:rsid w:val="000D478A"/>
    <w:rsid w:val="000E141E"/>
    <w:rsid w:val="000E29C9"/>
    <w:rsid w:val="000E498D"/>
    <w:rsid w:val="000E6799"/>
    <w:rsid w:val="000E7B6D"/>
    <w:rsid w:val="000F1116"/>
    <w:rsid w:val="000F1438"/>
    <w:rsid w:val="000F4B38"/>
    <w:rsid w:val="00127F02"/>
    <w:rsid w:val="001371A5"/>
    <w:rsid w:val="00150D19"/>
    <w:rsid w:val="001602B3"/>
    <w:rsid w:val="00166BD2"/>
    <w:rsid w:val="00170DAF"/>
    <w:rsid w:val="00172F5D"/>
    <w:rsid w:val="00184405"/>
    <w:rsid w:val="00187623"/>
    <w:rsid w:val="001A069E"/>
    <w:rsid w:val="001A090E"/>
    <w:rsid w:val="001A6058"/>
    <w:rsid w:val="001B1DBA"/>
    <w:rsid w:val="001B671B"/>
    <w:rsid w:val="001B79E1"/>
    <w:rsid w:val="001D387D"/>
    <w:rsid w:val="001E0F45"/>
    <w:rsid w:val="001E5773"/>
    <w:rsid w:val="001F2B2B"/>
    <w:rsid w:val="001F5DC4"/>
    <w:rsid w:val="001F62BE"/>
    <w:rsid w:val="00201137"/>
    <w:rsid w:val="002046B4"/>
    <w:rsid w:val="00213CC0"/>
    <w:rsid w:val="00224742"/>
    <w:rsid w:val="002252DB"/>
    <w:rsid w:val="00232CFD"/>
    <w:rsid w:val="00241159"/>
    <w:rsid w:val="00245949"/>
    <w:rsid w:val="002544E1"/>
    <w:rsid w:val="00255BF9"/>
    <w:rsid w:val="00260CF3"/>
    <w:rsid w:val="00262403"/>
    <w:rsid w:val="00265278"/>
    <w:rsid w:val="00272072"/>
    <w:rsid w:val="00273C15"/>
    <w:rsid w:val="002822E3"/>
    <w:rsid w:val="002842F7"/>
    <w:rsid w:val="00290F78"/>
    <w:rsid w:val="00296C77"/>
    <w:rsid w:val="002B0721"/>
    <w:rsid w:val="002C049F"/>
    <w:rsid w:val="002C15FE"/>
    <w:rsid w:val="002C7666"/>
    <w:rsid w:val="002C7704"/>
    <w:rsid w:val="002D6B4B"/>
    <w:rsid w:val="002E2C0A"/>
    <w:rsid w:val="002F0F0A"/>
    <w:rsid w:val="002F1440"/>
    <w:rsid w:val="002F3B94"/>
    <w:rsid w:val="002F4418"/>
    <w:rsid w:val="002F7C32"/>
    <w:rsid w:val="00306A71"/>
    <w:rsid w:val="00317FC7"/>
    <w:rsid w:val="00321235"/>
    <w:rsid w:val="00330349"/>
    <w:rsid w:val="003349FA"/>
    <w:rsid w:val="003356D9"/>
    <w:rsid w:val="00336BDB"/>
    <w:rsid w:val="003464CB"/>
    <w:rsid w:val="00353561"/>
    <w:rsid w:val="00353FB3"/>
    <w:rsid w:val="00360EC3"/>
    <w:rsid w:val="003668BF"/>
    <w:rsid w:val="003768E8"/>
    <w:rsid w:val="00380C77"/>
    <w:rsid w:val="00384D18"/>
    <w:rsid w:val="00384F6B"/>
    <w:rsid w:val="00385B66"/>
    <w:rsid w:val="003D22F1"/>
    <w:rsid w:val="003E6252"/>
    <w:rsid w:val="003F2FB4"/>
    <w:rsid w:val="003F48E0"/>
    <w:rsid w:val="00405F8F"/>
    <w:rsid w:val="004154E1"/>
    <w:rsid w:val="00435A30"/>
    <w:rsid w:val="00435CDE"/>
    <w:rsid w:val="00441E85"/>
    <w:rsid w:val="00460BB0"/>
    <w:rsid w:val="004613CC"/>
    <w:rsid w:val="0046539B"/>
    <w:rsid w:val="00465D91"/>
    <w:rsid w:val="00471E09"/>
    <w:rsid w:val="00480565"/>
    <w:rsid w:val="00486110"/>
    <w:rsid w:val="004923C7"/>
    <w:rsid w:val="004A114A"/>
    <w:rsid w:val="004A1386"/>
    <w:rsid w:val="004A18B6"/>
    <w:rsid w:val="004A2AE7"/>
    <w:rsid w:val="004A6F51"/>
    <w:rsid w:val="004B232C"/>
    <w:rsid w:val="004C6E28"/>
    <w:rsid w:val="004E436E"/>
    <w:rsid w:val="004F40E8"/>
    <w:rsid w:val="00501044"/>
    <w:rsid w:val="00502873"/>
    <w:rsid w:val="00504F35"/>
    <w:rsid w:val="00506BC8"/>
    <w:rsid w:val="00516E44"/>
    <w:rsid w:val="0053160A"/>
    <w:rsid w:val="00532563"/>
    <w:rsid w:val="00541AC5"/>
    <w:rsid w:val="00552C37"/>
    <w:rsid w:val="00567436"/>
    <w:rsid w:val="005718E4"/>
    <w:rsid w:val="00576D4F"/>
    <w:rsid w:val="005869F6"/>
    <w:rsid w:val="00592A50"/>
    <w:rsid w:val="005D3B47"/>
    <w:rsid w:val="005E1B9C"/>
    <w:rsid w:val="005E608C"/>
    <w:rsid w:val="005E6974"/>
    <w:rsid w:val="005F11C6"/>
    <w:rsid w:val="005F1E3F"/>
    <w:rsid w:val="00600ECA"/>
    <w:rsid w:val="00607B2E"/>
    <w:rsid w:val="00616790"/>
    <w:rsid w:val="00627E45"/>
    <w:rsid w:val="00634627"/>
    <w:rsid w:val="00636C72"/>
    <w:rsid w:val="00637FF5"/>
    <w:rsid w:val="00641634"/>
    <w:rsid w:val="00663816"/>
    <w:rsid w:val="00665880"/>
    <w:rsid w:val="006707AF"/>
    <w:rsid w:val="00677ABB"/>
    <w:rsid w:val="00691A45"/>
    <w:rsid w:val="006A0A51"/>
    <w:rsid w:val="006A3434"/>
    <w:rsid w:val="006A7525"/>
    <w:rsid w:val="006B66BF"/>
    <w:rsid w:val="006B7803"/>
    <w:rsid w:val="006D19F4"/>
    <w:rsid w:val="006E5302"/>
    <w:rsid w:val="006E6277"/>
    <w:rsid w:val="006F4D91"/>
    <w:rsid w:val="007000D5"/>
    <w:rsid w:val="007060B7"/>
    <w:rsid w:val="007124F8"/>
    <w:rsid w:val="00712CA5"/>
    <w:rsid w:val="00713205"/>
    <w:rsid w:val="0072485F"/>
    <w:rsid w:val="00725811"/>
    <w:rsid w:val="0072709C"/>
    <w:rsid w:val="00733604"/>
    <w:rsid w:val="00734DED"/>
    <w:rsid w:val="00745A77"/>
    <w:rsid w:val="00746C4D"/>
    <w:rsid w:val="00754298"/>
    <w:rsid w:val="0075767D"/>
    <w:rsid w:val="0076603B"/>
    <w:rsid w:val="007748AD"/>
    <w:rsid w:val="007751B6"/>
    <w:rsid w:val="00775358"/>
    <w:rsid w:val="00776A87"/>
    <w:rsid w:val="0078337C"/>
    <w:rsid w:val="00791836"/>
    <w:rsid w:val="00794EF6"/>
    <w:rsid w:val="00796E66"/>
    <w:rsid w:val="007B18DC"/>
    <w:rsid w:val="007B3CF9"/>
    <w:rsid w:val="007D0340"/>
    <w:rsid w:val="007D535A"/>
    <w:rsid w:val="007D6153"/>
    <w:rsid w:val="007E59E2"/>
    <w:rsid w:val="007F2319"/>
    <w:rsid w:val="007F307B"/>
    <w:rsid w:val="007F69BB"/>
    <w:rsid w:val="00800137"/>
    <w:rsid w:val="0080560F"/>
    <w:rsid w:val="00812616"/>
    <w:rsid w:val="00812C39"/>
    <w:rsid w:val="00820C3A"/>
    <w:rsid w:val="0082296B"/>
    <w:rsid w:val="008230EB"/>
    <w:rsid w:val="008232C6"/>
    <w:rsid w:val="008244FA"/>
    <w:rsid w:val="00832926"/>
    <w:rsid w:val="00833DE9"/>
    <w:rsid w:val="00842782"/>
    <w:rsid w:val="00846627"/>
    <w:rsid w:val="008469F5"/>
    <w:rsid w:val="00846C38"/>
    <w:rsid w:val="0085232D"/>
    <w:rsid w:val="00861335"/>
    <w:rsid w:val="00866259"/>
    <w:rsid w:val="00872469"/>
    <w:rsid w:val="0087590C"/>
    <w:rsid w:val="008769D7"/>
    <w:rsid w:val="00876F4D"/>
    <w:rsid w:val="00877A3E"/>
    <w:rsid w:val="00882B15"/>
    <w:rsid w:val="00883880"/>
    <w:rsid w:val="0088608E"/>
    <w:rsid w:val="0089238C"/>
    <w:rsid w:val="0089286C"/>
    <w:rsid w:val="008A4601"/>
    <w:rsid w:val="008B0190"/>
    <w:rsid w:val="008B177B"/>
    <w:rsid w:val="008B2829"/>
    <w:rsid w:val="008B60F4"/>
    <w:rsid w:val="008B7F80"/>
    <w:rsid w:val="008C2DEA"/>
    <w:rsid w:val="008C7974"/>
    <w:rsid w:val="008E74AB"/>
    <w:rsid w:val="008E7CAD"/>
    <w:rsid w:val="008F22FF"/>
    <w:rsid w:val="00923708"/>
    <w:rsid w:val="00935F84"/>
    <w:rsid w:val="00944229"/>
    <w:rsid w:val="00946F65"/>
    <w:rsid w:val="00972148"/>
    <w:rsid w:val="0097399F"/>
    <w:rsid w:val="0097584A"/>
    <w:rsid w:val="00976246"/>
    <w:rsid w:val="00991416"/>
    <w:rsid w:val="00991814"/>
    <w:rsid w:val="009926C5"/>
    <w:rsid w:val="009A03E7"/>
    <w:rsid w:val="009B31EB"/>
    <w:rsid w:val="009B5B27"/>
    <w:rsid w:val="009C1D50"/>
    <w:rsid w:val="009C323B"/>
    <w:rsid w:val="009D2B6F"/>
    <w:rsid w:val="009D66C2"/>
    <w:rsid w:val="009F0772"/>
    <w:rsid w:val="00A00E80"/>
    <w:rsid w:val="00A063E7"/>
    <w:rsid w:val="00A1042D"/>
    <w:rsid w:val="00A127F9"/>
    <w:rsid w:val="00A1320C"/>
    <w:rsid w:val="00A25368"/>
    <w:rsid w:val="00A263C5"/>
    <w:rsid w:val="00A4397B"/>
    <w:rsid w:val="00A45F66"/>
    <w:rsid w:val="00A46E4B"/>
    <w:rsid w:val="00A477C6"/>
    <w:rsid w:val="00A66C71"/>
    <w:rsid w:val="00A66FD1"/>
    <w:rsid w:val="00A71C11"/>
    <w:rsid w:val="00A71FE6"/>
    <w:rsid w:val="00A76600"/>
    <w:rsid w:val="00A90939"/>
    <w:rsid w:val="00AA6DE1"/>
    <w:rsid w:val="00AC13D3"/>
    <w:rsid w:val="00AC6D19"/>
    <w:rsid w:val="00AD6E15"/>
    <w:rsid w:val="00AE3B00"/>
    <w:rsid w:val="00AF0E53"/>
    <w:rsid w:val="00AF23A7"/>
    <w:rsid w:val="00AF5449"/>
    <w:rsid w:val="00B01A75"/>
    <w:rsid w:val="00B03DFC"/>
    <w:rsid w:val="00B10A95"/>
    <w:rsid w:val="00B14E6F"/>
    <w:rsid w:val="00B15085"/>
    <w:rsid w:val="00B21A82"/>
    <w:rsid w:val="00B25241"/>
    <w:rsid w:val="00B27F67"/>
    <w:rsid w:val="00B30181"/>
    <w:rsid w:val="00B51494"/>
    <w:rsid w:val="00B52FF6"/>
    <w:rsid w:val="00B62CE6"/>
    <w:rsid w:val="00B6455B"/>
    <w:rsid w:val="00B72E90"/>
    <w:rsid w:val="00B7553A"/>
    <w:rsid w:val="00B824A6"/>
    <w:rsid w:val="00B83005"/>
    <w:rsid w:val="00B97F1A"/>
    <w:rsid w:val="00BA1D67"/>
    <w:rsid w:val="00BB0345"/>
    <w:rsid w:val="00BB541C"/>
    <w:rsid w:val="00BC099E"/>
    <w:rsid w:val="00BD2162"/>
    <w:rsid w:val="00BD3B56"/>
    <w:rsid w:val="00BD7E1F"/>
    <w:rsid w:val="00BF104B"/>
    <w:rsid w:val="00BF39C2"/>
    <w:rsid w:val="00C018ED"/>
    <w:rsid w:val="00C01B94"/>
    <w:rsid w:val="00C02CF0"/>
    <w:rsid w:val="00C03AAD"/>
    <w:rsid w:val="00C05E28"/>
    <w:rsid w:val="00C15CBB"/>
    <w:rsid w:val="00C22B1D"/>
    <w:rsid w:val="00C2306C"/>
    <w:rsid w:val="00C25780"/>
    <w:rsid w:val="00C3049E"/>
    <w:rsid w:val="00C37C99"/>
    <w:rsid w:val="00C42BCB"/>
    <w:rsid w:val="00C458EE"/>
    <w:rsid w:val="00C45F9B"/>
    <w:rsid w:val="00C55E68"/>
    <w:rsid w:val="00C61383"/>
    <w:rsid w:val="00C61BDB"/>
    <w:rsid w:val="00C6241F"/>
    <w:rsid w:val="00C641B5"/>
    <w:rsid w:val="00C723B6"/>
    <w:rsid w:val="00C74305"/>
    <w:rsid w:val="00C82B03"/>
    <w:rsid w:val="00C8341B"/>
    <w:rsid w:val="00C87CD1"/>
    <w:rsid w:val="00C93A6A"/>
    <w:rsid w:val="00C97165"/>
    <w:rsid w:val="00CC0146"/>
    <w:rsid w:val="00CD254F"/>
    <w:rsid w:val="00CD4197"/>
    <w:rsid w:val="00CE0490"/>
    <w:rsid w:val="00CE26C2"/>
    <w:rsid w:val="00CF44F0"/>
    <w:rsid w:val="00D0286C"/>
    <w:rsid w:val="00D03EA0"/>
    <w:rsid w:val="00D05986"/>
    <w:rsid w:val="00D16546"/>
    <w:rsid w:val="00D30575"/>
    <w:rsid w:val="00D55EB4"/>
    <w:rsid w:val="00D65269"/>
    <w:rsid w:val="00D70E6F"/>
    <w:rsid w:val="00D74E86"/>
    <w:rsid w:val="00D822A1"/>
    <w:rsid w:val="00D8395C"/>
    <w:rsid w:val="00D93235"/>
    <w:rsid w:val="00D961C8"/>
    <w:rsid w:val="00DA081F"/>
    <w:rsid w:val="00DA50C6"/>
    <w:rsid w:val="00DB3E9B"/>
    <w:rsid w:val="00DC1D3A"/>
    <w:rsid w:val="00DD1428"/>
    <w:rsid w:val="00DD5029"/>
    <w:rsid w:val="00DE5E0F"/>
    <w:rsid w:val="00DE68F7"/>
    <w:rsid w:val="00DF2037"/>
    <w:rsid w:val="00E00453"/>
    <w:rsid w:val="00E03806"/>
    <w:rsid w:val="00E0776D"/>
    <w:rsid w:val="00E2023A"/>
    <w:rsid w:val="00E20D65"/>
    <w:rsid w:val="00E314FF"/>
    <w:rsid w:val="00E34224"/>
    <w:rsid w:val="00E37EDB"/>
    <w:rsid w:val="00E412E7"/>
    <w:rsid w:val="00E451EA"/>
    <w:rsid w:val="00E47609"/>
    <w:rsid w:val="00E558DC"/>
    <w:rsid w:val="00E60496"/>
    <w:rsid w:val="00E668D8"/>
    <w:rsid w:val="00E77A92"/>
    <w:rsid w:val="00E85235"/>
    <w:rsid w:val="00EA6FB6"/>
    <w:rsid w:val="00EB7D7B"/>
    <w:rsid w:val="00EC4B65"/>
    <w:rsid w:val="00ED47E8"/>
    <w:rsid w:val="00EE2D22"/>
    <w:rsid w:val="00EE4008"/>
    <w:rsid w:val="00EE714C"/>
    <w:rsid w:val="00EF04A3"/>
    <w:rsid w:val="00EF1020"/>
    <w:rsid w:val="00EF2FBC"/>
    <w:rsid w:val="00EF6650"/>
    <w:rsid w:val="00F2137C"/>
    <w:rsid w:val="00F30549"/>
    <w:rsid w:val="00F40046"/>
    <w:rsid w:val="00F41BAA"/>
    <w:rsid w:val="00F449D7"/>
    <w:rsid w:val="00F55AA5"/>
    <w:rsid w:val="00F67EC8"/>
    <w:rsid w:val="00F741BB"/>
    <w:rsid w:val="00F753AE"/>
    <w:rsid w:val="00F75AC0"/>
    <w:rsid w:val="00F82799"/>
    <w:rsid w:val="00F922ED"/>
    <w:rsid w:val="00F9236C"/>
    <w:rsid w:val="00FA039D"/>
    <w:rsid w:val="00FA69BE"/>
    <w:rsid w:val="00FA74C6"/>
    <w:rsid w:val="00FB2119"/>
    <w:rsid w:val="00FC36AA"/>
    <w:rsid w:val="00FC604F"/>
    <w:rsid w:val="00FD5467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4256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CE Drohobychvodokanal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Тендер</cp:lastModifiedBy>
  <cp:revision>18</cp:revision>
  <cp:lastPrinted>2020-11-26T06:40:00Z</cp:lastPrinted>
  <dcterms:created xsi:type="dcterms:W3CDTF">2020-12-11T11:14:00Z</dcterms:created>
  <dcterms:modified xsi:type="dcterms:W3CDTF">2022-06-16T08:44:00Z</dcterms:modified>
</cp:coreProperties>
</file>