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F23F" w14:textId="77777777" w:rsidR="00772829" w:rsidRPr="00772829"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B5684B"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«Білгород-Дністровськводоканал»</w:t>
      </w:r>
    </w:p>
    <w:p w14:paraId="068CC956"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B5684B" w14:paraId="47477467" w14:textId="77777777" w:rsidTr="00716F40">
        <w:trPr>
          <w:jc w:val="center"/>
        </w:trPr>
        <w:tc>
          <w:tcPr>
            <w:tcW w:w="3931" w:type="dxa"/>
            <w:tcBorders>
              <w:top w:val="nil"/>
              <w:left w:val="nil"/>
              <w:bottom w:val="nil"/>
              <w:right w:val="nil"/>
            </w:tcBorders>
          </w:tcPr>
          <w:p w14:paraId="4BA0F3C6"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ЗАТВЕРДЖЕНО</w:t>
            </w:r>
          </w:p>
          <w:p w14:paraId="6B5710AF"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Рішенням уповноваженої особи</w:t>
            </w:r>
          </w:p>
          <w:p w14:paraId="06280210" w14:textId="5D541114" w:rsid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 «</w:t>
            </w:r>
            <w:r w:rsidR="00772829">
              <w:rPr>
                <w:rFonts w:ascii="Times New Roman" w:eastAsia="Times New Roman" w:hAnsi="Times New Roman" w:cs="Times New Roman"/>
                <w:color w:val="000000"/>
                <w:sz w:val="24"/>
                <w:szCs w:val="24"/>
                <w:lang w:val="uk-UA" w:eastAsia="ru-RU"/>
              </w:rPr>
              <w:t>24</w:t>
            </w:r>
            <w:r w:rsidR="00BE5C59">
              <w:rPr>
                <w:rFonts w:ascii="Times New Roman" w:eastAsia="Times New Roman" w:hAnsi="Times New Roman" w:cs="Times New Roman"/>
                <w:color w:val="000000"/>
                <w:sz w:val="24"/>
                <w:szCs w:val="24"/>
                <w:lang w:val="uk-UA" w:eastAsia="ru-RU"/>
              </w:rPr>
              <w:t>» червня</w:t>
            </w:r>
            <w:r w:rsidRPr="00B5684B">
              <w:rPr>
                <w:rFonts w:ascii="Times New Roman" w:eastAsia="Times New Roman" w:hAnsi="Times New Roman" w:cs="Times New Roman"/>
                <w:color w:val="000000"/>
                <w:sz w:val="24"/>
                <w:szCs w:val="24"/>
                <w:lang w:val="uk-UA" w:eastAsia="ru-RU"/>
              </w:rPr>
              <w:t xml:space="preserve">  2022 року</w:t>
            </w:r>
          </w:p>
          <w:p w14:paraId="25B2BF2E" w14:textId="77777777" w:rsidR="00286FC8" w:rsidRDefault="00286FC8"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«30» червня 2022року</w:t>
            </w:r>
          </w:p>
          <w:p w14:paraId="47E3D649" w14:textId="1D7ED4B4"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w:t>
            </w:r>
          </w:p>
          <w:p w14:paraId="0AA08A6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_________________ Горбаченко М.Р.</w:t>
            </w:r>
          </w:p>
          <w:p w14:paraId="4BE99F9A"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B5684B"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6C475F42"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91E48B0"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9D73604"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0402C7F"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38F7ACF9"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tbl>
      <w:tblPr>
        <w:tblW w:w="9847" w:type="dxa"/>
        <w:shd w:val="clear" w:color="auto" w:fill="D9D9D9"/>
        <w:tblLayout w:type="fixed"/>
        <w:tblLook w:val="0000" w:firstRow="0" w:lastRow="0" w:firstColumn="0" w:lastColumn="0" w:noHBand="0" w:noVBand="0"/>
      </w:tblPr>
      <w:tblGrid>
        <w:gridCol w:w="9847"/>
      </w:tblGrid>
      <w:tr w:rsidR="00B5684B" w:rsidRPr="00B5684B" w14:paraId="442CCBA3" w14:textId="77777777" w:rsidTr="00716F40">
        <w:tc>
          <w:tcPr>
            <w:tcW w:w="9847" w:type="dxa"/>
            <w:shd w:val="clear" w:color="auto" w:fill="E0E0E0"/>
          </w:tcPr>
          <w:p w14:paraId="5AB0E40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44"/>
                <w:szCs w:val="44"/>
                <w:lang w:val="uk-UA" w:eastAsia="ru-RU"/>
              </w:rPr>
            </w:pPr>
            <w:r w:rsidRPr="00B5684B">
              <w:rPr>
                <w:rFonts w:ascii="Times New Roman" w:eastAsia="Times New Roman" w:hAnsi="Times New Roman" w:cs="Times New Roman"/>
                <w:b/>
                <w:bCs/>
                <w:color w:val="000000"/>
                <w:sz w:val="44"/>
                <w:szCs w:val="44"/>
                <w:lang w:val="uk-UA" w:eastAsia="ru-RU"/>
              </w:rPr>
              <w:t>ТЕНДЕРНА ДОКУМЕНТАЦІЯ</w:t>
            </w:r>
          </w:p>
          <w:p w14:paraId="4F29557C"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14:paraId="2E7F1ABB" w14:textId="6BDC8869" w:rsidR="00B5684B" w:rsidRDefault="00B5684B" w:rsidP="00B5684B">
            <w:pPr>
              <w:pStyle w:val="1"/>
              <w:spacing w:line="360" w:lineRule="atLeast"/>
              <w:textAlignment w:val="baseline"/>
              <w:rPr>
                <w:rFonts w:ascii="Times New Roman" w:hAnsi="Times New Roman"/>
                <w:color w:val="000000"/>
                <w:kern w:val="36"/>
                <w:sz w:val="28"/>
                <w:szCs w:val="28"/>
              </w:rPr>
            </w:pPr>
            <w:bookmarkStart w:id="0" w:name="_Hlk102466796"/>
            <w:r w:rsidRPr="00B5684B">
              <w:rPr>
                <w:rFonts w:ascii="Times New Roman" w:hAnsi="Times New Roman"/>
                <w:color w:val="000000"/>
                <w:sz w:val="32"/>
                <w:szCs w:val="32"/>
                <w:lang w:val="uk-UA"/>
              </w:rPr>
              <w:t xml:space="preserve">Предмет закупівлі – </w:t>
            </w:r>
            <w:r w:rsidR="00285BB6">
              <w:rPr>
                <w:rFonts w:ascii="Times New Roman" w:hAnsi="Times New Roman"/>
                <w:color w:val="000000"/>
                <w:sz w:val="32"/>
                <w:szCs w:val="32"/>
                <w:lang w:val="uk-UA"/>
              </w:rPr>
              <w:t xml:space="preserve">«Спеціалізована машина для гідродинамічної промивки та очистки каналізаційних колекторів  </w:t>
            </w:r>
            <w:r w:rsidR="00285BB6" w:rsidRPr="00285BB6">
              <w:rPr>
                <w:rFonts w:ascii="Times New Roman" w:hAnsi="Times New Roman"/>
                <w:color w:val="000000"/>
                <w:sz w:val="32"/>
                <w:szCs w:val="32"/>
                <w:lang w:val="uk-UA"/>
              </w:rPr>
              <w:t>у поєднанні з асеніза</w:t>
            </w:r>
            <w:r w:rsidR="00007E9D">
              <w:rPr>
                <w:rFonts w:ascii="Times New Roman" w:hAnsi="Times New Roman"/>
                <w:color w:val="000000"/>
                <w:sz w:val="32"/>
                <w:szCs w:val="32"/>
                <w:lang w:val="uk-UA"/>
              </w:rPr>
              <w:t>ційною м</w:t>
            </w:r>
            <w:r w:rsidR="00285BB6">
              <w:rPr>
                <w:rFonts w:ascii="Times New Roman" w:hAnsi="Times New Roman"/>
                <w:color w:val="000000"/>
                <w:sz w:val="32"/>
                <w:szCs w:val="32"/>
                <w:lang w:val="uk-UA"/>
              </w:rPr>
              <w:t>ашиною»</w:t>
            </w:r>
          </w:p>
          <w:bookmarkEnd w:id="0"/>
          <w:p w14:paraId="5EB500D0" w14:textId="77777777" w:rsidR="00285BB6" w:rsidRDefault="00285BB6" w:rsidP="00285BB6">
            <w:pPr>
              <w:spacing w:after="0" w:line="240" w:lineRule="auto"/>
              <w:jc w:val="center"/>
              <w:rPr>
                <w:rFonts w:ascii="Times New Roman" w:eastAsia="Times New Roman" w:hAnsi="Times New Roman" w:cs="Times New Roman"/>
                <w:bCs/>
                <w:i/>
                <w:color w:val="000000"/>
                <w:sz w:val="28"/>
                <w:szCs w:val="28"/>
                <w:lang w:val="uk-UA" w:eastAsia="ru-RU"/>
              </w:rPr>
            </w:pPr>
          </w:p>
          <w:p w14:paraId="69623C65" w14:textId="60ED0F84" w:rsidR="00B5684B" w:rsidRPr="00B5684B" w:rsidRDefault="00285BB6" w:rsidP="00285BB6">
            <w:pPr>
              <w:spacing w:after="0" w:line="240" w:lineRule="auto"/>
              <w:rPr>
                <w:rFonts w:ascii="Times New Roman" w:eastAsia="Times New Roman" w:hAnsi="Times New Roman" w:cs="Times New Roman"/>
                <w:bCs/>
                <w:i/>
                <w:color w:val="000000"/>
                <w:sz w:val="28"/>
                <w:szCs w:val="28"/>
                <w:lang w:val="uk-UA" w:eastAsia="ru-RU"/>
              </w:rPr>
            </w:pPr>
            <w:r w:rsidRPr="00285BB6">
              <w:rPr>
                <w:rFonts w:ascii="Times New Roman" w:eastAsia="Times New Roman" w:hAnsi="Times New Roman" w:cs="Times New Roman"/>
                <w:bCs/>
                <w:i/>
                <w:color w:val="000000"/>
                <w:sz w:val="28"/>
                <w:szCs w:val="28"/>
                <w:lang w:val="uk-UA" w:eastAsia="ru-RU"/>
              </w:rPr>
              <w:t>Класифікація за ДК 021:2015</w:t>
            </w:r>
            <w:r w:rsidRPr="00285BB6">
              <w:rPr>
                <w:rFonts w:ascii="Times New Roman" w:eastAsia="Times New Roman" w:hAnsi="Times New Roman" w:cs="Times New Roman"/>
                <w:bCs/>
                <w:i/>
                <w:color w:val="000000"/>
                <w:sz w:val="28"/>
                <w:szCs w:val="28"/>
                <w:lang w:val="uk-UA" w:eastAsia="ru-RU"/>
              </w:rPr>
              <w:tab/>
              <w:t>42990000-2 - Машини спеціального призначення різні</w:t>
            </w:r>
          </w:p>
          <w:p w14:paraId="78B3E3F3" w14:textId="77777777" w:rsidR="00B5684B" w:rsidRPr="00B5684B" w:rsidRDefault="00B5684B" w:rsidP="00B5684B">
            <w:pPr>
              <w:spacing w:after="0" w:line="240" w:lineRule="auto"/>
              <w:jc w:val="center"/>
              <w:rPr>
                <w:rFonts w:ascii="Times New Roman" w:eastAsia="Times New Roman" w:hAnsi="Times New Roman" w:cs="Times New Roman"/>
                <w:color w:val="000000"/>
                <w:sz w:val="32"/>
                <w:szCs w:val="32"/>
                <w:lang w:val="uk-UA" w:eastAsia="ru-RU"/>
              </w:rPr>
            </w:pPr>
          </w:p>
          <w:p w14:paraId="283CEBBF" w14:textId="77777777" w:rsidR="00B5684B" w:rsidRPr="00B5684B" w:rsidRDefault="00B5684B" w:rsidP="00B5684B">
            <w:pPr>
              <w:spacing w:after="0" w:line="240" w:lineRule="auto"/>
              <w:jc w:val="center"/>
              <w:rPr>
                <w:rFonts w:ascii="Times New Roman" w:eastAsia="Times New Roman" w:hAnsi="Times New Roman" w:cs="Times New Roman"/>
                <w:bCs/>
                <w:color w:val="000000"/>
                <w:sz w:val="28"/>
                <w:szCs w:val="28"/>
                <w:lang w:val="uk-UA" w:eastAsia="ru-RU"/>
              </w:rPr>
            </w:pPr>
            <w:r w:rsidRPr="00B5684B">
              <w:rPr>
                <w:rFonts w:ascii="Times New Roman" w:eastAsia="Times New Roman" w:hAnsi="Times New Roman" w:cs="Times New Roman"/>
                <w:bCs/>
                <w:color w:val="000000"/>
                <w:sz w:val="32"/>
                <w:szCs w:val="32"/>
                <w:lang w:val="uk-UA" w:eastAsia="ru-RU"/>
              </w:rPr>
              <w:t xml:space="preserve">Процедура закупівлі – </w:t>
            </w:r>
            <w:r w:rsidRPr="00B5684B">
              <w:rPr>
                <w:rFonts w:ascii="Times New Roman" w:eastAsia="Times New Roman" w:hAnsi="Times New Roman" w:cs="Times New Roman"/>
                <w:b/>
                <w:bCs/>
                <w:color w:val="000000"/>
                <w:sz w:val="32"/>
                <w:szCs w:val="32"/>
                <w:lang w:val="uk-UA" w:eastAsia="ru-RU"/>
              </w:rPr>
              <w:t>відкриті торги</w:t>
            </w:r>
          </w:p>
        </w:tc>
      </w:tr>
    </w:tbl>
    <w:p w14:paraId="058D107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54BEF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D2F3311"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6AE28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E8024BC"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50E3123"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C7FFAAF"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79B2FE5" w14:textId="77777777" w:rsidR="00772829" w:rsidRDefault="00772829"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772829"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772829">
        <w:rPr>
          <w:rFonts w:ascii="Times New Roman" w:eastAsia="Times New Roman" w:hAnsi="Times New Roman" w:cs="Times New Roman"/>
          <w:b/>
          <w:bCs/>
          <w:color w:val="000000"/>
          <w:sz w:val="24"/>
          <w:szCs w:val="24"/>
          <w:lang w:val="uk-UA" w:eastAsia="ru-RU"/>
        </w:rPr>
        <w:t>м. Білгород-Дністровський</w:t>
      </w:r>
    </w:p>
    <w:p w14:paraId="5C646A71"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2022 р.</w:t>
      </w:r>
    </w:p>
    <w:p w14:paraId="094D7B73" w14:textId="77777777" w:rsidR="00772829" w:rsidRPr="00B5684B"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7"/>
        <w:gridCol w:w="2813"/>
        <w:gridCol w:w="7121"/>
      </w:tblGrid>
      <w:tr w:rsidR="00B5684B" w:rsidRPr="00B5684B"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highlight w:val="yellow"/>
                <w:lang w:val="uk-UA" w:eastAsia="ru-RU"/>
              </w:rPr>
              <w:br w:type="page"/>
            </w:r>
            <w:r w:rsidRPr="00B5684B">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Загальні положення</w:t>
            </w:r>
          </w:p>
        </w:tc>
      </w:tr>
      <w:tr w:rsidR="00B5684B" w:rsidRPr="00DB2F62"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4BFD407" w14:textId="77777777" w:rsidR="00B5684B" w:rsidRPr="00B5684B" w:rsidRDefault="00B5684B" w:rsidP="00B5684B">
            <w:pPr>
              <w:shd w:val="clear" w:color="auto" w:fill="FFFFFF"/>
              <w:spacing w:after="0" w:line="270" w:lineRule="atLeast"/>
              <w:jc w:val="both"/>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w:t>
            </w:r>
            <w:r w:rsidRPr="00B5684B">
              <w:rPr>
                <w:rFonts w:ascii="Times New Roman" w:eastAsia="Times New Roman" w:hAnsi="Times New Roman" w:cs="Times New Roman"/>
                <w:color w:val="000000"/>
                <w:sz w:val="24"/>
                <w:szCs w:val="24"/>
                <w:shd w:val="clear" w:color="auto" w:fill="FFFFFF"/>
                <w:lang w:val="uk-UA" w:eastAsia="ru-RU"/>
              </w:rPr>
              <w:t>від 25.12.2015 р.</w:t>
            </w:r>
            <w:r w:rsidRPr="00B5684B">
              <w:rPr>
                <w:rFonts w:ascii="Times New Roman" w:eastAsia="Times New Roman" w:hAnsi="Times New Roman" w:cs="Times New Roman"/>
                <w:color w:val="000000"/>
                <w:sz w:val="24"/>
                <w:szCs w:val="24"/>
                <w:lang w:val="uk-UA" w:eastAsia="ru-RU"/>
              </w:rPr>
              <w:t xml:space="preserve"> № </w:t>
            </w:r>
            <w:r w:rsidRPr="00B5684B">
              <w:rPr>
                <w:rFonts w:ascii="Times New Roman" w:eastAsia="Times New Roman" w:hAnsi="Times New Roman" w:cs="Times New Roman"/>
                <w:color w:val="000000"/>
                <w:sz w:val="24"/>
                <w:szCs w:val="24"/>
                <w:bdr w:val="none" w:sz="0" w:space="0" w:color="auto" w:frame="1"/>
                <w:lang w:val="uk-UA" w:eastAsia="ru-RU"/>
              </w:rPr>
              <w:t>922-VIII</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sz w:val="24"/>
                <w:szCs w:val="24"/>
                <w:shd w:val="clear" w:color="auto" w:fill="FFFFFF"/>
                <w:lang w:val="uk-UA" w:eastAsia="ru-RU"/>
              </w:rPr>
              <w:t>(Далі – Закон).</w:t>
            </w:r>
          </w:p>
          <w:p w14:paraId="3E35EB2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p w14:paraId="358A41FB" w14:textId="77777777" w:rsidR="00B5684B" w:rsidRPr="00B5684B" w:rsidRDefault="00B5684B" w:rsidP="00B5684B">
            <w:pPr>
              <w:spacing w:after="0" w:line="240"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i/>
                <w:color w:val="000000"/>
                <w:sz w:val="24"/>
                <w:szCs w:val="24"/>
                <w:lang w:val="uk-UA" w:eastAsia="ru-RU"/>
              </w:rPr>
              <w:t xml:space="preserve">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9">
              <w:r w:rsidRPr="00B5684B">
                <w:rPr>
                  <w:rFonts w:ascii="Times New Roman" w:eastAsia="Times New Roman" w:hAnsi="Times New Roman" w:cs="Times New Roman"/>
                  <w:i/>
                  <w:color w:val="000000"/>
                  <w:sz w:val="24"/>
                  <w:szCs w:val="24"/>
                  <w:lang w:val="uk-UA" w:eastAsia="ru-RU"/>
                </w:rPr>
                <w:t>www.prozorro.gov.ua</w:t>
              </w:r>
            </w:hyperlink>
            <w:r w:rsidRPr="00B5684B">
              <w:rPr>
                <w:rFonts w:ascii="Times New Roman" w:eastAsia="Times New Roman" w:hAnsi="Times New Roman" w:cs="Times New Roman"/>
                <w:i/>
                <w:color w:val="000000"/>
                <w:sz w:val="24"/>
                <w:szCs w:val="24"/>
                <w:lang w:val="uk-UA" w:eastAsia="ru-RU"/>
              </w:rPr>
              <w:t xml:space="preserve"> (далі – веб-портал).</w:t>
            </w:r>
          </w:p>
        </w:tc>
      </w:tr>
      <w:tr w:rsidR="00B5684B" w:rsidRPr="00B5684B"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B5684B"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B5684B" w:rsidRDefault="00FB26A1" w:rsidP="00B5684B">
            <w:pPr>
              <w:spacing w:after="0" w:line="240" w:lineRule="auto"/>
              <w:jc w:val="both"/>
              <w:rPr>
                <w:rFonts w:ascii="Times New Roman" w:eastAsia="Times New Roman" w:hAnsi="Times New Roman" w:cs="Times New Roman"/>
                <w:b/>
                <w:bCs/>
                <w:color w:val="000000"/>
                <w:sz w:val="24"/>
                <w:szCs w:val="24"/>
                <w:lang w:val="uk-UA" w:eastAsia="ru-RU"/>
              </w:rPr>
            </w:pPr>
            <w:r w:rsidRPr="00FB26A1">
              <w:rPr>
                <w:rFonts w:ascii="Times New Roman" w:eastAsia="Times New Roman" w:hAnsi="Times New Roman" w:cs="Times New Roman"/>
                <w:b/>
                <w:bCs/>
                <w:color w:val="000000"/>
                <w:sz w:val="24"/>
                <w:szCs w:val="24"/>
                <w:lang w:val="uk-UA" w:eastAsia="ru-RU"/>
              </w:rPr>
              <w:t>Комунальне підприємство «Білгород-Дністровськводоканал»</w:t>
            </w:r>
          </w:p>
        </w:tc>
      </w:tr>
      <w:tr w:rsidR="00B5684B" w:rsidRPr="00B5684B"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FB26A1"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B5684B"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м. Білгород-Дністровський, пров. Водопровідний, 1</w:t>
            </w:r>
          </w:p>
        </w:tc>
      </w:tr>
      <w:tr w:rsidR="00B5684B" w:rsidRPr="00B5684B"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0CBB5220" w:rsidR="00B5684B" w:rsidRPr="00B5684B" w:rsidRDefault="00B5684B" w:rsidP="00B5684B">
            <w:pPr>
              <w:spacing w:after="0" w:line="240" w:lineRule="auto"/>
              <w:rPr>
                <w:rFonts w:ascii="Times New Roman" w:eastAsia="Times New Roman" w:hAnsi="Times New Roman" w:cs="Times New Roman"/>
                <w:color w:val="000000"/>
                <w:lang w:eastAsia="ru-RU"/>
              </w:rPr>
            </w:pPr>
            <w:r w:rsidRPr="00B5684B">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FB26A1">
              <w:rPr>
                <w:rFonts w:ascii="Times New Roman" w:eastAsia="Times New Roman" w:hAnsi="Times New Roman" w:cs="Times New Roman"/>
                <w:color w:val="000000"/>
                <w:sz w:val="24"/>
                <w:szCs w:val="24"/>
                <w:lang w:val="uk-UA" w:eastAsia="ru-RU"/>
              </w:rPr>
              <w:t>менеджер з закупівель</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lang w:eastAsia="ru-RU"/>
              </w:rPr>
              <w:t>Горбаченко Марина Руслан</w:t>
            </w:r>
            <w:r w:rsidRPr="00B5684B">
              <w:rPr>
                <w:rFonts w:ascii="Times New Roman" w:eastAsia="Times New Roman" w:hAnsi="Times New Roman" w:cs="Times New Roman"/>
                <w:color w:val="000000"/>
                <w:lang w:val="uk-UA" w:eastAsia="ru-RU"/>
              </w:rPr>
              <w:t>івна</w:t>
            </w:r>
          </w:p>
          <w:p w14:paraId="5634933A" w14:textId="77777777" w:rsidR="00B5684B" w:rsidRPr="00B5684B" w:rsidRDefault="00286FC8" w:rsidP="00B5684B">
            <w:pPr>
              <w:spacing w:after="0" w:line="300" w:lineRule="atLeast"/>
              <w:rPr>
                <w:rFonts w:ascii="Times New Roman" w:eastAsia="Times New Roman" w:hAnsi="Times New Roman" w:cs="Times New Roman"/>
                <w:color w:val="000000"/>
                <w:lang w:eastAsia="ru-RU"/>
              </w:rPr>
            </w:pPr>
            <w:hyperlink r:id="rId10" w:history="1">
              <w:r w:rsidR="00B5684B" w:rsidRPr="00B5684B">
                <w:rPr>
                  <w:rFonts w:ascii="Times New Roman" w:eastAsia="Times New Roman" w:hAnsi="Times New Roman" w:cs="Times New Roman"/>
                  <w:color w:val="0000FF"/>
                  <w:u w:val="single"/>
                  <w:lang w:val="en-US" w:eastAsia="ru-RU"/>
                </w:rPr>
                <w:t>katuysheva</w:t>
              </w:r>
              <w:r w:rsidR="00B5684B" w:rsidRPr="00B5684B">
                <w:rPr>
                  <w:rFonts w:ascii="Times New Roman" w:eastAsia="Times New Roman" w:hAnsi="Times New Roman" w:cs="Times New Roman"/>
                  <w:color w:val="0000FF"/>
                  <w:u w:val="single"/>
                  <w:lang w:eastAsia="ru-RU"/>
                </w:rPr>
                <w:t>2@</w:t>
              </w:r>
              <w:r w:rsidR="00B5684B" w:rsidRPr="00B5684B">
                <w:rPr>
                  <w:rFonts w:ascii="Times New Roman" w:eastAsia="Times New Roman" w:hAnsi="Times New Roman" w:cs="Times New Roman"/>
                  <w:color w:val="0000FF"/>
                  <w:u w:val="single"/>
                  <w:lang w:val="en-US" w:eastAsia="ru-RU"/>
                </w:rPr>
                <w:t>ukr</w:t>
              </w:r>
              <w:r w:rsidR="00B5684B" w:rsidRPr="00B5684B">
                <w:rPr>
                  <w:rFonts w:ascii="Times New Roman" w:eastAsia="Times New Roman" w:hAnsi="Times New Roman" w:cs="Times New Roman"/>
                  <w:color w:val="0000FF"/>
                  <w:u w:val="single"/>
                  <w:lang w:eastAsia="ru-RU"/>
                </w:rPr>
                <w:t>.</w:t>
              </w:r>
              <w:r w:rsidR="00B5684B" w:rsidRPr="00B5684B">
                <w:rPr>
                  <w:rFonts w:ascii="Times New Roman" w:eastAsia="Times New Roman" w:hAnsi="Times New Roman" w:cs="Times New Roman"/>
                  <w:color w:val="0000FF"/>
                  <w:u w:val="single"/>
                  <w:lang w:val="en-US" w:eastAsia="ru-RU"/>
                </w:rPr>
                <w:t>net</w:t>
              </w:r>
            </w:hyperlink>
            <w:r w:rsidR="00B5684B" w:rsidRPr="00B5684B">
              <w:rPr>
                <w:rFonts w:ascii="Times New Roman" w:eastAsia="Times New Roman" w:hAnsi="Times New Roman" w:cs="Times New Roman"/>
                <w:color w:val="000000"/>
                <w:lang w:eastAsia="ru-RU"/>
              </w:rPr>
              <w:t xml:space="preserve">  тел.0976456208.</w:t>
            </w:r>
          </w:p>
        </w:tc>
      </w:tr>
      <w:tr w:rsidR="00B5684B" w:rsidRPr="00B5684B"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094A4A01"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Відкриті торги</w:t>
            </w:r>
            <w:r w:rsidR="00FB26A1">
              <w:rPr>
                <w:rFonts w:ascii="Times New Roman" w:eastAsia="Times New Roman" w:hAnsi="Times New Roman" w:cs="Times New Roman"/>
                <w:color w:val="000000"/>
                <w:sz w:val="24"/>
                <w:szCs w:val="24"/>
                <w:lang w:val="uk-UA" w:eastAsia="ru-RU"/>
              </w:rPr>
              <w:t xml:space="preserve"> </w:t>
            </w:r>
          </w:p>
        </w:tc>
      </w:tr>
      <w:tr w:rsidR="00B5684B" w:rsidRPr="00B5684B"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B5684B"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092DA25C" w14:textId="5F741605" w:rsidR="00FB26A1" w:rsidRDefault="00FB26A1" w:rsidP="00B5684B">
            <w:pPr>
              <w:spacing w:before="120" w:after="0" w:line="240" w:lineRule="auto"/>
              <w:jc w:val="both"/>
              <w:rPr>
                <w:rFonts w:ascii="Times New Roman" w:eastAsia="Times New Roman" w:hAnsi="Times New Roman" w:cs="Times New Roman"/>
                <w:b/>
                <w:color w:val="000000"/>
                <w:sz w:val="24"/>
                <w:szCs w:val="24"/>
                <w:lang w:val="uk-UA" w:eastAsia="ru-RU"/>
              </w:rPr>
            </w:pPr>
            <w:r w:rsidRPr="00FB26A1">
              <w:rPr>
                <w:rFonts w:ascii="Times New Roman" w:eastAsia="Times New Roman" w:hAnsi="Times New Roman" w:cs="Times New Roman"/>
                <w:b/>
                <w:color w:val="000000"/>
                <w:sz w:val="24"/>
                <w:szCs w:val="24"/>
                <w:lang w:val="uk-UA" w:eastAsia="ru-RU"/>
              </w:rPr>
              <w:t>«Спеціалізована машина для гідродинамічної промивки та очистки каналізаційних колект</w:t>
            </w:r>
            <w:r w:rsidR="00AB2E55">
              <w:rPr>
                <w:rFonts w:ascii="Times New Roman" w:eastAsia="Times New Roman" w:hAnsi="Times New Roman" w:cs="Times New Roman"/>
                <w:b/>
                <w:color w:val="000000"/>
                <w:sz w:val="24"/>
                <w:szCs w:val="24"/>
                <w:lang w:val="uk-UA" w:eastAsia="ru-RU"/>
              </w:rPr>
              <w:t>орів  у поєднанні з асенізаційною м</w:t>
            </w:r>
            <w:r w:rsidRPr="00FB26A1">
              <w:rPr>
                <w:rFonts w:ascii="Times New Roman" w:eastAsia="Times New Roman" w:hAnsi="Times New Roman" w:cs="Times New Roman"/>
                <w:b/>
                <w:color w:val="000000"/>
                <w:sz w:val="24"/>
                <w:szCs w:val="24"/>
                <w:lang w:val="uk-UA" w:eastAsia="ru-RU"/>
              </w:rPr>
              <w:t>ашиною»</w:t>
            </w:r>
            <w:r w:rsidR="00D22737">
              <w:rPr>
                <w:rFonts w:ascii="Times New Roman" w:eastAsia="Times New Roman" w:hAnsi="Times New Roman" w:cs="Times New Roman"/>
                <w:b/>
                <w:color w:val="000000"/>
                <w:sz w:val="24"/>
                <w:szCs w:val="24"/>
                <w:lang w:val="uk-UA" w:eastAsia="ru-RU"/>
              </w:rPr>
              <w:t xml:space="preserve">  Класифікація за ДК 021:2015 </w:t>
            </w:r>
            <w:r w:rsidR="00D22737" w:rsidRPr="00D22737">
              <w:rPr>
                <w:rFonts w:ascii="Times New Roman" w:eastAsia="Times New Roman" w:hAnsi="Times New Roman" w:cs="Times New Roman"/>
                <w:b/>
                <w:color w:val="000000"/>
                <w:sz w:val="24"/>
                <w:szCs w:val="24"/>
                <w:lang w:val="uk-UA" w:eastAsia="ru-RU"/>
              </w:rPr>
              <w:t>42990000-2 - Машини спеціального призначення різні</w:t>
            </w:r>
          </w:p>
          <w:p w14:paraId="36BA5540" w14:textId="77777777" w:rsidR="00FB26A1" w:rsidRDefault="00FB26A1" w:rsidP="00B5684B">
            <w:pPr>
              <w:spacing w:before="120" w:after="0" w:line="240" w:lineRule="auto"/>
              <w:jc w:val="both"/>
              <w:rPr>
                <w:rFonts w:ascii="Times New Roman" w:eastAsia="Times New Roman" w:hAnsi="Times New Roman" w:cs="Times New Roman"/>
                <w:b/>
                <w:color w:val="000000"/>
                <w:sz w:val="24"/>
                <w:szCs w:val="24"/>
                <w:lang w:val="uk-UA" w:eastAsia="ru-RU"/>
              </w:rPr>
            </w:pPr>
          </w:p>
          <w:p w14:paraId="5CA2C7B4" w14:textId="4310FB85"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B5684B">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B5684B"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B5684B" w:rsidRDefault="00B5684B" w:rsidP="00B5684B">
            <w:pPr>
              <w:spacing w:after="0" w:line="240" w:lineRule="auto"/>
              <w:jc w:val="both"/>
              <w:rPr>
                <w:rFonts w:ascii="Calibri" w:eastAsia="Calibri" w:hAnsi="Calibri" w:cs="Times New Roman"/>
                <w:color w:val="000000"/>
                <w:sz w:val="24"/>
                <w:szCs w:val="24"/>
                <w:lang w:val="uk-UA" w:eastAsia="ru-RU"/>
              </w:rPr>
            </w:pPr>
            <w:r w:rsidRPr="00B5684B">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B5684B"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Вартість закупівлі </w:t>
            </w:r>
          </w:p>
          <w:p w14:paraId="2CC985ED"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(змінюється за результатами аукціону)</w:t>
            </w:r>
          </w:p>
        </w:tc>
        <w:tc>
          <w:tcPr>
            <w:tcW w:w="3410" w:type="pct"/>
            <w:tcBorders>
              <w:top w:val="outset" w:sz="6" w:space="0" w:color="auto"/>
              <w:left w:val="outset" w:sz="6" w:space="0" w:color="auto"/>
              <w:bottom w:val="outset" w:sz="6" w:space="0" w:color="auto"/>
              <w:right w:val="outset" w:sz="6" w:space="0" w:color="auto"/>
            </w:tcBorders>
          </w:tcPr>
          <w:p w14:paraId="4A23B288" w14:textId="4672043B" w:rsidR="00B5684B" w:rsidRPr="00B5684B" w:rsidRDefault="00B5684B" w:rsidP="00D22737">
            <w:pPr>
              <w:spacing w:after="0" w:line="240" w:lineRule="auto"/>
              <w:jc w:val="both"/>
              <w:rPr>
                <w:rFonts w:ascii="Times New Roman" w:eastAsia="Calibri" w:hAnsi="Times New Roman" w:cs="Times New Roman"/>
                <w:b/>
                <w:bCs/>
                <w:iCs/>
                <w:color w:val="000000"/>
                <w:sz w:val="24"/>
                <w:szCs w:val="24"/>
                <w:lang w:val="uk-UA"/>
              </w:rPr>
            </w:pPr>
            <w:r w:rsidRPr="00B5684B">
              <w:rPr>
                <w:rFonts w:ascii="Times New Roman" w:eastAsia="Calibri" w:hAnsi="Times New Roman" w:cs="Times New Roman"/>
                <w:b/>
                <w:bCs/>
                <w:iCs/>
                <w:color w:val="000000"/>
                <w:sz w:val="24"/>
                <w:szCs w:val="24"/>
                <w:lang w:val="uk-UA"/>
              </w:rPr>
              <w:t xml:space="preserve"> </w:t>
            </w:r>
            <w:r w:rsidR="00D22737">
              <w:rPr>
                <w:rFonts w:ascii="Times New Roman" w:eastAsia="Calibri" w:hAnsi="Times New Roman" w:cs="Times New Roman"/>
                <w:b/>
                <w:bCs/>
                <w:iCs/>
                <w:color w:val="000000"/>
                <w:sz w:val="24"/>
                <w:szCs w:val="24"/>
                <w:lang w:val="uk-UA"/>
              </w:rPr>
              <w:t>2</w:t>
            </w:r>
            <w:r w:rsidR="00645336">
              <w:rPr>
                <w:rFonts w:ascii="Times New Roman" w:eastAsia="Calibri" w:hAnsi="Times New Roman" w:cs="Times New Roman"/>
                <w:b/>
                <w:bCs/>
                <w:iCs/>
                <w:color w:val="000000"/>
                <w:sz w:val="24"/>
                <w:szCs w:val="24"/>
                <w:lang w:val="uk-UA"/>
              </w:rPr>
              <w:t xml:space="preserve"> </w:t>
            </w:r>
            <w:r w:rsidR="00D22737">
              <w:rPr>
                <w:rFonts w:ascii="Times New Roman" w:eastAsia="Calibri" w:hAnsi="Times New Roman" w:cs="Times New Roman"/>
                <w:b/>
                <w:bCs/>
                <w:iCs/>
                <w:color w:val="000000"/>
                <w:sz w:val="24"/>
                <w:szCs w:val="24"/>
                <w:lang w:val="uk-UA"/>
              </w:rPr>
              <w:t>100</w:t>
            </w:r>
            <w:r w:rsidR="0084249D">
              <w:rPr>
                <w:rFonts w:ascii="Times New Roman" w:eastAsia="Calibri" w:hAnsi="Times New Roman" w:cs="Times New Roman"/>
                <w:b/>
                <w:bCs/>
                <w:iCs/>
                <w:color w:val="000000"/>
                <w:sz w:val="24"/>
                <w:szCs w:val="24"/>
                <w:lang w:val="uk-UA"/>
              </w:rPr>
              <w:t xml:space="preserve"> 000 </w:t>
            </w:r>
            <w:r w:rsidRPr="00B5684B">
              <w:rPr>
                <w:rFonts w:ascii="Times New Roman" w:eastAsia="Calibri" w:hAnsi="Times New Roman" w:cs="Times New Roman"/>
                <w:b/>
                <w:bCs/>
                <w:iCs/>
                <w:color w:val="000000"/>
                <w:sz w:val="24"/>
                <w:szCs w:val="24"/>
                <w:lang w:val="uk-UA"/>
              </w:rPr>
              <w:t>грн. 00 коп з ПДВ.</w:t>
            </w:r>
          </w:p>
        </w:tc>
      </w:tr>
      <w:tr w:rsidR="00B5684B" w:rsidRPr="00B5684B"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701125A" w14:textId="77777777" w:rsidR="00B5684B" w:rsidRPr="00B5684B" w:rsidRDefault="00B5684B" w:rsidP="00B5684B">
            <w:pPr>
              <w:spacing w:before="120" w:after="0" w:line="240" w:lineRule="auto"/>
              <w:jc w:val="both"/>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Кількість/обсяг поставки:</w:t>
            </w:r>
          </w:p>
          <w:p w14:paraId="1E062519" w14:textId="0AE5532C" w:rsidR="00B5684B" w:rsidRPr="00B5684B" w:rsidRDefault="00B5684B" w:rsidP="00B5684B">
            <w:pPr>
              <w:spacing w:before="120" w:after="0" w:line="240" w:lineRule="auto"/>
              <w:jc w:val="both"/>
              <w:rPr>
                <w:rFonts w:ascii="Courier New" w:eastAsia="Times New Roman" w:hAnsi="Courier New" w:cs="Times New Roman"/>
                <w:b/>
                <w:color w:val="000000"/>
                <w:sz w:val="20"/>
                <w:szCs w:val="20"/>
                <w:highlight w:val="yellow"/>
                <w:lang w:val="uk-UA" w:eastAsia="ru-RU"/>
              </w:rPr>
            </w:pPr>
            <w:r>
              <w:rPr>
                <w:rFonts w:ascii="Times New Roman" w:eastAsia="Times New Roman" w:hAnsi="Times New Roman" w:cs="Times New Roman"/>
                <w:color w:val="000000"/>
                <w:lang w:val="uk-UA" w:eastAsia="ru-RU"/>
              </w:rPr>
              <w:t>Згідно додатку 1</w:t>
            </w:r>
          </w:p>
        </w:tc>
      </w:tr>
      <w:tr w:rsidR="00B5684B" w:rsidRPr="00B5684B"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0773AC03"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 xml:space="preserve"> До 31.12.2022</w:t>
            </w:r>
            <w:r w:rsidRPr="00B5684B">
              <w:rPr>
                <w:rFonts w:ascii="Times New Roman" w:eastAsia="Times New Roman" w:hAnsi="Times New Roman" w:cs="Times New Roman"/>
                <w:color w:val="000000"/>
                <w:sz w:val="24"/>
                <w:szCs w:val="24"/>
                <w:lang w:val="uk-UA" w:eastAsia="ru-RU"/>
              </w:rPr>
              <w:t>р.</w:t>
            </w:r>
          </w:p>
        </w:tc>
      </w:tr>
      <w:tr w:rsidR="00B5684B" w:rsidRPr="00B5684B"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DB2F62"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2AA78A5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w:t>
            </w:r>
            <w:r w:rsidRPr="00B5684B">
              <w:rPr>
                <w:rFonts w:ascii="Times New Roman" w:eastAsia="Times New Roman" w:hAnsi="Times New Roman" w:cs="Times New Roman"/>
                <w:color w:val="000000"/>
                <w:sz w:val="24"/>
                <w:szCs w:val="24"/>
                <w:shd w:val="clear" w:color="auto" w:fill="FFFFFF"/>
                <w:lang w:val="uk-UA" w:eastAsia="ru-RU"/>
              </w:rPr>
              <w:t xml:space="preserve">правових </w:t>
            </w:r>
            <w:r w:rsidRPr="00B5684B">
              <w:rPr>
                <w:rFonts w:ascii="Times New Roman" w:eastAsia="Times New Roman" w:hAnsi="Times New Roman" w:cs="Times New Roman"/>
                <w:color w:val="000000"/>
                <w:sz w:val="24"/>
                <w:szCs w:val="24"/>
                <w:lang w:val="uk-UA" w:eastAsia="ru-RU"/>
              </w:rPr>
              <w:t xml:space="preserve">форм беруть участь у процедурі закупівель </w:t>
            </w:r>
            <w:r w:rsidRPr="00B5684B">
              <w:rPr>
                <w:rFonts w:ascii="Times New Roman" w:eastAsia="Times New Roman" w:hAnsi="Times New Roman" w:cs="Times New Roman"/>
                <w:color w:val="000000"/>
                <w:sz w:val="24"/>
                <w:szCs w:val="24"/>
                <w:lang w:val="uk-UA" w:eastAsia="ru-RU"/>
              </w:rPr>
              <w:lastRenderedPageBreak/>
              <w:t>на рівних умовах.</w:t>
            </w:r>
          </w:p>
          <w:p w14:paraId="7872C9E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B5684B" w:rsidRPr="00B5684B"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D76364F"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Валютою тендерної пропозиції є гривня.</w:t>
            </w:r>
          </w:p>
          <w:p w14:paraId="2B0E4121" w14:textId="77777777" w:rsidR="00B5684B" w:rsidRPr="00B5684B" w:rsidRDefault="00B5684B" w:rsidP="00B5684B">
            <w:pPr>
              <w:spacing w:after="0" w:line="240" w:lineRule="auto"/>
              <w:jc w:val="both"/>
              <w:rPr>
                <w:rFonts w:ascii="Times New Roman" w:eastAsia="Calibri" w:hAnsi="Times New Roman" w:cs="Times New Roman"/>
                <w:b/>
                <w:color w:val="000000"/>
                <w:sz w:val="24"/>
                <w:szCs w:val="24"/>
                <w:lang w:val="uk-UA" w:eastAsia="ru-RU"/>
              </w:rPr>
            </w:pPr>
            <w:r w:rsidRPr="00B5684B">
              <w:rPr>
                <w:rFonts w:ascii="Times New Roman" w:eastAsia="Calibri" w:hAnsi="Times New Roman" w:cs="Times New Roman"/>
                <w:color w:val="000000"/>
                <w:sz w:val="24"/>
                <w:szCs w:val="24"/>
                <w:lang w:val="uk-UA"/>
              </w:rPr>
              <w:t>Розрахунки здійснюватимуться у національній валюті України згідно з умовами укладеного договору.</w:t>
            </w:r>
          </w:p>
        </w:tc>
      </w:tr>
      <w:tr w:rsidR="00B5684B" w:rsidRPr="00B5684B"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6C655C4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входять до складу тендерної п</w:t>
            </w:r>
            <w:r w:rsidRPr="00B5684B">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B5684B">
              <w:rPr>
                <w:rFonts w:ascii="Times New Roman" w:eastAsia="Times New Roman" w:hAnsi="Times New Roman" w:cs="Times New Roman"/>
                <w:color w:val="000000"/>
                <w:sz w:val="24"/>
                <w:szCs w:val="24"/>
                <w:lang w:val="uk-UA" w:eastAsia="ru-RU"/>
              </w:rPr>
              <w:t>українською мовою.</w:t>
            </w:r>
          </w:p>
          <w:p w14:paraId="07933A83"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іншою(-ими) мовою</w:t>
            </w:r>
            <w:r w:rsidRPr="00B5684B">
              <w:rPr>
                <w:rFonts w:ascii="Times New Roman" w:eastAsia="Times New Roman" w:hAnsi="Times New Roman" w:cs="Times New Roman"/>
                <w:color w:val="000000"/>
                <w:sz w:val="24"/>
                <w:szCs w:val="24"/>
                <w:lang w:val="uk-UA" w:eastAsia="ru-RU"/>
              </w:rPr>
              <w:br/>
              <w:t xml:space="preserve">(-ами) (крім російської),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B5684B">
              <w:rPr>
                <w:rFonts w:ascii="Times New Roman" w:eastAsia="Times New Roman" w:hAnsi="Times New Roman" w:cs="Times New Roman"/>
                <w:color w:val="000000"/>
                <w:sz w:val="24"/>
                <w:szCs w:val="24"/>
                <w:lang w:val="uk-UA"/>
              </w:rPr>
              <w:t>автентичним перекладом українською мовою /</w:t>
            </w:r>
            <w:r w:rsidRPr="00B5684B">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6387826"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B5684B" w:rsidRPr="00B5684B"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B5684B"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B5684B" w:rsidRPr="00B5684B"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01630C4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14:paraId="4FDAA30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Усі звернення за роз’ясненнями автоматично оприлюднюються в електронній системі закупівель без ідентифікації особи, яка звернулася до замовника.</w:t>
            </w:r>
          </w:p>
          <w:p w14:paraId="11AC6BC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повинен протягом одного робочого дня з дня їх оприлюднення надати роз’яснення на звернення та оприлюднити його на веб-порталі Уповноваженого органу.</w:t>
            </w:r>
          </w:p>
          <w:p w14:paraId="1EB0883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7 (сім) днів.</w:t>
            </w:r>
          </w:p>
        </w:tc>
      </w:tr>
      <w:tr w:rsidR="00B5684B" w:rsidRPr="00B5684B"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5E4DD04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6A3C4FCB"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w:t>
            </w:r>
          </w:p>
          <w:p w14:paraId="26CDFF55"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7 (сім) днів.</w:t>
            </w:r>
          </w:p>
          <w:p w14:paraId="47C91886"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B5684B" w:rsidRPr="00B5684B"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DB2F62" w14:paraId="7F2ED6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D0EA6CA" w14:textId="77777777" w:rsidR="00B5684B" w:rsidRPr="00B5684B"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 тендерної пропозиції</w:t>
            </w:r>
            <w:r w:rsidRPr="00B5684B">
              <w:rPr>
                <w:rFonts w:ascii="Times New Roman" w:eastAsia="Times New Roman" w:hAnsi="Times New Roman" w:cs="Times New Roman"/>
                <w:color w:val="000000"/>
                <w:sz w:val="24"/>
                <w:szCs w:val="24"/>
                <w:lang w:val="uk-UA" w:eastAsia="ru-RU"/>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B5684B">
              <w:rPr>
                <w:rFonts w:ascii="Times New Roman" w:eastAsia="Times New Roman" w:hAnsi="Times New Roman" w:cs="Times New Roman"/>
                <w:i/>
                <w:color w:val="000000"/>
                <w:sz w:val="24"/>
                <w:szCs w:val="24"/>
                <w:lang w:val="uk-UA" w:eastAsia="ru-RU"/>
              </w:rPr>
              <w:t>(у разі їх встановлення замовником)</w:t>
            </w:r>
            <w:r w:rsidRPr="00B5684B">
              <w:rPr>
                <w:rFonts w:ascii="Times New Roman" w:eastAsia="Times New Roman" w:hAnsi="Times New Roman" w:cs="Times New Roman"/>
                <w:color w:val="000000"/>
                <w:sz w:val="24"/>
                <w:szCs w:val="24"/>
                <w:lang w:val="uk-UA" w:eastAsia="ru-RU"/>
              </w:rPr>
              <w:t>;</w:t>
            </w:r>
          </w:p>
          <w:p w14:paraId="6531ECE9" w14:textId="77777777" w:rsidR="00B5684B" w:rsidRPr="00B5684B" w:rsidRDefault="00B5684B" w:rsidP="00B5684B">
            <w:pPr>
              <w:spacing w:after="0" w:line="240" w:lineRule="exact"/>
              <w:jc w:val="both"/>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bCs/>
                <w:color w:val="000000"/>
                <w:sz w:val="24"/>
                <w:szCs w:val="24"/>
                <w:lang w:val="uk-UA" w:eastAsia="ru-RU"/>
              </w:rPr>
              <w:t>завантажених файлів</w:t>
            </w:r>
            <w:r w:rsidRPr="00B5684B">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B5684B">
              <w:rPr>
                <w:rFonts w:ascii="Times New Roman" w:eastAsia="Times New Roman" w:hAnsi="Times New Roman" w:cs="Times New Roman"/>
                <w:b/>
                <w:bCs/>
                <w:color w:val="000000"/>
                <w:sz w:val="24"/>
                <w:szCs w:val="24"/>
                <w:lang w:val="uk-UA" w:eastAsia="ru-RU"/>
              </w:rPr>
              <w:t>:</w:t>
            </w:r>
          </w:p>
          <w:p w14:paraId="475A9996" w14:textId="77777777" w:rsidR="00B5684B" w:rsidRPr="00B5684B" w:rsidRDefault="00B5684B" w:rsidP="00B5684B">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B5684B">
              <w:rPr>
                <w:rFonts w:ascii="Times New Roman" w:eastAsia="Calibri" w:hAnsi="Times New Roman" w:cs="Times New Roman"/>
                <w:color w:val="000000"/>
                <w:sz w:val="24"/>
                <w:szCs w:val="24"/>
                <w:lang w:val="uk-UA" w:eastAsia="ru-RU"/>
              </w:rPr>
              <w:t>тендерна пропозиція згідно Додатку 2;</w:t>
            </w:r>
          </w:p>
          <w:p w14:paraId="79C2DB64"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B5684B">
              <w:rPr>
                <w:rFonts w:ascii="Times New Roman" w:eastAsia="Times New Roman" w:hAnsi="Times New Roman" w:cs="Times New Roman"/>
                <w:bCs/>
                <w:color w:val="000000"/>
                <w:sz w:val="24"/>
                <w:szCs w:val="24"/>
                <w:lang w:val="uk-UA" w:eastAsia="ru-RU"/>
              </w:rPr>
              <w:t>вимог, установлених статтею 17 Закону</w:t>
            </w:r>
            <w:r w:rsidRPr="00B5684B">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14:paraId="43678B9B"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14:paraId="766391F2"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099859B"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Документи, які надаються переможцем торгів</w:t>
            </w:r>
          </w:p>
          <w:p w14:paraId="4CA787D7" w14:textId="77777777" w:rsidR="00B5684B" w:rsidRPr="00B5684B" w:rsidRDefault="00B5684B" w:rsidP="00B5684B">
            <w:pPr>
              <w:shd w:val="clear" w:color="auto" w:fill="FFFFFF"/>
              <w:spacing w:after="0" w:line="240" w:lineRule="exact"/>
              <w:jc w:val="center"/>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(згідно Додатку 3)</w:t>
            </w:r>
          </w:p>
          <w:p w14:paraId="521318BF"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Переможець торгів</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color w:val="000000"/>
                <w:sz w:val="24"/>
                <w:szCs w:val="24"/>
                <w:u w:val="single"/>
                <w:lang w:val="uk-UA" w:eastAsia="uk-UA"/>
              </w:rPr>
              <w:t>у строк, що не перевищує 10 (десяти) днів з дати оприлюднення на веб-порталі Уповноваженого органу повідомлення про намір укласти договір</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b/>
                <w:color w:val="000000"/>
                <w:sz w:val="24"/>
                <w:szCs w:val="24"/>
                <w:lang w:val="uk-UA" w:eastAsia="uk-UA"/>
              </w:rPr>
              <w:t>повинен надати замовнику документи, що підтверджують відсутність підстав,  передбачених пунктами  пунктами 5, 6, 12 і 13 частини першої та частиною другою статті 17 Закону</w:t>
            </w:r>
            <w:r w:rsidRPr="00B5684B">
              <w:rPr>
                <w:rFonts w:ascii="Times New Roman" w:eastAsia="Times New Roman" w:hAnsi="Times New Roman" w:cs="Times New Roman"/>
                <w:color w:val="000000"/>
                <w:sz w:val="24"/>
                <w:szCs w:val="24"/>
                <w:lang w:val="uk-UA" w:eastAsia="uk-UA"/>
              </w:rPr>
              <w:t xml:space="preserve"> та </w:t>
            </w:r>
            <w:r w:rsidRPr="00B5684B">
              <w:rPr>
                <w:rFonts w:ascii="Times New Roman" w:eastAsia="Times New Roman" w:hAnsi="Times New Roman" w:cs="Times New Roman"/>
                <w:b/>
                <w:color w:val="000000"/>
                <w:sz w:val="24"/>
                <w:szCs w:val="24"/>
                <w:lang w:val="uk-UA" w:eastAsia="ru-RU"/>
              </w:rPr>
              <w:t>кінцеву тендерну пропозицію</w:t>
            </w:r>
            <w:r w:rsidRPr="00B5684B">
              <w:rPr>
                <w:rFonts w:ascii="Times New Roman" w:eastAsia="Times New Roman" w:hAnsi="Times New Roman" w:cs="Times New Roman"/>
                <w:color w:val="000000"/>
                <w:sz w:val="24"/>
                <w:szCs w:val="24"/>
                <w:lang w:val="uk-UA" w:eastAsia="ru-RU"/>
              </w:rPr>
              <w:t xml:space="preserve"> за результатами аукціону (за формою наведеною у</w:t>
            </w:r>
            <w:r w:rsidRPr="00B5684B">
              <w:rPr>
                <w:rFonts w:ascii="Times New Roman" w:eastAsia="Calibri" w:hAnsi="Times New Roman" w:cs="Times New Roman"/>
                <w:color w:val="000000"/>
                <w:sz w:val="24"/>
                <w:szCs w:val="24"/>
                <w:lang w:val="uk-UA" w:eastAsia="ru-RU"/>
              </w:rPr>
              <w:t xml:space="preserve"> Додатку 2).</w:t>
            </w:r>
          </w:p>
          <w:p w14:paraId="41A948D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14:paraId="165BC702"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uk-UA"/>
              </w:rPr>
              <w:t>1.</w:t>
            </w:r>
            <w:r w:rsidRPr="00B5684B">
              <w:rPr>
                <w:rFonts w:ascii="Times New Roman" w:eastAsia="Times New Roman" w:hAnsi="Times New Roman" w:cs="Times New Roman"/>
                <w:color w:val="000000"/>
                <w:sz w:val="24"/>
                <w:szCs w:val="24"/>
                <w:lang w:val="uk-UA" w:eastAsia="uk-UA"/>
              </w:rPr>
              <w:t> </w:t>
            </w:r>
            <w:r w:rsidRPr="00B5684B">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lastRenderedPageBreak/>
              <w:t>2.</w:t>
            </w:r>
            <w:r w:rsidRPr="00B5684B">
              <w:rPr>
                <w:rFonts w:ascii="Times New Roman" w:eastAsia="Times New Roman" w:hAnsi="Times New Roman" w:cs="Times New Roman"/>
                <w:color w:val="000000"/>
                <w:sz w:val="24"/>
                <w:szCs w:val="24"/>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color w:val="000000"/>
                <w:sz w:val="24"/>
                <w:szCs w:val="24"/>
                <w:lang w:val="uk-UA" w:eastAsia="ru-RU"/>
              </w:rPr>
              <w:t>(за наявності)</w:t>
            </w:r>
            <w:r w:rsidRPr="00B5684B">
              <w:rPr>
                <w:rFonts w:ascii="Times New Roman" w:eastAsia="Times New Roman" w:hAnsi="Times New Roman" w:cs="Times New Roman"/>
                <w:color w:val="000000"/>
                <w:sz w:val="24"/>
                <w:szCs w:val="24"/>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2A6CD64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r w:rsidRPr="00B5684B">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4.</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B02679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364BE3F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5.</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i/>
                <w:color w:val="000000"/>
                <w:sz w:val="24"/>
                <w:szCs w:val="24"/>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b/>
                <w:color w:val="000000"/>
                <w:sz w:val="24"/>
                <w:szCs w:val="24"/>
                <w:lang w:val="uk-UA" w:eastAsia="ru-RU"/>
              </w:rPr>
              <w:t>а також відбитки печатки</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18746C3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великої літери;</w:t>
            </w:r>
          </w:p>
          <w:p w14:paraId="417D4B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14:paraId="7EC780D6"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14:paraId="46A6892E"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14:paraId="7FC22869"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14:paraId="569551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5684B">
              <w:rPr>
                <w:rFonts w:ascii="Times New Roman" w:eastAsia="Times New Roman" w:hAnsi="Times New Roman" w:cs="Times New Roman"/>
                <w:color w:val="000000"/>
                <w:sz w:val="23"/>
                <w:szCs w:val="23"/>
                <w:shd w:val="clear" w:color="auto" w:fill="FFFFFF"/>
                <w:lang w:val="uk-UA" w:eastAsia="zh-CN"/>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4F986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95A6EA"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p>
          <w:p w14:paraId="00314B8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754E9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54EEAB" w14:textId="77777777"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654DA9A"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5346E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lastRenderedPageBreak/>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B5684B">
              <w:rPr>
                <w:rFonts w:ascii="Times New Roman" w:eastAsia="Times New Roman" w:hAnsi="Times New Roman" w:cs="Times New Roman"/>
                <w:color w:val="000000"/>
                <w:sz w:val="24"/>
                <w:szCs w:val="24"/>
                <w:u w:val="single"/>
                <w:lang w:val="uk-UA" w:eastAsia="ru-RU"/>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D3B043"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251DB17D" w14:textId="77777777" w:rsidR="00B5684B" w:rsidRPr="00B5684B"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bCs/>
                <w:i/>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84B" w:rsidRPr="00B5684B" w14:paraId="72A8FDD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B5684B" w:rsidRDefault="00B5684B" w:rsidP="00B5684B">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5DED4626" w14:textId="77777777" w:rsidR="00B5684B" w:rsidRPr="00B5684B"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079571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4E394EEB" w14:textId="77777777" w:rsidR="00B5684B" w:rsidRPr="00B5684B" w:rsidRDefault="00B5684B"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3163B4AE"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2290EC73"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Тендерні пропозиції вважаються дійсними,  не менше 90 днів із дати кінцевого строку подання тендерних пропозицій.</w:t>
            </w:r>
          </w:p>
          <w:p w14:paraId="2CCBC22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продовження строку дії</w:t>
            </w:r>
            <w:r w:rsidRPr="00B5684B">
              <w:rPr>
                <w:rFonts w:ascii="Times New Roman" w:eastAsia="Times New Roman" w:hAnsi="Times New Roman" w:cs="Times New Roman"/>
                <w:b/>
                <w:color w:val="000000"/>
                <w:sz w:val="24"/>
                <w:szCs w:val="24"/>
                <w:lang w:val="uk-UA" w:eastAsia="ru-RU"/>
              </w:rPr>
              <w:t xml:space="preserve">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1FE546B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Учасник має право:</w:t>
            </w:r>
          </w:p>
          <w:p w14:paraId="39D69274" w14:textId="77777777" w:rsidR="00B5684B" w:rsidRPr="00B5684B" w:rsidRDefault="00B5684B" w:rsidP="00B5684B">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77BD39EA" w14:textId="77777777" w:rsidR="00B5684B" w:rsidRPr="00B5684B" w:rsidRDefault="00B5684B" w:rsidP="00B5684B">
            <w:pPr>
              <w:numPr>
                <w:ilvl w:val="0"/>
                <w:numId w:val="6"/>
              </w:numPr>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bookmarkStart w:id="1" w:name="n461"/>
            <w:bookmarkEnd w:id="1"/>
          </w:p>
        </w:tc>
      </w:tr>
      <w:tr w:rsidR="00B5684B" w:rsidRPr="00B5684B" w14:paraId="21F7872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A7120BA"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3410" w:type="pct"/>
            <w:tcBorders>
              <w:top w:val="outset" w:sz="6" w:space="0" w:color="auto"/>
              <w:left w:val="outset" w:sz="6" w:space="0" w:color="auto"/>
              <w:bottom w:val="outset" w:sz="6" w:space="0" w:color="auto"/>
              <w:right w:val="outset" w:sz="6" w:space="0" w:color="auto"/>
            </w:tcBorders>
          </w:tcPr>
          <w:p w14:paraId="1101651A"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7D904EA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2020р. - 2022 р., (надання аналогічних договорів за предметом закупівлі), що виконаний Учасником в повному обсязі.</w:t>
            </w:r>
          </w:p>
          <w:p w14:paraId="2425CC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5919E25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10DA9D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3) наявність в учасника процедури закупівлі обладнання, матеріально-технічної бази та технологій;</w:t>
            </w:r>
          </w:p>
          <w:p w14:paraId="143A068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w:t>
            </w:r>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color w:val="000000"/>
                <w:sz w:val="24"/>
                <w:szCs w:val="24"/>
                <w:lang w:val="uk-UA" w:eastAsia="ru-RU"/>
              </w:rPr>
              <w:t>наявність фінансової спроможності, яка підтверджується фінансовою звітністю за останній звітний період (баланс, форма №2, квитанція №2).</w:t>
            </w:r>
          </w:p>
          <w:p w14:paraId="11187BC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Ті учасники, що працюють менше одного року, надають </w:t>
            </w:r>
            <w:r w:rsidRPr="00B5684B">
              <w:rPr>
                <w:rFonts w:ascii="Times New Roman" w:eastAsia="Times New Roman" w:hAnsi="Times New Roman" w:cs="Times New Roman"/>
                <w:color w:val="000000"/>
                <w:sz w:val="24"/>
                <w:szCs w:val="24"/>
                <w:lang w:val="uk-UA" w:eastAsia="ru-RU"/>
              </w:rPr>
              <w:lastRenderedPageBreak/>
              <w:t>відповідний лист – пояснення щодо причин неподання такої звітності та не надають її у складі тендерної пропозиції.</w:t>
            </w:r>
          </w:p>
          <w:p w14:paraId="7352216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p>
          <w:p w14:paraId="30D7E2D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6525AF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18BC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291C6DD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 xml:space="preserve">Для підтвердження </w:t>
            </w:r>
            <w:r w:rsidRPr="00B5684B">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B5684B">
              <w:rPr>
                <w:rFonts w:ascii="Times New Roman" w:eastAsia="Times New Roman" w:hAnsi="Times New Roman" w:cs="Times New Roman"/>
                <w:color w:val="000000"/>
                <w:sz w:val="24"/>
                <w:szCs w:val="24"/>
                <w:shd w:val="clear" w:color="auto" w:fill="FFFFFF"/>
                <w:lang w:val="uk-UA" w:eastAsia="uk-UA"/>
              </w:rPr>
              <w:t>до т</w:t>
            </w:r>
            <w:r w:rsidRPr="00B5684B">
              <w:rPr>
                <w:rFonts w:ascii="Times New Roman" w:eastAsia="Times New Roman" w:hAnsi="Times New Roman" w:cs="Times New Roman"/>
                <w:color w:val="000000"/>
                <w:sz w:val="24"/>
                <w:szCs w:val="24"/>
                <w:lang w:val="uk-UA" w:eastAsia="uk-UA"/>
              </w:rPr>
              <w:t>ендерної документації.</w:t>
            </w:r>
          </w:p>
          <w:p w14:paraId="42ADD60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 xml:space="preserve">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w:t>
            </w:r>
            <w:r w:rsidRPr="00B5684B">
              <w:rPr>
                <w:rFonts w:ascii="Times New Roman" w:eastAsia="Times New Roman" w:hAnsi="Times New Roman" w:cs="Times New Roman"/>
                <w:color w:val="000000"/>
                <w:sz w:val="24"/>
                <w:szCs w:val="24"/>
                <w:lang w:val="uk-UA" w:eastAsia="ru-RU"/>
              </w:rPr>
              <w:t>є такою, що не відповідає умовам тендерної документації.</w:t>
            </w:r>
          </w:p>
        </w:tc>
      </w:tr>
      <w:tr w:rsidR="00B5684B" w:rsidRPr="00B5684B"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95E4D95"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2 тендерної документації </w:t>
            </w:r>
            <w:r w:rsidRPr="00B5684B">
              <w:rPr>
                <w:rFonts w:ascii="Times New Roman" w:eastAsia="Times New Roman" w:hAnsi="Times New Roman" w:cs="Times New Roman"/>
                <w:i/>
                <w:color w:val="000000"/>
                <w:sz w:val="24"/>
                <w:szCs w:val="24"/>
                <w:lang w:val="uk-UA" w:eastAsia="uk-UA"/>
              </w:rPr>
              <w:t>(</w:t>
            </w:r>
            <w:r w:rsidRPr="00B5684B">
              <w:rPr>
                <w:rFonts w:ascii="Times New Roman" w:eastAsia="Times New Roman" w:hAnsi="Times New Roman" w:cs="Times New Roman"/>
                <w:i/>
                <w:iCs/>
                <w:color w:val="000000"/>
                <w:sz w:val="24"/>
                <w:szCs w:val="24"/>
                <w:lang w:val="uk-UA"/>
              </w:rPr>
              <w:t xml:space="preserve">серед яких паспорти якості, сертифікати відповідності українських систем сертифікації на запропонований товар, тощо), або інформацію/довідку в довільній формі з роз’ясненням  про відсутність даних документів. </w:t>
            </w:r>
          </w:p>
          <w:p w14:paraId="41D32AF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2322E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надає інформацію про країну походження запропонованого товару</w:t>
            </w:r>
          </w:p>
        </w:tc>
      </w:tr>
      <w:tr w:rsidR="00B5684B" w:rsidRPr="00B5684B"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B5684B" w:rsidRPr="00DB2F62"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1093638"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4971DA76" w14:textId="77777777" w:rsidR="00B5684B" w:rsidRPr="00B5684B" w:rsidRDefault="00B5684B"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5684B" w:rsidRPr="00B5684B"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B5684B"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77777777" w:rsidR="00B5684B" w:rsidRPr="00B5684B" w:rsidRDefault="00B5684B" w:rsidP="00B5684B">
            <w:pPr>
              <w:spacing w:before="100" w:beforeAutospacing="1" w:after="100" w:afterAutospacing="1" w:line="240" w:lineRule="auto"/>
              <w:rPr>
                <w:rFonts w:ascii="Times New Roman" w:eastAsia="Times New Roman" w:hAnsi="Times New Roman" w:cs="Times New Roman"/>
                <w:sz w:val="24"/>
                <w:szCs w:val="24"/>
                <w:lang w:eastAsia="ru-RU"/>
              </w:rPr>
            </w:pPr>
            <w:r w:rsidRPr="00B5684B">
              <w:rPr>
                <w:rFonts w:ascii="Times New Roman" w:eastAsia="Times New Roman" w:hAnsi="Times New Roman" w:cs="Times New Roman"/>
                <w:sz w:val="24"/>
                <w:szCs w:val="24"/>
                <w:lang w:eastAsia="ru-RU"/>
              </w:rPr>
              <w:t>Кінцевий строк подання тендерних пропозицій – відповідно до умов оголошення, розміщеного</w:t>
            </w:r>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 xml:space="preserve"> на сайті </w:t>
            </w:r>
            <w:r w:rsidRPr="00B5684B">
              <w:rPr>
                <w:rFonts w:ascii="Times New Roman" w:eastAsia="Times New Roman" w:hAnsi="Times New Roman" w:cs="Times New Roman"/>
                <w:sz w:val="24"/>
                <w:szCs w:val="24"/>
                <w:lang w:val="uk-UA" w:eastAsia="ru-RU"/>
              </w:rPr>
              <w:t xml:space="preserve">елетронного майданчику </w:t>
            </w:r>
            <w:r w:rsidRPr="00B5684B">
              <w:rPr>
                <w:rFonts w:ascii="Times New Roman" w:eastAsia="Times New Roman" w:hAnsi="Times New Roman" w:cs="Times New Roman"/>
                <w:sz w:val="24"/>
                <w:szCs w:val="24"/>
                <w:lang w:eastAsia="ru-RU"/>
              </w:rPr>
              <w:t>уповноваженого органу.</w:t>
            </w:r>
          </w:p>
          <w:p w14:paraId="6351350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uk-UA"/>
              </w:rPr>
            </w:pPr>
            <w:r w:rsidRPr="00B5684B">
              <w:rPr>
                <w:rFonts w:ascii="Times New Roman" w:eastAsia="Times New Roman" w:hAnsi="Times New Roman" w:cs="Times New Roman"/>
                <w:sz w:val="24"/>
                <w:szCs w:val="24"/>
                <w:lang w:eastAsia="ru-RU"/>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w:t>
            </w:r>
            <w:r w:rsidRPr="00B5684B">
              <w:rPr>
                <w:rFonts w:ascii="Times New Roman" w:eastAsia="Times New Roman" w:hAnsi="Times New Roman" w:cs="Times New Roman"/>
                <w:sz w:val="24"/>
                <w:szCs w:val="24"/>
                <w:lang w:eastAsia="ru-RU"/>
              </w:rPr>
              <w:lastRenderedPageBreak/>
              <w:t>повертаються учасникам, які їх подали</w:t>
            </w:r>
            <w:r w:rsidRPr="00B5684B">
              <w:rPr>
                <w:rFonts w:ascii="Times New Roman" w:eastAsia="Times New Roman" w:hAnsi="Times New Roman" w:cs="Times New Roman"/>
                <w:sz w:val="24"/>
                <w:szCs w:val="24"/>
                <w:lang w:val="uk-UA" w:eastAsia="ru-RU"/>
              </w:rPr>
              <w:t>.</w:t>
            </w:r>
          </w:p>
        </w:tc>
      </w:tr>
      <w:tr w:rsidR="00B5684B" w:rsidRPr="00B5684B"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B5684B"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D4A24FE"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5684B" w:rsidRPr="00B5684B"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B5684B"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0455EE93" w14:textId="77777777" w:rsidR="00B5684B" w:rsidRPr="00B5684B" w:rsidRDefault="00B5684B" w:rsidP="00B5684B">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6FAE232A"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частини 1 ст.29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0687F115"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єдиного критерію – ціна тендерної пропозиції. </w:t>
            </w:r>
          </w:p>
          <w:p w14:paraId="2838589F"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Питома вага цінового критерію – 100 %.</w:t>
            </w:r>
          </w:p>
          <w:p w14:paraId="14AC82C3"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Методика оцінки:</w:t>
            </w:r>
          </w:p>
          <w:p w14:paraId="392132C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Оцінка тендерних пропозицій проводиться за цінами  тендерних пропозицій з врахуванням податку на додану вартість (з ПДВ).</w:t>
            </w:r>
          </w:p>
          <w:p w14:paraId="49A4EDA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573D1952"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5E0144D7"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5684B" w:rsidRPr="00B5684B"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B5684B" w:rsidRPr="00B5684B" w:rsidRDefault="00B5684B" w:rsidP="00B5684B">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225724A"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w:t>
            </w:r>
            <w:r w:rsidRPr="00B5684B">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14:paraId="419E37F5"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6DD578E2"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14:paraId="318B6FDC"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14:paraId="4D4F2B3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b/>
                <w:color w:val="000000"/>
                <w:sz w:val="24"/>
                <w:szCs w:val="24"/>
                <w:shd w:val="clear" w:color="auto" w:fill="FFFFFF"/>
                <w:lang w:val="uk-UA" w:eastAsia="ru-RU"/>
              </w:rPr>
              <w:t>3.</w:t>
            </w:r>
            <w:r w:rsidRPr="00B5684B">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14:paraId="71395363"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4.</w:t>
            </w:r>
            <w:r w:rsidRPr="00B5684B">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w:t>
            </w:r>
            <w:r w:rsidRPr="00B5684B">
              <w:rPr>
                <w:rFonts w:ascii="Times New Roman" w:eastAsia="Times New Roman" w:hAnsi="Times New Roman" w:cs="Times New Roman"/>
                <w:color w:val="000000"/>
                <w:sz w:val="24"/>
                <w:szCs w:val="24"/>
                <w:lang w:val="uk-UA" w:eastAsia="uk-UA"/>
              </w:rPr>
              <w:lastRenderedPageBreak/>
              <w:t>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40F39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CD3CEC"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1A70081"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4ECB1560"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FFECC6"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2B4D28"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tc>
      </w:tr>
      <w:tr w:rsidR="00B5684B" w:rsidRPr="00B5684B"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0247F767" w14:textId="77777777" w:rsidR="00B5684B" w:rsidRPr="00B5684B" w:rsidRDefault="00B5684B" w:rsidP="00B5684B">
            <w:pPr>
              <w:spacing w:after="0" w:line="240" w:lineRule="auto"/>
              <w:jc w:val="both"/>
              <w:textAlignment w:val="baseline"/>
              <w:rPr>
                <w:rFonts w:ascii="Times New Roman" w:eastAsia="Times New Roman" w:hAnsi="Times New Roman" w:cs="Times New Roman"/>
                <w:sz w:val="24"/>
                <w:szCs w:val="24"/>
                <w:lang w:val="uk-UA" w:eastAsia="uk-UA"/>
              </w:rPr>
            </w:pPr>
            <w:bookmarkStart w:id="2" w:name="n498"/>
            <w:bookmarkStart w:id="3" w:name="n499"/>
            <w:bookmarkStart w:id="4" w:name="n500"/>
            <w:bookmarkStart w:id="5" w:name="n501"/>
            <w:bookmarkStart w:id="6" w:name="n502"/>
            <w:bookmarkEnd w:id="2"/>
            <w:bookmarkEnd w:id="3"/>
            <w:bookmarkEnd w:id="4"/>
            <w:bookmarkEnd w:id="5"/>
            <w:bookmarkEnd w:id="6"/>
            <w:r w:rsidRPr="00B5684B">
              <w:rPr>
                <w:rFonts w:ascii="Times New Roman" w:eastAsia="Times New Roman" w:hAnsi="Times New Roman" w:cs="Times New Roman"/>
                <w:b/>
                <w:sz w:val="24"/>
                <w:szCs w:val="24"/>
                <w:lang w:val="uk-UA" w:eastAsia="uk-UA"/>
              </w:rPr>
              <w:t>Тендерна пропозиція відхиляється замовником у разі якщо</w:t>
            </w:r>
            <w:r w:rsidRPr="00B5684B">
              <w:rPr>
                <w:rFonts w:ascii="Times New Roman" w:eastAsia="Times New Roman" w:hAnsi="Times New Roman" w:cs="Times New Roman"/>
                <w:sz w:val="24"/>
                <w:szCs w:val="24"/>
                <w:lang w:val="uk-UA" w:eastAsia="uk-UA"/>
              </w:rPr>
              <w:t>:</w:t>
            </w:r>
          </w:p>
          <w:p w14:paraId="1DEADE9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B5684B">
              <w:rPr>
                <w:rFonts w:ascii="Times New Roman" w:eastAsia="Times New Roman" w:hAnsi="Times New Roman" w:cs="Times New Roman"/>
                <w:sz w:val="24"/>
                <w:szCs w:val="24"/>
                <w:lang w:eastAsia="ru-RU"/>
              </w:rPr>
              <w:t>1) учасник процедури закупівлі:</w:t>
            </w:r>
          </w:p>
          <w:p w14:paraId="56694AB3"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573"/>
            <w:bookmarkEnd w:id="7"/>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w:t>
            </w:r>
            <w:hyperlink r:id="rId11" w:anchor="n1250" w:history="1">
              <w:r w:rsidRPr="00B5684B">
                <w:rPr>
                  <w:rFonts w:ascii="Times New Roman" w:eastAsia="Times New Roman" w:hAnsi="Times New Roman" w:cs="Times New Roman"/>
                  <w:sz w:val="24"/>
                  <w:szCs w:val="24"/>
                  <w:u w:val="single"/>
                  <w:lang w:eastAsia="ru-RU"/>
                </w:rPr>
                <w:t>статтею 16</w:t>
              </w:r>
            </w:hyperlink>
            <w:r w:rsidRPr="00B5684B">
              <w:rPr>
                <w:rFonts w:ascii="Times New Roman" w:eastAsia="Times New Roman" w:hAnsi="Times New Roman" w:cs="Times New Roman"/>
                <w:sz w:val="24"/>
                <w:szCs w:val="24"/>
                <w:lang w:eastAsia="ru-RU"/>
              </w:rPr>
              <w:t> цього Закону та/або наявні підстави, встановлені </w:t>
            </w:r>
            <w:hyperlink r:id="rId12" w:anchor="n1262" w:history="1">
              <w:r w:rsidRPr="00B5684B">
                <w:rPr>
                  <w:rFonts w:ascii="Times New Roman" w:eastAsia="Times New Roman" w:hAnsi="Times New Roman" w:cs="Times New Roman"/>
                  <w:sz w:val="24"/>
                  <w:szCs w:val="24"/>
                  <w:u w:val="single"/>
                  <w:lang w:eastAsia="ru-RU"/>
                </w:rPr>
                <w:t>частиною першою</w:t>
              </w:r>
            </w:hyperlink>
            <w:r w:rsidRPr="00B5684B">
              <w:rPr>
                <w:rFonts w:ascii="Times New Roman" w:eastAsia="Times New Roman" w:hAnsi="Times New Roman" w:cs="Times New Roman"/>
                <w:sz w:val="24"/>
                <w:szCs w:val="24"/>
                <w:lang w:eastAsia="ru-RU"/>
              </w:rPr>
              <w:t> статті 17 цього Закону;</w:t>
            </w:r>
          </w:p>
          <w:p w14:paraId="2063A6B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574"/>
            <w:bookmarkEnd w:id="8"/>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встановленим </w:t>
            </w:r>
            <w:hyperlink r:id="rId13" w:anchor="n1422" w:history="1">
              <w:r w:rsidRPr="00B5684B">
                <w:rPr>
                  <w:rFonts w:ascii="Times New Roman" w:eastAsia="Times New Roman" w:hAnsi="Times New Roman" w:cs="Times New Roman"/>
                  <w:sz w:val="24"/>
                  <w:szCs w:val="24"/>
                  <w:u w:val="single"/>
                  <w:lang w:eastAsia="ru-RU"/>
                </w:rPr>
                <w:t>абзацом першим</w:t>
              </w:r>
            </w:hyperlink>
            <w:r w:rsidRPr="00B5684B">
              <w:rPr>
                <w:rFonts w:ascii="Times New Roman" w:eastAsia="Times New Roman" w:hAnsi="Times New Roman" w:cs="Times New Roman"/>
                <w:sz w:val="24"/>
                <w:szCs w:val="24"/>
                <w:lang w:eastAsia="ru-RU"/>
              </w:rPr>
              <w:t> частини третьої статті 22 цього Закону вимогам до учасника відповідно до законодавства;</w:t>
            </w:r>
          </w:p>
          <w:p w14:paraId="29FEC33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575"/>
            <w:bookmarkEnd w:id="9"/>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B5684B">
                <w:rPr>
                  <w:rFonts w:ascii="Times New Roman" w:eastAsia="Times New Roman" w:hAnsi="Times New Roman" w:cs="Times New Roman"/>
                  <w:sz w:val="24"/>
                  <w:szCs w:val="24"/>
                  <w:u w:val="single"/>
                  <w:lang w:eastAsia="ru-RU"/>
                </w:rPr>
                <w:t>частиною п’ятнадцятою</w:t>
              </w:r>
            </w:hyperlink>
            <w:r w:rsidRPr="00B5684B">
              <w:rPr>
                <w:rFonts w:ascii="Times New Roman" w:eastAsia="Times New Roman" w:hAnsi="Times New Roman" w:cs="Times New Roman"/>
                <w:sz w:val="24"/>
                <w:szCs w:val="24"/>
                <w:lang w:eastAsia="ru-RU"/>
              </w:rPr>
              <w:t> статті 29 цього Закону;</w:t>
            </w:r>
          </w:p>
          <w:p w14:paraId="2D932869"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1576"/>
            <w:bookmarkEnd w:id="10"/>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82166C"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 w:name="n1577"/>
            <w:bookmarkEnd w:id="11"/>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A2CB47"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1578"/>
            <w:bookmarkEnd w:id="12"/>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w:t>
            </w:r>
            <w:hyperlink r:id="rId15" w:anchor="n1543" w:history="1">
              <w:r w:rsidRPr="00B5684B">
                <w:rPr>
                  <w:rFonts w:ascii="Times New Roman" w:eastAsia="Times New Roman" w:hAnsi="Times New Roman" w:cs="Times New Roman"/>
                  <w:sz w:val="24"/>
                  <w:szCs w:val="24"/>
                  <w:u w:val="single"/>
                  <w:lang w:eastAsia="ru-RU"/>
                </w:rPr>
                <w:t>частині чотирнадцятій</w:t>
              </w:r>
            </w:hyperlink>
            <w:r w:rsidRPr="00B5684B">
              <w:rPr>
                <w:rFonts w:ascii="Times New Roman" w:eastAsia="Times New Roman" w:hAnsi="Times New Roman" w:cs="Times New Roman"/>
                <w:sz w:val="24"/>
                <w:szCs w:val="24"/>
                <w:lang w:eastAsia="ru-RU"/>
              </w:rPr>
              <w:t> статті 29 цього Закону;</w:t>
            </w:r>
          </w:p>
          <w:p w14:paraId="5E5D5CC7"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 w:name="n1579"/>
            <w:bookmarkEnd w:id="13"/>
            <w:r w:rsidRPr="00B5684B">
              <w:rPr>
                <w:rFonts w:ascii="Times New Roman" w:eastAsia="Times New Roman" w:hAnsi="Times New Roman" w:cs="Times New Roman"/>
                <w:sz w:val="24"/>
                <w:szCs w:val="24"/>
                <w:lang w:val="uk-UA" w:eastAsia="ru-RU"/>
              </w:rPr>
              <w:lastRenderedPageBreak/>
              <w:t xml:space="preserve">- </w:t>
            </w:r>
            <w:r w:rsidRPr="00B5684B">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6" w:anchor="n1496" w:history="1">
              <w:r w:rsidRPr="00B5684B">
                <w:rPr>
                  <w:rFonts w:ascii="Times New Roman" w:eastAsia="Times New Roman" w:hAnsi="Times New Roman" w:cs="Times New Roman"/>
                  <w:sz w:val="24"/>
                  <w:szCs w:val="24"/>
                  <w:u w:val="single"/>
                  <w:lang w:eastAsia="ru-RU"/>
                </w:rPr>
                <w:t>частини другої</w:t>
              </w:r>
            </w:hyperlink>
            <w:r w:rsidRPr="00B5684B">
              <w:rPr>
                <w:rFonts w:ascii="Times New Roman" w:eastAsia="Times New Roman" w:hAnsi="Times New Roman" w:cs="Times New Roman"/>
                <w:sz w:val="24"/>
                <w:szCs w:val="24"/>
                <w:lang w:eastAsia="ru-RU"/>
              </w:rPr>
              <w:t> статті 28 цього Закону;</w:t>
            </w:r>
          </w:p>
          <w:p w14:paraId="3EBD1895"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580"/>
            <w:bookmarkEnd w:id="14"/>
            <w:r w:rsidRPr="00B5684B">
              <w:rPr>
                <w:rFonts w:ascii="Times New Roman" w:eastAsia="Times New Roman" w:hAnsi="Times New Roman" w:cs="Times New Roman"/>
                <w:sz w:val="24"/>
                <w:szCs w:val="24"/>
                <w:lang w:eastAsia="ru-RU"/>
              </w:rPr>
              <w:t>2) тендерна пропозиція учасника:</w:t>
            </w:r>
          </w:p>
          <w:p w14:paraId="7764E13F"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581"/>
            <w:bookmarkEnd w:id="15"/>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742214E9"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582"/>
            <w:bookmarkEnd w:id="16"/>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5A89258E"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583"/>
            <w:bookmarkEnd w:id="17"/>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є такою, строк дії якої закінчився;</w:t>
            </w:r>
          </w:p>
          <w:p w14:paraId="5A729C9D"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584"/>
            <w:bookmarkEnd w:id="18"/>
            <w:r w:rsidRPr="00B5684B">
              <w:rPr>
                <w:rFonts w:ascii="Times New Roman" w:eastAsia="Times New Roman" w:hAnsi="Times New Roman" w:cs="Times New Roman"/>
                <w:sz w:val="24"/>
                <w:szCs w:val="24"/>
                <w:lang w:eastAsia="ru-RU"/>
              </w:rPr>
              <w:t>3) переможець процедури закупівлі:</w:t>
            </w:r>
          </w:p>
          <w:p w14:paraId="79EF1FAE"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585"/>
            <w:bookmarkEnd w:id="19"/>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59F3E96"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1586"/>
            <w:bookmarkEnd w:id="20"/>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Pr="00B5684B">
                <w:rPr>
                  <w:rFonts w:ascii="Times New Roman" w:eastAsia="Times New Roman" w:hAnsi="Times New Roman" w:cs="Times New Roman"/>
                  <w:sz w:val="24"/>
                  <w:szCs w:val="24"/>
                  <w:u w:val="single"/>
                  <w:lang w:eastAsia="ru-RU"/>
                </w:rPr>
                <w:t>статтею 17</w:t>
              </w:r>
            </w:hyperlink>
            <w:r w:rsidRPr="00B5684B">
              <w:rPr>
                <w:rFonts w:ascii="Times New Roman" w:eastAsia="Times New Roman" w:hAnsi="Times New Roman" w:cs="Times New Roman"/>
                <w:sz w:val="24"/>
                <w:szCs w:val="24"/>
                <w:lang w:eastAsia="ru-RU"/>
              </w:rPr>
              <w:t> цього Закону;</w:t>
            </w:r>
          </w:p>
          <w:p w14:paraId="2930DB6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1587"/>
            <w:bookmarkEnd w:id="21"/>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18" w:anchor="n1762" w:history="1">
              <w:r w:rsidRPr="00B5684B">
                <w:rPr>
                  <w:rFonts w:ascii="Times New Roman" w:eastAsia="Times New Roman" w:hAnsi="Times New Roman" w:cs="Times New Roman"/>
                  <w:sz w:val="24"/>
                  <w:szCs w:val="24"/>
                  <w:u w:val="single"/>
                  <w:lang w:eastAsia="ru-RU"/>
                </w:rPr>
                <w:t>частини другої</w:t>
              </w:r>
            </w:hyperlink>
            <w:r w:rsidRPr="00B5684B">
              <w:rPr>
                <w:rFonts w:ascii="Times New Roman" w:eastAsia="Times New Roman" w:hAnsi="Times New Roman" w:cs="Times New Roman"/>
                <w:sz w:val="24"/>
                <w:szCs w:val="24"/>
                <w:lang w:eastAsia="ru-RU"/>
              </w:rPr>
              <w:t> статті 41 цього Закону;</w:t>
            </w:r>
          </w:p>
          <w:p w14:paraId="525CFEBD"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1588"/>
            <w:bookmarkEnd w:id="22"/>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54A58515"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B5684B">
              <w:rPr>
                <w:rFonts w:ascii="Times New Roman" w:eastAsia="Calibri" w:hAnsi="Times New Roman" w:cs="Times New Roman"/>
                <w:i/>
                <w:iCs/>
                <w:sz w:val="24"/>
                <w:szCs w:val="24"/>
                <w:shd w:val="clear" w:color="auto" w:fill="FDFEFD"/>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6CEF4A1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p>
        </w:tc>
      </w:tr>
      <w:tr w:rsidR="00B5684B" w:rsidRPr="00B5684B"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B5684B" w:rsidRPr="00DB2F62"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57A86E34"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відміняє торги в разі:</w:t>
            </w:r>
          </w:p>
          <w:p w14:paraId="7398A7B0"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3" w:name="n510"/>
            <w:bookmarkEnd w:id="23"/>
            <w:r w:rsidRPr="00B5684B">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14:paraId="4266133B"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4" w:name="n511"/>
            <w:bookmarkEnd w:id="24"/>
            <w:r w:rsidRPr="00B5684B">
              <w:rPr>
                <w:rFonts w:ascii="Times New Roman" w:eastAsia="Times New Roman" w:hAnsi="Times New Roman" w:cs="Times New Roman"/>
                <w:color w:val="000000"/>
                <w:sz w:val="24"/>
                <w:szCs w:val="24"/>
                <w:lang w:val="uk-UA" w:eastAsia="uk-UA"/>
              </w:rPr>
              <w:t>неможливості усунення порушень, що виникли через виявлені порушення законодавства з питань публічних закупівель;</w:t>
            </w:r>
          </w:p>
          <w:p w14:paraId="60FCA7DB"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5" w:name="n512"/>
            <w:bookmarkEnd w:id="25"/>
            <w:r w:rsidRPr="00B5684B">
              <w:rPr>
                <w:rFonts w:ascii="Times New Roman" w:eastAsia="Times New Roman" w:hAnsi="Times New Roman" w:cs="Times New Roman"/>
                <w:color w:val="000000"/>
                <w:sz w:val="24"/>
                <w:szCs w:val="24"/>
                <w:lang w:val="uk-UA" w:eastAsia="uk-UA"/>
              </w:rPr>
              <w:t>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57C06C33"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6" w:name="n513"/>
            <w:bookmarkEnd w:id="26"/>
            <w:r w:rsidRPr="00B5684B">
              <w:rPr>
                <w:rFonts w:ascii="Times New Roman" w:eastAsia="Times New Roman" w:hAnsi="Times New Roman" w:cs="Times New Roman"/>
                <w:color w:val="000000"/>
                <w:sz w:val="24"/>
                <w:szCs w:val="24"/>
                <w:lang w:val="uk-UA" w:eastAsia="uk-UA"/>
              </w:rPr>
              <w:t>подання для участі в них менше двох тендерних пропозицій;</w:t>
            </w:r>
          </w:p>
          <w:p w14:paraId="0C03D319"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7" w:name="n514"/>
            <w:bookmarkEnd w:id="27"/>
            <w:r w:rsidRPr="00B5684B">
              <w:rPr>
                <w:rFonts w:ascii="Times New Roman" w:eastAsia="Times New Roman" w:hAnsi="Times New Roman" w:cs="Times New Roman"/>
                <w:color w:val="000000"/>
                <w:sz w:val="24"/>
                <w:szCs w:val="24"/>
                <w:lang w:val="uk-UA" w:eastAsia="uk-UA"/>
              </w:rPr>
              <w:t>допущення до оцінки менше двох тендерних пропозицій;</w:t>
            </w:r>
          </w:p>
          <w:p w14:paraId="09C60F25"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8" w:name="n515"/>
            <w:bookmarkEnd w:id="28"/>
            <w:r w:rsidRPr="00B5684B">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14:paraId="0E3FC69A"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9" w:name="n516"/>
            <w:bookmarkEnd w:id="29"/>
            <w:r w:rsidRPr="00B5684B">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14:paraId="3FB2B25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0" w:name="n517"/>
            <w:bookmarkEnd w:id="30"/>
            <w:r w:rsidRPr="00B5684B">
              <w:rPr>
                <w:rFonts w:ascii="Times New Roman" w:eastAsia="Times New Roman" w:hAnsi="Times New Roman" w:cs="Times New Roman"/>
                <w:color w:val="000000"/>
                <w:sz w:val="24"/>
                <w:szCs w:val="24"/>
                <w:lang w:val="uk-UA" w:eastAsia="uk-UA"/>
              </w:rPr>
              <w:t>Торги може бути відмінено частково (за лотом).</w:t>
            </w:r>
          </w:p>
          <w:p w14:paraId="4570E735"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1" w:name="n518"/>
            <w:bookmarkEnd w:id="31"/>
            <w:r w:rsidRPr="00B5684B">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14:paraId="1762C528"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2" w:name="n519"/>
            <w:bookmarkEnd w:id="32"/>
            <w:r w:rsidRPr="00B5684B">
              <w:rPr>
                <w:rFonts w:ascii="Times New Roman" w:eastAsia="Times New Roman" w:hAnsi="Times New Roman" w:cs="Times New Roman"/>
                <w:color w:val="000000"/>
                <w:sz w:val="24"/>
                <w:szCs w:val="24"/>
                <w:lang w:val="uk-UA" w:eastAsia="uk-UA"/>
              </w:rPr>
              <w:t>якщо ціна найбільш економічно вигідної тендерної пропозиції перевищує суму, передбачену замовником на фінансування закупівлі;</w:t>
            </w:r>
          </w:p>
          <w:p w14:paraId="43324E65"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3" w:name="n520"/>
            <w:bookmarkEnd w:id="33"/>
            <w:r w:rsidRPr="00B5684B">
              <w:rPr>
                <w:rFonts w:ascii="Times New Roman" w:eastAsia="Times New Roman" w:hAnsi="Times New Roman" w:cs="Times New Roman"/>
                <w:color w:val="000000"/>
                <w:sz w:val="24"/>
                <w:szCs w:val="24"/>
                <w:lang w:val="uk-UA" w:eastAsia="uk-UA"/>
              </w:rPr>
              <w:t xml:space="preserve">якщо здійснення закупівлі стало неможливим унаслідок </w:t>
            </w:r>
            <w:r w:rsidRPr="00B5684B">
              <w:rPr>
                <w:rFonts w:ascii="Times New Roman" w:eastAsia="Times New Roman" w:hAnsi="Times New Roman" w:cs="Times New Roman"/>
                <w:color w:val="000000"/>
                <w:sz w:val="24"/>
                <w:szCs w:val="24"/>
                <w:lang w:val="uk-UA" w:eastAsia="uk-UA"/>
              </w:rPr>
              <w:lastRenderedPageBreak/>
              <w:t>непереборної сили;</w:t>
            </w:r>
          </w:p>
          <w:p w14:paraId="7BF661BD"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4" w:name="n521"/>
            <w:bookmarkEnd w:id="34"/>
            <w:r w:rsidRPr="00B5684B">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14:paraId="361082D3"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5" w:name="n522"/>
            <w:bookmarkEnd w:id="35"/>
            <w:r w:rsidRPr="00B5684B">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частково (за лотом).</w:t>
            </w:r>
          </w:p>
          <w:p w14:paraId="3277B98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bookmarkStart w:id="36" w:name="n523"/>
            <w:bookmarkEnd w:id="36"/>
            <w:r w:rsidRPr="00B5684B">
              <w:rPr>
                <w:rFonts w:ascii="Times New Roman" w:eastAsia="Times New Roman" w:hAnsi="Times New Roman" w:cs="Times New Roman"/>
                <w:color w:val="000000"/>
                <w:sz w:val="24"/>
                <w:szCs w:val="24"/>
                <w:lang w:val="uk-UA"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5684B" w:rsidRPr="00B5684B"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AACCE66"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Замовник укладає договір про закупівлю</w:t>
            </w:r>
            <w:r w:rsidRPr="00B5684B">
              <w:rPr>
                <w:rFonts w:ascii="Times New Roman" w:eastAsia="Times New Roman" w:hAnsi="Times New Roman" w:cs="Times New Roman"/>
                <w:color w:val="000000"/>
                <w:sz w:val="24"/>
                <w:szCs w:val="24"/>
                <w:lang w:val="uk-UA" w:eastAsia="uk-UA"/>
              </w:rPr>
              <w:t xml:space="preserve"> з учасником, який визнаний переможцем торгів протягом строку дії його пропозиції, </w:t>
            </w:r>
            <w:r w:rsidRPr="00B5684B">
              <w:rPr>
                <w:rFonts w:ascii="Times New Roman" w:eastAsia="Times New Roman" w:hAnsi="Times New Roman" w:cs="Times New Roman"/>
                <w:b/>
                <w:color w:val="000000"/>
                <w:sz w:val="24"/>
                <w:szCs w:val="24"/>
                <w:lang w:val="uk-UA" w:eastAsia="uk-UA"/>
              </w:rPr>
              <w:t>не пізніше ніж через 20 (двадцять) днів з дня прийняття рішення про намір укласти догові</w:t>
            </w:r>
            <w:r w:rsidRPr="00B5684B">
              <w:rPr>
                <w:rFonts w:ascii="Times New Roman" w:eastAsia="Times New Roman" w:hAnsi="Times New Roman" w:cs="Times New Roman"/>
                <w:color w:val="000000"/>
                <w:sz w:val="24"/>
                <w:szCs w:val="24"/>
                <w:lang w:val="uk-UA" w:eastAsia="uk-UA"/>
              </w:rPr>
              <w:t>р про закупівлю відповідно до вимог тендерної документації та пропозиції учасника-переможця.</w:t>
            </w:r>
          </w:p>
          <w:p w14:paraId="62770C9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договір про закупівлю </w:t>
            </w:r>
            <w:r w:rsidRPr="00B5684B">
              <w:rPr>
                <w:rFonts w:ascii="Times New Roman" w:eastAsia="Times New Roman" w:hAnsi="Times New Roman" w:cs="Times New Roman"/>
                <w:b/>
                <w:color w:val="000000"/>
                <w:sz w:val="24"/>
                <w:szCs w:val="24"/>
                <w:lang w:val="uk-UA" w:eastAsia="uk-UA"/>
              </w:rPr>
              <w:t>не</w:t>
            </w:r>
            <w:r w:rsidRPr="00B5684B">
              <w:rPr>
                <w:rFonts w:ascii="Times New Roman" w:eastAsia="Times New Roman" w:hAnsi="Times New Roman" w:cs="Times New Roman"/>
                <w:color w:val="000000"/>
                <w:sz w:val="24"/>
                <w:szCs w:val="24"/>
                <w:lang w:val="uk-UA" w:eastAsia="uk-UA"/>
              </w:rPr>
              <w:t xml:space="preserve"> може бути укладено </w:t>
            </w:r>
            <w:r w:rsidRPr="00B5684B">
              <w:rPr>
                <w:rFonts w:ascii="Times New Roman" w:eastAsia="Times New Roman" w:hAnsi="Times New Roman" w:cs="Times New Roman"/>
                <w:b/>
                <w:color w:val="000000"/>
                <w:sz w:val="24"/>
                <w:szCs w:val="24"/>
                <w:lang w:val="uk-UA" w:eastAsia="uk-UA"/>
              </w:rPr>
              <w:t xml:space="preserve">раніше ніж </w:t>
            </w:r>
            <w:r w:rsidRPr="00B5684B">
              <w:rPr>
                <w:rFonts w:ascii="Times New Roman" w:eastAsia="Times New Roman" w:hAnsi="Times New Roman" w:cs="Times New Roman"/>
                <w:b/>
                <w:color w:val="000000"/>
                <w:sz w:val="24"/>
                <w:szCs w:val="24"/>
                <w:shd w:val="clear" w:color="auto" w:fill="FFFFFF"/>
                <w:lang w:val="uk-UA" w:eastAsia="uk-UA"/>
              </w:rPr>
              <w:t>через 10 (десять)</w:t>
            </w:r>
            <w:r w:rsidRPr="00B5684B">
              <w:rPr>
                <w:rFonts w:ascii="Times New Roman" w:eastAsia="Times New Roman" w:hAnsi="Times New Roman" w:cs="Times New Roman"/>
                <w:b/>
                <w:color w:val="000000"/>
                <w:sz w:val="24"/>
                <w:szCs w:val="24"/>
                <w:lang w:val="uk-UA" w:eastAsia="uk-UA"/>
              </w:rPr>
              <w:t xml:space="preserve"> днів з дати оприлюднення</w:t>
            </w:r>
            <w:r w:rsidRPr="00B5684B">
              <w:rPr>
                <w:rFonts w:ascii="Times New Roman" w:eastAsia="Times New Roman" w:hAnsi="Times New Roman" w:cs="Times New Roman"/>
                <w:color w:val="000000"/>
                <w:sz w:val="24"/>
                <w:szCs w:val="24"/>
                <w:lang w:val="uk-UA" w:eastAsia="uk-UA"/>
              </w:rPr>
              <w:t xml:space="preserve"> на веб-порталі Уповноваженого органу </w:t>
            </w:r>
            <w:r w:rsidRPr="00B5684B">
              <w:rPr>
                <w:rFonts w:ascii="Times New Roman" w:eastAsia="Times New Roman" w:hAnsi="Times New Roman" w:cs="Times New Roman"/>
                <w:b/>
                <w:color w:val="000000"/>
                <w:sz w:val="24"/>
                <w:szCs w:val="24"/>
                <w:lang w:val="uk-UA" w:eastAsia="uk-UA"/>
              </w:rPr>
              <w:t>повідомлення про намір укласти договір</w:t>
            </w:r>
            <w:r w:rsidRPr="00B5684B">
              <w:rPr>
                <w:rFonts w:ascii="Times New Roman" w:eastAsia="Times New Roman" w:hAnsi="Times New Roman" w:cs="Times New Roman"/>
                <w:color w:val="000000"/>
                <w:sz w:val="24"/>
                <w:szCs w:val="24"/>
                <w:lang w:val="uk-UA" w:eastAsia="uk-UA"/>
              </w:rPr>
              <w:t xml:space="preserve"> про закупівлю.</w:t>
            </w:r>
          </w:p>
        </w:tc>
      </w:tr>
      <w:tr w:rsidR="00B5684B" w:rsidRPr="00B5684B"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B5684B" w:rsidRPr="00B5684B"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B5684B">
              <w:rPr>
                <w:rFonts w:ascii="Times New Roman" w:eastAsia="Times New Roman" w:hAnsi="Times New Roman" w:cs="Times New Roman"/>
                <w:color w:val="000000"/>
                <w:sz w:val="23"/>
                <w:szCs w:val="23"/>
                <w:lang w:val="uk-UA" w:eastAsia="ru-RU"/>
              </w:rPr>
              <w:t>Проект договору (</w:t>
            </w:r>
            <w:r w:rsidRPr="00B5684B">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B5684B">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14:paraId="1600295A" w14:textId="77777777" w:rsidR="00B5684B" w:rsidRPr="00B5684B"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B5684B">
              <w:rPr>
                <w:rFonts w:ascii="Times New Roman" w:eastAsia="Times New Roman" w:hAnsi="Times New Roman" w:cs="Times New Roman"/>
                <w:color w:val="000000"/>
                <w:sz w:val="23"/>
                <w:szCs w:val="23"/>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F3F18FF" w14:textId="77777777" w:rsidR="00B5684B" w:rsidRPr="00B5684B" w:rsidRDefault="00B5684B" w:rsidP="00B5684B">
            <w:pPr>
              <w:spacing w:after="0" w:line="240" w:lineRule="auto"/>
              <w:ind w:hanging="11"/>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3"/>
                <w:szCs w:val="23"/>
                <w:lang w:val="uk-UA" w:eastAsia="ru-RU"/>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r>
      <w:tr w:rsidR="00B5684B" w:rsidRPr="00B5684B"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1E43371"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14:paraId="1A9632F8"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14:paraId="0F2E216C"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14:paraId="77C4F117" w14:textId="77777777" w:rsidR="00B5684B" w:rsidRPr="00B5684B" w:rsidRDefault="00B5684B" w:rsidP="00B5684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B5684B" w:rsidRPr="00B5684B"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У разі відмови переможця торгів від підписання договору про закупівлю відповідно до вимог тендерної документації (в тому числі й з урахуванням пункту 3 розділу «Оцінка тендерної пропозиції»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9" w:anchor="n294" w:history="1">
              <w:r w:rsidRPr="00B5684B">
                <w:rPr>
                  <w:rFonts w:ascii="Times New Roman" w:eastAsia="Times New Roman" w:hAnsi="Times New Roman" w:cs="Times New Roman"/>
                  <w:color w:val="000000"/>
                  <w:sz w:val="24"/>
                  <w:szCs w:val="24"/>
                  <w:lang w:val="uk-UA" w:eastAsia="uk-UA"/>
                </w:rPr>
                <w:t>статтею 17</w:t>
              </w:r>
            </w:hyperlink>
            <w:r w:rsidRPr="00B5684B">
              <w:rPr>
                <w:rFonts w:ascii="Times New Roman" w:eastAsia="Times New Roman" w:hAnsi="Times New Roman" w:cs="Times New Roman"/>
                <w:color w:val="000000"/>
                <w:sz w:val="24"/>
                <w:szCs w:val="24"/>
                <w:lang w:val="uk-UA" w:eastAsia="uk-UA"/>
              </w:rPr>
              <w:t xml:space="preserve"> Закону, замовник відхиляє тендерну пропозицію такого учасника-переможця та визначає переможця серед тих учасників, строк дії тендерної пропозиції яких ще не минув.</w:t>
            </w:r>
          </w:p>
        </w:tc>
      </w:tr>
      <w:tr w:rsidR="00B5684B" w:rsidRPr="00B5684B"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B5684B" w:rsidRDefault="00B5684B" w:rsidP="00B5684B">
      <w:pPr>
        <w:spacing w:after="0" w:line="240" w:lineRule="auto"/>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sz w:val="24"/>
          <w:szCs w:val="24"/>
          <w:lang w:val="uk-UA" w:eastAsia="ru-RU"/>
        </w:rPr>
        <w:lastRenderedPageBreak/>
        <w:t xml:space="preserve">                                                                                                                                                                                                                                                                                                                                                                                                                                                                                                                                                                                                                                                                                                                                                                                                                                                                                                                                                                                                                                                                                                                                                                                                                                                                                                                                                                                                                                                                                                                                                                                                                                                                                                                                                                                                                                                                                                                                                                                                                                                                                                                                                                                                                                                                                                                                                                                                                                                                                                                                                                                                                                                                                                                                                                                                                                                                                                                                                                                                                                                                                                                                                                                                                                                                                                                                                                                                                                                                                                                                                                                                                                                                                                                                                                                                                                                                                                                                                                                                                                                                                                                                                                                                                                                                                                                                                                                                                                                                                                                                                                                                                                                                                                                                                                                                                                                                                                                                                                                                                                                                                                                                                                                                                                                                                                                                                                                                                                                                                                                                                                                                                                                                                                                                                                                                                                                                                                                                                                                                                                                                                     </w:t>
      </w:r>
    </w:p>
    <w:p w14:paraId="4C90F8F0" w14:textId="4099420E" w:rsidR="00B5684B" w:rsidRDefault="00B5684B" w:rsidP="0084249D">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B5684B">
        <w:rPr>
          <w:rFonts w:ascii="Times New Roman" w:eastAsia="Times New Roman" w:hAnsi="Times New Roman" w:cs="Times New Roman"/>
          <w:b/>
          <w:bCs/>
          <w:color w:val="000000"/>
          <w:sz w:val="21"/>
          <w:szCs w:val="21"/>
          <w:lang w:val="uk-UA" w:eastAsia="ru-RU"/>
        </w:rPr>
        <w:t xml:space="preserve">                                                                                                              </w:t>
      </w:r>
    </w:p>
    <w:p w14:paraId="335960B0" w14:textId="7666C4B5" w:rsidR="005C499D" w:rsidRPr="005C499D" w:rsidRDefault="00D9568D" w:rsidP="005C499D">
      <w:pPr>
        <w:spacing w:after="0" w:line="276" w:lineRule="auto"/>
        <w:jc w:val="right"/>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Д</w:t>
      </w:r>
      <w:r w:rsidR="005C499D" w:rsidRPr="005C499D">
        <w:rPr>
          <w:rFonts w:ascii="Times New Roman" w:eastAsia="Arial" w:hAnsi="Times New Roman" w:cs="Times New Roman"/>
          <w:color w:val="000000"/>
          <w:sz w:val="24"/>
          <w:szCs w:val="24"/>
          <w:lang w:val="uk-UA" w:eastAsia="ru-RU"/>
        </w:rPr>
        <w:t>одаток 1</w:t>
      </w:r>
    </w:p>
    <w:p w14:paraId="06DF17E8" w14:textId="77777777" w:rsidR="005C499D" w:rsidRPr="005C499D" w:rsidRDefault="005C499D" w:rsidP="005C499D">
      <w:pPr>
        <w:spacing w:after="0" w:line="276" w:lineRule="auto"/>
        <w:jc w:val="right"/>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до тендерної документації</w:t>
      </w:r>
    </w:p>
    <w:p w14:paraId="37A4DC33" w14:textId="77777777" w:rsidR="005C499D" w:rsidRPr="005C499D" w:rsidRDefault="005C499D" w:rsidP="005C499D">
      <w:pPr>
        <w:spacing w:after="0" w:line="276" w:lineRule="auto"/>
        <w:jc w:val="center"/>
        <w:rPr>
          <w:rFonts w:ascii="Times New Roman" w:eastAsia="Arial" w:hAnsi="Times New Roman" w:cs="Times New Roman"/>
          <w:b/>
          <w:color w:val="000000"/>
          <w:sz w:val="28"/>
          <w:szCs w:val="28"/>
          <w:u w:val="single"/>
          <w:lang w:val="uk-UA" w:eastAsia="ru-RU"/>
        </w:rPr>
      </w:pPr>
      <w:r w:rsidRPr="005C499D">
        <w:rPr>
          <w:rFonts w:ascii="Times New Roman" w:eastAsia="Arial" w:hAnsi="Times New Roman" w:cs="Times New Roman"/>
          <w:b/>
          <w:color w:val="000000"/>
          <w:sz w:val="28"/>
          <w:szCs w:val="28"/>
          <w:u w:val="single"/>
          <w:lang w:val="uk-UA" w:eastAsia="ru-RU"/>
        </w:rPr>
        <w:t>Інформація про необхідні технічні</w:t>
      </w:r>
      <w:r w:rsidRPr="005C499D">
        <w:rPr>
          <w:rFonts w:ascii="Times New Roman" w:eastAsia="Arial" w:hAnsi="Times New Roman" w:cs="Times New Roman"/>
          <w:b/>
          <w:color w:val="000000"/>
          <w:sz w:val="28"/>
          <w:szCs w:val="28"/>
          <w:u w:val="single"/>
          <w:lang w:eastAsia="ru-RU"/>
        </w:rPr>
        <w:t xml:space="preserve">, </w:t>
      </w:r>
      <w:r w:rsidRPr="005C499D">
        <w:rPr>
          <w:rFonts w:ascii="Times New Roman" w:eastAsia="Arial" w:hAnsi="Times New Roman" w:cs="Times New Roman"/>
          <w:b/>
          <w:color w:val="000000"/>
          <w:sz w:val="28"/>
          <w:szCs w:val="28"/>
          <w:u w:val="single"/>
          <w:lang w:val="uk-UA" w:eastAsia="ru-RU"/>
        </w:rPr>
        <w:t>якісні та кількісні характеристики предмета закупівлі</w:t>
      </w:r>
      <w:r w:rsidRPr="005C499D">
        <w:rPr>
          <w:rFonts w:ascii="Times New Roman" w:eastAsia="Calibri" w:hAnsi="Times New Roman" w:cs="Times New Roman"/>
          <w:sz w:val="24"/>
          <w:szCs w:val="24"/>
          <w:lang w:val="uk-UA"/>
        </w:rPr>
        <w:t>*</w:t>
      </w:r>
    </w:p>
    <w:p w14:paraId="4AA05DDA" w14:textId="77777777" w:rsidR="005C499D" w:rsidRPr="005C499D" w:rsidRDefault="005C499D" w:rsidP="005C499D">
      <w:pPr>
        <w:spacing w:after="0" w:line="276" w:lineRule="auto"/>
        <w:jc w:val="center"/>
        <w:rPr>
          <w:rFonts w:ascii="Times New Roman" w:eastAsia="Arial" w:hAnsi="Times New Roman" w:cs="Times New Roman"/>
          <w:b/>
          <w:color w:val="000000"/>
          <w:sz w:val="28"/>
          <w:szCs w:val="28"/>
          <w:u w:val="single"/>
          <w:lang w:val="uk-UA" w:eastAsia="ru-RU"/>
        </w:rPr>
      </w:pPr>
    </w:p>
    <w:p w14:paraId="053D5F6C" w14:textId="37480604" w:rsidR="005C499D" w:rsidRPr="004A7974" w:rsidRDefault="005C499D" w:rsidP="00D22737">
      <w:pPr>
        <w:tabs>
          <w:tab w:val="left" w:pos="4820"/>
        </w:tabs>
        <w:spacing w:after="0" w:line="276" w:lineRule="auto"/>
        <w:ind w:firstLine="709"/>
        <w:jc w:val="both"/>
        <w:outlineLvl w:val="0"/>
        <w:rPr>
          <w:rFonts w:ascii="Times New Roman" w:eastAsia="Arial" w:hAnsi="Times New Roman" w:cs="Times New Roman"/>
          <w:b/>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Предмет закупівлі: </w:t>
      </w:r>
      <w:r w:rsidR="00D22737" w:rsidRPr="004A7974">
        <w:rPr>
          <w:rFonts w:ascii="Times New Roman" w:eastAsia="Arial" w:hAnsi="Times New Roman" w:cs="Times New Roman"/>
          <w:b/>
          <w:color w:val="000000"/>
          <w:sz w:val="24"/>
          <w:szCs w:val="24"/>
          <w:lang w:val="uk-UA" w:eastAsia="ru-RU"/>
        </w:rPr>
        <w:t>«Спеціалізована машина для гідродинамічної промивки та очистки каналізаційних колекторів  у поєднанні з асеніза</w:t>
      </w:r>
      <w:r w:rsidR="00AB2E55" w:rsidRPr="004A7974">
        <w:rPr>
          <w:rFonts w:ascii="Times New Roman" w:eastAsia="Arial" w:hAnsi="Times New Roman" w:cs="Times New Roman"/>
          <w:b/>
          <w:color w:val="000000"/>
          <w:sz w:val="24"/>
          <w:szCs w:val="24"/>
          <w:lang w:val="uk-UA" w:eastAsia="ru-RU"/>
        </w:rPr>
        <w:t>ційною</w:t>
      </w:r>
      <w:r w:rsidR="00D22737" w:rsidRPr="004A7974">
        <w:rPr>
          <w:rFonts w:ascii="Times New Roman" w:eastAsia="Arial" w:hAnsi="Times New Roman" w:cs="Times New Roman"/>
          <w:b/>
          <w:color w:val="000000"/>
          <w:sz w:val="24"/>
          <w:szCs w:val="24"/>
          <w:lang w:val="uk-UA" w:eastAsia="ru-RU"/>
        </w:rPr>
        <w:t xml:space="preserve"> машиною»</w:t>
      </w:r>
      <w:r w:rsidR="00AB2E55" w:rsidRPr="004A7974">
        <w:rPr>
          <w:rFonts w:ascii="Times New Roman" w:eastAsia="Arial" w:hAnsi="Times New Roman" w:cs="Times New Roman"/>
          <w:b/>
          <w:color w:val="000000"/>
          <w:sz w:val="24"/>
          <w:szCs w:val="24"/>
          <w:lang w:val="uk-UA" w:eastAsia="ru-RU"/>
        </w:rPr>
        <w:t xml:space="preserve"> Класифікація за ДК 021:2015 </w:t>
      </w:r>
      <w:r w:rsidR="00D22737" w:rsidRPr="004A7974">
        <w:rPr>
          <w:rFonts w:ascii="Times New Roman" w:eastAsia="Arial" w:hAnsi="Times New Roman" w:cs="Times New Roman"/>
          <w:b/>
          <w:color w:val="000000"/>
          <w:sz w:val="24"/>
          <w:szCs w:val="24"/>
          <w:lang w:val="uk-UA" w:eastAsia="ru-RU"/>
        </w:rPr>
        <w:t>42990000-2 - Машини спеціального призначення різні</w:t>
      </w:r>
      <w:r w:rsidR="00AB2E55" w:rsidRPr="004A7974">
        <w:rPr>
          <w:rFonts w:ascii="Times New Roman" w:eastAsia="Arial" w:hAnsi="Times New Roman" w:cs="Times New Roman"/>
          <w:b/>
          <w:color w:val="000000"/>
          <w:sz w:val="24"/>
          <w:szCs w:val="24"/>
          <w:lang w:val="uk-UA" w:eastAsia="ru-RU"/>
        </w:rPr>
        <w:t>.</w:t>
      </w:r>
    </w:p>
    <w:p w14:paraId="1E8262F1" w14:textId="3CEBC7E6" w:rsidR="005C499D" w:rsidRPr="005C499D" w:rsidRDefault="005C499D" w:rsidP="005C499D">
      <w:pPr>
        <w:spacing w:after="0" w:line="276" w:lineRule="auto"/>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Кількість поставки товарів – </w:t>
      </w:r>
      <w:r w:rsidR="00D22737">
        <w:rPr>
          <w:rFonts w:ascii="Times New Roman" w:eastAsia="Arial" w:hAnsi="Times New Roman" w:cs="Times New Roman"/>
          <w:color w:val="000000"/>
          <w:sz w:val="24"/>
          <w:szCs w:val="24"/>
          <w:lang w:val="uk-UA" w:eastAsia="ru-RU"/>
        </w:rPr>
        <w:t xml:space="preserve">1 </w:t>
      </w:r>
      <w:r w:rsidR="00056BFE">
        <w:rPr>
          <w:rFonts w:ascii="Times New Roman" w:eastAsia="Arial" w:hAnsi="Times New Roman" w:cs="Times New Roman"/>
          <w:color w:val="000000"/>
          <w:sz w:val="24"/>
          <w:szCs w:val="24"/>
          <w:lang w:val="uk-UA" w:eastAsia="ru-RU"/>
        </w:rPr>
        <w:t>спеціалізована машина</w:t>
      </w:r>
      <w:r w:rsidR="00DA7C88">
        <w:rPr>
          <w:rFonts w:ascii="Times New Roman" w:eastAsia="Arial" w:hAnsi="Times New Roman" w:cs="Times New Roman"/>
          <w:color w:val="000000"/>
          <w:sz w:val="24"/>
          <w:szCs w:val="24"/>
          <w:lang w:val="uk-UA" w:eastAsia="ru-RU"/>
        </w:rPr>
        <w:t>.</w:t>
      </w:r>
    </w:p>
    <w:p w14:paraId="0B1A6D94" w14:textId="4A6695A6" w:rsidR="005C499D" w:rsidRPr="005C499D" w:rsidRDefault="005C499D" w:rsidP="00D22737">
      <w:pPr>
        <w:tabs>
          <w:tab w:val="left" w:pos="4820"/>
        </w:tabs>
        <w:spacing w:after="0" w:line="276" w:lineRule="auto"/>
        <w:ind w:firstLine="709"/>
        <w:jc w:val="both"/>
        <w:outlineLvl w:val="0"/>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Місце поставки товару – </w:t>
      </w:r>
      <w:r w:rsidR="00D22737" w:rsidRPr="00D22737">
        <w:rPr>
          <w:rFonts w:ascii="Times New Roman" w:eastAsia="Arial" w:hAnsi="Times New Roman" w:cs="Times New Roman"/>
          <w:color w:val="000000"/>
          <w:sz w:val="24"/>
          <w:szCs w:val="24"/>
          <w:lang w:val="uk-UA" w:eastAsia="ru-RU"/>
        </w:rPr>
        <w:t>Україна, Одеська область,</w:t>
      </w:r>
      <w:r w:rsidR="00D22737">
        <w:rPr>
          <w:rFonts w:ascii="Times New Roman" w:eastAsia="Arial" w:hAnsi="Times New Roman" w:cs="Times New Roman"/>
          <w:color w:val="000000"/>
          <w:sz w:val="24"/>
          <w:szCs w:val="24"/>
          <w:lang w:val="uk-UA" w:eastAsia="ru-RU"/>
        </w:rPr>
        <w:t xml:space="preserve"> </w:t>
      </w:r>
      <w:r w:rsidR="00D22737" w:rsidRPr="00D22737">
        <w:rPr>
          <w:rFonts w:ascii="Times New Roman" w:eastAsia="Arial" w:hAnsi="Times New Roman" w:cs="Times New Roman"/>
          <w:color w:val="000000"/>
          <w:sz w:val="24"/>
          <w:szCs w:val="24"/>
          <w:lang w:val="uk-UA" w:eastAsia="ru-RU"/>
        </w:rPr>
        <w:t>м. Білгород-Дністровський, пров. Водопровідний, 1</w:t>
      </w:r>
      <w:r w:rsidR="00DA7C88">
        <w:rPr>
          <w:rFonts w:ascii="Times New Roman" w:eastAsia="Arial" w:hAnsi="Times New Roman" w:cs="Times New Roman"/>
          <w:color w:val="000000"/>
          <w:sz w:val="24"/>
          <w:szCs w:val="24"/>
          <w:lang w:val="uk-UA" w:eastAsia="ru-RU"/>
        </w:rPr>
        <w:t>.</w:t>
      </w:r>
    </w:p>
    <w:p w14:paraId="2C3671A2" w14:textId="4C190B1E" w:rsidR="005C499D" w:rsidRPr="005C499D" w:rsidRDefault="005C499D" w:rsidP="005C499D">
      <w:pPr>
        <w:spacing w:after="0" w:line="240" w:lineRule="auto"/>
        <w:ind w:firstLine="709"/>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w:t>
      </w:r>
      <w:r w:rsidR="006E3DDA">
        <w:rPr>
          <w:rFonts w:ascii="Times New Roman" w:eastAsia="Arial" w:hAnsi="Times New Roman" w:cs="Times New Roman"/>
          <w:color w:val="000000"/>
          <w:sz w:val="24"/>
          <w:szCs w:val="24"/>
          <w:lang w:val="uk-UA" w:eastAsia="ru-RU"/>
        </w:rPr>
        <w:t xml:space="preserve"> предмету закупівлі</w:t>
      </w:r>
      <w:r w:rsidRPr="005C499D">
        <w:rPr>
          <w:rFonts w:ascii="Times New Roman" w:eastAsia="Arial" w:hAnsi="Times New Roman" w:cs="Times New Roman"/>
          <w:color w:val="000000"/>
          <w:sz w:val="24"/>
          <w:szCs w:val="24"/>
          <w:lang w:val="uk-UA" w:eastAsia="ru-RU"/>
        </w:rPr>
        <w:t xml:space="preserve"> (сертифікати, декларації відповідності, паспорти якості тощо).</w:t>
      </w:r>
    </w:p>
    <w:p w14:paraId="08E8B25E" w14:textId="3140B73E" w:rsidR="00691CE6" w:rsidRPr="00DC2E7B" w:rsidRDefault="00691CE6" w:rsidP="00DC2E7B">
      <w:pPr>
        <w:pStyle w:val="aff0"/>
        <w:numPr>
          <w:ilvl w:val="0"/>
          <w:numId w:val="28"/>
        </w:numPr>
        <w:spacing w:after="0"/>
        <w:jc w:val="both"/>
        <w:rPr>
          <w:rFonts w:ascii="Times New Roman" w:hAnsi="Times New Roman"/>
          <w:sz w:val="24"/>
          <w:lang w:eastAsia="ru-RU" w:bidi="ru-RU"/>
        </w:rPr>
      </w:pPr>
      <w:r w:rsidRPr="00DC2E7B">
        <w:rPr>
          <w:rFonts w:ascii="Times New Roman" w:hAnsi="Times New Roman"/>
          <w:sz w:val="24"/>
          <w:lang w:eastAsia="ru-RU" w:bidi="ru-RU"/>
        </w:rPr>
        <w:t xml:space="preserve">Встановлення  на шасі : </w:t>
      </w:r>
      <w:r w:rsidRPr="00DC2E7B">
        <w:rPr>
          <w:rFonts w:ascii="Times New Roman" w:hAnsi="Times New Roman"/>
          <w:sz w:val="24"/>
          <w:lang w:val="en-US" w:eastAsia="ru-RU" w:bidi="ru-RU"/>
        </w:rPr>
        <w:t>MAN</w:t>
      </w:r>
      <w:r w:rsidRPr="00DC2E7B">
        <w:rPr>
          <w:rFonts w:ascii="Times New Roman" w:hAnsi="Times New Roman"/>
          <w:sz w:val="24"/>
          <w:lang w:eastAsia="ru-RU" w:bidi="ru-RU"/>
        </w:rPr>
        <w:t xml:space="preserve"> 6</w:t>
      </w:r>
      <w:r w:rsidRPr="00DC2E7B">
        <w:rPr>
          <w:rFonts w:ascii="Times New Roman" w:hAnsi="Times New Roman"/>
          <w:sz w:val="24"/>
          <w:lang w:val="en-US" w:eastAsia="ru-RU" w:bidi="ru-RU"/>
        </w:rPr>
        <w:t>x</w:t>
      </w:r>
      <w:r w:rsidRPr="00DC2E7B">
        <w:rPr>
          <w:rFonts w:ascii="Times New Roman" w:hAnsi="Times New Roman"/>
          <w:sz w:val="24"/>
          <w:lang w:eastAsia="ru-RU" w:bidi="ru-RU"/>
        </w:rPr>
        <w:t xml:space="preserve">4 або 6х2, бувший у використанні (рік </w:t>
      </w:r>
      <w:r w:rsidR="003D465D" w:rsidRPr="00DC2E7B">
        <w:rPr>
          <w:rFonts w:ascii="Times New Roman" w:hAnsi="Times New Roman"/>
          <w:sz w:val="24"/>
          <w:lang w:eastAsia="ru-RU" w:bidi="ru-RU"/>
        </w:rPr>
        <w:t>в</w:t>
      </w:r>
      <w:r w:rsidRPr="00DC2E7B">
        <w:rPr>
          <w:rFonts w:ascii="Times New Roman" w:hAnsi="Times New Roman"/>
          <w:sz w:val="24"/>
          <w:lang w:eastAsia="ru-RU" w:bidi="ru-RU"/>
        </w:rPr>
        <w:t xml:space="preserve">иготовлення від 2010 р.);          </w:t>
      </w:r>
    </w:p>
    <w:p w14:paraId="620F6829" w14:textId="39303BFC" w:rsidR="00691CE6" w:rsidRPr="00691CE6" w:rsidRDefault="003D465D" w:rsidP="00DC2E7B">
      <w:pPr>
        <w:numPr>
          <w:ilvl w:val="0"/>
          <w:numId w:val="28"/>
        </w:numPr>
        <w:spacing w:after="0"/>
        <w:ind w:left="851" w:right="-30" w:firstLine="142"/>
        <w:contextualSpacing/>
        <w:jc w:val="both"/>
        <w:rPr>
          <w:rFonts w:ascii="Times New Roman" w:eastAsia="Calibri" w:hAnsi="Times New Roman" w:cs="Times New Roman"/>
          <w:sz w:val="20"/>
          <w:szCs w:val="24"/>
          <w:lang w:val="uk-UA"/>
        </w:rPr>
      </w:pPr>
      <w:r>
        <w:rPr>
          <w:rFonts w:ascii="Times New Roman" w:eastAsia="Calibri" w:hAnsi="Times New Roman" w:cs="Times New Roman"/>
          <w:sz w:val="24"/>
          <w:szCs w:val="24"/>
          <w:lang w:val="uk-UA"/>
        </w:rPr>
        <w:t>О</w:t>
      </w:r>
      <w:r w:rsidR="00691CE6" w:rsidRPr="00691CE6">
        <w:rPr>
          <w:rFonts w:ascii="Times New Roman" w:eastAsia="Calibri" w:hAnsi="Times New Roman" w:cs="Times New Roman"/>
          <w:sz w:val="24"/>
          <w:szCs w:val="24"/>
          <w:lang w:val="uk-UA"/>
        </w:rPr>
        <w:t>бладнання</w:t>
      </w:r>
      <w:r>
        <w:rPr>
          <w:rFonts w:ascii="Times New Roman" w:eastAsia="Calibri" w:hAnsi="Times New Roman" w:cs="Times New Roman"/>
          <w:sz w:val="24"/>
          <w:szCs w:val="24"/>
          <w:lang w:val="uk-UA"/>
        </w:rPr>
        <w:t xml:space="preserve"> яке встановлюється повинно бути новим </w:t>
      </w:r>
      <w:r w:rsidR="00691CE6" w:rsidRPr="00691CE6">
        <w:rPr>
          <w:rFonts w:ascii="Times New Roman" w:eastAsia="Calibri" w:hAnsi="Times New Roman" w:cs="Times New Roman"/>
          <w:sz w:val="24"/>
          <w:szCs w:val="24"/>
          <w:lang w:val="uk-UA"/>
        </w:rPr>
        <w:t xml:space="preserve"> загальною місткістю </w:t>
      </w:r>
      <w:r w:rsidR="00FB6602">
        <w:rPr>
          <w:rFonts w:ascii="Times New Roman" w:eastAsia="Calibri" w:hAnsi="Times New Roman" w:cs="Times New Roman"/>
          <w:sz w:val="24"/>
          <w:szCs w:val="24"/>
          <w:lang w:val="uk-UA"/>
        </w:rPr>
        <w:t>від 10-16</w:t>
      </w:r>
      <w:r w:rsidR="00691CE6" w:rsidRPr="00691CE6">
        <w:rPr>
          <w:rFonts w:ascii="Times New Roman" w:eastAsia="Calibri" w:hAnsi="Times New Roman" w:cs="Times New Roman"/>
          <w:sz w:val="24"/>
          <w:szCs w:val="24"/>
          <w:lang w:val="uk-UA"/>
        </w:rPr>
        <w:t xml:space="preserve"> м</w:t>
      </w:r>
      <w:r w:rsidR="00691CE6" w:rsidRPr="00691CE6">
        <w:rPr>
          <w:rFonts w:ascii="Times New Roman" w:eastAsia="Calibri" w:hAnsi="Times New Roman" w:cs="Times New Roman"/>
          <w:sz w:val="24"/>
          <w:szCs w:val="24"/>
          <w:vertAlign w:val="superscript"/>
          <w:lang w:val="uk-UA"/>
        </w:rPr>
        <w:t>3</w:t>
      </w:r>
      <w:r w:rsidR="00691CE6" w:rsidRPr="00691CE6">
        <w:rPr>
          <w:rFonts w:ascii="Times New Roman" w:eastAsia="Calibri" w:hAnsi="Times New Roman" w:cs="Times New Roman"/>
          <w:sz w:val="24"/>
          <w:szCs w:val="24"/>
          <w:lang w:val="uk-UA"/>
        </w:rPr>
        <w:t xml:space="preserve"> з розподілом: на бак з чистою водою</w:t>
      </w:r>
      <w:r w:rsidR="00FB6602">
        <w:rPr>
          <w:rFonts w:ascii="Times New Roman" w:eastAsia="Calibri" w:hAnsi="Times New Roman" w:cs="Times New Roman"/>
          <w:sz w:val="24"/>
          <w:szCs w:val="24"/>
          <w:lang w:val="uk-UA"/>
        </w:rPr>
        <w:t xml:space="preserve"> від 3 - 7</w:t>
      </w:r>
      <w:r w:rsidR="00691CE6" w:rsidRPr="00691CE6">
        <w:rPr>
          <w:rFonts w:ascii="Times New Roman" w:eastAsia="Calibri" w:hAnsi="Times New Roman" w:cs="Times New Roman"/>
          <w:sz w:val="24"/>
          <w:szCs w:val="24"/>
          <w:lang w:val="uk-UA"/>
        </w:rPr>
        <w:t xml:space="preserve"> м</w:t>
      </w:r>
      <w:r w:rsidR="00691CE6" w:rsidRPr="00691CE6">
        <w:rPr>
          <w:rFonts w:ascii="Times New Roman" w:eastAsia="Calibri" w:hAnsi="Times New Roman" w:cs="Times New Roman"/>
          <w:sz w:val="24"/>
          <w:szCs w:val="24"/>
          <w:vertAlign w:val="superscript"/>
          <w:lang w:val="uk-UA"/>
        </w:rPr>
        <w:t>3</w:t>
      </w:r>
      <w:r w:rsidR="00691CE6" w:rsidRPr="00691CE6">
        <w:rPr>
          <w:rFonts w:ascii="Times New Roman" w:eastAsia="Calibri" w:hAnsi="Times New Roman" w:cs="Times New Roman"/>
          <w:sz w:val="24"/>
          <w:szCs w:val="24"/>
          <w:lang w:val="uk-UA"/>
        </w:rPr>
        <w:t xml:space="preserve"> , та бак для грязної води (шламу) </w:t>
      </w:r>
      <w:r w:rsidR="00FB6602">
        <w:rPr>
          <w:rFonts w:ascii="Times New Roman" w:eastAsia="Calibri" w:hAnsi="Times New Roman" w:cs="Times New Roman"/>
          <w:sz w:val="24"/>
          <w:szCs w:val="24"/>
          <w:lang w:val="uk-UA"/>
        </w:rPr>
        <w:t>– від 5-11</w:t>
      </w:r>
      <w:r w:rsidR="00691CE6" w:rsidRPr="00691CE6">
        <w:rPr>
          <w:rFonts w:ascii="Times New Roman" w:eastAsia="Calibri" w:hAnsi="Times New Roman" w:cs="Times New Roman"/>
          <w:sz w:val="24"/>
          <w:szCs w:val="24"/>
          <w:lang w:val="uk-UA"/>
        </w:rPr>
        <w:t xml:space="preserve"> м</w:t>
      </w:r>
      <w:r w:rsidR="00691CE6" w:rsidRPr="00691CE6">
        <w:rPr>
          <w:rFonts w:ascii="Times New Roman" w:eastAsia="Calibri" w:hAnsi="Times New Roman" w:cs="Times New Roman"/>
          <w:sz w:val="24"/>
          <w:szCs w:val="24"/>
          <w:vertAlign w:val="superscript"/>
          <w:lang w:val="uk-UA"/>
        </w:rPr>
        <w:t>3</w:t>
      </w:r>
      <w:r w:rsidR="00691CE6" w:rsidRPr="00691CE6">
        <w:rPr>
          <w:rFonts w:ascii="Times New Roman" w:eastAsia="Calibri" w:hAnsi="Times New Roman" w:cs="Times New Roman"/>
          <w:sz w:val="24"/>
          <w:szCs w:val="24"/>
          <w:lang w:val="uk-UA"/>
        </w:rPr>
        <w:t xml:space="preserve"> ;</w:t>
      </w:r>
    </w:p>
    <w:p w14:paraId="389E2C3A" w14:textId="3579C4E8" w:rsidR="00691CE6" w:rsidRPr="003D465D" w:rsidRDefault="00691CE6" w:rsidP="00DC2E7B">
      <w:pPr>
        <w:pStyle w:val="aff0"/>
        <w:numPr>
          <w:ilvl w:val="0"/>
          <w:numId w:val="28"/>
        </w:numPr>
        <w:spacing w:after="0"/>
        <w:ind w:right="-30"/>
        <w:jc w:val="both"/>
        <w:rPr>
          <w:rFonts w:ascii="Times New Roman" w:hAnsi="Times New Roman"/>
          <w:sz w:val="24"/>
        </w:rPr>
      </w:pPr>
      <w:r w:rsidRPr="003D465D">
        <w:rPr>
          <w:rFonts w:ascii="Times New Roman" w:hAnsi="Times New Roman"/>
          <w:sz w:val="24"/>
        </w:rPr>
        <w:t xml:space="preserve">Обладнання  техніки </w:t>
      </w:r>
      <w:r w:rsidR="003D465D">
        <w:rPr>
          <w:rFonts w:ascii="Times New Roman" w:hAnsi="Times New Roman"/>
          <w:sz w:val="24"/>
        </w:rPr>
        <w:t xml:space="preserve"> повинно мати </w:t>
      </w:r>
      <w:r w:rsidRPr="003D465D">
        <w:rPr>
          <w:rFonts w:ascii="Times New Roman" w:hAnsi="Times New Roman"/>
          <w:sz w:val="24"/>
        </w:rPr>
        <w:t>заводську гарантію на 12 місяців без обмеження пробігу;</w:t>
      </w:r>
    </w:p>
    <w:p w14:paraId="27138EB4" w14:textId="6E9B1352" w:rsidR="00691CE6" w:rsidRPr="00DC2E7B" w:rsidRDefault="00691CE6" w:rsidP="00DC2E7B">
      <w:pPr>
        <w:pStyle w:val="aff0"/>
        <w:numPr>
          <w:ilvl w:val="0"/>
          <w:numId w:val="28"/>
        </w:numPr>
        <w:spacing w:after="0"/>
        <w:ind w:right="-30"/>
        <w:jc w:val="both"/>
        <w:rPr>
          <w:rFonts w:ascii="Times New Roman" w:hAnsi="Times New Roman"/>
          <w:sz w:val="24"/>
        </w:rPr>
      </w:pPr>
      <w:r w:rsidRPr="00DC2E7B">
        <w:rPr>
          <w:rFonts w:ascii="Times New Roman" w:hAnsi="Times New Roman"/>
          <w:sz w:val="24"/>
        </w:rPr>
        <w:t xml:space="preserve">Строки виробництва обладнання </w:t>
      </w:r>
      <w:r w:rsidR="003D465D" w:rsidRPr="00DC2E7B">
        <w:rPr>
          <w:rFonts w:ascii="Times New Roman" w:hAnsi="Times New Roman"/>
          <w:sz w:val="24"/>
        </w:rPr>
        <w:t xml:space="preserve"> та встановлення на шасі не більше </w:t>
      </w:r>
      <w:r w:rsidRPr="00DC2E7B">
        <w:rPr>
          <w:rFonts w:ascii="Times New Roman" w:hAnsi="Times New Roman"/>
          <w:sz w:val="24"/>
        </w:rPr>
        <w:t>80 днів;</w:t>
      </w:r>
    </w:p>
    <w:p w14:paraId="643BE408" w14:textId="77777777" w:rsidR="00DC2E7B" w:rsidRDefault="00DC2E7B" w:rsidP="005C499D">
      <w:pPr>
        <w:spacing w:after="200" w:line="276" w:lineRule="auto"/>
        <w:jc w:val="both"/>
        <w:rPr>
          <w:rFonts w:ascii="Times New Roman" w:eastAsia="Arial" w:hAnsi="Times New Roman" w:cs="Times New Roman"/>
          <w:sz w:val="24"/>
          <w:szCs w:val="24"/>
          <w:lang w:val="uk-UA" w:eastAsia="ru-RU"/>
        </w:rPr>
      </w:pPr>
    </w:p>
    <w:p w14:paraId="04FE88DA" w14:textId="2E829FDE" w:rsidR="00134C7E" w:rsidRDefault="00DC2E7B" w:rsidP="005C499D">
      <w:pPr>
        <w:spacing w:after="200" w:line="276" w:lineRule="auto"/>
        <w:jc w:val="both"/>
        <w:rPr>
          <w:rFonts w:ascii="Times New Roman" w:eastAsia="Arial" w:hAnsi="Times New Roman" w:cs="Times New Roman"/>
          <w:sz w:val="24"/>
          <w:szCs w:val="24"/>
          <w:lang w:val="uk-UA" w:eastAsia="ru-RU"/>
        </w:rPr>
      </w:pPr>
      <w:bookmarkStart w:id="37" w:name="_GoBack"/>
      <w:r>
        <w:rPr>
          <w:rFonts w:ascii="Times New Roman" w:eastAsia="Arial" w:hAnsi="Times New Roman" w:cs="Times New Roman"/>
          <w:sz w:val="24"/>
          <w:szCs w:val="24"/>
          <w:lang w:val="uk-UA" w:eastAsia="ru-RU"/>
        </w:rPr>
        <w:t>Характеристики</w:t>
      </w:r>
      <w:r w:rsidR="00134C7E">
        <w:rPr>
          <w:rFonts w:ascii="Times New Roman" w:eastAsia="Arial" w:hAnsi="Times New Roman" w:cs="Times New Roman"/>
          <w:sz w:val="24"/>
          <w:szCs w:val="24"/>
          <w:lang w:val="uk-UA" w:eastAsia="ru-RU"/>
        </w:rPr>
        <w:t xml:space="preserve"> обладнання: </w:t>
      </w:r>
    </w:p>
    <w:p w14:paraId="609B671A" w14:textId="1AF7606A" w:rsidR="00645336" w:rsidRDefault="00645336" w:rsidP="005C499D">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645336">
        <w:rPr>
          <w:rFonts w:ascii="Times New Roman" w:eastAsia="Arial" w:hAnsi="Times New Roman" w:cs="Times New Roman"/>
          <w:sz w:val="24"/>
          <w:szCs w:val="24"/>
          <w:lang w:val="uk-UA" w:eastAsia="ru-RU"/>
        </w:rPr>
        <w:t>Гідродинамічна прочистка каналізації та труб діаметром від</w:t>
      </w:r>
      <w:r w:rsidR="00286FC8">
        <w:rPr>
          <w:rFonts w:ascii="Times New Roman" w:eastAsia="Arial" w:hAnsi="Times New Roman" w:cs="Times New Roman"/>
          <w:sz w:val="24"/>
          <w:szCs w:val="24"/>
          <w:lang w:val="uk-UA" w:eastAsia="ru-RU"/>
        </w:rPr>
        <w:t xml:space="preserve"> 100</w:t>
      </w:r>
      <w:r>
        <w:rPr>
          <w:rFonts w:ascii="Times New Roman" w:eastAsia="Arial" w:hAnsi="Times New Roman" w:cs="Times New Roman"/>
          <w:sz w:val="24"/>
          <w:szCs w:val="24"/>
          <w:lang w:val="uk-UA" w:eastAsia="ru-RU"/>
        </w:rPr>
        <w:t xml:space="preserve"> </w:t>
      </w:r>
      <w:r w:rsidR="00286FC8">
        <w:rPr>
          <w:rFonts w:ascii="Times New Roman" w:eastAsia="Arial" w:hAnsi="Times New Roman" w:cs="Times New Roman"/>
          <w:sz w:val="24"/>
          <w:szCs w:val="24"/>
          <w:lang w:val="uk-UA" w:eastAsia="ru-RU"/>
        </w:rPr>
        <w:t xml:space="preserve"> до 80</w:t>
      </w:r>
      <w:r w:rsidRPr="00645336">
        <w:rPr>
          <w:rFonts w:ascii="Times New Roman" w:eastAsia="Arial" w:hAnsi="Times New Roman" w:cs="Times New Roman"/>
          <w:sz w:val="24"/>
          <w:szCs w:val="24"/>
          <w:lang w:val="uk-UA" w:eastAsia="ru-RU"/>
        </w:rPr>
        <w:t>0 мм.</w:t>
      </w:r>
    </w:p>
    <w:p w14:paraId="7E9F5ECC" w14:textId="7685217E" w:rsidR="00D22737" w:rsidRDefault="00134C7E" w:rsidP="005C499D">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134C7E">
        <w:rPr>
          <w:rFonts w:ascii="Times New Roman" w:eastAsia="Arial" w:hAnsi="Times New Roman" w:cs="Times New Roman"/>
          <w:sz w:val="24"/>
          <w:szCs w:val="24"/>
          <w:lang w:val="uk-UA" w:eastAsia="ru-RU"/>
        </w:rPr>
        <w:t>Вакуумна вантажна стріла та шланг високого тиску</w:t>
      </w:r>
      <w:r>
        <w:rPr>
          <w:rFonts w:ascii="Times New Roman" w:eastAsia="Arial" w:hAnsi="Times New Roman" w:cs="Times New Roman"/>
          <w:sz w:val="24"/>
          <w:szCs w:val="24"/>
          <w:lang w:val="uk-UA" w:eastAsia="ru-RU"/>
        </w:rPr>
        <w:t>;</w:t>
      </w:r>
    </w:p>
    <w:p w14:paraId="26F740FE" w14:textId="7B10EC5E" w:rsidR="00134C7E" w:rsidRDefault="00134C7E" w:rsidP="005C499D">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134C7E">
        <w:rPr>
          <w:rFonts w:ascii="Times New Roman" w:eastAsia="Arial" w:hAnsi="Times New Roman" w:cs="Times New Roman"/>
          <w:sz w:val="24"/>
          <w:szCs w:val="24"/>
          <w:lang w:val="uk-UA" w:eastAsia="ru-RU"/>
        </w:rPr>
        <w:t>Бак з чистою водою, насос високого тиску та лінія закачування води</w:t>
      </w:r>
      <w:r>
        <w:rPr>
          <w:rFonts w:ascii="Times New Roman" w:eastAsia="Arial" w:hAnsi="Times New Roman" w:cs="Times New Roman"/>
          <w:sz w:val="24"/>
          <w:szCs w:val="24"/>
          <w:lang w:val="uk-UA" w:eastAsia="ru-RU"/>
        </w:rPr>
        <w:t>;</w:t>
      </w:r>
    </w:p>
    <w:p w14:paraId="19841471" w14:textId="104C0712" w:rsidR="00134C7E" w:rsidRDefault="00134C7E" w:rsidP="005C499D">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134C7E">
        <w:rPr>
          <w:rFonts w:ascii="Times New Roman" w:eastAsia="Arial" w:hAnsi="Times New Roman" w:cs="Times New Roman"/>
          <w:sz w:val="24"/>
          <w:szCs w:val="24"/>
          <w:lang w:val="uk-UA" w:eastAsia="ru-RU"/>
        </w:rPr>
        <w:t>Бак для шламу, вакуумний насос та лінія закачування повітря</w:t>
      </w:r>
      <w:r>
        <w:rPr>
          <w:rFonts w:ascii="Times New Roman" w:eastAsia="Arial" w:hAnsi="Times New Roman" w:cs="Times New Roman"/>
          <w:sz w:val="24"/>
          <w:szCs w:val="24"/>
          <w:lang w:val="uk-UA" w:eastAsia="ru-RU"/>
        </w:rPr>
        <w:t>;</w:t>
      </w:r>
    </w:p>
    <w:p w14:paraId="47E0A5F8" w14:textId="5C67CE7C" w:rsidR="00134C7E" w:rsidRDefault="00134C7E" w:rsidP="005C499D">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 </w:t>
      </w:r>
      <w:r w:rsidRPr="00134C7E">
        <w:rPr>
          <w:rFonts w:ascii="Times New Roman" w:eastAsia="Arial" w:hAnsi="Times New Roman" w:cs="Times New Roman"/>
          <w:sz w:val="24"/>
          <w:szCs w:val="24"/>
          <w:lang w:val="uk-UA" w:eastAsia="ru-RU"/>
        </w:rPr>
        <w:t>Вакуумний насос, водний насос високого тиску та система передачі потужності від роз'ємного валу відбору потужності</w:t>
      </w:r>
      <w:r>
        <w:rPr>
          <w:rFonts w:ascii="Times New Roman" w:eastAsia="Arial" w:hAnsi="Times New Roman" w:cs="Times New Roman"/>
          <w:sz w:val="24"/>
          <w:szCs w:val="24"/>
          <w:lang w:val="uk-UA" w:eastAsia="ru-RU"/>
        </w:rPr>
        <w:t>.</w:t>
      </w:r>
    </w:p>
    <w:p w14:paraId="0272A99B" w14:textId="51B60427"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Повинно бути з</w:t>
      </w:r>
      <w:r w:rsidRPr="00056BFE">
        <w:rPr>
          <w:rFonts w:ascii="Times New Roman" w:eastAsia="Arial" w:hAnsi="Times New Roman"/>
          <w:sz w:val="24"/>
          <w:lang w:eastAsia="ru-RU"/>
        </w:rPr>
        <w:t>роблено з St37 ( EN 10025 – S235JR ) або St52 ( EN 10025 – S355J2G3)</w:t>
      </w:r>
    </w:p>
    <w:p w14:paraId="03E13F4F" w14:textId="37DDC00F"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Циліндричний бак з кількома камерами (відділи для води та шламу)</w:t>
      </w:r>
    </w:p>
    <w:p w14:paraId="73465C51" w14:textId="20FCC10D"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Повітродувка прямого витіснення або рідинно-кільцевий вакуумний насос (900 – 6000 м³/год)</w:t>
      </w:r>
    </w:p>
    <w:p w14:paraId="6D507D1C" w14:textId="074666FD" w:rsidR="00056BFE" w:rsidRDefault="00056BFE" w:rsidP="00056BFE">
      <w:pPr>
        <w:spacing w:after="200" w:line="276" w:lineRule="auto"/>
        <w:jc w:val="both"/>
        <w:rPr>
          <w:rFonts w:ascii="Times New Roman" w:eastAsia="Arial" w:hAnsi="Times New Roman"/>
          <w:sz w:val="24"/>
          <w:lang w:val="uk-UA"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 xml:space="preserve">Поршневий насос високого тиску </w:t>
      </w:r>
      <w:r w:rsidR="00286FC8">
        <w:rPr>
          <w:rFonts w:ascii="Times New Roman" w:eastAsia="Arial" w:hAnsi="Times New Roman"/>
          <w:sz w:val="24"/>
          <w:lang w:val="uk-UA" w:eastAsia="ru-RU"/>
        </w:rPr>
        <w:t>(</w:t>
      </w:r>
      <w:r w:rsidR="007D4CCE">
        <w:rPr>
          <w:rFonts w:ascii="Times New Roman" w:eastAsia="Arial" w:hAnsi="Times New Roman"/>
          <w:sz w:val="24"/>
          <w:lang w:val="uk-UA" w:eastAsia="ru-RU"/>
        </w:rPr>
        <w:t xml:space="preserve"> </w:t>
      </w:r>
      <w:r w:rsidR="00286FC8">
        <w:rPr>
          <w:rFonts w:ascii="Times New Roman" w:eastAsia="Arial" w:hAnsi="Times New Roman" w:cs="Times New Roman"/>
          <w:sz w:val="24"/>
          <w:lang w:val="uk-UA" w:eastAsia="ru-RU"/>
        </w:rPr>
        <w:t>≥</w:t>
      </w:r>
      <w:r w:rsidR="007D4CCE">
        <w:rPr>
          <w:rFonts w:ascii="Times New Roman" w:eastAsia="Arial" w:hAnsi="Times New Roman"/>
          <w:sz w:val="24"/>
          <w:lang w:val="uk-UA" w:eastAsia="ru-RU"/>
        </w:rPr>
        <w:t xml:space="preserve">150л/хв.; </w:t>
      </w:r>
      <w:r w:rsidR="007D4CCE" w:rsidRPr="007D4CCE">
        <w:rPr>
          <w:rFonts w:ascii="Times New Roman" w:eastAsia="Arial" w:hAnsi="Times New Roman"/>
          <w:sz w:val="24"/>
          <w:lang w:val="uk-UA" w:eastAsia="ru-RU"/>
        </w:rPr>
        <w:t>≥</w:t>
      </w:r>
      <w:r w:rsidR="007D4CCE">
        <w:rPr>
          <w:rFonts w:ascii="Times New Roman" w:eastAsia="Arial" w:hAnsi="Times New Roman"/>
          <w:sz w:val="24"/>
          <w:lang w:val="uk-UA" w:eastAsia="ru-RU"/>
        </w:rPr>
        <w:t xml:space="preserve"> 200 бар</w:t>
      </w:r>
      <w:r w:rsidRPr="00056BFE">
        <w:rPr>
          <w:rFonts w:ascii="Times New Roman" w:eastAsia="Arial" w:hAnsi="Times New Roman"/>
          <w:sz w:val="24"/>
          <w:lang w:eastAsia="ru-RU"/>
        </w:rPr>
        <w:t>)</w:t>
      </w:r>
    </w:p>
    <w:p w14:paraId="32E9BE45" w14:textId="21421083" w:rsidR="007D4CCE" w:rsidRPr="007D4CCE" w:rsidRDefault="007D4CCE" w:rsidP="00056BFE">
      <w:pPr>
        <w:spacing w:after="200" w:line="276" w:lineRule="auto"/>
        <w:jc w:val="both"/>
        <w:rPr>
          <w:rFonts w:ascii="Times New Roman" w:eastAsia="Arial" w:hAnsi="Times New Roman"/>
          <w:sz w:val="24"/>
          <w:lang w:val="uk-UA" w:eastAsia="ru-RU"/>
        </w:rPr>
      </w:pPr>
      <w:r>
        <w:rPr>
          <w:rFonts w:ascii="Times New Roman" w:eastAsia="Arial" w:hAnsi="Times New Roman"/>
          <w:sz w:val="24"/>
          <w:lang w:val="uk-UA" w:eastAsia="ru-RU"/>
        </w:rPr>
        <w:t>-Довжина рукава високого тиску – не менше 100м</w:t>
      </w:r>
    </w:p>
    <w:p w14:paraId="7E89E2EA" w14:textId="1EFA5F8A"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Роздільний вал відбору потужності</w:t>
      </w:r>
    </w:p>
    <w:p w14:paraId="6321DD4B" w14:textId="07792E1A"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Стріла засмоктує шланг з гідравлічним приводом</w:t>
      </w:r>
    </w:p>
    <w:p w14:paraId="253380FB" w14:textId="45EB08A0"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Котушка для шланга високого тиску з гідравлічним приводом</w:t>
      </w:r>
    </w:p>
    <w:p w14:paraId="43E7E4E4" w14:textId="53622B15"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lastRenderedPageBreak/>
        <w:t xml:space="preserve">- </w:t>
      </w:r>
      <w:r w:rsidRPr="00056BFE">
        <w:rPr>
          <w:rFonts w:ascii="Times New Roman" w:eastAsia="Arial" w:hAnsi="Times New Roman"/>
          <w:sz w:val="24"/>
          <w:lang w:eastAsia="ru-RU"/>
        </w:rPr>
        <w:t>Підйом бака гідравлічним приводом</w:t>
      </w:r>
    </w:p>
    <w:p w14:paraId="3244D226" w14:textId="74481845"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Створення тиску всередині бака за допомогою вакуумного насоса та розвантаження</w:t>
      </w:r>
    </w:p>
    <w:p w14:paraId="153ED50C" w14:textId="08B28FFF"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Примусове спорожнення за допомогою вакуумного насоса (у режимі тиску)</w:t>
      </w:r>
    </w:p>
    <w:p w14:paraId="267FEDA6" w14:textId="5ABA9BB8" w:rsidR="00056BFE" w:rsidRPr="00056BFE" w:rsidRDefault="00056BFE" w:rsidP="00056BFE">
      <w:pPr>
        <w:spacing w:after="200" w:line="276" w:lineRule="auto"/>
        <w:jc w:val="both"/>
        <w:rPr>
          <w:rFonts w:ascii="Times New Roman" w:eastAsia="Arial" w:hAnsi="Times New Roman"/>
          <w:sz w:val="24"/>
          <w:lang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Ручне або гідравлічне блокування задніх дверей</w:t>
      </w:r>
    </w:p>
    <w:p w14:paraId="27EFEFDE" w14:textId="1C0449D4" w:rsidR="00134C7E" w:rsidRPr="00056BFE" w:rsidRDefault="00056BFE" w:rsidP="00056BFE">
      <w:pPr>
        <w:spacing w:after="200" w:line="276" w:lineRule="auto"/>
        <w:jc w:val="both"/>
        <w:rPr>
          <w:rFonts w:ascii="Times New Roman" w:eastAsia="Arial" w:hAnsi="Times New Roman" w:cs="Times New Roman"/>
          <w:sz w:val="24"/>
          <w:szCs w:val="24"/>
          <w:lang w:val="uk-UA" w:eastAsia="ru-RU"/>
        </w:rPr>
      </w:pPr>
      <w:r>
        <w:rPr>
          <w:rFonts w:ascii="Times New Roman" w:eastAsia="Arial" w:hAnsi="Times New Roman"/>
          <w:sz w:val="24"/>
          <w:lang w:val="uk-UA" w:eastAsia="ru-RU"/>
        </w:rPr>
        <w:t xml:space="preserve">- </w:t>
      </w:r>
      <w:r w:rsidRPr="00056BFE">
        <w:rPr>
          <w:rFonts w:ascii="Times New Roman" w:eastAsia="Arial" w:hAnsi="Times New Roman"/>
          <w:sz w:val="24"/>
          <w:lang w:eastAsia="ru-RU"/>
        </w:rPr>
        <w:t>Повнорозмірні задні двері, що відкриваються гідравлічним приводом</w:t>
      </w:r>
    </w:p>
    <w:bookmarkEnd w:id="37"/>
    <w:p w14:paraId="1B2AE227" w14:textId="77777777" w:rsidR="005C499D" w:rsidRPr="005C499D" w:rsidRDefault="005C499D" w:rsidP="005C499D">
      <w:pPr>
        <w:spacing w:after="200" w:line="276" w:lineRule="auto"/>
        <w:jc w:val="both"/>
        <w:rPr>
          <w:rFonts w:ascii="Times New Roman" w:eastAsia="Calibri" w:hAnsi="Times New Roman" w:cs="Times New Roman"/>
          <w:sz w:val="24"/>
          <w:szCs w:val="24"/>
          <w:lang w:val="uk-UA"/>
        </w:rPr>
      </w:pPr>
      <w:r w:rsidRPr="005C499D">
        <w:rPr>
          <w:rFonts w:ascii="Times New Roman" w:eastAsia="Arial" w:hAnsi="Times New Roman" w:cs="Times New Roman"/>
          <w:sz w:val="24"/>
          <w:szCs w:val="24"/>
          <w:lang w:val="uk-UA" w:eastAsia="ru-RU"/>
        </w:rPr>
        <w:tab/>
      </w:r>
      <w:r w:rsidRPr="005C499D">
        <w:rPr>
          <w:rFonts w:ascii="Times New Roman" w:eastAsia="Calibri" w:hAnsi="Times New Roman" w:cs="Times New Roman"/>
          <w:sz w:val="24"/>
          <w:szCs w:val="24"/>
          <w:lang w:val="uk-UA"/>
        </w:rPr>
        <w:t>*у разі застосування конкретної марки або моделі просимо рахувати з виразом «еквівалент».</w:t>
      </w:r>
    </w:p>
    <w:p w14:paraId="5732A558" w14:textId="0FB16B5E" w:rsidR="005C499D" w:rsidRPr="005C499D" w:rsidRDefault="005C499D" w:rsidP="005C499D">
      <w:pPr>
        <w:widowControl w:val="0"/>
        <w:tabs>
          <w:tab w:val="left" w:pos="284"/>
          <w:tab w:val="left" w:pos="360"/>
          <w:tab w:val="left" w:pos="851"/>
        </w:tabs>
        <w:spacing w:after="0" w:line="240" w:lineRule="atLeast"/>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sz w:val="24"/>
          <w:szCs w:val="24"/>
          <w:lang w:val="uk-UA" w:eastAsia="ru-RU"/>
        </w:rPr>
        <w:t xml:space="preserve">          При наданні Учасником еквіваленту предмета закупівлі, який вимагається</w:t>
      </w:r>
      <w:r w:rsidR="00056BFE">
        <w:rPr>
          <w:rFonts w:ascii="Times New Roman" w:eastAsia="Arial" w:hAnsi="Times New Roman" w:cs="Times New Roman"/>
          <w:sz w:val="24"/>
          <w:szCs w:val="24"/>
          <w:lang w:val="uk-UA" w:eastAsia="ru-RU"/>
        </w:rPr>
        <w:t xml:space="preserve"> </w:t>
      </w:r>
      <w:r w:rsidRPr="005C499D">
        <w:rPr>
          <w:rFonts w:ascii="Times New Roman" w:eastAsia="Arial" w:hAnsi="Times New Roman" w:cs="Times New Roman"/>
          <w:sz w:val="24"/>
          <w:szCs w:val="24"/>
          <w:lang w:val="uk-UA" w:eastAsia="ru-RU"/>
        </w:rPr>
        <w:t xml:space="preserve">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w:t>
      </w:r>
      <w:r w:rsidRPr="005C499D">
        <w:rPr>
          <w:rFonts w:ascii="Times New Roman" w:eastAsia="Arial" w:hAnsi="Times New Roman" w:cs="Times New Roman"/>
          <w:color w:val="000000"/>
          <w:sz w:val="24"/>
          <w:szCs w:val="24"/>
          <w:lang w:val="uk-UA" w:eastAsia="ru-RU"/>
        </w:rPr>
        <w:t xml:space="preserve">назви </w:t>
      </w:r>
      <w:r w:rsidR="00056BFE">
        <w:rPr>
          <w:rFonts w:ascii="Times New Roman" w:eastAsia="Arial" w:hAnsi="Times New Roman" w:cs="Times New Roman"/>
          <w:color w:val="000000"/>
          <w:sz w:val="24"/>
          <w:szCs w:val="24"/>
          <w:lang w:val="uk-UA" w:eastAsia="ru-RU"/>
        </w:rPr>
        <w:t>спеціалізованої машини</w:t>
      </w:r>
      <w:r w:rsidRPr="005C499D">
        <w:rPr>
          <w:rFonts w:ascii="Times New Roman" w:eastAsia="Arial" w:hAnsi="Times New Roman" w:cs="Times New Roman"/>
          <w:color w:val="000000"/>
          <w:sz w:val="24"/>
          <w:szCs w:val="24"/>
          <w:lang w:val="uk-UA" w:eastAsia="ru-RU"/>
        </w:rPr>
        <w:t>, що пропонується ним у складі тендерної пропозиції, технічн</w:t>
      </w:r>
      <w:r w:rsidR="00056BFE">
        <w:rPr>
          <w:rFonts w:ascii="Times New Roman" w:eastAsia="Arial" w:hAnsi="Times New Roman" w:cs="Times New Roman"/>
          <w:color w:val="000000"/>
          <w:sz w:val="24"/>
          <w:szCs w:val="24"/>
          <w:lang w:val="uk-UA" w:eastAsia="ru-RU"/>
        </w:rPr>
        <w:t xml:space="preserve">их характеристик запропонованого </w:t>
      </w:r>
      <w:r w:rsidRPr="005C499D">
        <w:rPr>
          <w:rFonts w:ascii="Times New Roman" w:eastAsia="Arial" w:hAnsi="Times New Roman" w:cs="Times New Roman"/>
          <w:color w:val="000000"/>
          <w:sz w:val="24"/>
          <w:szCs w:val="24"/>
          <w:lang w:val="uk-UA" w:eastAsia="ru-RU"/>
        </w:rPr>
        <w:t xml:space="preserve">предмета закупівлі, який вимагається. </w:t>
      </w:r>
    </w:p>
    <w:p w14:paraId="22716F23" w14:textId="77777777" w:rsidR="005C499D" w:rsidRPr="005C499D" w:rsidRDefault="005C499D" w:rsidP="005C499D">
      <w:pPr>
        <w:shd w:val="clear" w:color="auto" w:fill="FFFFFF"/>
        <w:tabs>
          <w:tab w:val="left" w:pos="770"/>
        </w:tabs>
        <w:spacing w:after="0" w:line="240" w:lineRule="atLeast"/>
        <w:ind w:firstLine="851"/>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74C144BD" w14:textId="77777777" w:rsidR="005C499D" w:rsidRPr="005C499D" w:rsidRDefault="005C499D" w:rsidP="005C499D">
      <w:pPr>
        <w:shd w:val="clear" w:color="auto" w:fill="FFFFFF"/>
        <w:tabs>
          <w:tab w:val="left" w:pos="770"/>
        </w:tabs>
        <w:suppressAutoHyphens/>
        <w:spacing w:after="0" w:line="240" w:lineRule="atLeast"/>
        <w:ind w:firstLine="851"/>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Доставка до місця поставки Товару, навантаження та розвантаження Товару здійснюється Переможцем за його власний рахунок.</w:t>
      </w:r>
    </w:p>
    <w:p w14:paraId="3576FB40" w14:textId="77777777" w:rsidR="005C499D" w:rsidRPr="005C499D" w:rsidRDefault="005C499D" w:rsidP="005C499D">
      <w:pPr>
        <w:shd w:val="clear" w:color="auto" w:fill="FFFFFF"/>
        <w:tabs>
          <w:tab w:val="left" w:pos="770"/>
        </w:tabs>
        <w:spacing w:after="0" w:line="240" w:lineRule="atLeast"/>
        <w:ind w:firstLine="912"/>
        <w:jc w:val="both"/>
        <w:textAlignment w:val="baseline"/>
        <w:rPr>
          <w:rFonts w:ascii="Times New Roman" w:eastAsia="Courier New" w:hAnsi="Times New Roman" w:cs="Times New Roman"/>
          <w:color w:val="000000"/>
          <w:sz w:val="24"/>
          <w:szCs w:val="24"/>
          <w:lang w:val="uk-UA" w:eastAsia="x-none"/>
        </w:rPr>
      </w:pPr>
      <w:r w:rsidRPr="005C499D">
        <w:rPr>
          <w:rFonts w:ascii="Times New Roman" w:eastAsia="Courier New" w:hAnsi="Times New Roman" w:cs="Times New Roman"/>
          <w:color w:val="000000"/>
          <w:sz w:val="24"/>
          <w:szCs w:val="24"/>
          <w:lang w:val="uk-UA" w:eastAsia="x-none"/>
        </w:rPr>
        <w:t>Учасник несе відповідальність за якість поставленого Товару.</w:t>
      </w:r>
    </w:p>
    <w:p w14:paraId="30919201" w14:textId="77777777" w:rsidR="005C499D" w:rsidRPr="005C499D" w:rsidRDefault="005C499D" w:rsidP="005C499D">
      <w:pPr>
        <w:spacing w:after="0" w:line="240" w:lineRule="auto"/>
        <w:ind w:right="22" w:firstLine="540"/>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lang w:val="uk-UA" w:eastAsia="uk-UA"/>
        </w:rPr>
        <w:tab/>
      </w:r>
      <w:r w:rsidRPr="005C499D">
        <w:rPr>
          <w:rFonts w:ascii="Times New Roman" w:eastAsia="Arial" w:hAnsi="Times New Roman" w:cs="Times New Roman"/>
          <w:color w:val="000000"/>
          <w:sz w:val="24"/>
          <w:szCs w:val="24"/>
          <w:lang w:val="uk-UA" w:eastAsia="ru-RU"/>
        </w:rPr>
        <w:t xml:space="preserve">________________________________________________________             </w:t>
      </w:r>
    </w:p>
    <w:p w14:paraId="5B9AFC57" w14:textId="77777777" w:rsidR="005C499D" w:rsidRPr="005C499D" w:rsidRDefault="005C499D" w:rsidP="005C499D">
      <w:pPr>
        <w:spacing w:after="0" w:line="276" w:lineRule="auto"/>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Підпис уповноваженої особи </w:t>
      </w:r>
    </w:p>
    <w:p w14:paraId="63CF767C" w14:textId="77777777" w:rsidR="005C499D" w:rsidRPr="005C499D" w:rsidRDefault="005C499D" w:rsidP="005C499D">
      <w:pPr>
        <w:spacing w:after="200" w:line="276" w:lineRule="auto"/>
        <w:rPr>
          <w:rFonts w:ascii="Calibri" w:eastAsia="Calibri" w:hAnsi="Calibri" w:cs="Times New Roman"/>
          <w:lang w:val="uk-UA"/>
        </w:rPr>
      </w:pPr>
    </w:p>
    <w:p w14:paraId="70AAFF47" w14:textId="77777777" w:rsidR="00B5684B" w:rsidRPr="00B5684B" w:rsidRDefault="00B5684B" w:rsidP="00B5684B">
      <w:pPr>
        <w:spacing w:after="0" w:line="240" w:lineRule="auto"/>
        <w:jc w:val="both"/>
        <w:rPr>
          <w:rFonts w:ascii="Times New Roman" w:eastAsia="Times New Roman" w:hAnsi="Times New Roman" w:cs="Times New Roman"/>
          <w:color w:val="FF0000"/>
          <w:sz w:val="24"/>
          <w:szCs w:val="24"/>
          <w:lang w:val="uk-UA" w:eastAsia="ru-RU"/>
        </w:rPr>
        <w:sectPr w:rsidR="00B5684B" w:rsidRPr="00B5684B" w:rsidSect="00716F40">
          <w:footerReference w:type="even" r:id="rId20"/>
          <w:footerReference w:type="default" r:id="rId21"/>
          <w:pgSz w:w="11906" w:h="16838"/>
          <w:pgMar w:top="567" w:right="567" w:bottom="567" w:left="1134" w:header="709" w:footer="544" w:gutter="0"/>
          <w:cols w:space="708"/>
          <w:titlePg/>
          <w:docGrid w:linePitch="360"/>
        </w:sectPr>
      </w:pPr>
    </w:p>
    <w:p w14:paraId="7CB88FFB" w14:textId="77777777" w:rsidR="00D22737" w:rsidRDefault="00D22737"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B103CCD" w14:textId="77777777" w:rsidR="00B5684B" w:rsidRPr="00B5684B" w:rsidRDefault="00B5684B"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ДОДАТОК 2</w:t>
      </w:r>
    </w:p>
    <w:p w14:paraId="68F987F8"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B5684B"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B5684B">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B5684B" w:rsidRDefault="00B5684B" w:rsidP="00B5684B">
      <w:pPr>
        <w:spacing w:after="0" w:line="240" w:lineRule="auto"/>
        <w:jc w:val="center"/>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До закупівлі №</w:t>
      </w:r>
      <w:r w:rsidRPr="00B5684B">
        <w:rPr>
          <w:rFonts w:ascii="Times New Roman" w:eastAsia="Times New Roman" w:hAnsi="Times New Roman" w:cs="Times New Roman"/>
          <w:b/>
          <w:i/>
          <w:color w:val="000000"/>
          <w:lang w:eastAsia="ru-RU"/>
        </w:rPr>
        <w:t> </w:t>
      </w:r>
      <w:r w:rsidRPr="00B5684B">
        <w:rPr>
          <w:rFonts w:ascii="Times New Roman" w:eastAsia="Times New Roman" w:hAnsi="Times New Roman" w:cs="Times New Roman"/>
          <w:b/>
          <w:i/>
          <w:color w:val="000000"/>
          <w:lang w:val="uk-UA" w:eastAsia="ru-RU"/>
        </w:rPr>
        <w:t>_______________________________</w:t>
      </w:r>
    </w:p>
    <w:p w14:paraId="5C952C6A" w14:textId="77777777" w:rsidR="00B5684B" w:rsidRPr="00B5684B" w:rsidRDefault="00B5684B" w:rsidP="00B5684B">
      <w:pPr>
        <w:spacing w:after="0" w:line="240" w:lineRule="auto"/>
        <w:jc w:val="center"/>
        <w:rPr>
          <w:rFonts w:ascii="Times New Roman" w:eastAsia="Times New Roman" w:hAnsi="Times New Roman" w:cs="Times New Roman"/>
          <w:i/>
          <w:color w:val="000000"/>
          <w:lang w:val="uk-UA" w:eastAsia="ru-RU"/>
        </w:rPr>
      </w:pPr>
      <w:r w:rsidRPr="00B5684B">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B5684B"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B5684B"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B5684B">
        <w:rPr>
          <w:rFonts w:ascii="Times New Roman" w:eastAsia="Times New Roman" w:hAnsi="Times New Roman" w:cs="Times New Roman"/>
          <w:i/>
          <w:color w:val="000000"/>
          <w:lang w:val="uk-UA" w:eastAsia="uk-UA" w:bidi="uk-UA"/>
        </w:rPr>
        <w:t xml:space="preserve">(назва </w:t>
      </w:r>
      <w:r w:rsidR="00D31A7E">
        <w:rPr>
          <w:rFonts w:ascii="Times New Roman" w:eastAsia="Times New Roman" w:hAnsi="Times New Roman" w:cs="Times New Roman"/>
          <w:i/>
          <w:color w:val="000000"/>
          <w:lang w:val="uk-UA" w:eastAsia="uk-UA" w:bidi="uk-UA"/>
        </w:rPr>
        <w:t>юридичної особи/</w:t>
      </w:r>
      <w:r w:rsidRPr="00B5684B">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B5684B"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B5684B"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B5684B">
              <w:rPr>
                <w:rFonts w:ascii="Times New Roman" w:eastAsia="Arial Unicode MS" w:hAnsi="Times New Roman" w:cs="Times New Roman"/>
                <w:b/>
                <w:bCs/>
                <w:iCs/>
                <w:color w:val="000000"/>
                <w:lang w:val="uk-UA" w:eastAsia="uk-UA" w:bidi="uk-UA"/>
              </w:rPr>
              <w:t>Телефон/факс</w:t>
            </w:r>
            <w:r w:rsidRPr="00B5684B">
              <w:rPr>
                <w:rFonts w:ascii="Times New Roman" w:eastAsia="Arial Unicode MS" w:hAnsi="Times New Roman" w:cs="Times New Roman"/>
                <w:bCs/>
                <w:iCs/>
                <w:color w:val="000000"/>
                <w:lang w:val="uk-UA" w:eastAsia="uk-UA" w:bidi="uk-UA"/>
              </w:rPr>
              <w:t xml:space="preserve"> </w:t>
            </w:r>
            <w:r w:rsidRPr="00B5684B">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B5684B"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46B816FA" w:rsidR="00B5684B" w:rsidRPr="00B5684B" w:rsidRDefault="00B5684B" w:rsidP="00D22737">
      <w:pPr>
        <w:spacing w:before="60" w:after="0" w:line="240" w:lineRule="auto"/>
        <w:ind w:firstLine="709"/>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Pr>
          <w:rFonts w:ascii="Times New Roman" w:eastAsia="Times New Roman" w:hAnsi="Times New Roman" w:cs="Times New Roman"/>
          <w:color w:val="000000"/>
          <w:lang w:val="uk-UA" w:eastAsia="ru-RU"/>
        </w:rPr>
        <w:t xml:space="preserve"> за предметом </w:t>
      </w:r>
      <w:r w:rsidRPr="00B5684B">
        <w:rPr>
          <w:rFonts w:ascii="Times New Roman" w:eastAsia="Times New Roman" w:hAnsi="Times New Roman" w:cs="Times New Roman"/>
          <w:color w:val="000000"/>
          <w:lang w:val="uk-UA" w:eastAsia="ru-RU"/>
        </w:rPr>
        <w:t xml:space="preserve">: </w:t>
      </w:r>
      <w:r w:rsidR="00D22737" w:rsidRPr="00D22737">
        <w:rPr>
          <w:rFonts w:ascii="Times New Roman" w:eastAsia="Times New Roman" w:hAnsi="Times New Roman" w:cs="Times New Roman"/>
          <w:b/>
          <w:color w:val="000000"/>
          <w:lang w:val="uk-UA" w:eastAsia="ru-RU"/>
        </w:rPr>
        <w:t>«Спеціалізована машина для гідродинамічної промивки та очистки каналізаційних колекторів  у поєднанні з асеніза</w:t>
      </w:r>
      <w:r w:rsidR="00AB2E55">
        <w:rPr>
          <w:rFonts w:ascii="Times New Roman" w:eastAsia="Times New Roman" w:hAnsi="Times New Roman" w:cs="Times New Roman"/>
          <w:b/>
          <w:color w:val="000000"/>
          <w:lang w:val="uk-UA" w:eastAsia="ru-RU"/>
        </w:rPr>
        <w:t xml:space="preserve">ційною </w:t>
      </w:r>
      <w:r w:rsidR="00D22737" w:rsidRPr="00D22737">
        <w:rPr>
          <w:rFonts w:ascii="Times New Roman" w:eastAsia="Times New Roman" w:hAnsi="Times New Roman" w:cs="Times New Roman"/>
          <w:b/>
          <w:color w:val="000000"/>
          <w:lang w:val="uk-UA" w:eastAsia="ru-RU"/>
        </w:rPr>
        <w:t>машиною» Класифікація за ДК 021:2015</w:t>
      </w:r>
      <w:r w:rsidR="00D22737" w:rsidRPr="00D22737">
        <w:rPr>
          <w:rFonts w:ascii="Times New Roman" w:eastAsia="Times New Roman" w:hAnsi="Times New Roman" w:cs="Times New Roman"/>
          <w:b/>
          <w:color w:val="000000"/>
          <w:lang w:val="uk-UA" w:eastAsia="ru-RU"/>
        </w:rPr>
        <w:tab/>
        <w:t>42990000-2 - Машини спеціального призначення різні</w:t>
      </w:r>
    </w:p>
    <w:p w14:paraId="2E288342" w14:textId="77777777" w:rsidR="00B5684B" w:rsidRPr="00B5684B"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B5684B"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B5684B" w:rsidRPr="00B5684B"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Сума без ПДВ*</w:t>
            </w:r>
          </w:p>
        </w:tc>
      </w:tr>
      <w:tr w:rsidR="00B5684B" w:rsidRPr="00B5684B"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B5684B"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B5684B"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B5684B"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bCs/>
          <w:i/>
          <w:iCs/>
          <w:color w:val="000000"/>
          <w:lang w:val="uk-UA" w:eastAsia="ru-RU"/>
        </w:rPr>
        <w:t>(загальна сума закупівлі прописом)</w:t>
      </w:r>
    </w:p>
    <w:p w14:paraId="521BFC7C"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B5684B"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lastRenderedPageBreak/>
        <w:t>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8B3F01" w14:textId="77777777" w:rsidR="00B5684B" w:rsidRPr="00B5684B"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B5684B" w:rsidRPr="00DB2F62"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B5684B"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B5684B" w:rsidRPr="00B5684B" w14:paraId="7BA4C067" w14:textId="77777777" w:rsidTr="00716F40">
        <w:trPr>
          <w:jc w:val="center"/>
        </w:trPr>
        <w:tc>
          <w:tcPr>
            <w:tcW w:w="1569" w:type="pct"/>
          </w:tcPr>
          <w:p w14:paraId="2F1FE2DE"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754F323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B5684B" w:rsidRDefault="00B5684B" w:rsidP="00B5684B">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B5684B"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B5684B"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5E1DDDDE"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3AD588AF" w14:textId="77777777" w:rsidR="00B5684B" w:rsidRPr="00B5684B" w:rsidRDefault="00B5684B" w:rsidP="00B5684B">
      <w:pPr>
        <w:spacing w:after="0" w:line="240" w:lineRule="auto"/>
        <w:jc w:val="center"/>
        <w:rPr>
          <w:rFonts w:ascii="Arial Black" w:eastAsia="Times New Roman" w:hAnsi="Arial Black" w:cs="Times New Roman"/>
          <w:b/>
          <w:sz w:val="28"/>
          <w:szCs w:val="28"/>
          <w:lang w:val="uk-UA" w:eastAsia="ru-RU"/>
        </w:rPr>
      </w:pPr>
      <w:r w:rsidRPr="00B5684B">
        <w:rPr>
          <w:rFonts w:ascii="Arial Black" w:eastAsia="Times New Roman" w:hAnsi="Arial Black" w:cs="Times New Roman"/>
          <w:b/>
          <w:sz w:val="28"/>
          <w:szCs w:val="28"/>
          <w:lang w:val="uk-UA" w:eastAsia="ru-RU"/>
        </w:rPr>
        <w:t>ПЕРЕЛІК ДОКУМЕНТІВ, НЕОБХІДНИХ ДЛЯ УЧАСТІ У ЗАКУПІВЛІ</w:t>
      </w:r>
    </w:p>
    <w:p w14:paraId="2CE96A42" w14:textId="77777777" w:rsidR="00B5684B" w:rsidRPr="00B5684B" w:rsidRDefault="00B5684B" w:rsidP="00B5684B">
      <w:pPr>
        <w:spacing w:after="0" w:line="240" w:lineRule="auto"/>
        <w:jc w:val="center"/>
        <w:rPr>
          <w:rFonts w:ascii="Times New Roman" w:eastAsia="Times New Roman" w:hAnsi="Times New Roman" w:cs="Times New Roman"/>
          <w:b/>
          <w:sz w:val="16"/>
          <w:szCs w:val="16"/>
          <w:lang w:val="uk-UA" w:eastAsia="ru-RU"/>
        </w:rPr>
      </w:pPr>
    </w:p>
    <w:p w14:paraId="119E20CC"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УЧАСНИКОМ</w:t>
      </w:r>
    </w:p>
    <w:p w14:paraId="7A5CFC23" w14:textId="77777777" w:rsidR="00B5684B" w:rsidRPr="00B5684B" w:rsidRDefault="00B5684B" w:rsidP="00B5684B">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9737"/>
      </w:tblGrid>
      <w:tr w:rsidR="00B5684B" w:rsidRPr="00B5684B" w14:paraId="70BA146E" w14:textId="77777777" w:rsidTr="00716F40">
        <w:tc>
          <w:tcPr>
            <w:tcW w:w="328" w:type="pct"/>
            <w:tcBorders>
              <w:bottom w:val="single" w:sz="4" w:space="0" w:color="auto"/>
            </w:tcBorders>
            <w:shd w:val="clear" w:color="auto" w:fill="auto"/>
          </w:tcPr>
          <w:p w14:paraId="5C41B63C"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FF90ECF"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Документ/Вимога*</w:t>
            </w:r>
          </w:p>
        </w:tc>
      </w:tr>
      <w:tr w:rsidR="00B5684B" w:rsidRPr="00B5684B" w14:paraId="2666F9A1" w14:textId="77777777" w:rsidTr="00716F40">
        <w:tc>
          <w:tcPr>
            <w:tcW w:w="328" w:type="pct"/>
            <w:tcBorders>
              <w:bottom w:val="single" w:sz="4" w:space="0" w:color="auto"/>
            </w:tcBorders>
            <w:shd w:val="clear" w:color="auto" w:fill="auto"/>
          </w:tcPr>
          <w:p w14:paraId="2DAEBC1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373A3FE"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Тендерна пропозиція</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(за формою згідно Додатка 2)</w:t>
            </w:r>
            <w:r w:rsidRPr="00B5684B">
              <w:rPr>
                <w:rFonts w:ascii="Times New Roman" w:eastAsia="Times New Roman" w:hAnsi="Times New Roman" w:cs="Times New Roman"/>
                <w:lang w:val="uk-UA" w:eastAsia="ru-RU"/>
              </w:rPr>
              <w:t>.</w:t>
            </w:r>
          </w:p>
        </w:tc>
      </w:tr>
      <w:tr w:rsidR="00B5684B" w:rsidRPr="00B5684B" w14:paraId="62EEF943" w14:textId="77777777" w:rsidTr="00716F40">
        <w:trPr>
          <w:trHeight w:val="212"/>
        </w:trPr>
        <w:tc>
          <w:tcPr>
            <w:tcW w:w="5000" w:type="pct"/>
            <w:gridSpan w:val="2"/>
            <w:shd w:val="pct12" w:color="auto" w:fill="auto"/>
          </w:tcPr>
          <w:p w14:paraId="57834B5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DB2F62" w14:paraId="7B592D28" w14:textId="77777777" w:rsidTr="00716F40">
        <w:tc>
          <w:tcPr>
            <w:tcW w:w="328" w:type="pct"/>
            <w:shd w:val="clear" w:color="auto" w:fill="auto"/>
          </w:tcPr>
          <w:p w14:paraId="04DD6E5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3DDDA6EA"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відомості про юридичну особу, </w:t>
            </w:r>
            <w:r w:rsidRPr="00B5684B">
              <w:rPr>
                <w:rFonts w:ascii="Times New Roman" w:eastAsia="Times New Roman" w:hAnsi="Times New Roman" w:cs="Times New Roman"/>
                <w:bdr w:val="none" w:sz="0" w:space="0" w:color="auto" w:frame="1"/>
                <w:lang w:val="uk-UA" w:eastAsia="ru-RU"/>
              </w:rPr>
              <w:t>яка є учасником, не внесено до Єдиного державного реєстру осіб, які вчинили корупційні або пов’язані з корупцією правопорушення.</w:t>
            </w:r>
          </w:p>
        </w:tc>
      </w:tr>
      <w:tr w:rsidR="00B5684B" w:rsidRPr="00DB2F62" w14:paraId="6C349D13" w14:textId="77777777" w:rsidTr="00716F40">
        <w:tc>
          <w:tcPr>
            <w:tcW w:w="328" w:type="pct"/>
            <w:shd w:val="clear" w:color="auto" w:fill="auto"/>
          </w:tcPr>
          <w:p w14:paraId="272642A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1D8DD77"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77B4BFF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B5684B" w:rsidRPr="00DB2F62" w14:paraId="3FFFD052" w14:textId="77777777" w:rsidTr="00716F40">
        <w:tc>
          <w:tcPr>
            <w:tcW w:w="328" w:type="pct"/>
            <w:shd w:val="clear" w:color="auto" w:fill="auto"/>
          </w:tcPr>
          <w:p w14:paraId="397AE3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3A85F474"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r>
      <w:tr w:rsidR="00B5684B" w:rsidRPr="00B5684B" w14:paraId="2BBC3920" w14:textId="77777777" w:rsidTr="00716F40">
        <w:tc>
          <w:tcPr>
            <w:tcW w:w="328" w:type="pct"/>
            <w:shd w:val="clear" w:color="auto" w:fill="auto"/>
          </w:tcPr>
          <w:p w14:paraId="53E7ACE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79E04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B5684B" w:rsidRPr="00B5684B" w14:paraId="25886185" w14:textId="77777777" w:rsidTr="00716F40">
        <w:tc>
          <w:tcPr>
            <w:tcW w:w="328" w:type="pct"/>
            <w:shd w:val="clear" w:color="auto" w:fill="auto"/>
          </w:tcPr>
          <w:p w14:paraId="6EE8539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61DAE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lang w:val="uk-UA" w:eastAsia="ru-RU"/>
              </w:rPr>
              <w:t xml:space="preserve"> про те, що </w:t>
            </w:r>
            <w:r w:rsidRPr="00B5684B">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B5684B" w:rsidRPr="00DB2F62" w14:paraId="6FA70E43" w14:textId="77777777" w:rsidTr="00716F40">
        <w:tc>
          <w:tcPr>
            <w:tcW w:w="328" w:type="pct"/>
            <w:shd w:val="clear" w:color="auto" w:fill="auto"/>
          </w:tcPr>
          <w:p w14:paraId="7C11E50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558B78AF"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22" w:anchor="n174" w:tgtFrame="_blank" w:history="1">
              <w:r w:rsidRPr="00B5684B">
                <w:rPr>
                  <w:rFonts w:ascii="Times New Roman" w:eastAsia="Times New Roman" w:hAnsi="Times New Roman" w:cs="Times New Roman"/>
                  <w:bdr w:val="none" w:sz="0" w:space="0" w:color="auto" w:frame="1"/>
                  <w:lang w:val="uk-UA" w:eastAsia="ru-RU"/>
                </w:rPr>
                <w:t>пунктом 9</w:t>
              </w:r>
            </w:hyperlink>
            <w:r w:rsidRPr="00B5684B">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14:paraId="62A1AE4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B5684B" w:rsidRPr="00B5684B" w14:paraId="406BBE34" w14:textId="77777777" w:rsidTr="00716F40">
        <w:tc>
          <w:tcPr>
            <w:tcW w:w="328" w:type="pct"/>
            <w:shd w:val="clear" w:color="auto" w:fill="auto"/>
          </w:tcPr>
          <w:p w14:paraId="76DB1CF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8.</w:t>
            </w:r>
          </w:p>
        </w:tc>
        <w:tc>
          <w:tcPr>
            <w:tcW w:w="4672" w:type="pct"/>
            <w:shd w:val="clear" w:color="auto" w:fill="auto"/>
          </w:tcPr>
          <w:p w14:paraId="4EF24C7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про те, що учасник не має заборгованості із сплати податків і зборів (обов’язкових платежів).</w:t>
            </w:r>
          </w:p>
        </w:tc>
      </w:tr>
      <w:tr w:rsidR="00B5684B" w:rsidRPr="00DB2F62" w14:paraId="3259C5C1" w14:textId="77777777" w:rsidTr="00716F40">
        <w:tc>
          <w:tcPr>
            <w:tcW w:w="328" w:type="pct"/>
            <w:shd w:val="clear" w:color="auto" w:fill="auto"/>
          </w:tcPr>
          <w:p w14:paraId="006CB65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659C258F" w14:textId="77777777" w:rsidR="00B5684B" w:rsidRPr="00B5684B" w:rsidRDefault="00B5684B" w:rsidP="00B5684B">
            <w:pPr>
              <w:spacing w:after="0" w:line="240" w:lineRule="auto"/>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684B" w:rsidRPr="00B5684B" w14:paraId="73B720C5" w14:textId="77777777" w:rsidTr="00716F40">
        <w:tc>
          <w:tcPr>
            <w:tcW w:w="5000" w:type="pct"/>
            <w:gridSpan w:val="2"/>
            <w:shd w:val="pct12" w:color="auto" w:fill="auto"/>
          </w:tcPr>
          <w:p w14:paraId="3904442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B5684B" w:rsidRPr="00B5684B" w14:paraId="445CDF29" w14:textId="77777777" w:rsidTr="00716F40">
        <w:tc>
          <w:tcPr>
            <w:tcW w:w="328" w:type="pct"/>
            <w:shd w:val="clear" w:color="auto" w:fill="auto"/>
          </w:tcPr>
          <w:p w14:paraId="537123E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367AEB9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24AE0E07" w14:textId="77777777" w:rsidR="00B5684B" w:rsidRPr="00B5684B" w:rsidRDefault="00B5684B" w:rsidP="00B5684B">
            <w:pPr>
              <w:spacing w:after="0" w:line="240" w:lineRule="auto"/>
              <w:jc w:val="both"/>
              <w:rPr>
                <w:rFonts w:ascii="Times New Roman" w:eastAsia="Times New Roman" w:hAnsi="Times New Roman" w:cs="Times New Roman"/>
                <w:b/>
                <w:i/>
                <w:lang w:val="uk-UA" w:eastAsia="ru-RU"/>
              </w:rPr>
            </w:pPr>
            <w:r w:rsidRPr="00B5684B">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B5684B">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B5684B">
              <w:rPr>
                <w:rFonts w:ascii="Times New Roman" w:eastAsia="Times New Roman" w:hAnsi="Times New Roman" w:cs="Times New Roman"/>
                <w:i/>
                <w:lang w:val="uk-UA" w:eastAsia="ru-RU"/>
              </w:rPr>
              <w:t xml:space="preserve">, подається </w:t>
            </w:r>
            <w:r w:rsidRPr="00B5684B">
              <w:rPr>
                <w:rFonts w:ascii="Times New Roman" w:eastAsia="Times New Roman" w:hAnsi="Times New Roman" w:cs="Times New Roman"/>
                <w:i/>
                <w:u w:val="single"/>
                <w:lang w:val="uk-UA" w:eastAsia="ru-RU"/>
              </w:rPr>
              <w:t>довіреність (доручення)</w:t>
            </w:r>
            <w:r w:rsidRPr="00B5684B">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B5684B">
              <w:rPr>
                <w:rFonts w:ascii="Times New Roman" w:eastAsia="Times New Roman" w:hAnsi="Times New Roman" w:cs="Times New Roman"/>
                <w:i/>
                <w:u w:val="single"/>
                <w:lang w:val="uk-UA" w:eastAsia="ru-RU"/>
              </w:rPr>
              <w:t>копія паспорту цієї особи</w:t>
            </w:r>
            <w:r w:rsidRPr="00B5684B">
              <w:rPr>
                <w:rFonts w:ascii="Times New Roman" w:eastAsia="Times New Roman" w:hAnsi="Times New Roman" w:cs="Times New Roman"/>
                <w:i/>
                <w:lang w:val="uk-UA" w:eastAsia="ru-RU"/>
              </w:rPr>
              <w:t>.</w:t>
            </w:r>
          </w:p>
        </w:tc>
      </w:tr>
      <w:tr w:rsidR="00B5684B" w:rsidRPr="00B5684B" w14:paraId="6103BE75" w14:textId="77777777" w:rsidTr="00716F40">
        <w:trPr>
          <w:trHeight w:val="328"/>
        </w:trPr>
        <w:tc>
          <w:tcPr>
            <w:tcW w:w="5000" w:type="pct"/>
            <w:gridSpan w:val="2"/>
            <w:shd w:val="pct12" w:color="auto" w:fill="auto"/>
          </w:tcPr>
          <w:p w14:paraId="39E9FFB6"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B5684B" w:rsidRPr="00B5684B" w14:paraId="119BA639" w14:textId="77777777" w:rsidTr="00716F40">
        <w:tc>
          <w:tcPr>
            <w:tcW w:w="328" w:type="pct"/>
            <w:shd w:val="clear" w:color="auto" w:fill="auto"/>
          </w:tcPr>
          <w:p w14:paraId="67AE8A6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10.</w:t>
            </w:r>
          </w:p>
        </w:tc>
        <w:tc>
          <w:tcPr>
            <w:tcW w:w="4672" w:type="pct"/>
            <w:shd w:val="clear" w:color="auto" w:fill="auto"/>
          </w:tcPr>
          <w:p w14:paraId="2E01AECC"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Сканкопія Додатку 4 з підписом та печаткою</w:t>
            </w:r>
            <w:r w:rsidRPr="00B5684B">
              <w:rPr>
                <w:rFonts w:ascii="Times New Roman" w:eastAsia="Times New Roman" w:hAnsi="Times New Roman" w:cs="Times New Roman"/>
                <w:b/>
                <w:bCs/>
                <w:i/>
                <w:lang w:val="uk-UA" w:eastAsia="ru-RU"/>
              </w:rPr>
              <w:t xml:space="preserve">* </w:t>
            </w:r>
            <w:r w:rsidRPr="00B5684B">
              <w:rPr>
                <w:rFonts w:ascii="Times New Roman" w:eastAsia="Times New Roman" w:hAnsi="Times New Roman" w:cs="Times New Roman"/>
                <w:lang w:val="uk-UA" w:eastAsia="ru-RU"/>
              </w:rPr>
              <w:t>учасника.</w:t>
            </w:r>
          </w:p>
        </w:tc>
      </w:tr>
      <w:tr w:rsidR="00B5684B" w:rsidRPr="00B5684B" w14:paraId="3091AF70" w14:textId="77777777" w:rsidTr="00716F40">
        <w:tc>
          <w:tcPr>
            <w:tcW w:w="5000" w:type="pct"/>
            <w:gridSpan w:val="2"/>
            <w:shd w:val="pct12" w:color="auto" w:fill="auto"/>
          </w:tcPr>
          <w:p w14:paraId="1B44919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Інші документи, що має надати учасник</w:t>
            </w:r>
          </w:p>
        </w:tc>
      </w:tr>
      <w:tr w:rsidR="00B5684B" w:rsidRPr="00DB2F62" w14:paraId="5A4E3CA3" w14:textId="77777777" w:rsidTr="00716F40">
        <w:tc>
          <w:tcPr>
            <w:tcW w:w="328" w:type="pct"/>
            <w:shd w:val="clear" w:color="auto" w:fill="auto"/>
          </w:tcPr>
          <w:p w14:paraId="600418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11.</w:t>
            </w:r>
          </w:p>
        </w:tc>
        <w:tc>
          <w:tcPr>
            <w:tcW w:w="4672" w:type="pct"/>
            <w:shd w:val="clear" w:color="auto" w:fill="auto"/>
          </w:tcPr>
          <w:p w14:paraId="183C3F1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B5684B" w:rsidRPr="00B5684B" w14:paraId="78BAD0B9" w14:textId="77777777" w:rsidTr="00716F40">
        <w:tc>
          <w:tcPr>
            <w:tcW w:w="328" w:type="pct"/>
            <w:shd w:val="clear" w:color="auto" w:fill="auto"/>
          </w:tcPr>
          <w:p w14:paraId="067911C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12.</w:t>
            </w:r>
          </w:p>
        </w:tc>
        <w:tc>
          <w:tcPr>
            <w:tcW w:w="4672" w:type="pct"/>
            <w:shd w:val="clear" w:color="auto" w:fill="auto"/>
          </w:tcPr>
          <w:p w14:paraId="6DABF3F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статуту або іншого установчого документу.</w:t>
            </w:r>
          </w:p>
        </w:tc>
      </w:tr>
      <w:tr w:rsidR="00B5684B" w:rsidRPr="00B5684B" w14:paraId="782D4F6C" w14:textId="77777777" w:rsidTr="00716F40">
        <w:tc>
          <w:tcPr>
            <w:tcW w:w="328" w:type="pct"/>
            <w:shd w:val="clear" w:color="auto" w:fill="auto"/>
          </w:tcPr>
          <w:p w14:paraId="31E6376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13.</w:t>
            </w:r>
          </w:p>
        </w:tc>
        <w:tc>
          <w:tcPr>
            <w:tcW w:w="4672" w:type="pct"/>
            <w:shd w:val="clear" w:color="auto" w:fill="auto"/>
          </w:tcPr>
          <w:p w14:paraId="67E931E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B5684B">
              <w:rPr>
                <w:rFonts w:ascii="Times New Roman" w:eastAsia="Times New Roman" w:hAnsi="Times New Roman" w:cs="Times New Roman"/>
                <w:i/>
                <w:lang w:val="uk-UA"/>
              </w:rPr>
              <w:t>(для Учасника – фізичної особи)</w:t>
            </w:r>
            <w:r w:rsidRPr="00B5684B">
              <w:rPr>
                <w:rFonts w:ascii="Times New Roman" w:eastAsia="Times New Roman" w:hAnsi="Times New Roman" w:cs="Times New Roman"/>
                <w:lang w:val="uk-UA"/>
              </w:rPr>
              <w:t>.</w:t>
            </w:r>
          </w:p>
        </w:tc>
      </w:tr>
      <w:tr w:rsidR="00B5684B" w:rsidRPr="00B5684B" w14:paraId="629A04FB" w14:textId="77777777" w:rsidTr="00716F40">
        <w:tc>
          <w:tcPr>
            <w:tcW w:w="328" w:type="pct"/>
            <w:shd w:val="clear" w:color="auto" w:fill="auto"/>
          </w:tcPr>
          <w:p w14:paraId="7D4CEBE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lastRenderedPageBreak/>
              <w:t>14.</w:t>
            </w:r>
          </w:p>
        </w:tc>
        <w:tc>
          <w:tcPr>
            <w:tcW w:w="4672" w:type="pct"/>
            <w:shd w:val="clear" w:color="auto" w:fill="auto"/>
          </w:tcPr>
          <w:p w14:paraId="0B01E425"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B5684B">
              <w:rPr>
                <w:rFonts w:ascii="Times New Roman" w:eastAsia="Times New Roman" w:hAnsi="Times New Roman" w:cs="Times New Roman"/>
                <w:i/>
                <w:lang w:val="uk-UA" w:eastAsia="ru-RU"/>
              </w:rPr>
              <w:t>(якщо учасник є  платником ПДВ)</w:t>
            </w:r>
          </w:p>
        </w:tc>
      </w:tr>
      <w:tr w:rsidR="00B5684B" w:rsidRPr="00B5684B" w14:paraId="5835EC79" w14:textId="77777777" w:rsidTr="00716F40">
        <w:tc>
          <w:tcPr>
            <w:tcW w:w="328" w:type="pct"/>
            <w:shd w:val="clear" w:color="auto" w:fill="auto"/>
          </w:tcPr>
          <w:p w14:paraId="49BDEB1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15.</w:t>
            </w:r>
          </w:p>
        </w:tc>
        <w:tc>
          <w:tcPr>
            <w:tcW w:w="4672" w:type="pct"/>
            <w:shd w:val="clear" w:color="auto" w:fill="auto"/>
          </w:tcPr>
          <w:p w14:paraId="15F0F6BA"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B5684B">
              <w:rPr>
                <w:rFonts w:ascii="Times New Roman" w:eastAsia="Times New Roman" w:hAnsi="Times New Roman" w:cs="Times New Roman"/>
                <w:i/>
                <w:iCs/>
                <w:lang w:val="uk-UA" w:eastAsia="ru-RU"/>
              </w:rPr>
              <w:t>платником єдиного податку</w:t>
            </w:r>
            <w:r w:rsidRPr="00B5684B">
              <w:rPr>
                <w:rFonts w:ascii="Times New Roman" w:eastAsia="Times New Roman" w:hAnsi="Times New Roman" w:cs="Times New Roman"/>
                <w:lang w:val="uk-UA" w:eastAsia="ru-RU"/>
              </w:rPr>
              <w:t>)</w:t>
            </w:r>
          </w:p>
        </w:tc>
      </w:tr>
      <w:tr w:rsidR="00B5684B" w:rsidRPr="00B5684B" w14:paraId="27413478" w14:textId="77777777" w:rsidTr="00716F40">
        <w:tc>
          <w:tcPr>
            <w:tcW w:w="328" w:type="pct"/>
            <w:shd w:val="clear" w:color="auto" w:fill="auto"/>
          </w:tcPr>
          <w:p w14:paraId="27BDD2E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16.</w:t>
            </w:r>
          </w:p>
        </w:tc>
        <w:tc>
          <w:tcPr>
            <w:tcW w:w="4672" w:type="pct"/>
            <w:shd w:val="clear" w:color="auto" w:fill="auto"/>
          </w:tcPr>
          <w:p w14:paraId="38516FF7"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B5684B" w:rsidRPr="00DB2F62" w14:paraId="143B8900" w14:textId="77777777" w:rsidTr="00716F40">
        <w:tc>
          <w:tcPr>
            <w:tcW w:w="328" w:type="pct"/>
            <w:shd w:val="clear" w:color="auto" w:fill="auto"/>
          </w:tcPr>
          <w:p w14:paraId="0B869BF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17.</w:t>
            </w:r>
          </w:p>
        </w:tc>
        <w:tc>
          <w:tcPr>
            <w:tcW w:w="4672" w:type="pct"/>
            <w:shd w:val="clear" w:color="auto" w:fill="auto"/>
          </w:tcPr>
          <w:p w14:paraId="461AFBD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1A75576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22A62DBC" w14:textId="77777777" w:rsidR="00B5684B" w:rsidRPr="00B5684B" w:rsidRDefault="00B5684B" w:rsidP="00B5684B">
      <w:pPr>
        <w:shd w:val="clear" w:color="auto" w:fill="FFFFFF"/>
        <w:spacing w:before="120" w:after="0" w:line="240" w:lineRule="auto"/>
        <w:jc w:val="center"/>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Оформлення тендерної пропозиції</w:t>
      </w:r>
    </w:p>
    <w:p w14:paraId="5C3544AF" w14:textId="77777777" w:rsidR="00B5684B" w:rsidRPr="00B5684B" w:rsidRDefault="00B5684B" w:rsidP="00B5684B">
      <w:pPr>
        <w:shd w:val="clear" w:color="auto" w:fill="FFFFFF"/>
        <w:spacing w:after="0" w:line="240" w:lineRule="auto"/>
        <w:jc w:val="center"/>
        <w:textAlignment w:val="baseline"/>
        <w:rPr>
          <w:rFonts w:ascii="Times New Roman" w:eastAsia="Times New Roman" w:hAnsi="Times New Roman" w:cs="Times New Roman"/>
          <w:b/>
          <w:lang w:val="uk-UA" w:eastAsia="ru-RU"/>
        </w:rPr>
      </w:pPr>
    </w:p>
    <w:p w14:paraId="0298E10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1.</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3DFE12F3"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2.</w:t>
      </w:r>
      <w:r w:rsidRPr="00B5684B">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lang w:val="uk-UA" w:eastAsia="ru-RU"/>
        </w:rPr>
        <w:t>(за наявності)</w:t>
      </w:r>
      <w:r w:rsidRPr="00B5684B">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5729D7B5"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3.</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B5684B">
        <w:rPr>
          <w:rFonts w:ascii="Times New Roman" w:eastAsia="Times New Roman" w:hAnsi="Times New Roman" w:cs="Times New Roman"/>
          <w:lang w:val="uk-UA" w:eastAsia="ru-RU"/>
        </w:rPr>
        <w:t>.</w:t>
      </w:r>
    </w:p>
    <w:p w14:paraId="7B452D0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4.</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27DCF2B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58C89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5.</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b/>
          <w:lang w:val="uk-UA" w:eastAsia="ru-RU"/>
        </w:rPr>
        <w:t>Усі сторінки тендерної пропозиції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b/>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b/>
          <w:lang w:val="uk-UA" w:eastAsia="ru-RU"/>
        </w:rPr>
        <w:t>а також відбитки печатки</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031384A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ED58916"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bCs/>
          <w:i/>
          <w:lang w:val="uk-UA" w:eastAsia="ru-RU"/>
        </w:rPr>
      </w:pPr>
      <w:r w:rsidRPr="00B5684B">
        <w:rPr>
          <w:rFonts w:ascii="Times New Roman" w:eastAsia="Times New Roman" w:hAnsi="Times New Roman" w:cs="Times New Roman"/>
          <w:b/>
          <w:bCs/>
          <w:i/>
          <w:lang w:val="uk-UA" w:eastAsia="ru-RU"/>
        </w:rPr>
        <w:t>___________________________________________________________________________________________________</w:t>
      </w:r>
    </w:p>
    <w:p w14:paraId="00F8D93B"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i/>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5B25471"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i/>
          <w:sz w:val="20"/>
          <w:szCs w:val="20"/>
          <w:highlight w:val="yellow"/>
          <w:lang w:val="uk-UA" w:eastAsia="ru-RU"/>
        </w:rPr>
        <w:br w:type="page"/>
      </w:r>
    </w:p>
    <w:p w14:paraId="055E731C"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1372A203" w14:textId="77777777" w:rsidR="00B5684B" w:rsidRPr="00B5684B" w:rsidRDefault="00B5684B" w:rsidP="00B5684B">
      <w:pPr>
        <w:spacing w:after="0" w:line="240" w:lineRule="auto"/>
        <w:jc w:val="right"/>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sz w:val="24"/>
          <w:szCs w:val="24"/>
          <w:lang w:val="uk-UA" w:eastAsia="ru-RU"/>
        </w:rPr>
        <w:t>(продовження)</w:t>
      </w:r>
    </w:p>
    <w:p w14:paraId="2FBE0058"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ПЕРЕМОЖЦЕМ</w:t>
      </w:r>
    </w:p>
    <w:p w14:paraId="271FECBD"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9737"/>
      </w:tblGrid>
      <w:tr w:rsidR="00B5684B" w:rsidRPr="00B5684B" w14:paraId="6B6A95F8" w14:textId="77777777" w:rsidTr="00716F40">
        <w:tc>
          <w:tcPr>
            <w:tcW w:w="328" w:type="pct"/>
            <w:tcBorders>
              <w:bottom w:val="single" w:sz="4" w:space="0" w:color="auto"/>
            </w:tcBorders>
            <w:shd w:val="clear" w:color="auto" w:fill="auto"/>
          </w:tcPr>
          <w:p w14:paraId="0EC9CE0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6EF295D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Документ/Вимога*</w:t>
            </w:r>
          </w:p>
        </w:tc>
      </w:tr>
      <w:tr w:rsidR="00B5684B" w:rsidRPr="00B5684B" w14:paraId="0706D17B" w14:textId="77777777" w:rsidTr="00716F40">
        <w:trPr>
          <w:trHeight w:val="280"/>
        </w:trPr>
        <w:tc>
          <w:tcPr>
            <w:tcW w:w="328" w:type="pct"/>
            <w:tcBorders>
              <w:bottom w:val="single" w:sz="4" w:space="0" w:color="auto"/>
            </w:tcBorders>
            <w:shd w:val="clear" w:color="auto" w:fill="auto"/>
          </w:tcPr>
          <w:p w14:paraId="73082E8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BEDA605"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Кінцева тендерна пропозиція</w:t>
            </w:r>
            <w:r w:rsidRPr="00B5684B">
              <w:rPr>
                <w:rFonts w:ascii="Times New Roman" w:eastAsia="Times New Roman" w:hAnsi="Times New Roman" w:cs="Times New Roman"/>
                <w:lang w:val="uk-UA" w:eastAsia="ru-RU"/>
              </w:rPr>
              <w:t xml:space="preserve"> (за формою згідно Додатка 2).</w:t>
            </w:r>
          </w:p>
        </w:tc>
      </w:tr>
      <w:tr w:rsidR="00B5684B" w:rsidRPr="00B5684B" w14:paraId="10350826" w14:textId="77777777" w:rsidTr="00716F40">
        <w:trPr>
          <w:trHeight w:val="412"/>
        </w:trPr>
        <w:tc>
          <w:tcPr>
            <w:tcW w:w="5000" w:type="pct"/>
            <w:gridSpan w:val="2"/>
            <w:shd w:val="pct12" w:color="auto" w:fill="auto"/>
          </w:tcPr>
          <w:p w14:paraId="2B9F0FFC" w14:textId="77777777" w:rsidR="00B5684B" w:rsidRPr="00B5684B" w:rsidRDefault="00B5684B" w:rsidP="00B5684B">
            <w:pPr>
              <w:spacing w:before="120" w:after="12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DB2F62" w14:paraId="56D26F3A" w14:textId="77777777" w:rsidTr="00716F40">
        <w:tc>
          <w:tcPr>
            <w:tcW w:w="328" w:type="pct"/>
            <w:shd w:val="clear" w:color="auto" w:fill="auto"/>
          </w:tcPr>
          <w:p w14:paraId="5D8645D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033301A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внесено до Єдиного державного реєстру осіб, які вчинили корупційні або пов’язані з корупцією правопорушення</w:t>
            </w:r>
            <w:r w:rsidRPr="00B5684B">
              <w:rPr>
                <w:rFonts w:ascii="Times New Roman" w:eastAsia="Times New Roman" w:hAnsi="Times New Roman" w:cs="Times New Roman"/>
                <w:i/>
                <w:lang w:val="uk-UA" w:eastAsia="ru-RU"/>
              </w:rPr>
              <w:t>.</w:t>
            </w:r>
          </w:p>
        </w:tc>
      </w:tr>
      <w:tr w:rsidR="00B5684B" w:rsidRPr="00B5684B" w14:paraId="188DC16C" w14:textId="77777777" w:rsidTr="00716F40">
        <w:tc>
          <w:tcPr>
            <w:tcW w:w="328" w:type="pct"/>
            <w:shd w:val="clear" w:color="auto" w:fill="auto"/>
          </w:tcPr>
          <w:p w14:paraId="6201F9E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0DE2BF5"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bdr w:val="none" w:sz="0" w:space="0" w:color="auto" w:frame="1"/>
                <w:lang w:val="uk-UA" w:eastAsia="ru-RU"/>
              </w:rPr>
              <w:t>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закупівель.</w:t>
            </w:r>
          </w:p>
          <w:p w14:paraId="6648F938"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43644351" w14:textId="77777777" w:rsidTr="00716F40">
        <w:tc>
          <w:tcPr>
            <w:tcW w:w="328" w:type="pct"/>
            <w:shd w:val="clear" w:color="auto" w:fill="auto"/>
          </w:tcPr>
          <w:p w14:paraId="114216A4"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2F6B5337"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b/>
                <w:lang w:val="uk-UA" w:eastAsia="ru-RU"/>
              </w:rPr>
              <w:t>Документ</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 xml:space="preserve">уповноваженого органу з інформацією </w:t>
            </w:r>
            <w:r w:rsidRPr="00B5684B">
              <w:rPr>
                <w:rFonts w:ascii="Times New Roman" w:eastAsia="Times New Roman" w:hAnsi="Times New Roman" w:cs="Times New Roman"/>
                <w:b/>
                <w:lang w:val="uk-UA" w:eastAsia="ru-RU"/>
              </w:rPr>
              <w:t>про те, що службова (посадова) особа учасника</w:t>
            </w:r>
            <w:r w:rsidRPr="00B5684B">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B5684B">
              <w:rPr>
                <w:rFonts w:ascii="Times New Roman" w:eastAsia="Times New Roman" w:hAnsi="Times New Roman" w:cs="Times New Roman"/>
                <w:b/>
                <w:lang w:val="uk-UA" w:eastAsia="ru-RU"/>
              </w:rPr>
              <w:t>не була засуджена за злочин</w:t>
            </w:r>
            <w:r w:rsidRPr="00B5684B">
              <w:rPr>
                <w:rFonts w:ascii="Times New Roman" w:eastAsia="Times New Roman" w:hAnsi="Times New Roman" w:cs="Times New Roman"/>
                <w:lang w:val="uk-UA" w:eastAsia="ru-RU"/>
              </w:rPr>
              <w:t>,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закупівель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B5684B" w:rsidRPr="00B5684B" w14:paraId="4A466DB2" w14:textId="77777777" w:rsidTr="00716F40">
        <w:tc>
          <w:tcPr>
            <w:tcW w:w="328" w:type="pct"/>
            <w:shd w:val="clear" w:color="auto" w:fill="auto"/>
          </w:tcPr>
          <w:p w14:paraId="7877483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1319BB33"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14:paraId="5D2F51F1"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u w:val="single"/>
                <w:bdr w:val="none" w:sz="0" w:space="0" w:color="auto" w:frame="1"/>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14:paraId="7B677026"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168BFF2A" w14:textId="77777777" w:rsidTr="00716F40">
        <w:tc>
          <w:tcPr>
            <w:tcW w:w="328" w:type="pct"/>
            <w:shd w:val="clear" w:color="auto" w:fill="auto"/>
          </w:tcPr>
          <w:p w14:paraId="0AEB244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79DC6141" w14:textId="77777777" w:rsidR="00B5684B" w:rsidRPr="00B5684B" w:rsidRDefault="00B5684B" w:rsidP="00B5684B">
            <w:pPr>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b/>
                <w:bCs/>
                <w:lang w:val="uk-UA" w:eastAsia="uk-UA"/>
              </w:rPr>
              <w:t>Документ про відсутність заборгованості з податків і зборів (обов’язкових платежів)</w:t>
            </w:r>
            <w:r w:rsidRPr="00B5684B">
              <w:rPr>
                <w:rFonts w:ascii="Times New Roman" w:eastAsia="Times New Roman" w:hAnsi="Times New Roman" w:cs="Times New Roman"/>
                <w:bCs/>
                <w:lang w:val="uk-UA" w:eastAsia="uk-UA"/>
              </w:rPr>
              <w:t xml:space="preserve">, виданий відповідним органом, </w:t>
            </w:r>
            <w:r w:rsidRPr="00B5684B">
              <w:rPr>
                <w:rFonts w:ascii="Times New Roman" w:eastAsia="Times New Roman" w:hAnsi="Times New Roman" w:cs="Times New Roman"/>
                <w:bCs/>
                <w:i/>
                <w:lang w:val="uk-UA" w:eastAsia="uk-UA"/>
              </w:rPr>
              <w:t xml:space="preserve">чинний на день подання такого документу. </w:t>
            </w:r>
          </w:p>
        </w:tc>
      </w:tr>
      <w:tr w:rsidR="00B5684B" w:rsidRPr="00DB2F62" w14:paraId="56AFFF55" w14:textId="77777777" w:rsidTr="00716F40">
        <w:tc>
          <w:tcPr>
            <w:tcW w:w="328" w:type="pct"/>
            <w:shd w:val="clear" w:color="auto" w:fill="auto"/>
          </w:tcPr>
          <w:p w14:paraId="13C8AE2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14CEA581" w14:textId="77777777" w:rsidR="00B5684B" w:rsidRPr="00B5684B" w:rsidRDefault="00B5684B" w:rsidP="00B5684B">
            <w:pPr>
              <w:spacing w:after="0" w:line="240" w:lineRule="auto"/>
              <w:jc w:val="both"/>
              <w:rPr>
                <w:rFonts w:ascii="Times New Roman" w:eastAsia="Times New Roman" w:hAnsi="Times New Roman" w:cs="Times New Roman"/>
                <w:b/>
                <w:bCs/>
                <w:lang w:val="uk-UA" w:eastAsia="uk-UA"/>
              </w:rPr>
            </w:pPr>
            <w:r w:rsidRPr="00B5684B">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38E345EF" w14:textId="77777777" w:rsidR="00B5684B" w:rsidRPr="00B5684B" w:rsidRDefault="00B5684B" w:rsidP="00B5684B">
      <w:pPr>
        <w:pBdr>
          <w:bottom w:val="single" w:sz="12" w:space="1" w:color="auto"/>
        </w:pBdr>
        <w:spacing w:after="0" w:line="240" w:lineRule="exact"/>
        <w:jc w:val="both"/>
        <w:rPr>
          <w:rFonts w:ascii="Times New Roman" w:eastAsia="Times New Roman" w:hAnsi="Times New Roman" w:cs="Times New Roman"/>
          <w:lang w:val="uk-UA" w:eastAsia="uk-UA"/>
        </w:rPr>
      </w:pPr>
    </w:p>
    <w:p w14:paraId="01FEA471" w14:textId="77777777" w:rsidR="00B5684B" w:rsidRPr="00B5684B" w:rsidRDefault="00B5684B" w:rsidP="00B5684B">
      <w:pPr>
        <w:spacing w:after="0" w:line="240" w:lineRule="auto"/>
        <w:rPr>
          <w:rFonts w:ascii="Times New Roman" w:eastAsia="Times New Roman" w:hAnsi="Times New Roman" w:cs="Times New Roman"/>
          <w:b/>
          <w:lang w:val="uk-UA" w:eastAsia="uk-UA"/>
        </w:rPr>
      </w:pPr>
      <w:r w:rsidRPr="00B5684B">
        <w:rPr>
          <w:rFonts w:ascii="Times New Roman" w:eastAsia="Times New Roman" w:hAnsi="Times New Roman" w:cs="Times New Roman"/>
          <w:b/>
          <w:lang w:val="uk-UA" w:eastAsia="uk-UA"/>
        </w:rPr>
        <w:t>1. Згідно ч.6 ст.17 ЗУ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20F72286"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uk-UA"/>
        </w:rPr>
      </w:pPr>
      <w:r w:rsidRPr="00B5684B">
        <w:rPr>
          <w:rFonts w:ascii="Times New Roman" w:eastAsia="Times New Roman" w:hAnsi="Times New Roman" w:cs="Times New Roman"/>
          <w:lang w:val="uk-UA" w:eastAsia="uk-UA"/>
        </w:rPr>
        <w:t xml:space="preserve">Та </w:t>
      </w:r>
      <w:r w:rsidRPr="00B5684B">
        <w:rPr>
          <w:rFonts w:ascii="Times New Roman" w:eastAsia="Times New Roman" w:hAnsi="Times New Roman" w:cs="Times New Roman"/>
          <w:b/>
          <w:lang w:val="uk-UA" w:eastAsia="ru-RU"/>
        </w:rPr>
        <w:t>кінцеву тендерну пропозицію</w:t>
      </w:r>
      <w:r w:rsidRPr="00B5684B">
        <w:rPr>
          <w:rFonts w:ascii="Times New Roman" w:eastAsia="Times New Roman" w:hAnsi="Times New Roman" w:cs="Times New Roman"/>
          <w:lang w:val="uk-UA" w:eastAsia="ru-RU"/>
        </w:rPr>
        <w:t xml:space="preserve"> за результатами аукціону (за формою наведеною у</w:t>
      </w:r>
      <w:r w:rsidRPr="00B5684B">
        <w:rPr>
          <w:rFonts w:ascii="Times New Roman" w:eastAsia="Calibri" w:hAnsi="Times New Roman" w:cs="Times New Roman"/>
          <w:lang w:val="uk-UA" w:eastAsia="ru-RU"/>
        </w:rPr>
        <w:t xml:space="preserve"> Додатку 2).</w:t>
      </w:r>
    </w:p>
    <w:p w14:paraId="43F42D3F"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2.</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14:paraId="0978AE1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75BA966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22880D4" w14:textId="77777777" w:rsidR="00B5684B" w:rsidRPr="00B5684B" w:rsidRDefault="00B5684B" w:rsidP="00B5684B">
      <w:pPr>
        <w:spacing w:after="0" w:line="240" w:lineRule="auto"/>
        <w:rPr>
          <w:rFonts w:ascii="Times New Roman" w:eastAsia="Times New Roman" w:hAnsi="Times New Roman" w:cs="Times New Roman"/>
          <w:sz w:val="24"/>
          <w:szCs w:val="24"/>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2D6441E7" w14:textId="77777777" w:rsidR="00614CE7" w:rsidRDefault="00614CE7" w:rsidP="00B5684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02F81E8F" w14:textId="18A47451" w:rsidR="00614CE7" w:rsidRPr="00614CE7" w:rsidRDefault="00614CE7" w:rsidP="00614CE7">
      <w:pPr>
        <w:spacing w:after="0" w:line="240" w:lineRule="auto"/>
        <w:jc w:val="right"/>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 xml:space="preserve">Додаток № 4 </w:t>
      </w:r>
    </w:p>
    <w:p w14:paraId="03B8FD3D"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6AD7C3DC" w14:textId="77777777" w:rsidR="00614CE7" w:rsidRPr="00614CE7" w:rsidRDefault="00614CE7" w:rsidP="00614CE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0"/>
          <w:szCs w:val="20"/>
          <w:lang w:val="uk-UA" w:eastAsia="ru-RU"/>
        </w:rPr>
        <w:t xml:space="preserve">Проект  </w:t>
      </w:r>
    </w:p>
    <w:p w14:paraId="7281B051"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74560996"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23BAAA91" w14:textId="77777777" w:rsidR="00614CE7" w:rsidRPr="00614CE7" w:rsidRDefault="00614CE7" w:rsidP="00614CE7">
      <w:pPr>
        <w:keepNext/>
        <w:spacing w:after="0" w:line="240" w:lineRule="auto"/>
        <w:jc w:val="center"/>
        <w:outlineLvl w:val="0"/>
        <w:rPr>
          <w:rFonts w:ascii="Times New Roman" w:eastAsia="Times New Roman" w:hAnsi="Times New Roman" w:cs="Times New Roman"/>
          <w:b/>
          <w:i/>
          <w:sz w:val="24"/>
          <w:szCs w:val="24"/>
          <w:lang w:val="uk-UA" w:eastAsia="ru-RU"/>
        </w:rPr>
      </w:pPr>
      <w:r w:rsidRPr="00614CE7">
        <w:rPr>
          <w:rFonts w:ascii="Times New Roman" w:eastAsia="Times New Roman" w:hAnsi="Times New Roman" w:cs="Times New Roman"/>
          <w:b/>
          <w:i/>
          <w:sz w:val="24"/>
          <w:szCs w:val="24"/>
          <w:lang w:val="uk-UA" w:eastAsia="ru-RU"/>
        </w:rPr>
        <w:t>ДОГОВІР* №_________________</w:t>
      </w:r>
    </w:p>
    <w:p w14:paraId="4B2E45E1" w14:textId="77777777" w:rsidR="00614CE7" w:rsidRPr="00614CE7" w:rsidRDefault="00614CE7" w:rsidP="00614CE7">
      <w:pPr>
        <w:keepNext/>
        <w:spacing w:after="0" w:line="240" w:lineRule="auto"/>
        <w:jc w:val="both"/>
        <w:outlineLvl w:val="0"/>
        <w:rPr>
          <w:rFonts w:ascii="Times New Roman" w:eastAsia="Times New Roman" w:hAnsi="Times New Roman" w:cs="Times New Roman"/>
          <w:b/>
          <w:i/>
          <w:sz w:val="24"/>
          <w:szCs w:val="24"/>
          <w:lang w:val="uk-UA" w:eastAsia="ru-RU"/>
        </w:rPr>
      </w:pPr>
    </w:p>
    <w:p w14:paraId="493BB456" w14:textId="6C8DC703" w:rsidR="00614CE7" w:rsidRPr="00614CE7" w:rsidRDefault="004A7974" w:rsidP="00614C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м.Білгород-Дністровський </w:t>
      </w:r>
      <w:r w:rsidR="00614CE7" w:rsidRPr="00614CE7">
        <w:rPr>
          <w:rFonts w:ascii="Times New Roman" w:eastAsia="Times New Roman" w:hAnsi="Times New Roman" w:cs="Times New Roman"/>
          <w:sz w:val="24"/>
          <w:szCs w:val="24"/>
          <w:lang w:val="uk-UA" w:eastAsia="ru-RU"/>
        </w:rPr>
        <w:t xml:space="preserve">                                                                              «___» ___________2022 р.</w:t>
      </w:r>
    </w:p>
    <w:p w14:paraId="12821ACA"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44A7F2B" w14:textId="4243D52A"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К</w:t>
      </w:r>
      <w:r w:rsidR="004A7974">
        <w:rPr>
          <w:rFonts w:ascii="Times New Roman" w:eastAsia="Times New Roman" w:hAnsi="Times New Roman" w:cs="Times New Roman"/>
          <w:b/>
          <w:sz w:val="24"/>
          <w:szCs w:val="24"/>
          <w:lang w:val="uk-UA"/>
        </w:rPr>
        <w:t>О</w:t>
      </w:r>
      <w:r w:rsidRPr="00614CE7">
        <w:rPr>
          <w:rFonts w:ascii="Times New Roman" w:eastAsia="Times New Roman" w:hAnsi="Times New Roman" w:cs="Times New Roman"/>
          <w:b/>
          <w:sz w:val="24"/>
          <w:szCs w:val="24"/>
          <w:lang w:val="uk-UA"/>
        </w:rPr>
        <w:t>МУНАЛЬНЕ ПІДПРИЄМСТВО «</w:t>
      </w:r>
      <w:r w:rsidR="004A7974">
        <w:rPr>
          <w:rFonts w:ascii="Times New Roman" w:eastAsia="Times New Roman" w:hAnsi="Times New Roman" w:cs="Times New Roman"/>
          <w:b/>
          <w:sz w:val="24"/>
          <w:szCs w:val="24"/>
          <w:lang w:val="uk-UA"/>
        </w:rPr>
        <w:t>Білгород-Дністровськводоканал</w:t>
      </w:r>
      <w:r w:rsidRPr="00614CE7">
        <w:rPr>
          <w:rFonts w:ascii="Times New Roman" w:eastAsia="Times New Roman" w:hAnsi="Times New Roman" w:cs="Times New Roman"/>
          <w:b/>
          <w:sz w:val="24"/>
          <w:szCs w:val="24"/>
          <w:lang w:val="uk-UA"/>
        </w:rPr>
        <w:t xml:space="preserve"> </w:t>
      </w:r>
      <w:r w:rsidRPr="00614CE7">
        <w:rPr>
          <w:rFonts w:ascii="Times New Roman" w:eastAsia="Times New Roman" w:hAnsi="Times New Roman" w:cs="Times New Roman"/>
          <w:sz w:val="24"/>
          <w:szCs w:val="24"/>
          <w:lang w:val="uk-UA" w:eastAsia="ru-RU"/>
        </w:rPr>
        <w:t xml:space="preserve">(далі - Покупець), </w:t>
      </w: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eastAsia="ru-RU"/>
        </w:rPr>
        <w:t xml:space="preserve">в особі </w:t>
      </w:r>
      <w:r w:rsidR="004A7974">
        <w:rPr>
          <w:rFonts w:ascii="Times New Roman" w:eastAsia="Times New Roman" w:hAnsi="Times New Roman" w:cs="Times New Roman"/>
          <w:sz w:val="24"/>
          <w:szCs w:val="24"/>
          <w:lang w:val="uk-UA" w:eastAsia="ru-RU"/>
        </w:rPr>
        <w:t xml:space="preserve">начальника Бондаренка Олександра Вікторовича, </w:t>
      </w:r>
      <w:r w:rsidRPr="00614CE7">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58FD488C" w14:textId="77777777"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далі разом – «Сторони»</w:t>
      </w:r>
      <w:r w:rsidRPr="00614CE7">
        <w:rPr>
          <w:rFonts w:ascii="Times New Roman" w:eastAsia="Times New Roman" w:hAnsi="Times New Roman" w:cs="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(далі – Договір) про наступне:</w:t>
      </w:r>
    </w:p>
    <w:p w14:paraId="07D4F7FB"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103A18DA"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 ПРЕДМЕТ ДОГОВОРУ</w:t>
      </w:r>
    </w:p>
    <w:p w14:paraId="1FD80D4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3E834653" w14:textId="165604BF" w:rsidR="00614CE7" w:rsidRPr="00614CE7" w:rsidRDefault="00614CE7" w:rsidP="00F6217C">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 xml:space="preserve">1.2. Найменування товару: </w:t>
      </w:r>
      <w:r w:rsidR="00F6217C" w:rsidRPr="00F6217C">
        <w:rPr>
          <w:rFonts w:ascii="Times New Roman" w:eastAsia="Times New Roman" w:hAnsi="Times New Roman" w:cs="Times New Roman"/>
          <w:sz w:val="24"/>
          <w:szCs w:val="24"/>
          <w:lang w:val="uk-UA"/>
        </w:rPr>
        <w:t>«Спеціалізована машина для гідродинамічної промивки та очистки каналізаційних колекторів  у поєднанні з асенізаційною машиною» Класифікація за ДК 021:2015</w:t>
      </w:r>
      <w:r w:rsidR="00F6217C" w:rsidRPr="00F6217C">
        <w:rPr>
          <w:rFonts w:ascii="Times New Roman" w:eastAsia="Times New Roman" w:hAnsi="Times New Roman" w:cs="Times New Roman"/>
          <w:sz w:val="24"/>
          <w:szCs w:val="24"/>
          <w:lang w:val="uk-UA"/>
        </w:rPr>
        <w:tab/>
        <w:t>42990000-2 - Машини спеціального призначення різні</w:t>
      </w:r>
    </w:p>
    <w:p w14:paraId="4D2DA19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6A9CE39D"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color w:val="000000"/>
          <w:sz w:val="24"/>
          <w:szCs w:val="24"/>
          <w:lang w:val="uk-UA"/>
        </w:rPr>
        <w:t>1.4. Обсяг закупівлі (кількість) Товару може бути зменшений залежно від реального фінансування видатків та виробничих потреб Покупця.</w:t>
      </w:r>
    </w:p>
    <w:p w14:paraId="1FD4DBFF" w14:textId="77777777" w:rsidR="00614CE7" w:rsidRPr="00614CE7" w:rsidRDefault="00614CE7" w:rsidP="00614CE7">
      <w:pPr>
        <w:spacing w:after="0" w:line="240" w:lineRule="auto"/>
        <w:ind w:left="2160"/>
        <w:jc w:val="both"/>
        <w:rPr>
          <w:rFonts w:ascii="Times New Roman" w:eastAsia="Times New Roman" w:hAnsi="Times New Roman" w:cs="Times New Roman"/>
          <w:b/>
          <w:sz w:val="24"/>
          <w:szCs w:val="24"/>
          <w:lang w:val="uk-UA" w:eastAsia="ru-RU"/>
        </w:rPr>
      </w:pPr>
    </w:p>
    <w:p w14:paraId="440896E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2. ЯКІСТЬ ТОВАРУ ТА ГАРАНТІЙНІ ЗОБОВ’ЯЗАННЯ</w:t>
      </w:r>
    </w:p>
    <w:p w14:paraId="18932BBD" w14:textId="6FD4860A" w:rsidR="00614CE7" w:rsidRPr="00614CE7" w:rsidRDefault="00614CE7" w:rsidP="00614CE7">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ab/>
        <w:t xml:space="preserve">2.1. </w:t>
      </w:r>
      <w:r w:rsidRPr="00614CE7">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w:t>
      </w:r>
      <w:r w:rsidR="00F6217C">
        <w:rPr>
          <w:rFonts w:ascii="Times New Roman" w:eastAsia="Times New Roman" w:hAnsi="Times New Roman" w:cs="Times New Roman"/>
          <w:noProof/>
          <w:sz w:val="24"/>
          <w:szCs w:val="24"/>
          <w:lang w:val="uk-UA"/>
        </w:rPr>
        <w:t xml:space="preserve">  Обладнання що встановлюється на шасі повинно бути новим</w:t>
      </w:r>
      <w:r w:rsidRPr="00614CE7">
        <w:rPr>
          <w:rFonts w:ascii="Times New Roman" w:eastAsia="Times New Roman" w:hAnsi="Times New Roman" w:cs="Times New Roman"/>
          <w:noProof/>
          <w:sz w:val="24"/>
          <w:szCs w:val="24"/>
          <w:lang w:val="uk-UA"/>
        </w:rPr>
        <w:t xml:space="preserve"> (не бувшим у використанні),  без пошкоджень та ознаків втручання до цілісності пакування.</w:t>
      </w:r>
    </w:p>
    <w:p w14:paraId="6101AE20"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2.2</w:t>
      </w:r>
      <w:r w:rsidRPr="00614CE7">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614CE7">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1881F1DF"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2.3. </w:t>
      </w:r>
      <w:r w:rsidRPr="00614CE7">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4C28AF3C"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sz w:val="24"/>
          <w:szCs w:val="24"/>
          <w:lang w:val="uk-UA" w:eastAsia="zh-CN"/>
        </w:rPr>
        <w:t xml:space="preserve">2.4. </w:t>
      </w:r>
      <w:r w:rsidRPr="00614CE7">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що визначається заводом-виробником Товару та зазначена в сертифікаті, паспорті або будь-якому іншому документі, що додається Постачальником до Товару.</w:t>
      </w:r>
    </w:p>
    <w:p w14:paraId="4FD7659D" w14:textId="1D5BBFFD"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bCs/>
          <w:sz w:val="24"/>
          <w:szCs w:val="24"/>
          <w:lang w:val="uk-UA" w:eastAsia="zh-CN"/>
        </w:rPr>
        <w:t>2.5. Постачальник гарантує Покупцю якість Товару не менш ніж</w:t>
      </w:r>
      <w:r w:rsidR="00800E82">
        <w:rPr>
          <w:rFonts w:ascii="Times New Roman" w:eastAsia="Times New Roman" w:hAnsi="Times New Roman" w:cs="Times New Roman"/>
          <w:bCs/>
          <w:sz w:val="24"/>
          <w:szCs w:val="24"/>
          <w:lang w:val="uk-UA" w:eastAsia="zh-CN"/>
        </w:rPr>
        <w:t xml:space="preserve"> 12</w:t>
      </w:r>
      <w:r w:rsidRPr="00614CE7">
        <w:rPr>
          <w:rFonts w:ascii="Times New Roman" w:eastAsia="Times New Roman" w:hAnsi="Times New Roman" w:cs="Times New Roman"/>
          <w:bCs/>
          <w:sz w:val="24"/>
          <w:szCs w:val="24"/>
          <w:lang w:val="uk-UA" w:eastAsia="zh-CN"/>
        </w:rPr>
        <w:t xml:space="preserve"> (</w:t>
      </w:r>
      <w:r w:rsidR="00800E82">
        <w:rPr>
          <w:rFonts w:ascii="Times New Roman" w:eastAsia="Times New Roman" w:hAnsi="Times New Roman" w:cs="Times New Roman"/>
          <w:bCs/>
          <w:sz w:val="24"/>
          <w:szCs w:val="24"/>
          <w:lang w:val="uk-UA" w:eastAsia="zh-CN"/>
        </w:rPr>
        <w:t>дванадцять</w:t>
      </w:r>
      <w:r w:rsidRPr="00614CE7">
        <w:rPr>
          <w:rFonts w:ascii="Times New Roman" w:eastAsia="Times New Roman" w:hAnsi="Times New Roman" w:cs="Times New Roman"/>
          <w:bCs/>
          <w:sz w:val="24"/>
          <w:szCs w:val="24"/>
          <w:lang w:val="uk-UA" w:eastAsia="zh-CN"/>
        </w:rPr>
        <w:t>) місяц</w:t>
      </w:r>
      <w:r w:rsidR="00800E82">
        <w:rPr>
          <w:rFonts w:ascii="Times New Roman" w:eastAsia="Times New Roman" w:hAnsi="Times New Roman" w:cs="Times New Roman"/>
          <w:bCs/>
          <w:sz w:val="24"/>
          <w:szCs w:val="24"/>
          <w:lang w:val="uk-UA" w:eastAsia="zh-CN"/>
        </w:rPr>
        <w:t>ів</w:t>
      </w:r>
      <w:r w:rsidRPr="00614CE7">
        <w:rPr>
          <w:rFonts w:ascii="Times New Roman" w:eastAsia="Times New Roman" w:hAnsi="Times New Roman" w:cs="Times New Roman"/>
          <w:bCs/>
          <w:sz w:val="24"/>
          <w:szCs w:val="24"/>
          <w:lang w:val="uk-UA" w:eastAsia="zh-CN"/>
        </w:rPr>
        <w:t xml:space="preserve"> з дня передачі його Постачальником Покупцю.</w:t>
      </w:r>
    </w:p>
    <w:p w14:paraId="1562298E"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71E0E72D"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C11AB32"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6522BF0B" w14:textId="77777777" w:rsidR="00614CE7" w:rsidRPr="00614CE7" w:rsidRDefault="00614CE7" w:rsidP="00614CE7">
      <w:pPr>
        <w:widowControl w:val="0"/>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noProof/>
          <w:snapToGrid w:val="0"/>
          <w:sz w:val="24"/>
          <w:szCs w:val="24"/>
          <w:lang w:val="uk-UA" w:eastAsia="uk-UA"/>
        </w:rPr>
        <w:t>3.</w:t>
      </w:r>
      <w:r w:rsidRPr="00614CE7">
        <w:rPr>
          <w:rFonts w:ascii="Times New Roman" w:eastAsia="Times New Roman" w:hAnsi="Times New Roman" w:cs="Times New Roman"/>
          <w:b/>
          <w:sz w:val="24"/>
          <w:szCs w:val="24"/>
          <w:lang w:val="uk-UA" w:eastAsia="ru-RU"/>
        </w:rPr>
        <w:t>ЦІНА ДОГОВОРУ</w:t>
      </w:r>
    </w:p>
    <w:p w14:paraId="010801B6" w14:textId="77777777" w:rsidR="00614CE7" w:rsidRDefault="00614CE7" w:rsidP="00614CE7">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eastAsia="ru-RU"/>
        </w:rPr>
        <w:t>3.1. Загальна сума Договору становить: ______________грн. (_________________________________грн. ___ коп.), у тому числі ПДВ - 20%: ________грн. (__________________________грн. ___ коп.)</w:t>
      </w:r>
    </w:p>
    <w:p w14:paraId="202920FF" w14:textId="260B7943" w:rsidR="009C7826" w:rsidRPr="009C7826" w:rsidRDefault="009C7826" w:rsidP="009C7826">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9C7826">
        <w:rPr>
          <w:rFonts w:ascii="Times New Roman" w:eastAsia="Times New Roman" w:hAnsi="Times New Roman" w:cs="Times New Roman"/>
          <w:sz w:val="24"/>
          <w:szCs w:val="24"/>
          <w:lang w:val="uk-UA" w:eastAsia="ru-RU"/>
        </w:rPr>
        <w:lastRenderedPageBreak/>
        <w:t>- За рахунок коштів місцевого бюджету  _______грн. (--------- гривень ____копійок) в тому числі ПДВ __________ грн. (________ гривень _____ копійок),</w:t>
      </w:r>
    </w:p>
    <w:p w14:paraId="2F45DF20" w14:textId="247F01FB" w:rsidR="009C7826" w:rsidRPr="009C7826" w:rsidRDefault="009C7826" w:rsidP="009C7826">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9C7826">
        <w:rPr>
          <w:rFonts w:ascii="Times New Roman" w:eastAsia="Times New Roman" w:hAnsi="Times New Roman" w:cs="Times New Roman"/>
          <w:sz w:val="24"/>
          <w:szCs w:val="24"/>
          <w:lang w:val="uk-UA" w:eastAsia="ru-RU"/>
        </w:rPr>
        <w:t>- За рахунок власних коштів підприємства ______________грн. (________гривень __ копійок) в тому числі ПДВ ____________ грн. (________гривень 00 копійок).</w:t>
      </w:r>
    </w:p>
    <w:p w14:paraId="2B364822" w14:textId="2E3BBC24" w:rsidR="00614CE7" w:rsidRPr="00614CE7" w:rsidRDefault="00614CE7" w:rsidP="00614CE7">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sz w:val="24"/>
          <w:szCs w:val="24"/>
          <w:lang w:val="uk-UA" w:eastAsia="ru-RU"/>
        </w:rPr>
        <w:t xml:space="preserve">     3.2. До ціни Товару включена</w:t>
      </w:r>
      <w:r w:rsidRPr="00614CE7">
        <w:rPr>
          <w:rFonts w:ascii="Times New Roman" w:eastAsia="Times New Roman" w:hAnsi="Times New Roman" w:cs="Times New Roman"/>
          <w:bCs/>
          <w:spacing w:val="-6"/>
          <w:sz w:val="24"/>
          <w:szCs w:val="24"/>
          <w:lang w:val="uk-UA"/>
        </w:rPr>
        <w:t xml:space="preserve"> вартість  його доставки Постачальником Покупцю за адресою, визначеною в п. 5.13 Договору.</w:t>
      </w:r>
    </w:p>
    <w:p w14:paraId="5C7A0FDA" w14:textId="77777777" w:rsidR="00614CE7" w:rsidRPr="00614CE7" w:rsidRDefault="00614CE7" w:rsidP="00614CE7">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265C718C" w14:textId="77777777" w:rsidR="00614CE7" w:rsidRPr="00614CE7" w:rsidRDefault="00614CE7" w:rsidP="00614CE7">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437CD8DB" w14:textId="77777777" w:rsidR="00614CE7" w:rsidRPr="00614CE7" w:rsidRDefault="00614CE7" w:rsidP="00614CE7">
      <w:pPr>
        <w:spacing w:after="0" w:line="240" w:lineRule="auto"/>
        <w:ind w:right="50"/>
        <w:jc w:val="center"/>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4. ПОРЯДОК ЗДІЙСНЕННЯ ОПЛАТИ</w:t>
      </w:r>
    </w:p>
    <w:p w14:paraId="279830F6" w14:textId="77777777" w:rsidR="00614CE7" w:rsidRPr="00614CE7" w:rsidRDefault="00614CE7" w:rsidP="00614CE7">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614CE7">
        <w:rPr>
          <w:rFonts w:ascii="Times New Roman" w:eastAsia="Times New Roman" w:hAnsi="Times New Roman" w:cs="Times New Roman"/>
          <w:sz w:val="24"/>
          <w:szCs w:val="24"/>
          <w:lang w:val="uk-UA" w:eastAsia="ru-RU"/>
        </w:rPr>
        <w:t>4.1.Розрахунки за поставлений Товар здійснюються Покупцем за фактом отримання Товару протягом 7 (семи) банківських днів з дати передачі йому Товару Постачальником за адресою, зазначеною у п. 5.13 Договору.</w:t>
      </w:r>
      <w:r w:rsidRPr="00614CE7">
        <w:rPr>
          <w:rFonts w:ascii="Times New Roman" w:eastAsia="Times New Roman" w:hAnsi="Times New Roman" w:cs="Times New Roman"/>
          <w:color w:val="FF0000"/>
          <w:sz w:val="24"/>
          <w:szCs w:val="24"/>
          <w:lang w:val="uk-UA" w:eastAsia="ru-RU"/>
        </w:rPr>
        <w:t xml:space="preserve"> </w:t>
      </w:r>
    </w:p>
    <w:p w14:paraId="149B1A52" w14:textId="77777777" w:rsidR="00614CE7" w:rsidRPr="00614CE7" w:rsidRDefault="00614CE7" w:rsidP="00614CE7">
      <w:pPr>
        <w:spacing w:after="0" w:line="240" w:lineRule="auto"/>
        <w:ind w:right="50"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7 (семи) банківських днів з дня надходження коштів на свій рахунок. При цьому будь які штрафні санкції та відповідальність до Покупця не застосовуються. </w:t>
      </w:r>
    </w:p>
    <w:p w14:paraId="1D4D842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1D4514B"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5.УМОВИ, ПОРЯДОК ТА СТРОК ПОСТАВКИ</w:t>
      </w:r>
    </w:p>
    <w:p w14:paraId="093F84C3"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64D4F080" w14:textId="7EF813BD"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Строк поставки Товару </w:t>
      </w:r>
      <w:r w:rsidR="00800E82">
        <w:rPr>
          <w:rFonts w:ascii="Times New Roman" w:eastAsia="Times New Roman" w:hAnsi="Times New Roman" w:cs="Times New Roman"/>
          <w:sz w:val="24"/>
          <w:szCs w:val="24"/>
          <w:lang w:val="uk-UA" w:eastAsia="ru-RU"/>
        </w:rPr>
        <w:t>–</w:t>
      </w:r>
      <w:r w:rsidRPr="00614CE7">
        <w:rPr>
          <w:rFonts w:ascii="Times New Roman" w:eastAsia="Times New Roman" w:hAnsi="Times New Roman" w:cs="Times New Roman"/>
          <w:sz w:val="24"/>
          <w:szCs w:val="24"/>
          <w:lang w:val="uk-UA" w:eastAsia="ru-RU"/>
        </w:rPr>
        <w:t xml:space="preserve"> </w:t>
      </w:r>
      <w:r w:rsidR="00800E82">
        <w:rPr>
          <w:rFonts w:ascii="Times New Roman" w:eastAsia="Times New Roman" w:hAnsi="Times New Roman" w:cs="Times New Roman"/>
          <w:sz w:val="24"/>
          <w:szCs w:val="24"/>
          <w:lang w:val="uk-UA" w:eastAsia="ru-RU"/>
        </w:rPr>
        <w:t>не більше 80</w:t>
      </w:r>
      <w:r w:rsidRPr="00614CE7">
        <w:rPr>
          <w:rFonts w:ascii="Times New Roman" w:eastAsia="Times New Roman" w:hAnsi="Times New Roman" w:cs="Times New Roman"/>
          <w:sz w:val="24"/>
          <w:szCs w:val="24"/>
          <w:lang w:val="uk-UA" w:eastAsia="ru-RU"/>
        </w:rPr>
        <w:t xml:space="preserve"> (</w:t>
      </w:r>
      <w:r w:rsidR="00800E82">
        <w:rPr>
          <w:rFonts w:ascii="Times New Roman" w:eastAsia="Times New Roman" w:hAnsi="Times New Roman" w:cs="Times New Roman"/>
          <w:sz w:val="24"/>
          <w:szCs w:val="24"/>
          <w:lang w:val="uk-UA" w:eastAsia="ru-RU"/>
        </w:rPr>
        <w:t>восьмидесяти</w:t>
      </w:r>
      <w:r w:rsidRPr="00614CE7">
        <w:rPr>
          <w:rFonts w:ascii="Times New Roman" w:eastAsia="Times New Roman" w:hAnsi="Times New Roman" w:cs="Times New Roman"/>
          <w:sz w:val="24"/>
          <w:szCs w:val="24"/>
          <w:lang w:val="uk-UA" w:eastAsia="ru-RU"/>
        </w:rPr>
        <w:t xml:space="preserve">) календарних днів з дати підписання </w:t>
      </w:r>
      <w:r w:rsidR="00800E82">
        <w:rPr>
          <w:rFonts w:ascii="Times New Roman" w:eastAsia="Times New Roman" w:hAnsi="Times New Roman" w:cs="Times New Roman"/>
          <w:sz w:val="24"/>
          <w:szCs w:val="24"/>
          <w:lang w:val="uk-UA" w:eastAsia="ru-RU"/>
        </w:rPr>
        <w:t>с</w:t>
      </w:r>
      <w:r w:rsidRPr="00614CE7">
        <w:rPr>
          <w:rFonts w:ascii="Times New Roman" w:eastAsia="Times New Roman" w:hAnsi="Times New Roman" w:cs="Times New Roman"/>
          <w:sz w:val="24"/>
          <w:szCs w:val="24"/>
          <w:lang w:val="uk-UA" w:eastAsia="ru-RU"/>
        </w:rPr>
        <w:t xml:space="preserve">торонами цього Договору.  </w:t>
      </w:r>
    </w:p>
    <w:p w14:paraId="581B3929"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Приймання-передача Товару здійснюється:</w:t>
      </w:r>
    </w:p>
    <w:p w14:paraId="276CD1DB"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14BB90FC"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7AB5BF8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w:t>
      </w:r>
    </w:p>
    <w:p w14:paraId="29818FC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6A75E1A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475F3A2F"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2B47E77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тара, упаковка, якість, комплектність та інше не відповідають умовам, зазначеним у даному Договорі та/або погодженій Сторонами заявці Покупця.</w:t>
      </w:r>
    </w:p>
    <w:p w14:paraId="00881B53"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008CF721"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lastRenderedPageBreak/>
        <w:t>Протягом гарантійного терміну, встановленого в п. 2.6 Договору, Постачальник здійснює заміну Товару в строк до 3 (трьох) робочих днів після звернення Покупця.</w:t>
      </w:r>
      <w:r w:rsidRPr="00614CE7">
        <w:rPr>
          <w:rFonts w:ascii="Times New Roman" w:eastAsia="Times New Roman" w:hAnsi="Times New Roman" w:cs="Times New Roman"/>
          <w:color w:val="000000"/>
          <w:spacing w:val="1"/>
          <w:sz w:val="24"/>
          <w:szCs w:val="24"/>
          <w:lang w:val="uk-UA" w:eastAsia="ru-RU"/>
        </w:rPr>
        <w:t xml:space="preserve"> </w:t>
      </w:r>
      <w:r w:rsidRPr="00614CE7">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3AF1546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w:t>
      </w: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573FC73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2F1F1B23" w14:textId="7799A974" w:rsidR="00614CE7" w:rsidRPr="00310901"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noProof/>
          <w:snapToGrid w:val="0"/>
          <w:sz w:val="24"/>
          <w:szCs w:val="24"/>
          <w:lang w:val="uk-UA" w:eastAsia="uk-UA"/>
        </w:rPr>
      </w:pPr>
      <w:r w:rsidRPr="00310901">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310901">
        <w:rPr>
          <w:rFonts w:ascii="Times New Roman" w:eastAsia="Times New Roman" w:hAnsi="Times New Roman" w:cs="Times New Roman"/>
          <w:i/>
          <w:sz w:val="24"/>
          <w:szCs w:val="24"/>
          <w:lang w:val="uk-UA"/>
        </w:rPr>
        <w:t xml:space="preserve"> </w:t>
      </w:r>
      <w:r w:rsidR="00310901">
        <w:rPr>
          <w:rFonts w:ascii="Times New Roman" w:eastAsia="Times New Roman" w:hAnsi="Times New Roman" w:cs="Times New Roman"/>
          <w:sz w:val="24"/>
          <w:szCs w:val="24"/>
          <w:lang w:val="uk-UA"/>
        </w:rPr>
        <w:t>Україна, Одеська область,  м.Білгород-Дністровський, Пров.Водопровідний 1</w:t>
      </w:r>
    </w:p>
    <w:p w14:paraId="5760CE14" w14:textId="77777777" w:rsidR="00614CE7" w:rsidRPr="00614CE7" w:rsidRDefault="00614CE7" w:rsidP="00614CE7">
      <w:pPr>
        <w:spacing w:after="0" w:line="240" w:lineRule="auto"/>
        <w:jc w:val="center"/>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sz w:val="24"/>
          <w:szCs w:val="24"/>
          <w:lang w:val="uk-UA" w:eastAsia="uk-UA"/>
        </w:rPr>
        <w:t xml:space="preserve">6.ПРАВА ТА ОБОВ’ЯЗКИ </w:t>
      </w:r>
      <w:r w:rsidRPr="00614CE7">
        <w:rPr>
          <w:rFonts w:ascii="Times New Roman" w:eastAsia="Times New Roman" w:hAnsi="Times New Roman" w:cs="Times New Roman"/>
          <w:b/>
          <w:bCs/>
          <w:sz w:val="24"/>
          <w:szCs w:val="24"/>
          <w:lang w:val="uk-UA" w:eastAsia="uk-UA"/>
        </w:rPr>
        <w:t>СТОРІН</w:t>
      </w:r>
    </w:p>
    <w:p w14:paraId="37CEB03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6.1.</w:t>
      </w:r>
      <w:r w:rsidRPr="00614CE7">
        <w:rPr>
          <w:rFonts w:ascii="Times New Roman" w:eastAsia="Times New Roman" w:hAnsi="Times New Roman" w:cs="Times New Roman"/>
          <w:b/>
          <w:bCs/>
          <w:sz w:val="24"/>
          <w:szCs w:val="24"/>
          <w:lang w:val="uk-UA" w:eastAsia="ru-RU"/>
        </w:rPr>
        <w:t xml:space="preserve">  Покупець зобов’язаний</w:t>
      </w:r>
      <w:r w:rsidRPr="00614CE7">
        <w:rPr>
          <w:rFonts w:ascii="Times New Roman" w:eastAsia="Times New Roman" w:hAnsi="Times New Roman" w:cs="Times New Roman"/>
          <w:sz w:val="24"/>
          <w:szCs w:val="24"/>
          <w:lang w:val="uk-UA" w:eastAsia="ru-RU"/>
        </w:rPr>
        <w:t>:</w:t>
      </w:r>
    </w:p>
    <w:p w14:paraId="0F4B8E8B"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60A82C6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2EBD722C"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6.2</w:t>
      </w:r>
      <w:r w:rsidRPr="00614CE7">
        <w:rPr>
          <w:rFonts w:ascii="Times New Roman" w:eastAsia="Times New Roman" w:hAnsi="Times New Roman" w:cs="Times New Roman"/>
          <w:b/>
          <w:bCs/>
          <w:sz w:val="24"/>
          <w:szCs w:val="24"/>
          <w:lang w:val="uk-UA" w:eastAsia="ru-RU"/>
        </w:rPr>
        <w:t>.  Покупець має право</w:t>
      </w:r>
      <w:r w:rsidRPr="00614CE7">
        <w:rPr>
          <w:rFonts w:ascii="Times New Roman" w:eastAsia="Times New Roman" w:hAnsi="Times New Roman" w:cs="Times New Roman"/>
          <w:sz w:val="24"/>
          <w:szCs w:val="24"/>
          <w:lang w:val="uk-UA" w:eastAsia="ru-RU"/>
        </w:rPr>
        <w:t>:</w:t>
      </w:r>
    </w:p>
    <w:p w14:paraId="34D1BF47" w14:textId="77777777" w:rsidR="00614CE7" w:rsidRPr="00614CE7" w:rsidRDefault="00614CE7" w:rsidP="00614CE7">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6DA3D098"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4086543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7C590177"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7D9A235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6.3.</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зобов’язаний</w:t>
      </w:r>
      <w:r w:rsidRPr="00614CE7">
        <w:rPr>
          <w:rFonts w:ascii="Times New Roman" w:eastAsia="Times New Roman" w:hAnsi="Times New Roman" w:cs="Times New Roman"/>
          <w:sz w:val="24"/>
          <w:szCs w:val="24"/>
          <w:lang w:val="uk-UA" w:eastAsia="ru-RU"/>
        </w:rPr>
        <w:t>:</w:t>
      </w:r>
    </w:p>
    <w:p w14:paraId="1D4BD82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01AFB4D3" w14:textId="77777777" w:rsidR="00614CE7" w:rsidRPr="00614CE7" w:rsidRDefault="00614CE7" w:rsidP="00614CE7">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4CB8AAAA"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6378157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10DBB78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614CE7">
        <w:rPr>
          <w:rFonts w:ascii="Times New Roman" w:eastAsia="Times New Roman" w:hAnsi="Times New Roman" w:cs="Times New Roman"/>
          <w:b/>
          <w:sz w:val="24"/>
          <w:szCs w:val="24"/>
          <w:lang w:val="uk-UA" w:eastAsia="ru-RU"/>
        </w:rPr>
        <w:t>6.4.</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має право</w:t>
      </w:r>
      <w:r w:rsidRPr="00614CE7">
        <w:rPr>
          <w:rFonts w:ascii="Times New Roman" w:eastAsia="Times New Roman" w:hAnsi="Times New Roman" w:cs="Times New Roman"/>
          <w:bCs/>
          <w:sz w:val="24"/>
          <w:szCs w:val="24"/>
          <w:lang w:val="uk-UA" w:eastAsia="ru-RU"/>
        </w:rPr>
        <w:t>:</w:t>
      </w:r>
    </w:p>
    <w:p w14:paraId="581C1B84"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Cs/>
          <w:sz w:val="24"/>
          <w:szCs w:val="24"/>
          <w:lang w:val="uk-UA" w:eastAsia="ru-RU"/>
        </w:rPr>
        <w:t>6.4.1.</w:t>
      </w:r>
      <w:r w:rsidRPr="00614CE7">
        <w:rPr>
          <w:rFonts w:ascii="Times New Roman" w:eastAsia="Times New Roman" w:hAnsi="Times New Roman" w:cs="Times New Roman"/>
          <w:b/>
          <w:bCs/>
          <w:sz w:val="24"/>
          <w:szCs w:val="24"/>
          <w:lang w:val="uk-UA" w:eastAsia="ru-RU"/>
        </w:rPr>
        <w:t xml:space="preserve"> </w:t>
      </w:r>
      <w:r w:rsidRPr="00614CE7">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49588B9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64F0FF1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p>
    <w:p w14:paraId="0C78101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7.ВІДПОВІДАЛЬНІСТЬ СТОРІН</w:t>
      </w:r>
    </w:p>
    <w:p w14:paraId="750F3027" w14:textId="77777777" w:rsidR="00614CE7" w:rsidRPr="00614CE7" w:rsidRDefault="00614CE7" w:rsidP="00614CE7">
      <w:pPr>
        <w:tabs>
          <w:tab w:val="left" w:pos="1440"/>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2B73F87"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t xml:space="preserve">7.2. </w:t>
      </w:r>
      <w:r w:rsidRPr="00614CE7">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2B0D0585"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2D99933D"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77B24F6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614CE7">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0E9DA7EC"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lastRenderedPageBreak/>
        <w:tab/>
      </w:r>
      <w:r w:rsidRPr="00614CE7">
        <w:rPr>
          <w:rFonts w:ascii="Times New Roman" w:eastAsia="Times New Roman" w:hAnsi="Times New Roman" w:cs="Times New Roman"/>
          <w:spacing w:val="-2"/>
          <w:sz w:val="24"/>
          <w:szCs w:val="24"/>
          <w:lang w:eastAsia="ru-RU"/>
        </w:rPr>
        <w:t xml:space="preserve">7.3. </w:t>
      </w:r>
      <w:r w:rsidRPr="00614CE7">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513FB98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pacing w:val="-2"/>
          <w:sz w:val="24"/>
          <w:szCs w:val="24"/>
          <w:lang w:eastAsia="ru-RU"/>
        </w:rPr>
        <w:t xml:space="preserve">7.4. </w:t>
      </w:r>
      <w:r w:rsidRPr="00614CE7">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14BCB9F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7.5. </w:t>
      </w:r>
      <w:r w:rsidRPr="00614CE7">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27364D36"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7.6. </w:t>
      </w:r>
      <w:r w:rsidRPr="00614CE7">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693CD15A"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uk-UA"/>
        </w:rPr>
      </w:pPr>
      <w:r w:rsidRPr="00614CE7">
        <w:rPr>
          <w:rFonts w:ascii="Times New Roman" w:eastAsia="Times New Roman" w:hAnsi="Times New Roman" w:cs="Times New Roman"/>
          <w:sz w:val="24"/>
          <w:szCs w:val="24"/>
          <w:lang w:val="uk-UA" w:eastAsia="ru-RU"/>
        </w:rPr>
        <w:t xml:space="preserve">7.7. </w:t>
      </w:r>
      <w:r w:rsidRPr="00614CE7">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5D386780"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57E7725D" w14:textId="77777777" w:rsidR="00614CE7" w:rsidRPr="00614CE7" w:rsidRDefault="00614CE7" w:rsidP="00614CE7">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651B43F5"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8.ВИРІШЕННЯ СПОРІВ</w:t>
      </w:r>
    </w:p>
    <w:p w14:paraId="620AF69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614CE7">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9A361A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614CE7">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6BE689ED" w14:textId="77777777" w:rsidR="00614CE7" w:rsidRPr="00614CE7" w:rsidRDefault="00614CE7" w:rsidP="00614CE7">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06463AC5"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F4939C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9.ОБСТАВИНИ НЕПЕРЕБОРНОЇ СИЛИ</w:t>
      </w:r>
    </w:p>
    <w:p w14:paraId="473B946A" w14:textId="77777777" w:rsidR="00614CE7" w:rsidRPr="00614CE7" w:rsidRDefault="00614CE7" w:rsidP="00614CE7">
      <w:pPr>
        <w:spacing w:after="0" w:line="240" w:lineRule="auto"/>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    </w:t>
      </w:r>
      <w:r w:rsidRPr="00614CE7">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53B974A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0CBD3C2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52BA80C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57EC65B5"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306A8CC"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51865DFE"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2AD0C8D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6B5CBB4"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27548BF0"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w:t>
      </w:r>
      <w:r w:rsidRPr="00614CE7">
        <w:rPr>
          <w:rFonts w:ascii="Times New Roman" w:eastAsia="Times New Roman" w:hAnsi="Times New Roman" w:cs="Times New Roman"/>
          <w:snapToGrid w:val="0"/>
          <w:sz w:val="24"/>
          <w:szCs w:val="24"/>
          <w:lang w:val="uk-UA" w:eastAsia="uk-UA"/>
        </w:rPr>
        <w:lastRenderedPageBreak/>
        <w:t>непереборної сили з обов’язковим наданням підтверджуючого документу, виданого Торгово-промисловою палатою.</w:t>
      </w:r>
    </w:p>
    <w:p w14:paraId="71893DF7"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91B2D62"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62A8DDCB"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0351A2B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6DDD1F5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p>
    <w:p w14:paraId="5709833D"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22FC9227"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10.СТРОК ДІЇ ДОГОВОРУ</w:t>
      </w:r>
    </w:p>
    <w:p w14:paraId="4E7FB79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614CE7">
        <w:rPr>
          <w:rFonts w:ascii="Times New Roman" w:eastAsia="Times New Roman" w:hAnsi="Times New Roman" w:cs="Times New Roman"/>
          <w:b/>
          <w:sz w:val="24"/>
          <w:szCs w:val="24"/>
          <w:lang w:val="uk-UA"/>
        </w:rPr>
        <w:t>до 31 грудня 2022 року</w:t>
      </w:r>
      <w:r w:rsidRPr="00614CE7">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4B2D208"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2B303CE6"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749CFBAC"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6FF78F"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73790F60"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064FBB55"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p>
    <w:p w14:paraId="3BD25D42" w14:textId="77777777" w:rsidR="00614CE7" w:rsidRPr="00614CE7" w:rsidRDefault="00614CE7" w:rsidP="00614CE7">
      <w:pPr>
        <w:tabs>
          <w:tab w:val="left" w:pos="142"/>
        </w:tabs>
        <w:ind w:hanging="284"/>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rPr>
        <w:t>11.ІНШІ УМОВИ</w:t>
      </w:r>
    </w:p>
    <w:p w14:paraId="10507B5B"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A990562"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B706AB3"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02BA36A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w:t>
      </w:r>
      <w:r w:rsidRPr="00614CE7">
        <w:rPr>
          <w:rFonts w:ascii="Times New Roman" w:eastAsia="Times New Roman" w:hAnsi="Times New Roman" w:cs="Times New Roman"/>
          <w:sz w:val="24"/>
          <w:szCs w:val="24"/>
          <w:lang w:val="uk-UA" w:eastAsia="ru-RU"/>
        </w:rPr>
        <w:lastRenderedPageBreak/>
        <w:t>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3CCFBED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08DA43D0"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38684207"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614CE7">
        <w:rPr>
          <w:rFonts w:ascii="Times New Roman" w:eastAsia="Times New Roman" w:hAnsi="Times New Roman" w:cs="Times New Roman"/>
          <w:sz w:val="24"/>
          <w:szCs w:val="24"/>
          <w:u w:val="single"/>
          <w:lang w:val="uk-UA" w:eastAsia="ru-RU"/>
        </w:rPr>
        <w:t>є/не є</w:t>
      </w:r>
      <w:r w:rsidRPr="00614CE7">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12B9DA9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11.6. </w:t>
      </w:r>
      <w:r w:rsidRPr="00614CE7">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614CE7">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614CE7">
        <w:rPr>
          <w:rFonts w:ascii="Times New Roman" w:eastAsia="Times New Roman" w:hAnsi="Times New Roman" w:cs="Times New Roman"/>
          <w:color w:val="000000"/>
          <w:spacing w:val="-6"/>
          <w:sz w:val="24"/>
          <w:szCs w:val="24"/>
          <w:lang w:val="uk-UA" w:eastAsia="ru-RU"/>
        </w:rPr>
        <w:t>Сторону.</w:t>
      </w:r>
    </w:p>
    <w:p w14:paraId="7F048B3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6C5E3A3C"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11.8.</w:t>
      </w:r>
      <w:r w:rsidRPr="00DB2F62">
        <w:rPr>
          <w:rFonts w:ascii="Calibri" w:eastAsia="Calibri" w:hAnsi="Calibri" w:cs="Times New Roman"/>
          <w:lang w:val="uk-UA"/>
        </w:rPr>
        <w:t xml:space="preserve"> </w:t>
      </w:r>
      <w:r w:rsidRPr="00614CE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14:paraId="75ED0DE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11.9. </w:t>
      </w:r>
      <w:r w:rsidRPr="00614CE7">
        <w:rPr>
          <w:rFonts w:ascii="Times New Roman" w:eastAsia="Times New Roman" w:hAnsi="Times New Roman" w:cs="Times New Roman"/>
          <w:color w:val="FF0000"/>
          <w:sz w:val="24"/>
          <w:szCs w:val="24"/>
          <w:lang w:val="uk-UA" w:eastAsia="ru-RU"/>
        </w:rPr>
        <w:t xml:space="preserve"> </w:t>
      </w:r>
      <w:r w:rsidRPr="00614CE7">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223B255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521567E1"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12. ДОДАТКИ ДО ДОГОВОРУ</w:t>
      </w:r>
    </w:p>
    <w:p w14:paraId="1A3F0FB0"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00498A77"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0519B33" w14:textId="77777777" w:rsidR="00614CE7" w:rsidRPr="00216EFB" w:rsidRDefault="00614CE7" w:rsidP="00614CE7">
      <w:pPr>
        <w:numPr>
          <w:ilvl w:val="0"/>
          <w:numId w:val="26"/>
        </w:numPr>
        <w:spacing w:after="0" w:line="240" w:lineRule="auto"/>
        <w:rPr>
          <w:rFonts w:ascii="Times New Roman" w:eastAsia="Times New Roman" w:hAnsi="Times New Roman" w:cs="Times New Roman"/>
          <w:sz w:val="24"/>
          <w:szCs w:val="24"/>
          <w:lang w:val="uk-UA"/>
        </w:rPr>
      </w:pPr>
      <w:r w:rsidRPr="00614CE7">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323B1D54"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20E0F22A"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70B6F625"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360DCED2"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tbl>
      <w:tblPr>
        <w:tblStyle w:val="aff1"/>
        <w:tblW w:w="0" w:type="auto"/>
        <w:tblLook w:val="04A0" w:firstRow="1" w:lastRow="0" w:firstColumn="1" w:lastColumn="0" w:noHBand="0" w:noVBand="1"/>
      </w:tblPr>
      <w:tblGrid>
        <w:gridCol w:w="5338"/>
        <w:gridCol w:w="5338"/>
      </w:tblGrid>
      <w:tr w:rsidR="00216EFB" w14:paraId="404E836C" w14:textId="77777777" w:rsidTr="00216EFB">
        <w:tc>
          <w:tcPr>
            <w:tcW w:w="5338" w:type="dxa"/>
          </w:tcPr>
          <w:p w14:paraId="4869D364" w14:textId="3E2E182A" w:rsidR="00216EFB" w:rsidRPr="00216EFB" w:rsidRDefault="00F84B28" w:rsidP="00216EFB">
            <w:pPr>
              <w:rPr>
                <w:rFonts w:eastAsia="Times New Roman"/>
                <w:lang w:val="uk-UA"/>
              </w:rPr>
            </w:pPr>
            <w:r>
              <w:rPr>
                <w:rFonts w:eastAsia="Times New Roman"/>
                <w:lang w:val="uk-UA"/>
              </w:rPr>
              <w:t>ПОКУПЕЦЬ:</w:t>
            </w:r>
          </w:p>
          <w:p w14:paraId="1EDF86D6" w14:textId="77777777" w:rsidR="00216EFB" w:rsidRPr="00216EFB" w:rsidRDefault="00216EFB" w:rsidP="00216EFB">
            <w:pPr>
              <w:rPr>
                <w:rFonts w:eastAsia="Times New Roman"/>
                <w:lang w:val="uk-UA"/>
              </w:rPr>
            </w:pPr>
            <w:r w:rsidRPr="00216EFB">
              <w:rPr>
                <w:rFonts w:eastAsia="Times New Roman"/>
                <w:lang w:val="uk-UA"/>
              </w:rPr>
              <w:t>Комунальне підприємство «Білгород-Дністровськводоканал»</w:t>
            </w:r>
          </w:p>
          <w:p w14:paraId="00447B9D" w14:textId="77777777" w:rsidR="00216EFB" w:rsidRPr="00216EFB" w:rsidRDefault="00216EFB" w:rsidP="00216EFB">
            <w:pPr>
              <w:rPr>
                <w:rFonts w:eastAsia="Times New Roman"/>
                <w:lang w:val="uk-UA"/>
              </w:rPr>
            </w:pPr>
          </w:p>
          <w:p w14:paraId="5E46EE88" w14:textId="77777777" w:rsidR="00216EFB" w:rsidRPr="00216EFB" w:rsidRDefault="00216EFB" w:rsidP="00216EFB">
            <w:pPr>
              <w:rPr>
                <w:rFonts w:eastAsia="Times New Roman"/>
                <w:lang w:val="uk-UA"/>
              </w:rPr>
            </w:pPr>
          </w:p>
          <w:p w14:paraId="6239AF99" w14:textId="77777777" w:rsidR="00216EFB" w:rsidRPr="00216EFB" w:rsidRDefault="00216EFB" w:rsidP="00216EFB">
            <w:pPr>
              <w:rPr>
                <w:rFonts w:eastAsia="Times New Roman"/>
                <w:lang w:val="uk-UA"/>
              </w:rPr>
            </w:pPr>
            <w:r w:rsidRPr="00216EFB">
              <w:rPr>
                <w:rFonts w:eastAsia="Times New Roman"/>
                <w:lang w:val="uk-UA"/>
              </w:rPr>
              <w:t>Адреса:  67700, м. Білгород-Дністровський, пров. Водопровідний, 1</w:t>
            </w:r>
          </w:p>
          <w:p w14:paraId="5A1260CA" w14:textId="77777777" w:rsidR="00216EFB" w:rsidRPr="00216EFB" w:rsidRDefault="00216EFB" w:rsidP="00216EFB">
            <w:pPr>
              <w:rPr>
                <w:rFonts w:eastAsia="Times New Roman"/>
                <w:lang w:val="uk-UA"/>
              </w:rPr>
            </w:pPr>
            <w:r w:rsidRPr="00216EFB">
              <w:rPr>
                <w:rFonts w:eastAsia="Times New Roman"/>
                <w:lang w:val="uk-UA"/>
              </w:rPr>
              <w:t>ОКПО 20937068</w:t>
            </w:r>
          </w:p>
          <w:p w14:paraId="0E1807EB" w14:textId="77777777" w:rsidR="00216EFB" w:rsidRPr="00216EFB" w:rsidRDefault="00216EFB" w:rsidP="00216EFB">
            <w:pPr>
              <w:rPr>
                <w:rFonts w:eastAsia="Times New Roman"/>
                <w:lang w:val="uk-UA"/>
              </w:rPr>
            </w:pPr>
            <w:r w:rsidRPr="00216EFB">
              <w:rPr>
                <w:rFonts w:eastAsia="Times New Roman"/>
                <w:lang w:val="uk-UA"/>
              </w:rPr>
              <w:t>820172 Держказначейська служба України м. Київ</w:t>
            </w:r>
          </w:p>
          <w:p w14:paraId="4AF47060" w14:textId="77777777" w:rsidR="00216EFB" w:rsidRDefault="00216EFB" w:rsidP="00216EFB">
            <w:pPr>
              <w:rPr>
                <w:rFonts w:eastAsia="Times New Roman"/>
                <w:lang w:val="uk-UA"/>
              </w:rPr>
            </w:pPr>
            <w:r w:rsidRPr="00216EFB">
              <w:rPr>
                <w:rFonts w:eastAsia="Times New Roman"/>
                <w:lang w:val="uk-UA"/>
              </w:rPr>
              <w:t>UA____________________________________</w:t>
            </w:r>
          </w:p>
          <w:p w14:paraId="0551BB9E" w14:textId="77777777" w:rsidR="00EA634A" w:rsidRPr="00EA634A" w:rsidRDefault="00EA634A" w:rsidP="00EA634A">
            <w:pPr>
              <w:rPr>
                <w:rFonts w:eastAsia="Times New Roman"/>
                <w:lang w:val="uk-UA"/>
              </w:rPr>
            </w:pPr>
            <w:r w:rsidRPr="00EA634A">
              <w:rPr>
                <w:rFonts w:eastAsia="Times New Roman"/>
                <w:lang w:val="uk-UA"/>
              </w:rPr>
              <w:t>р/р   UA053052990000026009004901024</w:t>
            </w:r>
          </w:p>
          <w:p w14:paraId="2B974862" w14:textId="77777777" w:rsidR="00EA634A" w:rsidRPr="00EA634A" w:rsidRDefault="00EA634A" w:rsidP="00EA634A">
            <w:pPr>
              <w:rPr>
                <w:rFonts w:eastAsia="Times New Roman"/>
                <w:lang w:val="uk-UA"/>
              </w:rPr>
            </w:pPr>
            <w:r w:rsidRPr="00EA634A">
              <w:rPr>
                <w:rFonts w:eastAsia="Times New Roman"/>
                <w:lang w:val="uk-UA"/>
              </w:rPr>
              <w:t>МФО      328704</w:t>
            </w:r>
          </w:p>
          <w:p w14:paraId="5AFFC119" w14:textId="65C0A2FA" w:rsidR="00216EFB" w:rsidRPr="00216EFB" w:rsidRDefault="00EA634A" w:rsidP="00EA634A">
            <w:pPr>
              <w:rPr>
                <w:rFonts w:eastAsia="Times New Roman"/>
                <w:lang w:val="uk-UA"/>
              </w:rPr>
            </w:pPr>
            <w:r w:rsidRPr="00EA634A">
              <w:rPr>
                <w:rFonts w:eastAsia="Times New Roman"/>
                <w:lang w:val="uk-UA"/>
              </w:rPr>
              <w:t>в філії «ЮГРУ» ПАТ  КБ  Приватбанк м.Одеса</w:t>
            </w:r>
          </w:p>
          <w:p w14:paraId="1E8800F2" w14:textId="77777777" w:rsidR="00216EFB" w:rsidRPr="00216EFB" w:rsidRDefault="00216EFB" w:rsidP="00216EFB">
            <w:pPr>
              <w:rPr>
                <w:rFonts w:eastAsia="Times New Roman"/>
                <w:lang w:val="uk-UA"/>
              </w:rPr>
            </w:pPr>
            <w:r w:rsidRPr="00216EFB">
              <w:rPr>
                <w:rFonts w:eastAsia="Times New Roman"/>
                <w:lang w:val="uk-UA"/>
              </w:rPr>
              <w:t>ІНН 209370615050 № св. 21383720</w:t>
            </w:r>
          </w:p>
          <w:p w14:paraId="6299173C" w14:textId="77777777" w:rsidR="00216EFB" w:rsidRPr="00216EFB" w:rsidRDefault="00216EFB" w:rsidP="00216EFB">
            <w:pPr>
              <w:rPr>
                <w:rFonts w:eastAsia="Times New Roman"/>
                <w:lang w:val="uk-UA"/>
              </w:rPr>
            </w:pPr>
          </w:p>
          <w:p w14:paraId="261D320A" w14:textId="77777777" w:rsidR="00216EFB" w:rsidRPr="00216EFB" w:rsidRDefault="00216EFB" w:rsidP="00216EFB">
            <w:pPr>
              <w:rPr>
                <w:rFonts w:eastAsia="Times New Roman"/>
                <w:lang w:val="uk-UA"/>
              </w:rPr>
            </w:pPr>
          </w:p>
          <w:p w14:paraId="222B72A8" w14:textId="77777777" w:rsidR="00216EFB" w:rsidRPr="00216EFB" w:rsidRDefault="00216EFB" w:rsidP="00216EFB">
            <w:pPr>
              <w:rPr>
                <w:rFonts w:eastAsia="Times New Roman"/>
                <w:lang w:val="uk-UA"/>
              </w:rPr>
            </w:pPr>
            <w:r w:rsidRPr="00216EFB">
              <w:rPr>
                <w:rFonts w:eastAsia="Times New Roman"/>
                <w:lang w:val="uk-UA"/>
              </w:rPr>
              <w:t>Начальник</w:t>
            </w:r>
          </w:p>
          <w:p w14:paraId="77DA68ED" w14:textId="77777777" w:rsidR="00216EFB" w:rsidRPr="00216EFB" w:rsidRDefault="00216EFB" w:rsidP="00216EFB">
            <w:pPr>
              <w:rPr>
                <w:rFonts w:eastAsia="Times New Roman"/>
                <w:lang w:val="uk-UA"/>
              </w:rPr>
            </w:pPr>
          </w:p>
          <w:p w14:paraId="52ADD832" w14:textId="77777777" w:rsidR="00216EFB" w:rsidRDefault="00216EFB" w:rsidP="00216EFB">
            <w:pPr>
              <w:rPr>
                <w:rFonts w:eastAsia="Times New Roman"/>
                <w:lang w:val="uk-UA"/>
              </w:rPr>
            </w:pPr>
            <w:r w:rsidRPr="00216EFB">
              <w:rPr>
                <w:rFonts w:eastAsia="Times New Roman"/>
                <w:lang w:val="uk-UA"/>
              </w:rPr>
              <w:t>_____________________Бондаренко О. В.</w:t>
            </w:r>
          </w:p>
          <w:p w14:paraId="018A9321" w14:textId="10F83A65" w:rsidR="00216EFB" w:rsidRDefault="00216EFB" w:rsidP="00216EFB">
            <w:pPr>
              <w:rPr>
                <w:rFonts w:eastAsia="Times New Roman"/>
                <w:lang w:val="uk-UA"/>
              </w:rPr>
            </w:pPr>
          </w:p>
        </w:tc>
        <w:tc>
          <w:tcPr>
            <w:tcW w:w="5338" w:type="dxa"/>
          </w:tcPr>
          <w:p w14:paraId="5B2E4D4A" w14:textId="77777777" w:rsidR="00216EFB" w:rsidRDefault="00216EFB" w:rsidP="00216EFB">
            <w:pPr>
              <w:rPr>
                <w:rFonts w:eastAsia="Times New Roman"/>
                <w:lang w:val="uk-UA"/>
              </w:rPr>
            </w:pPr>
            <w:r w:rsidRPr="00216EFB">
              <w:rPr>
                <w:rFonts w:eastAsia="Times New Roman"/>
                <w:lang w:val="uk-UA"/>
              </w:rPr>
              <w:t>ПОСТАЧАЛЬНИК:</w:t>
            </w:r>
          </w:p>
          <w:p w14:paraId="1A57FBB5" w14:textId="77777777" w:rsidR="00216EFB" w:rsidRDefault="00216EFB" w:rsidP="00216EFB">
            <w:pPr>
              <w:rPr>
                <w:rFonts w:eastAsia="Times New Roman"/>
                <w:lang w:val="uk-UA"/>
              </w:rPr>
            </w:pPr>
          </w:p>
          <w:p w14:paraId="3C6010D7" w14:textId="77777777" w:rsidR="00216EFB" w:rsidRDefault="00216EFB" w:rsidP="00216EFB">
            <w:pPr>
              <w:rPr>
                <w:rFonts w:eastAsia="Times New Roman"/>
                <w:lang w:val="uk-UA"/>
              </w:rPr>
            </w:pPr>
          </w:p>
          <w:p w14:paraId="4C72E9E3" w14:textId="77777777" w:rsidR="00216EFB" w:rsidRDefault="00216EFB" w:rsidP="00216EFB">
            <w:pPr>
              <w:rPr>
                <w:rFonts w:eastAsia="Times New Roman"/>
                <w:lang w:val="uk-UA"/>
              </w:rPr>
            </w:pPr>
          </w:p>
          <w:p w14:paraId="6F8384E0" w14:textId="77777777" w:rsidR="00216EFB" w:rsidRDefault="00216EFB" w:rsidP="00216EFB">
            <w:pPr>
              <w:rPr>
                <w:rFonts w:eastAsia="Times New Roman"/>
                <w:lang w:val="uk-UA"/>
              </w:rPr>
            </w:pPr>
          </w:p>
          <w:p w14:paraId="238D764B" w14:textId="77777777" w:rsidR="00216EFB" w:rsidRDefault="00216EFB" w:rsidP="00216EFB">
            <w:pPr>
              <w:rPr>
                <w:rFonts w:eastAsia="Times New Roman"/>
                <w:lang w:val="uk-UA"/>
              </w:rPr>
            </w:pPr>
          </w:p>
          <w:p w14:paraId="04FFEAE6" w14:textId="77777777" w:rsidR="00216EFB" w:rsidRDefault="00216EFB" w:rsidP="00216EFB">
            <w:pPr>
              <w:rPr>
                <w:rFonts w:eastAsia="Times New Roman"/>
                <w:lang w:val="uk-UA"/>
              </w:rPr>
            </w:pPr>
          </w:p>
          <w:p w14:paraId="68E33040" w14:textId="77777777" w:rsidR="00216EFB" w:rsidRDefault="00216EFB" w:rsidP="00216EFB">
            <w:pPr>
              <w:rPr>
                <w:rFonts w:eastAsia="Times New Roman"/>
                <w:lang w:val="uk-UA"/>
              </w:rPr>
            </w:pPr>
          </w:p>
          <w:p w14:paraId="6EBEF804" w14:textId="77777777" w:rsidR="00216EFB" w:rsidRDefault="00216EFB" w:rsidP="00216EFB">
            <w:pPr>
              <w:rPr>
                <w:rFonts w:eastAsia="Times New Roman"/>
                <w:lang w:val="uk-UA"/>
              </w:rPr>
            </w:pPr>
          </w:p>
          <w:p w14:paraId="2F3D9974" w14:textId="77777777" w:rsidR="00216EFB" w:rsidRDefault="00216EFB" w:rsidP="00216EFB">
            <w:pPr>
              <w:rPr>
                <w:rFonts w:eastAsia="Times New Roman"/>
                <w:lang w:val="uk-UA"/>
              </w:rPr>
            </w:pPr>
          </w:p>
          <w:p w14:paraId="6934D579" w14:textId="77777777" w:rsidR="00216EFB" w:rsidRDefault="00216EFB" w:rsidP="00216EFB">
            <w:pPr>
              <w:rPr>
                <w:rFonts w:eastAsia="Times New Roman"/>
                <w:lang w:val="uk-UA"/>
              </w:rPr>
            </w:pPr>
          </w:p>
          <w:p w14:paraId="605E4A72" w14:textId="77777777" w:rsidR="00216EFB" w:rsidRPr="00216EFB" w:rsidRDefault="00216EFB" w:rsidP="00216EFB">
            <w:pPr>
              <w:rPr>
                <w:rFonts w:eastAsia="Times New Roman"/>
                <w:lang w:val="uk-UA"/>
              </w:rPr>
            </w:pPr>
          </w:p>
          <w:p w14:paraId="1C5ADD65" w14:textId="77777777" w:rsidR="00216EFB" w:rsidRPr="00216EFB" w:rsidRDefault="00216EFB" w:rsidP="00216EFB">
            <w:pPr>
              <w:rPr>
                <w:rFonts w:eastAsia="Times New Roman"/>
                <w:lang w:val="uk-UA"/>
              </w:rPr>
            </w:pPr>
            <w:r w:rsidRPr="00216EFB">
              <w:rPr>
                <w:rFonts w:eastAsia="Times New Roman"/>
                <w:lang w:val="uk-UA"/>
              </w:rPr>
              <w:t xml:space="preserve">              ___________________ /___________/ </w:t>
            </w:r>
          </w:p>
          <w:p w14:paraId="3C3B0C2A" w14:textId="64EC2755" w:rsidR="00216EFB" w:rsidRDefault="00216EFB" w:rsidP="00216EFB">
            <w:pPr>
              <w:rPr>
                <w:rFonts w:eastAsia="Times New Roman"/>
                <w:lang w:val="uk-UA"/>
              </w:rPr>
            </w:pPr>
            <w:r w:rsidRPr="00216EFB">
              <w:rPr>
                <w:rFonts w:eastAsia="Times New Roman"/>
                <w:lang w:val="uk-UA"/>
              </w:rPr>
              <w:t xml:space="preserve">                    М.П.</w:t>
            </w:r>
          </w:p>
        </w:tc>
      </w:tr>
    </w:tbl>
    <w:p w14:paraId="4AC41EFD" w14:textId="77777777" w:rsidR="00216EFB" w:rsidRPr="00614CE7" w:rsidRDefault="00216EFB" w:rsidP="00216EFB">
      <w:pPr>
        <w:spacing w:after="0" w:line="240" w:lineRule="auto"/>
        <w:rPr>
          <w:rFonts w:ascii="Times New Roman" w:eastAsia="Times New Roman" w:hAnsi="Times New Roman" w:cs="Times New Roman"/>
          <w:sz w:val="24"/>
          <w:szCs w:val="24"/>
          <w:lang w:val="uk-UA"/>
        </w:rPr>
      </w:pPr>
    </w:p>
    <w:p w14:paraId="75BBAE3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p>
    <w:p w14:paraId="75BC61F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57065ECC"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A6FA8E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B6E4354"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6464537"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614CE7">
        <w:rPr>
          <w:rFonts w:ascii="Times New Roman" w:eastAsia="Times New Roman" w:hAnsi="Times New Roman" w:cs="Times New Roman"/>
          <w:b/>
          <w:bCs/>
          <w:i/>
          <w:sz w:val="24"/>
          <w:szCs w:val="24"/>
          <w:lang w:val="uk-UA" w:eastAsia="ru-RU"/>
        </w:rPr>
        <w:t>ДОДАТОК № 1</w:t>
      </w:r>
    </w:p>
    <w:p w14:paraId="10DA22AE"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614CE7">
        <w:rPr>
          <w:rFonts w:ascii="Times New Roman" w:eastAsia="Times New Roman" w:hAnsi="Times New Roman" w:cs="Times New Roman"/>
          <w:bCs/>
          <w:i/>
          <w:sz w:val="24"/>
          <w:szCs w:val="24"/>
          <w:lang w:val="uk-UA" w:eastAsia="ru-RU"/>
        </w:rPr>
        <w:t xml:space="preserve">до Договору </w:t>
      </w:r>
      <w:r w:rsidRPr="00614CE7">
        <w:rPr>
          <w:rFonts w:ascii="Times New Roman" w:eastAsia="Times New Roman" w:hAnsi="Times New Roman" w:cs="Times New Roman"/>
          <w:bCs/>
          <w:i/>
          <w:spacing w:val="-10"/>
          <w:sz w:val="24"/>
          <w:szCs w:val="24"/>
          <w:lang w:val="uk-UA" w:eastAsia="ru-RU"/>
        </w:rPr>
        <w:t>№ __________</w:t>
      </w:r>
    </w:p>
    <w:p w14:paraId="1B711C91"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614CE7">
        <w:rPr>
          <w:rFonts w:ascii="Times New Roman" w:eastAsia="Times New Roman" w:hAnsi="Times New Roman" w:cs="Times New Roman"/>
          <w:bCs/>
          <w:i/>
          <w:sz w:val="24"/>
          <w:szCs w:val="24"/>
          <w:lang w:val="uk-UA" w:eastAsia="ru-RU"/>
        </w:rPr>
        <w:t xml:space="preserve">від «__» </w:t>
      </w:r>
      <w:r w:rsidRPr="00614CE7">
        <w:rPr>
          <w:rFonts w:ascii="Times New Roman" w:eastAsia="Times New Roman" w:hAnsi="Times New Roman" w:cs="Times New Roman"/>
          <w:bCs/>
          <w:i/>
          <w:sz w:val="24"/>
          <w:szCs w:val="24"/>
          <w:lang w:eastAsia="ru-RU"/>
        </w:rPr>
        <w:t>____________</w:t>
      </w:r>
      <w:r w:rsidRPr="00614CE7">
        <w:rPr>
          <w:rFonts w:ascii="Times New Roman" w:eastAsia="Times New Roman" w:hAnsi="Times New Roman" w:cs="Times New Roman"/>
          <w:bCs/>
          <w:i/>
          <w:sz w:val="24"/>
          <w:szCs w:val="24"/>
          <w:lang w:val="uk-UA" w:eastAsia="ru-RU"/>
        </w:rPr>
        <w:t>20</w:t>
      </w:r>
      <w:r w:rsidRPr="00614CE7">
        <w:rPr>
          <w:rFonts w:ascii="Times New Roman" w:eastAsia="Times New Roman" w:hAnsi="Times New Roman" w:cs="Times New Roman"/>
          <w:bCs/>
          <w:i/>
          <w:sz w:val="24"/>
          <w:szCs w:val="24"/>
          <w:lang w:eastAsia="ru-RU"/>
        </w:rPr>
        <w:t>22</w:t>
      </w:r>
      <w:r w:rsidRPr="00614CE7">
        <w:rPr>
          <w:rFonts w:ascii="Times New Roman" w:eastAsia="Times New Roman" w:hAnsi="Times New Roman" w:cs="Times New Roman"/>
          <w:bCs/>
          <w:i/>
          <w:sz w:val="24"/>
          <w:szCs w:val="24"/>
          <w:lang w:val="uk-UA" w:eastAsia="ru-RU"/>
        </w:rPr>
        <w:t xml:space="preserve"> року</w:t>
      </w:r>
    </w:p>
    <w:p w14:paraId="5D61B8B9"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08F86714"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3C9723E3" w14:textId="77777777" w:rsidR="00614CE7" w:rsidRPr="00614CE7" w:rsidRDefault="00614CE7" w:rsidP="00614CE7">
      <w:pPr>
        <w:tabs>
          <w:tab w:val="left" w:pos="284"/>
          <w:tab w:val="left" w:pos="567"/>
          <w:tab w:val="left" w:pos="709"/>
        </w:tabs>
        <w:spacing w:after="0" w:line="240" w:lineRule="auto"/>
        <w:ind w:left="-567"/>
        <w:jc w:val="both"/>
        <w:rPr>
          <w:rFonts w:ascii="Times New Roman" w:eastAsia="Times New Roman" w:hAnsi="Times New Roman" w:cs="Times New Roman"/>
          <w:b/>
          <w:color w:val="000000"/>
          <w:sz w:val="24"/>
          <w:szCs w:val="24"/>
          <w:lang w:val="uk-UA" w:eastAsia="ru-RU"/>
        </w:rPr>
      </w:pPr>
    </w:p>
    <w:p w14:paraId="0D488918" w14:textId="77777777" w:rsidR="00614CE7" w:rsidRPr="00614CE7" w:rsidRDefault="00614CE7" w:rsidP="00614CE7">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614CE7">
        <w:rPr>
          <w:rFonts w:ascii="Times New Roman" w:eastAsia="Times New Roman" w:hAnsi="Times New Roman" w:cs="Times New Roman"/>
          <w:b/>
          <w:color w:val="000000"/>
          <w:sz w:val="24"/>
          <w:szCs w:val="24"/>
          <w:lang w:val="uk-UA" w:eastAsia="ru-RU"/>
        </w:rPr>
        <w:t>СПЕЦИФІКАЦІЯ</w:t>
      </w:r>
    </w:p>
    <w:p w14:paraId="32C0181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0E68F0F1" w14:textId="6163A733" w:rsidR="00614CE7" w:rsidRPr="00614CE7" w:rsidRDefault="00A466DC" w:rsidP="00614C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м.Білгород-Дністровський</w:t>
      </w:r>
      <w:r w:rsidR="00614CE7" w:rsidRPr="00614CE7">
        <w:rPr>
          <w:rFonts w:ascii="Times New Roman" w:eastAsia="Times New Roman" w:hAnsi="Times New Roman" w:cs="Times New Roman"/>
          <w:sz w:val="24"/>
          <w:szCs w:val="24"/>
          <w:lang w:val="uk-UA" w:eastAsia="ru-RU"/>
        </w:rPr>
        <w:t xml:space="preserve">                                                                           «___» ___________2022 р.</w:t>
      </w:r>
    </w:p>
    <w:p w14:paraId="6AF0051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14FF743C" w14:textId="7DEF827F" w:rsidR="00614CE7" w:rsidRPr="00614CE7" w:rsidRDefault="00A466DC" w:rsidP="00614CE7">
      <w:pPr>
        <w:spacing w:after="0" w:line="240" w:lineRule="auto"/>
        <w:ind w:right="51" w:firstLine="709"/>
        <w:jc w:val="both"/>
        <w:rPr>
          <w:rFonts w:ascii="Times New Roman" w:eastAsia="Times New Roman" w:hAnsi="Times New Roman" w:cs="Times New Roman"/>
          <w:sz w:val="24"/>
          <w:szCs w:val="24"/>
          <w:lang w:val="uk-UA" w:eastAsia="ru-RU"/>
        </w:rPr>
      </w:pPr>
      <w:r w:rsidRPr="00A466DC">
        <w:rPr>
          <w:rFonts w:ascii="Times New Roman" w:eastAsia="Times New Roman" w:hAnsi="Times New Roman" w:cs="Times New Roman"/>
          <w:sz w:val="24"/>
          <w:szCs w:val="24"/>
          <w:lang w:val="uk-UA" w:eastAsia="ru-RU"/>
        </w:rPr>
        <w:t>КОМУНАЛЬНЕ ПІДПРИЄМСТВО «Білгород-Дністровськводоканал (далі - Покупець),  в особі начальника Бондаренка Олександра Вікторовича,</w:t>
      </w:r>
      <w:r>
        <w:rPr>
          <w:rFonts w:ascii="Times New Roman" w:eastAsia="Times New Roman" w:hAnsi="Times New Roman" w:cs="Times New Roman"/>
          <w:sz w:val="24"/>
          <w:szCs w:val="24"/>
          <w:lang w:val="uk-UA" w:eastAsia="ru-RU"/>
        </w:rPr>
        <w:t xml:space="preserve"> </w:t>
      </w:r>
      <w:r w:rsidR="00614CE7" w:rsidRPr="00614CE7">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271ADC7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склали цю Специфікацію до Договору від «___»___________ 2022 р. № _____ (далі – Договір) про поставку Постачальником Покупцю відповідно до умов Договору Товару з наступними </w:t>
      </w:r>
      <w:r w:rsidRPr="00614CE7">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614CE7">
        <w:rPr>
          <w:rFonts w:ascii="Times New Roman" w:eastAsia="Times New Roman" w:hAnsi="Times New Roman" w:cs="Times New Roman"/>
          <w:sz w:val="24"/>
          <w:szCs w:val="24"/>
          <w:lang w:val="uk-UA" w:eastAsia="ru-RU"/>
        </w:rPr>
        <w:t>:</w:t>
      </w:r>
    </w:p>
    <w:p w14:paraId="4C88A3B0"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614CE7" w:rsidRPr="00614CE7" w14:paraId="0C93DAEE" w14:textId="77777777" w:rsidTr="00FB26A1">
        <w:tc>
          <w:tcPr>
            <w:tcW w:w="568" w:type="dxa"/>
            <w:tcBorders>
              <w:top w:val="single" w:sz="2" w:space="0" w:color="000000"/>
              <w:left w:val="single" w:sz="2" w:space="0" w:color="000000"/>
              <w:bottom w:val="single" w:sz="2" w:space="0" w:color="000000"/>
            </w:tcBorders>
          </w:tcPr>
          <w:p w14:paraId="30FC645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DA2296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311C5A45"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27BFE5D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07E0CAE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     Одиниця</w:t>
            </w:r>
          </w:p>
          <w:p w14:paraId="55D51EC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6C0A2209"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BC8B57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3DE7974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Ціна за одиницю Товару без ПДВ, </w:t>
            </w:r>
          </w:p>
          <w:p w14:paraId="78A3B6A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3BA38E3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Загальна сума вартості Товару без  ПДВ, грн.</w:t>
            </w:r>
          </w:p>
        </w:tc>
      </w:tr>
      <w:tr w:rsidR="00614CE7" w:rsidRPr="00614CE7" w14:paraId="028DE158" w14:textId="77777777" w:rsidTr="00FB26A1">
        <w:trPr>
          <w:trHeight w:val="459"/>
        </w:trPr>
        <w:tc>
          <w:tcPr>
            <w:tcW w:w="568" w:type="dxa"/>
            <w:tcBorders>
              <w:left w:val="single" w:sz="2" w:space="0" w:color="000000"/>
              <w:bottom w:val="single" w:sz="2" w:space="0" w:color="000000"/>
            </w:tcBorders>
            <w:vAlign w:val="center"/>
          </w:tcPr>
          <w:p w14:paraId="1F42951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585F12EF" w14:textId="38132104" w:rsidR="00614CE7" w:rsidRPr="00614CE7" w:rsidRDefault="00614CE7" w:rsidP="00614CE7">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52664AC4" w14:textId="6B675308" w:rsidR="00614CE7" w:rsidRPr="00614CE7" w:rsidRDefault="00F953DF" w:rsidP="00F953DF">
            <w:pPr>
              <w:widowControl w:val="0"/>
              <w:suppressAutoHyphens/>
              <w:spacing w:after="0" w:line="240" w:lineRule="auto"/>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394F2947" w14:textId="50E65D2F" w:rsidR="00614CE7" w:rsidRPr="00614CE7" w:rsidRDefault="00614CE7" w:rsidP="00D16A7F">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2CEF6E19"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785F7EB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614CE7" w:rsidRPr="00614CE7" w14:paraId="11302474" w14:textId="77777777" w:rsidTr="00FB26A1">
        <w:trPr>
          <w:trHeight w:val="316"/>
        </w:trPr>
        <w:tc>
          <w:tcPr>
            <w:tcW w:w="7995" w:type="dxa"/>
            <w:gridSpan w:val="5"/>
            <w:tcBorders>
              <w:left w:val="single" w:sz="2" w:space="0" w:color="000000"/>
              <w:bottom w:val="single" w:sz="2" w:space="0" w:color="000000"/>
              <w:right w:val="single" w:sz="2" w:space="0" w:color="000000"/>
            </w:tcBorders>
          </w:tcPr>
          <w:p w14:paraId="180AA7F1"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6BD97A2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c>
      </w:tr>
      <w:tr w:rsidR="00614CE7" w:rsidRPr="00614CE7" w14:paraId="28F88797" w14:textId="77777777" w:rsidTr="00FB26A1">
        <w:trPr>
          <w:trHeight w:val="84"/>
        </w:trPr>
        <w:tc>
          <w:tcPr>
            <w:tcW w:w="7995" w:type="dxa"/>
            <w:gridSpan w:val="5"/>
            <w:tcBorders>
              <w:left w:val="single" w:sz="2" w:space="0" w:color="000000"/>
              <w:bottom w:val="single" w:sz="2" w:space="0" w:color="000000"/>
              <w:right w:val="single" w:sz="2" w:space="0" w:color="000000"/>
            </w:tcBorders>
          </w:tcPr>
          <w:p w14:paraId="7EF33A66"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5414471A"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614CE7" w:rsidRPr="00614CE7" w14:paraId="3E80AFBA" w14:textId="77777777" w:rsidTr="00FB26A1">
        <w:trPr>
          <w:trHeight w:val="320"/>
        </w:trPr>
        <w:tc>
          <w:tcPr>
            <w:tcW w:w="7995" w:type="dxa"/>
            <w:gridSpan w:val="5"/>
            <w:tcBorders>
              <w:left w:val="single" w:sz="2" w:space="0" w:color="000000"/>
              <w:bottom w:val="single" w:sz="2" w:space="0" w:color="000000"/>
              <w:right w:val="single" w:sz="2" w:space="0" w:color="000000"/>
            </w:tcBorders>
          </w:tcPr>
          <w:p w14:paraId="617668D8"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16A12121"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p>
        </w:tc>
      </w:tr>
    </w:tbl>
    <w:p w14:paraId="69E24A02" w14:textId="77777777" w:rsidR="00614CE7" w:rsidRPr="00614CE7" w:rsidRDefault="00614CE7" w:rsidP="00614CE7">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293E2DF5" w14:textId="7065F1C0" w:rsidR="00614CE7" w:rsidRPr="00614CE7" w:rsidRDefault="00614CE7"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 xml:space="preserve">, </w:t>
      </w:r>
      <w:r w:rsidR="00216EFB">
        <w:rPr>
          <w:rFonts w:ascii="Times New Roman" w:eastAsia="Times New Roman" w:hAnsi="Times New Roman" w:cs="Times New Roman"/>
          <w:noProof/>
          <w:sz w:val="24"/>
          <w:szCs w:val="24"/>
          <w:lang w:val="uk-UA"/>
        </w:rPr>
        <w:t xml:space="preserve">обладнання що встановлюється </w:t>
      </w:r>
      <w:r w:rsidRPr="00614CE7">
        <w:rPr>
          <w:rFonts w:ascii="Times New Roman" w:eastAsia="Times New Roman" w:hAnsi="Times New Roman" w:cs="Times New Roman"/>
          <w:noProof/>
          <w:sz w:val="24"/>
          <w:szCs w:val="24"/>
          <w:lang w:val="uk-UA"/>
        </w:rPr>
        <w:t>новим (не бувшим у використанні), без пошкоджень та ознаків втручання до цілісності пакування.</w:t>
      </w:r>
    </w:p>
    <w:p w14:paraId="5175D3D0" w14:textId="5EAC11CB" w:rsidR="00614CE7" w:rsidRPr="00614CE7" w:rsidRDefault="00216EFB"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Pr>
          <w:rFonts w:ascii="Times New Roman" w:eastAsia="Times New Roman" w:hAnsi="Times New Roman" w:cs="Times New Roman"/>
          <w:sz w:val="24"/>
          <w:szCs w:val="24"/>
          <w:lang w:val="uk-UA" w:eastAsia="ru-RU"/>
        </w:rPr>
        <w:t>Строк поставки – не більше 80 (вісімдесяти</w:t>
      </w:r>
      <w:r w:rsidR="00614CE7" w:rsidRPr="00614CE7">
        <w:rPr>
          <w:rFonts w:ascii="Times New Roman" w:eastAsia="Times New Roman" w:hAnsi="Times New Roman" w:cs="Times New Roman"/>
          <w:sz w:val="24"/>
          <w:szCs w:val="24"/>
          <w:lang w:val="uk-UA" w:eastAsia="ru-RU"/>
        </w:rPr>
        <w:t xml:space="preserve">) календарних днів з дати підписання Сторонами Договору.  </w:t>
      </w:r>
    </w:p>
    <w:p w14:paraId="66EDEDC3" w14:textId="405F323B" w:rsidR="00216EFB" w:rsidRPr="00216EFB" w:rsidRDefault="00614CE7" w:rsidP="00216EFB">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00216EFB">
        <w:rPr>
          <w:rFonts w:ascii="Times New Roman" w:eastAsia="Times New Roman" w:hAnsi="Times New Roman" w:cs="Times New Roman"/>
          <w:color w:val="000000"/>
          <w:sz w:val="24"/>
          <w:szCs w:val="24"/>
          <w:lang w:val="uk-UA"/>
        </w:rPr>
        <w:t>: Україна, Одеська обл.., м.Білгород-Дністровський,</w:t>
      </w:r>
      <w:r w:rsidR="00216EFB">
        <w:rPr>
          <w:rFonts w:ascii="Times New Roman" w:eastAsia="Times New Roman" w:hAnsi="Times New Roman" w:cs="Times New Roman"/>
          <w:noProof/>
          <w:sz w:val="24"/>
          <w:szCs w:val="24"/>
          <w:lang w:val="uk-UA"/>
        </w:rPr>
        <w:t xml:space="preserve"> Пров.Водопровідний 1.</w:t>
      </w:r>
    </w:p>
    <w:p w14:paraId="6458039C" w14:textId="77777777" w:rsidR="00614CE7" w:rsidRPr="00614CE7" w:rsidRDefault="00614CE7" w:rsidP="00614CE7">
      <w:pPr>
        <w:numPr>
          <w:ilvl w:val="1"/>
          <w:numId w:val="27"/>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614CE7" w:rsidRPr="00614CE7" w14:paraId="484496D0" w14:textId="77777777" w:rsidTr="00FB26A1">
        <w:trPr>
          <w:trHeight w:val="1840"/>
        </w:trPr>
        <w:tc>
          <w:tcPr>
            <w:tcW w:w="4537" w:type="dxa"/>
            <w:tcMar>
              <w:top w:w="0" w:type="dxa"/>
              <w:left w:w="108" w:type="dxa"/>
              <w:bottom w:w="0" w:type="dxa"/>
              <w:right w:w="108" w:type="dxa"/>
            </w:tcMar>
          </w:tcPr>
          <w:p w14:paraId="1F8F7135"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bCs/>
                <w:sz w:val="24"/>
                <w:szCs w:val="24"/>
                <w:lang w:val="uk-UA" w:eastAsia="uk-UA"/>
              </w:rPr>
              <w:t>ПОКУПЕЦЬ:</w:t>
            </w:r>
          </w:p>
          <w:p w14:paraId="5CF6C98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eastAsia="uk-UA"/>
              </w:rPr>
              <w:t>_______________</w:t>
            </w:r>
          </w:p>
          <w:p w14:paraId="029F3B7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i/>
                <w:sz w:val="20"/>
                <w:szCs w:val="20"/>
                <w:lang w:val="uk-UA"/>
              </w:rPr>
              <w:t xml:space="preserve">(посада)  </w:t>
            </w:r>
          </w:p>
          <w:p w14:paraId="31B9B0E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p>
          <w:p w14:paraId="3BC56CB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r w:rsidRPr="00614CE7">
              <w:rPr>
                <w:rFonts w:ascii="Times New Roman" w:eastAsia="Times New Roman" w:hAnsi="Times New Roman" w:cs="Times New Roman"/>
                <w:i/>
                <w:sz w:val="24"/>
                <w:szCs w:val="24"/>
                <w:lang w:val="uk-UA"/>
              </w:rPr>
              <w:t xml:space="preserve">__________________ </w:t>
            </w:r>
            <w:r w:rsidRPr="00614CE7">
              <w:rPr>
                <w:rFonts w:ascii="Times New Roman" w:eastAsia="Times New Roman" w:hAnsi="Times New Roman" w:cs="Times New Roman"/>
                <w:sz w:val="24"/>
                <w:szCs w:val="24"/>
                <w:lang w:val="uk-UA"/>
              </w:rPr>
              <w:t>_________________</w:t>
            </w:r>
          </w:p>
          <w:p w14:paraId="1FE943B6" w14:textId="77777777" w:rsidR="00614CE7" w:rsidRPr="00614CE7" w:rsidRDefault="00614CE7" w:rsidP="00614CE7">
            <w:pPr>
              <w:tabs>
                <w:tab w:val="left" w:pos="111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52D767A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b/>
                <w:sz w:val="24"/>
                <w:szCs w:val="24"/>
                <w:lang w:val="uk-UA"/>
              </w:rPr>
              <w:t xml:space="preserve">ПОСТАЧАЛЬНИК: </w:t>
            </w:r>
          </w:p>
          <w:p w14:paraId="2CB1010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_________________ </w:t>
            </w:r>
          </w:p>
          <w:p w14:paraId="1D82728B" w14:textId="77777777" w:rsidR="00614CE7" w:rsidRPr="00614CE7" w:rsidRDefault="00614CE7" w:rsidP="00614CE7">
            <w:pPr>
              <w:tabs>
                <w:tab w:val="left" w:pos="1650"/>
              </w:tabs>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i/>
                <w:sz w:val="20"/>
                <w:szCs w:val="20"/>
                <w:lang w:val="uk-UA"/>
              </w:rPr>
              <w:t>(посада)</w:t>
            </w:r>
          </w:p>
          <w:p w14:paraId="30710D0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7C0D6070"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 ___________________ </w:t>
            </w:r>
          </w:p>
          <w:p w14:paraId="2839B0E9" w14:textId="77777777" w:rsidR="00614CE7" w:rsidRPr="00614CE7" w:rsidRDefault="00614CE7" w:rsidP="00614CE7">
            <w:pPr>
              <w:tabs>
                <w:tab w:val="left" w:pos="348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0"/>
                <w:szCs w:val="20"/>
                <w:lang w:val="uk-UA"/>
              </w:rPr>
              <w:t>(підпис)        (власне ім’я, ПРІЗВИЩЕ)</w:t>
            </w:r>
          </w:p>
        </w:tc>
      </w:tr>
    </w:tbl>
    <w:p w14:paraId="0A5A7DEF"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C9E0188"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345873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D60440E"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11FC47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C030E3"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206ED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9485FE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89322A9"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FA5AB3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1A59C64"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096D92A8"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456E836" w14:textId="0F22443D" w:rsidR="00614CE7" w:rsidRDefault="00614CE7" w:rsidP="007C7B0E">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sectPr w:rsidR="00614CE7" w:rsidSect="00716F4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2BC6B" w14:textId="77777777" w:rsidR="005D0BF5" w:rsidRDefault="005D0BF5">
      <w:pPr>
        <w:spacing w:after="0" w:line="240" w:lineRule="auto"/>
      </w:pPr>
      <w:r>
        <w:separator/>
      </w:r>
    </w:p>
  </w:endnote>
  <w:endnote w:type="continuationSeparator" w:id="0">
    <w:p w14:paraId="6B63F50C" w14:textId="77777777" w:rsidR="005D0BF5" w:rsidRDefault="005D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A946" w14:textId="77777777" w:rsidR="00286FC8" w:rsidRDefault="00286FC8">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2BC316" w14:textId="77777777" w:rsidR="00286FC8" w:rsidRDefault="00286FC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42D" w14:textId="77777777" w:rsidR="00286FC8" w:rsidRDefault="00286FC8">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E2D14">
      <w:rPr>
        <w:rStyle w:val="aa"/>
        <w:noProof/>
      </w:rPr>
      <w:t>14</w:t>
    </w:r>
    <w:r>
      <w:rPr>
        <w:rStyle w:val="aa"/>
      </w:rPr>
      <w:fldChar w:fldCharType="end"/>
    </w:r>
  </w:p>
  <w:p w14:paraId="3D203345" w14:textId="77777777" w:rsidR="00286FC8" w:rsidRDefault="00286F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D92D" w14:textId="77777777" w:rsidR="005D0BF5" w:rsidRDefault="005D0BF5">
      <w:pPr>
        <w:spacing w:after="0" w:line="240" w:lineRule="auto"/>
      </w:pPr>
      <w:r>
        <w:separator/>
      </w:r>
    </w:p>
  </w:footnote>
  <w:footnote w:type="continuationSeparator" w:id="0">
    <w:p w14:paraId="1837C9CE" w14:textId="77777777" w:rsidR="005D0BF5" w:rsidRDefault="005D0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9">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7">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7"/>
  </w:num>
  <w:num w:numId="5">
    <w:abstractNumId w:val="11"/>
  </w:num>
  <w:num w:numId="6">
    <w:abstractNumId w:val="24"/>
  </w:num>
  <w:num w:numId="7">
    <w:abstractNumId w:val="10"/>
  </w:num>
  <w:num w:numId="8">
    <w:abstractNumId w:val="14"/>
  </w:num>
  <w:num w:numId="9">
    <w:abstractNumId w:val="1"/>
  </w:num>
  <w:num w:numId="10">
    <w:abstractNumId w:val="4"/>
  </w:num>
  <w:num w:numId="11">
    <w:abstractNumId w:val="15"/>
  </w:num>
  <w:num w:numId="12">
    <w:abstractNumId w:val="19"/>
  </w:num>
  <w:num w:numId="13">
    <w:abstractNumId w:val="21"/>
  </w:num>
  <w:num w:numId="14">
    <w:abstractNumId w:val="3"/>
  </w:num>
  <w:num w:numId="15">
    <w:abstractNumId w:val="13"/>
  </w:num>
  <w:num w:numId="16">
    <w:abstractNumId w:val="23"/>
  </w:num>
  <w:num w:numId="17">
    <w:abstractNumId w:val="16"/>
  </w:num>
  <w:num w:numId="18">
    <w:abstractNumId w:val="0"/>
  </w:num>
  <w:num w:numId="19">
    <w:abstractNumId w:val="2"/>
  </w:num>
  <w:num w:numId="20">
    <w:abstractNumId w:val="6"/>
  </w:num>
  <w:num w:numId="21">
    <w:abstractNumId w:val="27"/>
  </w:num>
  <w:num w:numId="22">
    <w:abstractNumId w:val="8"/>
  </w:num>
  <w:num w:numId="23">
    <w:abstractNumId w:val="22"/>
  </w:num>
  <w:num w:numId="24">
    <w:abstractNumId w:val="25"/>
  </w:num>
  <w:num w:numId="25">
    <w:abstractNumId w:val="18"/>
  </w:num>
  <w:num w:numId="26">
    <w:abstractNumId w:val="26"/>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B"/>
    <w:rsid w:val="00007E9D"/>
    <w:rsid w:val="00034ACC"/>
    <w:rsid w:val="0004182C"/>
    <w:rsid w:val="00056BFE"/>
    <w:rsid w:val="00057851"/>
    <w:rsid w:val="000843D2"/>
    <w:rsid w:val="00134C7E"/>
    <w:rsid w:val="001F50EB"/>
    <w:rsid w:val="002163AA"/>
    <w:rsid w:val="00216EFB"/>
    <w:rsid w:val="00285BB6"/>
    <w:rsid w:val="00286FC8"/>
    <w:rsid w:val="002C1002"/>
    <w:rsid w:val="00310901"/>
    <w:rsid w:val="00326058"/>
    <w:rsid w:val="00384DAE"/>
    <w:rsid w:val="003B7DBB"/>
    <w:rsid w:val="003D21FD"/>
    <w:rsid w:val="003D465D"/>
    <w:rsid w:val="00400F78"/>
    <w:rsid w:val="00463545"/>
    <w:rsid w:val="0046522E"/>
    <w:rsid w:val="004A7974"/>
    <w:rsid w:val="004B15F9"/>
    <w:rsid w:val="004C7328"/>
    <w:rsid w:val="0058409E"/>
    <w:rsid w:val="00585FBB"/>
    <w:rsid w:val="005C499D"/>
    <w:rsid w:val="005D0BF5"/>
    <w:rsid w:val="005E3AEE"/>
    <w:rsid w:val="00614CE7"/>
    <w:rsid w:val="00627490"/>
    <w:rsid w:val="00645336"/>
    <w:rsid w:val="00691CE6"/>
    <w:rsid w:val="006E3DDA"/>
    <w:rsid w:val="00716F40"/>
    <w:rsid w:val="007238AB"/>
    <w:rsid w:val="0076358A"/>
    <w:rsid w:val="00772829"/>
    <w:rsid w:val="007C7B0E"/>
    <w:rsid w:val="007D4CCE"/>
    <w:rsid w:val="007F13AE"/>
    <w:rsid w:val="007F59DB"/>
    <w:rsid w:val="00800E82"/>
    <w:rsid w:val="0084249D"/>
    <w:rsid w:val="00851284"/>
    <w:rsid w:val="00872B65"/>
    <w:rsid w:val="00873B71"/>
    <w:rsid w:val="008B416D"/>
    <w:rsid w:val="008C1B2A"/>
    <w:rsid w:val="009A1B0D"/>
    <w:rsid w:val="009C7826"/>
    <w:rsid w:val="00A466DC"/>
    <w:rsid w:val="00A72FEE"/>
    <w:rsid w:val="00A73593"/>
    <w:rsid w:val="00A90B47"/>
    <w:rsid w:val="00AB2E55"/>
    <w:rsid w:val="00AC5203"/>
    <w:rsid w:val="00AE2123"/>
    <w:rsid w:val="00B06F37"/>
    <w:rsid w:val="00B07DDE"/>
    <w:rsid w:val="00B331BA"/>
    <w:rsid w:val="00B34C8B"/>
    <w:rsid w:val="00B5405E"/>
    <w:rsid w:val="00B5684B"/>
    <w:rsid w:val="00B87BDF"/>
    <w:rsid w:val="00B955CB"/>
    <w:rsid w:val="00BB202B"/>
    <w:rsid w:val="00BE5C59"/>
    <w:rsid w:val="00CA28EA"/>
    <w:rsid w:val="00D070A3"/>
    <w:rsid w:val="00D16A7F"/>
    <w:rsid w:val="00D22737"/>
    <w:rsid w:val="00D31A7E"/>
    <w:rsid w:val="00D35B75"/>
    <w:rsid w:val="00D45476"/>
    <w:rsid w:val="00D63BC9"/>
    <w:rsid w:val="00D8084B"/>
    <w:rsid w:val="00D9568D"/>
    <w:rsid w:val="00DA7C88"/>
    <w:rsid w:val="00DB1B46"/>
    <w:rsid w:val="00DB2F62"/>
    <w:rsid w:val="00DC2E7B"/>
    <w:rsid w:val="00DC7FBE"/>
    <w:rsid w:val="00DE1E49"/>
    <w:rsid w:val="00E60379"/>
    <w:rsid w:val="00E74236"/>
    <w:rsid w:val="00EA634A"/>
    <w:rsid w:val="00F2452C"/>
    <w:rsid w:val="00F6217C"/>
    <w:rsid w:val="00F84B28"/>
    <w:rsid w:val="00F953DF"/>
    <w:rsid w:val="00FB26A1"/>
    <w:rsid w:val="00FB6602"/>
    <w:rsid w:val="00FE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katuysheva2@ukr.net" TargetMode="External"/><Relationship Id="rId19" Type="http://schemas.openxmlformats.org/officeDocument/2006/relationships/hyperlink" Target="http://zakon3.rada.gov.ua/laws/show/922-19/print1443420004253377"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3.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21DE-2A81-4F9D-BAFA-1F2AB87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11934</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2022-06-24T16:55:00Z</cp:lastPrinted>
  <dcterms:created xsi:type="dcterms:W3CDTF">2022-06-30T12:56:00Z</dcterms:created>
  <dcterms:modified xsi:type="dcterms:W3CDTF">2022-06-30T12:56:00Z</dcterms:modified>
</cp:coreProperties>
</file>