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08" w:rsidRDefault="009540FE" w:rsidP="009540FE">
      <w:pPr>
        <w:pStyle w:val="a3"/>
        <w:jc w:val="center"/>
      </w:pPr>
      <w:r>
        <w:t xml:space="preserve">                                                                                         </w:t>
      </w:r>
      <w:r w:rsidR="00501A08" w:rsidRPr="0082166E">
        <w:t xml:space="preserve">Додаток 1 </w:t>
      </w:r>
    </w:p>
    <w:p w:rsidR="00501A08" w:rsidRPr="0082166E" w:rsidRDefault="00501A08" w:rsidP="00501A08">
      <w:pPr>
        <w:pStyle w:val="a3"/>
        <w:jc w:val="right"/>
      </w:pPr>
      <w:r>
        <w:t>до Тендерної документації</w:t>
      </w:r>
    </w:p>
    <w:p w:rsidR="00501A08" w:rsidRPr="0082166E" w:rsidRDefault="00501A08" w:rsidP="00501A08">
      <w:pPr>
        <w:pStyle w:val="a3"/>
      </w:pPr>
    </w:p>
    <w:p w:rsidR="009540FE" w:rsidRDefault="00501A08" w:rsidP="008727A9">
      <w:pPr>
        <w:pStyle w:val="a3"/>
        <w:jc w:val="center"/>
        <w:rPr>
          <w:b/>
        </w:rPr>
      </w:pPr>
      <w:r w:rsidRPr="008727A9">
        <w:rPr>
          <w:b/>
        </w:rPr>
        <w:t xml:space="preserve">Підтвердження відповідності УЧАСНИКА/ПЕРЕМОЖЦЯ  вимогам, </w:t>
      </w:r>
    </w:p>
    <w:p w:rsidR="00501A08" w:rsidRPr="008727A9" w:rsidRDefault="00501A08" w:rsidP="008727A9">
      <w:pPr>
        <w:pStyle w:val="a3"/>
        <w:jc w:val="center"/>
        <w:rPr>
          <w:b/>
        </w:rPr>
      </w:pPr>
      <w:r w:rsidRPr="008727A9">
        <w:rPr>
          <w:b/>
        </w:rPr>
        <w:t xml:space="preserve">визначеним у статті 17 Закону </w:t>
      </w:r>
      <w:r w:rsidR="008727A9">
        <w:rPr>
          <w:b/>
        </w:rPr>
        <w:t>«</w:t>
      </w:r>
      <w:r w:rsidRPr="008727A9">
        <w:rPr>
          <w:b/>
        </w:rPr>
        <w:t>Про публічні закупівлі</w:t>
      </w:r>
      <w:r w:rsidR="008727A9">
        <w:rPr>
          <w:b/>
        </w:rPr>
        <w:t>»</w:t>
      </w:r>
      <w:r w:rsidRPr="008727A9">
        <w:rPr>
          <w:b/>
        </w:rPr>
        <w:t xml:space="preserve"> (далі – Закон).</w:t>
      </w:r>
    </w:p>
    <w:p w:rsidR="00501A08" w:rsidRPr="008727A9" w:rsidRDefault="00501A08" w:rsidP="008727A9">
      <w:pPr>
        <w:pStyle w:val="a3"/>
        <w:rPr>
          <w:b/>
          <w:i/>
          <w:iCs/>
          <w:bdr w:val="none" w:sz="0" w:space="0" w:color="auto" w:frame="1"/>
          <w:shd w:val="clear" w:color="auto" w:fill="FFFFFF"/>
        </w:rPr>
      </w:pPr>
    </w:p>
    <w:p w:rsidR="00501A08" w:rsidRPr="008727A9" w:rsidRDefault="00501A08" w:rsidP="008727A9">
      <w:pPr>
        <w:ind w:firstLine="567"/>
        <w:jc w:val="both"/>
        <w:rPr>
          <w:color w:val="000000"/>
          <w:shd w:val="solid" w:color="FFFFFF" w:fill="FFFFFF"/>
        </w:rPr>
      </w:pPr>
      <w:r w:rsidRPr="008727A9">
        <w:rPr>
          <w:b/>
          <w:iCs/>
          <w:bdr w:val="none" w:sz="0" w:space="0" w:color="auto" w:frame="1"/>
          <w:shd w:val="clear" w:color="auto" w:fill="FFFFFF"/>
        </w:rPr>
        <w:t>1.</w:t>
      </w:r>
      <w:r w:rsidRPr="008727A9">
        <w:rPr>
          <w:b/>
          <w:i/>
          <w:iCs/>
          <w:bdr w:val="none" w:sz="0" w:space="0" w:color="auto" w:frame="1"/>
          <w:shd w:val="clear" w:color="auto" w:fill="FFFFFF"/>
        </w:rPr>
        <w:t xml:space="preserve"> </w:t>
      </w:r>
      <w:r w:rsidRPr="008727A9">
        <w:rPr>
          <w:b/>
          <w:iCs/>
          <w:bdr w:val="none" w:sz="0" w:space="0" w:color="auto" w:frame="1"/>
          <w:shd w:val="clear" w:color="auto" w:fill="FFFFFF"/>
        </w:rPr>
        <w:t xml:space="preserve">Для </w:t>
      </w:r>
      <w:r w:rsidR="008727A9" w:rsidRPr="008727A9">
        <w:rPr>
          <w:b/>
          <w:iCs/>
          <w:bdr w:val="none" w:sz="0" w:space="0" w:color="auto" w:frame="1"/>
          <w:shd w:val="clear" w:color="auto" w:fill="FFFFFF"/>
        </w:rPr>
        <w:t>Учасників</w:t>
      </w:r>
      <w:r w:rsidRPr="008727A9">
        <w:rPr>
          <w:b/>
          <w:iCs/>
          <w:bdr w:val="none" w:sz="0" w:space="0" w:color="auto" w:frame="1"/>
          <w:shd w:val="clear" w:color="auto" w:fill="FFFFFF"/>
        </w:rPr>
        <w:t>:</w:t>
      </w:r>
      <w:r w:rsidRPr="008727A9">
        <w:rPr>
          <w:i/>
          <w:iCs/>
          <w:bdr w:val="none" w:sz="0" w:space="0" w:color="auto" w:frame="1"/>
          <w:shd w:val="clear" w:color="auto" w:fill="FFFFFF"/>
        </w:rPr>
        <w:t xml:space="preserve"> </w:t>
      </w:r>
      <w:r w:rsidRPr="008727A9">
        <w:rPr>
          <w:color w:val="000000"/>
          <w:shd w:val="solid" w:color="FFFFFF" w:fill="FFFFFF"/>
          <w:lang w:eastAsia="en-US"/>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501A08" w:rsidRPr="008727A9" w:rsidRDefault="00501A08" w:rsidP="008727A9">
      <w:pPr>
        <w:pStyle w:val="a3"/>
        <w:ind w:firstLine="567"/>
        <w:jc w:val="both"/>
        <w:rPr>
          <w:color w:val="000000"/>
          <w:shd w:val="solid" w:color="FFFFFF" w:fill="FFFFFF"/>
        </w:rPr>
      </w:pPr>
      <w:r w:rsidRPr="008727A9">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01A08" w:rsidRPr="008727A9" w:rsidRDefault="00501A08" w:rsidP="008727A9">
      <w:pPr>
        <w:pStyle w:val="a3"/>
        <w:ind w:firstLine="567"/>
        <w:jc w:val="both"/>
        <w:rPr>
          <w:shd w:val="solid" w:color="FFFFFF" w:fill="FFFFFF"/>
        </w:rPr>
      </w:pPr>
      <w:r w:rsidRPr="008727A9">
        <w:rPr>
          <w:shd w:val="solid" w:color="FFFFFF" w:fill="FFFFFF"/>
        </w:rPr>
        <w:t xml:space="preserve">Замовник не вимагає від учасника процедури закупівлі підтвердження відсутності </w:t>
      </w:r>
      <w:r w:rsidRPr="008727A9">
        <w:rPr>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01A08" w:rsidRPr="008727A9" w:rsidRDefault="00501A08" w:rsidP="008727A9">
      <w:pPr>
        <w:pStyle w:val="a3"/>
        <w:jc w:val="both"/>
      </w:pPr>
    </w:p>
    <w:p w:rsidR="00501A08" w:rsidRPr="008727A9" w:rsidRDefault="00501A08" w:rsidP="008727A9">
      <w:pPr>
        <w:ind w:firstLine="567"/>
        <w:jc w:val="both"/>
        <w:rPr>
          <w:color w:val="000000"/>
          <w:shd w:val="solid" w:color="FFFFFF" w:fill="FFFFFF"/>
          <w:lang w:eastAsia="en-US"/>
        </w:rPr>
      </w:pPr>
      <w:r w:rsidRPr="008727A9">
        <w:rPr>
          <w:b/>
        </w:rPr>
        <w:t>2.</w:t>
      </w:r>
      <w:r w:rsidRPr="008727A9">
        <w:t xml:space="preserve"> </w:t>
      </w:r>
      <w:r w:rsidRPr="008727A9">
        <w:rPr>
          <w:b/>
        </w:rPr>
        <w:t xml:space="preserve">Для </w:t>
      </w:r>
      <w:r w:rsidR="008727A9" w:rsidRPr="008727A9">
        <w:rPr>
          <w:b/>
        </w:rPr>
        <w:t>Переможця</w:t>
      </w:r>
      <w:r w:rsidRPr="008727A9">
        <w:rPr>
          <w:b/>
        </w:rPr>
        <w:t>:</w:t>
      </w:r>
      <w:r w:rsidRPr="008727A9">
        <w:rPr>
          <w:color w:val="000000"/>
          <w:shd w:val="solid" w:color="FFFFFF" w:fill="FFFFFF"/>
          <w:lang w:eastAsia="en-US"/>
        </w:rPr>
        <w:t xml:space="preserve"> Переможець процедури закупівлі у строк, що не перевищує </w:t>
      </w:r>
      <w:r w:rsidRPr="008727A9">
        <w:rPr>
          <w:b/>
          <w:color w:val="000000"/>
          <w:shd w:val="solid" w:color="FFFFFF" w:fill="FFFFFF"/>
          <w:lang w:eastAsia="en-US"/>
        </w:rPr>
        <w:t xml:space="preserve">чотири дні </w:t>
      </w:r>
      <w:r w:rsidRPr="008727A9">
        <w:rPr>
          <w:color w:val="000000"/>
          <w:shd w:val="solid" w:color="FFFFFF" w:fill="FFFFFF"/>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8727A9">
        <w:rPr>
          <w:color w:val="000000"/>
          <w:shd w:val="solid" w:color="FFFFFF" w:fill="FFFFFF"/>
          <w:lang w:eastAsia="en-US"/>
        </w:rPr>
        <w:t xml:space="preserve">         </w:t>
      </w:r>
      <w:r w:rsidRPr="008727A9">
        <w:rPr>
          <w:color w:val="000000"/>
          <w:shd w:val="solid" w:color="FFFFFF" w:fill="FFFFFF"/>
          <w:lang w:eastAsia="en-US"/>
        </w:rPr>
        <w:t xml:space="preserve">3, 5, 6 і 12 частини першої та частиною другою статті 17 Закону. </w:t>
      </w:r>
    </w:p>
    <w:p w:rsidR="00501A08" w:rsidRPr="008727A9" w:rsidRDefault="00501A08" w:rsidP="008727A9">
      <w:pPr>
        <w:ind w:firstLine="567"/>
        <w:jc w:val="both"/>
        <w:rPr>
          <w:color w:val="000000"/>
          <w:shd w:val="solid" w:color="FFFFFF" w:fill="FFFFFF"/>
        </w:rPr>
      </w:pPr>
      <w:r w:rsidRPr="008727A9">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8727A9">
        <w:rPr>
          <w:color w:val="000000"/>
          <w:shd w:val="solid" w:color="FFFFFF" w:fill="FFFFFF"/>
          <w:lang w:eastAsia="en-US"/>
        </w:rPr>
        <w:t>«</w:t>
      </w:r>
      <w:r w:rsidRPr="008727A9">
        <w:rPr>
          <w:color w:val="000000"/>
          <w:shd w:val="solid" w:color="FFFFFF" w:fill="FFFFFF"/>
          <w:lang w:eastAsia="en-US"/>
        </w:rPr>
        <w:t>Про доступ до публічної інформації</w:t>
      </w:r>
      <w:r w:rsidR="008727A9">
        <w:rPr>
          <w:color w:val="000000"/>
          <w:shd w:val="solid" w:color="FFFFFF" w:fill="FFFFFF"/>
          <w:lang w:eastAsia="en-US"/>
        </w:rPr>
        <w:t>»</w:t>
      </w:r>
      <w:r w:rsidRPr="008727A9">
        <w:rPr>
          <w:color w:val="00000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01A08" w:rsidRPr="008727A9" w:rsidRDefault="00501A08" w:rsidP="008727A9">
      <w:pPr>
        <w:ind w:firstLine="567"/>
        <w:jc w:val="both"/>
        <w:rPr>
          <w:color w:val="000000"/>
          <w:shd w:val="solid" w:color="FFFFFF" w:fill="FFFFFF"/>
        </w:rPr>
      </w:pPr>
      <w:r w:rsidRPr="008727A9">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DD18FD" w:rsidRPr="001D320D" w:rsidRDefault="00DD18FD" w:rsidP="00DD18FD">
      <w:pPr>
        <w:jc w:val="center"/>
        <w:rPr>
          <w:b/>
          <w:bCs/>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5498"/>
      </w:tblGrid>
      <w:tr w:rsidR="00DD18FD" w:rsidRPr="001D320D" w:rsidTr="00E34EC0">
        <w:trPr>
          <w:trHeight w:val="757"/>
        </w:trPr>
        <w:tc>
          <w:tcPr>
            <w:tcW w:w="4289" w:type="dxa"/>
          </w:tcPr>
          <w:p w:rsidR="00DD18FD" w:rsidRPr="00E753FA" w:rsidRDefault="00DD18FD" w:rsidP="00E34EC0">
            <w:pPr>
              <w:pStyle w:val="TableParagraph"/>
              <w:spacing w:before="2"/>
              <w:ind w:left="0" w:right="223"/>
              <w:jc w:val="center"/>
              <w:rPr>
                <w:b/>
              </w:rPr>
            </w:pPr>
          </w:p>
          <w:p w:rsidR="00DD18FD" w:rsidRPr="00E753FA" w:rsidRDefault="00DD18FD" w:rsidP="00E34EC0">
            <w:pPr>
              <w:pStyle w:val="TableParagraph"/>
              <w:spacing w:before="2"/>
              <w:ind w:left="0" w:right="223"/>
              <w:jc w:val="center"/>
              <w:rPr>
                <w:i/>
              </w:rPr>
            </w:pPr>
            <w:r w:rsidRPr="00E753FA">
              <w:rPr>
                <w:b/>
              </w:rPr>
              <w:t>Статті</w:t>
            </w:r>
            <w:r w:rsidRPr="00E753FA">
              <w:rPr>
                <w:b/>
                <w:spacing w:val="3"/>
              </w:rPr>
              <w:t xml:space="preserve"> </w:t>
            </w:r>
            <w:r w:rsidRPr="00E753FA">
              <w:rPr>
                <w:b/>
              </w:rPr>
              <w:t>17</w:t>
            </w:r>
            <w:r w:rsidRPr="00E753FA">
              <w:rPr>
                <w:b/>
                <w:spacing w:val="-1"/>
              </w:rPr>
              <w:t xml:space="preserve"> </w:t>
            </w:r>
            <w:r w:rsidRPr="00E753FA">
              <w:rPr>
                <w:b/>
              </w:rPr>
              <w:t>Закону</w:t>
            </w:r>
            <w:r w:rsidRPr="00E753FA">
              <w:rPr>
                <w:i/>
              </w:rPr>
              <w:t xml:space="preserve"> </w:t>
            </w:r>
          </w:p>
        </w:tc>
        <w:tc>
          <w:tcPr>
            <w:tcW w:w="5498" w:type="dxa"/>
          </w:tcPr>
          <w:p w:rsidR="00DD18FD" w:rsidRPr="00E753FA" w:rsidRDefault="00DD18FD" w:rsidP="00E34EC0">
            <w:pPr>
              <w:pStyle w:val="TableParagraph"/>
              <w:spacing w:before="2"/>
              <w:ind w:left="0" w:right="223"/>
              <w:jc w:val="center"/>
              <w:rPr>
                <w:b/>
              </w:rPr>
            </w:pPr>
            <w:r w:rsidRPr="00E753FA">
              <w:rPr>
                <w:b/>
              </w:rPr>
              <w:t>Переможець торгів на виконання вимоги статті 17 Закону повинен надати таку інформацію</w:t>
            </w:r>
          </w:p>
        </w:tc>
      </w:tr>
      <w:tr w:rsidR="00DD18FD" w:rsidRPr="00E753FA" w:rsidTr="00E34EC0">
        <w:trPr>
          <w:trHeight w:val="132"/>
        </w:trPr>
        <w:tc>
          <w:tcPr>
            <w:tcW w:w="4289" w:type="dxa"/>
          </w:tcPr>
          <w:p w:rsidR="00DD18FD" w:rsidRPr="005126A7" w:rsidRDefault="00DD18FD" w:rsidP="00E34EC0">
            <w:pPr>
              <w:pStyle w:val="3"/>
              <w:ind w:left="178"/>
              <w:jc w:val="both"/>
              <w:rPr>
                <w:rFonts w:ascii="Times New Roman" w:hAnsi="Times New Roman"/>
              </w:rPr>
            </w:pPr>
            <w:r w:rsidRPr="005126A7">
              <w:rPr>
                <w:rFonts w:ascii="Times New Roman" w:hAnsi="Times New Roma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DD18FD" w:rsidRPr="00E753FA" w:rsidRDefault="00DD18FD" w:rsidP="00E34EC0">
            <w:pPr>
              <w:pStyle w:val="3"/>
              <w:ind w:left="170" w:right="292"/>
              <w:jc w:val="both"/>
              <w:rPr>
                <w:rFonts w:ascii="Times New Roman" w:hAnsi="Times New Roman"/>
                <w:b/>
              </w:rPr>
            </w:pPr>
            <w:r w:rsidRPr="00E753FA">
              <w:rPr>
                <w:rFonts w:ascii="Times New Roman" w:hAnsi="Times New Roman"/>
                <w:b/>
              </w:rPr>
              <w:t>(пункт</w:t>
            </w:r>
            <w:r w:rsidRPr="00E753FA">
              <w:rPr>
                <w:rFonts w:ascii="Times New Roman" w:hAnsi="Times New Roman"/>
                <w:b/>
                <w:spacing w:val="-2"/>
              </w:rPr>
              <w:t xml:space="preserve"> </w:t>
            </w:r>
            <w:r w:rsidRPr="00E753FA">
              <w:rPr>
                <w:rFonts w:ascii="Times New Roman" w:hAnsi="Times New Roman"/>
                <w:b/>
              </w:rPr>
              <w:t>3</w:t>
            </w:r>
            <w:r w:rsidRPr="00E753FA">
              <w:rPr>
                <w:rFonts w:ascii="Times New Roman" w:hAnsi="Times New Roman"/>
                <w:b/>
                <w:spacing w:val="-4"/>
              </w:rPr>
              <w:t xml:space="preserve"> </w:t>
            </w:r>
            <w:r w:rsidRPr="00E753FA">
              <w:rPr>
                <w:rFonts w:ascii="Times New Roman" w:hAnsi="Times New Roman"/>
                <w:b/>
              </w:rPr>
              <w:t>частини</w:t>
            </w:r>
            <w:r w:rsidRPr="00E753FA">
              <w:rPr>
                <w:rFonts w:ascii="Times New Roman" w:hAnsi="Times New Roman"/>
                <w:b/>
                <w:spacing w:val="-4"/>
              </w:rPr>
              <w:t xml:space="preserve"> </w:t>
            </w:r>
            <w:r w:rsidRPr="00E753FA">
              <w:rPr>
                <w:rFonts w:ascii="Times New Roman" w:hAnsi="Times New Roman"/>
                <w:b/>
              </w:rPr>
              <w:t>1</w:t>
            </w:r>
            <w:r w:rsidRPr="00E753FA">
              <w:rPr>
                <w:rFonts w:ascii="Times New Roman" w:hAnsi="Times New Roman"/>
                <w:b/>
                <w:spacing w:val="-4"/>
              </w:rPr>
              <w:t xml:space="preserve"> </w:t>
            </w:r>
            <w:r w:rsidRPr="00E753FA">
              <w:rPr>
                <w:rFonts w:ascii="Times New Roman" w:hAnsi="Times New Roman"/>
                <w:b/>
              </w:rPr>
              <w:t>статті</w:t>
            </w:r>
            <w:r w:rsidRPr="00E753FA">
              <w:rPr>
                <w:rFonts w:ascii="Times New Roman" w:hAnsi="Times New Roman"/>
                <w:b/>
                <w:spacing w:val="4"/>
              </w:rPr>
              <w:t xml:space="preserve"> </w:t>
            </w:r>
            <w:r w:rsidRPr="00E753FA">
              <w:rPr>
                <w:rFonts w:ascii="Times New Roman" w:hAnsi="Times New Roman"/>
                <w:b/>
              </w:rPr>
              <w:t>17</w:t>
            </w:r>
            <w:r w:rsidRPr="00E753FA">
              <w:rPr>
                <w:rFonts w:ascii="Times New Roman" w:hAnsi="Times New Roman"/>
                <w:b/>
                <w:spacing w:val="1"/>
              </w:rPr>
              <w:t xml:space="preserve"> </w:t>
            </w:r>
            <w:r w:rsidRPr="00E753FA">
              <w:rPr>
                <w:rFonts w:ascii="Times New Roman" w:hAnsi="Times New Roman"/>
                <w:b/>
              </w:rPr>
              <w:t>Закону)</w:t>
            </w:r>
          </w:p>
        </w:tc>
        <w:tc>
          <w:tcPr>
            <w:tcW w:w="5498" w:type="dxa"/>
          </w:tcPr>
          <w:p w:rsidR="00DD18FD" w:rsidRPr="00E753FA" w:rsidRDefault="00DD18FD" w:rsidP="00E34EC0">
            <w:pPr>
              <w:pStyle w:val="3"/>
              <w:ind w:left="275" w:right="255"/>
              <w:jc w:val="both"/>
              <w:rPr>
                <w:rFonts w:ascii="Times New Roman" w:hAnsi="Times New Roman"/>
              </w:rPr>
            </w:pPr>
            <w:r w:rsidRPr="00E753FA">
              <w:rPr>
                <w:rFonts w:ascii="Times New Roman" w:hAnsi="Times New Roman"/>
                <w:b/>
              </w:rPr>
              <w:t>Витяг або довідку</w:t>
            </w:r>
            <w:r w:rsidRPr="00E753FA">
              <w:rPr>
                <w:rFonts w:ascii="Times New Roman" w:hAnsi="Times New Roman"/>
              </w:rPr>
              <w:t xml:space="preserve">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E753FA">
              <w:rPr>
                <w:rFonts w:ascii="Times New Roman" w:hAnsi="Times New Roman"/>
                <w:i/>
                <w:color w:val="000000"/>
              </w:rPr>
              <w:t xml:space="preserve">надається в період відсутності функціональної можливості перевірки інформації на </w:t>
            </w:r>
            <w:proofErr w:type="spellStart"/>
            <w:r w:rsidRPr="00E753FA">
              <w:rPr>
                <w:rFonts w:ascii="Times New Roman" w:hAnsi="Times New Roman"/>
                <w:i/>
                <w:color w:val="000000"/>
              </w:rPr>
              <w:t>веб-ресурсі</w:t>
            </w:r>
            <w:proofErr w:type="spellEnd"/>
            <w:r w:rsidRPr="00E753FA">
              <w:rPr>
                <w:rFonts w:ascii="Times New Roman" w:hAnsi="Times New Roman"/>
                <w:i/>
                <w:color w:val="000000"/>
              </w:rPr>
              <w:t xml:space="preserve"> Єдиного державного реєстру осіб, які вчинили корупційні або пов’язані з корупцією правопорушення</w:t>
            </w:r>
            <w:r w:rsidRPr="00E753FA">
              <w:rPr>
                <w:rFonts w:ascii="Times New Roman" w:hAnsi="Times New Roman"/>
                <w:color w:val="000000"/>
              </w:rPr>
              <w:t>).</w:t>
            </w:r>
          </w:p>
        </w:tc>
      </w:tr>
      <w:tr w:rsidR="00DD18FD" w:rsidRPr="00E753FA" w:rsidTr="00E34EC0">
        <w:trPr>
          <w:trHeight w:val="698"/>
        </w:trPr>
        <w:tc>
          <w:tcPr>
            <w:tcW w:w="4289" w:type="dxa"/>
          </w:tcPr>
          <w:p w:rsidR="00DD18FD" w:rsidRPr="00E753FA" w:rsidRDefault="00DD18FD" w:rsidP="00E34EC0">
            <w:pPr>
              <w:pStyle w:val="3"/>
              <w:ind w:left="170" w:right="292"/>
              <w:jc w:val="both"/>
              <w:rPr>
                <w:rFonts w:ascii="Times New Roman" w:hAnsi="Times New Roman"/>
              </w:rPr>
            </w:pPr>
            <w:r w:rsidRPr="00E753FA">
              <w:rPr>
                <w:rFonts w:ascii="Times New Roman" w:hAnsi="Times New Roman"/>
              </w:rPr>
              <w:t>Фізична особа,</w:t>
            </w:r>
            <w:r w:rsidRPr="00E753FA">
              <w:rPr>
                <w:rFonts w:ascii="Times New Roman" w:hAnsi="Times New Roman"/>
                <w:spacing w:val="1"/>
              </w:rPr>
              <w:t xml:space="preserve"> </w:t>
            </w:r>
            <w:r w:rsidRPr="00E753FA">
              <w:rPr>
                <w:rFonts w:ascii="Times New Roman" w:hAnsi="Times New Roman"/>
              </w:rPr>
              <w:t>яка є учасником</w:t>
            </w:r>
            <w:r w:rsidRPr="00E753FA">
              <w:rPr>
                <w:rFonts w:ascii="Times New Roman" w:hAnsi="Times New Roman"/>
                <w:spacing w:val="1"/>
              </w:rPr>
              <w:t xml:space="preserve"> </w:t>
            </w:r>
            <w:r w:rsidRPr="00E753FA">
              <w:rPr>
                <w:rFonts w:ascii="Times New Roman" w:hAnsi="Times New Roman"/>
              </w:rPr>
              <w:t>процедури</w:t>
            </w:r>
            <w:r w:rsidRPr="00E753FA">
              <w:rPr>
                <w:rFonts w:ascii="Times New Roman" w:hAnsi="Times New Roman"/>
                <w:spacing w:val="1"/>
              </w:rPr>
              <w:t xml:space="preserve"> </w:t>
            </w:r>
            <w:r w:rsidRPr="00E753FA">
              <w:rPr>
                <w:rFonts w:ascii="Times New Roman" w:hAnsi="Times New Roman"/>
              </w:rPr>
              <w:t>закупівлі,</w:t>
            </w:r>
            <w:r w:rsidRPr="00E753FA">
              <w:rPr>
                <w:rFonts w:ascii="Times New Roman" w:hAnsi="Times New Roman"/>
                <w:spacing w:val="1"/>
              </w:rPr>
              <w:t xml:space="preserve"> </w:t>
            </w:r>
            <w:r w:rsidRPr="00E753FA">
              <w:rPr>
                <w:rFonts w:ascii="Times New Roman" w:hAnsi="Times New Roman"/>
              </w:rPr>
              <w:t>була</w:t>
            </w:r>
            <w:r w:rsidRPr="00E753FA">
              <w:rPr>
                <w:rFonts w:ascii="Times New Roman" w:hAnsi="Times New Roman"/>
                <w:spacing w:val="1"/>
              </w:rPr>
              <w:t xml:space="preserve"> </w:t>
            </w:r>
            <w:r w:rsidRPr="00E753FA">
              <w:rPr>
                <w:rFonts w:ascii="Times New Roman" w:hAnsi="Times New Roman"/>
              </w:rPr>
              <w:t>засуджена</w:t>
            </w:r>
            <w:r w:rsidRPr="00E753FA">
              <w:rPr>
                <w:rFonts w:ascii="Times New Roman" w:hAnsi="Times New Roman"/>
                <w:spacing w:val="1"/>
              </w:rPr>
              <w:t xml:space="preserve"> </w:t>
            </w:r>
            <w:r w:rsidRPr="00E753FA">
              <w:rPr>
                <w:rFonts w:ascii="Times New Roman" w:hAnsi="Times New Roman"/>
              </w:rPr>
              <w:t>за</w:t>
            </w:r>
            <w:r w:rsidRPr="00E753FA">
              <w:rPr>
                <w:rFonts w:ascii="Times New Roman" w:hAnsi="Times New Roman"/>
                <w:spacing w:val="1"/>
              </w:rPr>
              <w:t xml:space="preserve"> </w:t>
            </w:r>
            <w:r w:rsidRPr="00E753FA">
              <w:rPr>
                <w:rFonts w:ascii="Times New Roman" w:hAnsi="Times New Roman"/>
              </w:rPr>
              <w:t>кримінальне</w:t>
            </w:r>
            <w:r w:rsidRPr="00E753FA">
              <w:rPr>
                <w:rFonts w:ascii="Times New Roman" w:hAnsi="Times New Roman"/>
                <w:spacing w:val="1"/>
              </w:rPr>
              <w:t xml:space="preserve"> </w:t>
            </w:r>
            <w:r w:rsidRPr="00E753FA">
              <w:rPr>
                <w:rFonts w:ascii="Times New Roman" w:hAnsi="Times New Roman"/>
              </w:rPr>
              <w:t>правопорушення,</w:t>
            </w:r>
            <w:r w:rsidRPr="00E753FA">
              <w:rPr>
                <w:rFonts w:ascii="Times New Roman" w:hAnsi="Times New Roman"/>
                <w:spacing w:val="1"/>
              </w:rPr>
              <w:t xml:space="preserve"> </w:t>
            </w:r>
            <w:r w:rsidRPr="00E753FA">
              <w:rPr>
                <w:rFonts w:ascii="Times New Roman" w:hAnsi="Times New Roman"/>
              </w:rPr>
              <w:t>вчинене</w:t>
            </w:r>
            <w:r w:rsidRPr="00E753FA">
              <w:rPr>
                <w:rFonts w:ascii="Times New Roman" w:hAnsi="Times New Roman"/>
                <w:spacing w:val="1"/>
              </w:rPr>
              <w:t xml:space="preserve"> </w:t>
            </w:r>
            <w:r w:rsidRPr="00E753FA">
              <w:rPr>
                <w:rFonts w:ascii="Times New Roman" w:hAnsi="Times New Roman"/>
              </w:rPr>
              <w:t>з</w:t>
            </w:r>
            <w:r w:rsidRPr="00E753FA">
              <w:rPr>
                <w:rFonts w:ascii="Times New Roman" w:hAnsi="Times New Roman"/>
                <w:spacing w:val="1"/>
              </w:rPr>
              <w:t xml:space="preserve"> </w:t>
            </w:r>
            <w:r w:rsidRPr="00E753FA">
              <w:rPr>
                <w:rFonts w:ascii="Times New Roman" w:hAnsi="Times New Roman"/>
              </w:rPr>
              <w:t>корисливих</w:t>
            </w:r>
            <w:r w:rsidRPr="00E753FA">
              <w:rPr>
                <w:rFonts w:ascii="Times New Roman" w:hAnsi="Times New Roman"/>
                <w:spacing w:val="1"/>
              </w:rPr>
              <w:t xml:space="preserve"> </w:t>
            </w:r>
            <w:r w:rsidRPr="00E753FA">
              <w:rPr>
                <w:rFonts w:ascii="Times New Roman" w:hAnsi="Times New Roman"/>
              </w:rPr>
              <w:t>мотивів (зокрема, пов’язане з хабарництвом</w:t>
            </w:r>
            <w:r w:rsidRPr="00E753FA">
              <w:rPr>
                <w:rFonts w:ascii="Times New Roman" w:hAnsi="Times New Roman"/>
                <w:spacing w:val="1"/>
              </w:rPr>
              <w:t xml:space="preserve"> </w:t>
            </w:r>
            <w:r w:rsidRPr="00E753FA">
              <w:rPr>
                <w:rFonts w:ascii="Times New Roman" w:hAnsi="Times New Roman"/>
              </w:rPr>
              <w:t>та відмиванням коштів), судимість з якої не</w:t>
            </w:r>
            <w:r w:rsidRPr="00E753FA">
              <w:rPr>
                <w:rFonts w:ascii="Times New Roman" w:hAnsi="Times New Roman"/>
                <w:spacing w:val="1"/>
              </w:rPr>
              <w:t xml:space="preserve"> </w:t>
            </w:r>
            <w:r w:rsidRPr="00E753FA">
              <w:rPr>
                <w:rFonts w:ascii="Times New Roman" w:hAnsi="Times New Roman"/>
              </w:rPr>
              <w:t>знято</w:t>
            </w:r>
            <w:r w:rsidRPr="00E753FA">
              <w:rPr>
                <w:rFonts w:ascii="Times New Roman" w:hAnsi="Times New Roman"/>
                <w:spacing w:val="1"/>
              </w:rPr>
              <w:t xml:space="preserve"> </w:t>
            </w:r>
            <w:r w:rsidRPr="00E753FA">
              <w:rPr>
                <w:rFonts w:ascii="Times New Roman" w:hAnsi="Times New Roman"/>
              </w:rPr>
              <w:t>або</w:t>
            </w:r>
            <w:r w:rsidRPr="00E753FA">
              <w:rPr>
                <w:rFonts w:ascii="Times New Roman" w:hAnsi="Times New Roman"/>
                <w:spacing w:val="1"/>
              </w:rPr>
              <w:t xml:space="preserve"> </w:t>
            </w:r>
            <w:r w:rsidRPr="00E753FA">
              <w:rPr>
                <w:rFonts w:ascii="Times New Roman" w:hAnsi="Times New Roman"/>
              </w:rPr>
              <w:t>не</w:t>
            </w:r>
            <w:r w:rsidRPr="00E753FA">
              <w:rPr>
                <w:rFonts w:ascii="Times New Roman" w:hAnsi="Times New Roman"/>
                <w:spacing w:val="1"/>
              </w:rPr>
              <w:t xml:space="preserve"> </w:t>
            </w:r>
            <w:r w:rsidRPr="00E753FA">
              <w:rPr>
                <w:rFonts w:ascii="Times New Roman" w:hAnsi="Times New Roman"/>
              </w:rPr>
              <w:t>погашено</w:t>
            </w:r>
            <w:r w:rsidRPr="00E753FA">
              <w:rPr>
                <w:rFonts w:ascii="Times New Roman" w:hAnsi="Times New Roman"/>
                <w:spacing w:val="1"/>
              </w:rPr>
              <w:t xml:space="preserve"> </w:t>
            </w:r>
            <w:r w:rsidRPr="00E753FA">
              <w:rPr>
                <w:rFonts w:ascii="Times New Roman" w:hAnsi="Times New Roman"/>
              </w:rPr>
              <w:t>у</w:t>
            </w:r>
            <w:r w:rsidRPr="00E753FA">
              <w:rPr>
                <w:rFonts w:ascii="Times New Roman" w:hAnsi="Times New Roman"/>
                <w:spacing w:val="1"/>
              </w:rPr>
              <w:t xml:space="preserve"> </w:t>
            </w:r>
            <w:r w:rsidRPr="00E753FA">
              <w:rPr>
                <w:rFonts w:ascii="Times New Roman" w:hAnsi="Times New Roman"/>
              </w:rPr>
              <w:t>встановленому</w:t>
            </w:r>
            <w:r w:rsidRPr="00E753FA">
              <w:rPr>
                <w:rFonts w:ascii="Times New Roman" w:hAnsi="Times New Roman"/>
                <w:spacing w:val="1"/>
              </w:rPr>
              <w:t xml:space="preserve"> </w:t>
            </w:r>
            <w:r w:rsidRPr="00E753FA">
              <w:rPr>
                <w:rFonts w:ascii="Times New Roman" w:hAnsi="Times New Roman"/>
              </w:rPr>
              <w:t>законом</w:t>
            </w:r>
            <w:r w:rsidRPr="00E753FA">
              <w:rPr>
                <w:rFonts w:ascii="Times New Roman" w:hAnsi="Times New Roman"/>
                <w:spacing w:val="3"/>
              </w:rPr>
              <w:t xml:space="preserve"> </w:t>
            </w:r>
            <w:r w:rsidRPr="00E753FA">
              <w:rPr>
                <w:rFonts w:ascii="Times New Roman" w:hAnsi="Times New Roman"/>
              </w:rPr>
              <w:t>порядку</w:t>
            </w:r>
          </w:p>
          <w:p w:rsidR="00DD18FD" w:rsidRPr="00E753FA" w:rsidRDefault="00DD18FD" w:rsidP="00E34EC0">
            <w:pPr>
              <w:pStyle w:val="3"/>
              <w:ind w:left="170" w:right="292"/>
              <w:jc w:val="both"/>
              <w:rPr>
                <w:rFonts w:ascii="Times New Roman" w:hAnsi="Times New Roman"/>
                <w:b/>
              </w:rPr>
            </w:pPr>
            <w:r w:rsidRPr="00E753FA">
              <w:rPr>
                <w:rFonts w:ascii="Times New Roman" w:hAnsi="Times New Roman"/>
                <w:b/>
              </w:rPr>
              <w:lastRenderedPageBreak/>
              <w:t>(пункт</w:t>
            </w:r>
            <w:r w:rsidRPr="00E753FA">
              <w:rPr>
                <w:rFonts w:ascii="Times New Roman" w:hAnsi="Times New Roman"/>
                <w:b/>
                <w:spacing w:val="-4"/>
              </w:rPr>
              <w:t xml:space="preserve"> </w:t>
            </w:r>
            <w:r w:rsidRPr="00E753FA">
              <w:rPr>
                <w:rFonts w:ascii="Times New Roman" w:hAnsi="Times New Roman"/>
                <w:b/>
              </w:rPr>
              <w:t>5</w:t>
            </w:r>
            <w:r w:rsidRPr="00E753FA">
              <w:rPr>
                <w:rFonts w:ascii="Times New Roman" w:hAnsi="Times New Roman"/>
                <w:b/>
                <w:spacing w:val="-5"/>
              </w:rPr>
              <w:t xml:space="preserve"> </w:t>
            </w:r>
            <w:r w:rsidRPr="00E753FA">
              <w:rPr>
                <w:rFonts w:ascii="Times New Roman" w:hAnsi="Times New Roman"/>
                <w:b/>
              </w:rPr>
              <w:t>частини</w:t>
            </w:r>
            <w:r w:rsidRPr="00E753FA">
              <w:rPr>
                <w:rFonts w:ascii="Times New Roman" w:hAnsi="Times New Roman"/>
                <w:b/>
                <w:spacing w:val="-1"/>
              </w:rPr>
              <w:t xml:space="preserve"> </w:t>
            </w:r>
            <w:r w:rsidRPr="00E753FA">
              <w:rPr>
                <w:rFonts w:ascii="Times New Roman" w:hAnsi="Times New Roman"/>
                <w:b/>
              </w:rPr>
              <w:t>1</w:t>
            </w:r>
            <w:r w:rsidRPr="00E753FA">
              <w:rPr>
                <w:rFonts w:ascii="Times New Roman" w:hAnsi="Times New Roman"/>
                <w:b/>
                <w:spacing w:val="-5"/>
              </w:rPr>
              <w:t xml:space="preserve"> </w:t>
            </w:r>
            <w:r w:rsidRPr="00E753FA">
              <w:rPr>
                <w:rFonts w:ascii="Times New Roman" w:hAnsi="Times New Roman"/>
                <w:b/>
              </w:rPr>
              <w:t>статті</w:t>
            </w:r>
            <w:r w:rsidRPr="00E753FA">
              <w:rPr>
                <w:rFonts w:ascii="Times New Roman" w:hAnsi="Times New Roman"/>
                <w:b/>
                <w:spacing w:val="2"/>
              </w:rPr>
              <w:t xml:space="preserve"> </w:t>
            </w:r>
            <w:r w:rsidRPr="00E753FA">
              <w:rPr>
                <w:rFonts w:ascii="Times New Roman" w:hAnsi="Times New Roman"/>
                <w:b/>
              </w:rPr>
              <w:t>17</w:t>
            </w:r>
            <w:r w:rsidRPr="00E753FA">
              <w:rPr>
                <w:rFonts w:ascii="Times New Roman" w:hAnsi="Times New Roman"/>
                <w:b/>
                <w:spacing w:val="-1"/>
              </w:rPr>
              <w:t xml:space="preserve"> </w:t>
            </w:r>
            <w:r w:rsidRPr="00E753FA">
              <w:rPr>
                <w:rFonts w:ascii="Times New Roman" w:hAnsi="Times New Roman"/>
                <w:b/>
              </w:rPr>
              <w:t>Закону)</w:t>
            </w:r>
          </w:p>
        </w:tc>
        <w:tc>
          <w:tcPr>
            <w:tcW w:w="5498" w:type="dxa"/>
          </w:tcPr>
          <w:p w:rsidR="00DD18FD" w:rsidRPr="00E753FA" w:rsidRDefault="00DD18FD" w:rsidP="00E34EC0">
            <w:pPr>
              <w:pStyle w:val="3"/>
              <w:ind w:left="275" w:right="255"/>
              <w:jc w:val="both"/>
              <w:rPr>
                <w:rFonts w:ascii="Times New Roman" w:hAnsi="Times New Roman"/>
              </w:rPr>
            </w:pPr>
            <w:r w:rsidRPr="00E753FA">
              <w:rPr>
                <w:rFonts w:ascii="Times New Roman" w:hAnsi="Times New Roman"/>
                <w:b/>
              </w:rPr>
              <w:lastRenderedPageBreak/>
              <w:t>Витяг</w:t>
            </w:r>
            <w:r w:rsidRPr="00E753FA">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E753FA">
              <w:rPr>
                <w:rFonts w:ascii="Times New Roman" w:hAnsi="Times New Roman"/>
                <w:color w:val="000000"/>
              </w:rPr>
              <w:t>сформований у паперовій або електронній формі,</w:t>
            </w:r>
            <w:r w:rsidRPr="00E753FA">
              <w:rPr>
                <w:rFonts w:ascii="Times New Roman" w:hAnsi="Times New Roman"/>
                <w:b/>
              </w:rPr>
              <w:t xml:space="preserve"> </w:t>
            </w:r>
            <w:r w:rsidRPr="00E753FA">
              <w:rPr>
                <w:rFonts w:ascii="Times New Roman" w:hAnsi="Times New Roman"/>
              </w:rPr>
              <w:t>про те, що фізична</w:t>
            </w:r>
            <w:r w:rsidRPr="00E753FA">
              <w:rPr>
                <w:rFonts w:ascii="Times New Roman" w:hAnsi="Times New Roman"/>
                <w:spacing w:val="1"/>
              </w:rPr>
              <w:t xml:space="preserve"> </w:t>
            </w:r>
            <w:r w:rsidRPr="00E753FA">
              <w:rPr>
                <w:rFonts w:ascii="Times New Roman" w:hAnsi="Times New Roman"/>
              </w:rPr>
              <w:t>особа, яка підписала тендерну пропозицію, до кримінальної</w:t>
            </w:r>
            <w:r w:rsidRPr="00E753FA">
              <w:rPr>
                <w:rFonts w:ascii="Times New Roman" w:hAnsi="Times New Roman"/>
                <w:spacing w:val="1"/>
              </w:rPr>
              <w:t xml:space="preserve"> </w:t>
            </w:r>
            <w:r w:rsidRPr="00E753FA">
              <w:rPr>
                <w:rFonts w:ascii="Times New Roman" w:hAnsi="Times New Roman"/>
              </w:rPr>
              <w:t>відповідальності не притягується, не знятої чи не погашеної</w:t>
            </w:r>
            <w:r w:rsidRPr="00E753FA">
              <w:rPr>
                <w:rFonts w:ascii="Times New Roman" w:hAnsi="Times New Roman"/>
                <w:spacing w:val="-47"/>
              </w:rPr>
              <w:t xml:space="preserve"> </w:t>
            </w:r>
            <w:r w:rsidRPr="00E753FA">
              <w:rPr>
                <w:rFonts w:ascii="Times New Roman" w:hAnsi="Times New Roman"/>
              </w:rPr>
              <w:t>судимості</w:t>
            </w:r>
            <w:r w:rsidRPr="00E753FA">
              <w:rPr>
                <w:rFonts w:ascii="Times New Roman" w:hAnsi="Times New Roman"/>
                <w:spacing w:val="1"/>
              </w:rPr>
              <w:t xml:space="preserve"> </w:t>
            </w:r>
            <w:r w:rsidRPr="00E753FA">
              <w:rPr>
                <w:rFonts w:ascii="Times New Roman" w:hAnsi="Times New Roman"/>
              </w:rPr>
              <w:t>не</w:t>
            </w:r>
            <w:r w:rsidRPr="00E753FA">
              <w:rPr>
                <w:rFonts w:ascii="Times New Roman" w:hAnsi="Times New Roman"/>
                <w:spacing w:val="1"/>
              </w:rPr>
              <w:t xml:space="preserve"> </w:t>
            </w:r>
            <w:r w:rsidRPr="00E753FA">
              <w:rPr>
                <w:rFonts w:ascii="Times New Roman" w:hAnsi="Times New Roman"/>
              </w:rPr>
              <w:t>має</w:t>
            </w:r>
            <w:r w:rsidRPr="00E753FA">
              <w:rPr>
                <w:rFonts w:ascii="Times New Roman" w:hAnsi="Times New Roman"/>
                <w:spacing w:val="1"/>
              </w:rPr>
              <w:t xml:space="preserve"> </w:t>
            </w:r>
            <w:r w:rsidRPr="00E753FA">
              <w:rPr>
                <w:rFonts w:ascii="Times New Roman" w:hAnsi="Times New Roman"/>
              </w:rPr>
              <w:t>та</w:t>
            </w:r>
            <w:r w:rsidRPr="00E753FA">
              <w:rPr>
                <w:rFonts w:ascii="Times New Roman" w:hAnsi="Times New Roman"/>
                <w:spacing w:val="1"/>
              </w:rPr>
              <w:t xml:space="preserve"> </w:t>
            </w:r>
            <w:r w:rsidRPr="00E753FA">
              <w:rPr>
                <w:rFonts w:ascii="Times New Roman" w:hAnsi="Times New Roman"/>
              </w:rPr>
              <w:t>в</w:t>
            </w:r>
            <w:r w:rsidRPr="00E753FA">
              <w:rPr>
                <w:rFonts w:ascii="Times New Roman" w:hAnsi="Times New Roman"/>
                <w:spacing w:val="1"/>
              </w:rPr>
              <w:t xml:space="preserve"> </w:t>
            </w:r>
            <w:r w:rsidRPr="00E753FA">
              <w:rPr>
                <w:rFonts w:ascii="Times New Roman" w:hAnsi="Times New Roman"/>
              </w:rPr>
              <w:t>розшуку</w:t>
            </w:r>
            <w:r w:rsidRPr="00E753FA">
              <w:rPr>
                <w:rFonts w:ascii="Times New Roman" w:hAnsi="Times New Roman"/>
                <w:spacing w:val="1"/>
              </w:rPr>
              <w:t xml:space="preserve"> </w:t>
            </w:r>
            <w:r w:rsidRPr="00E753FA">
              <w:rPr>
                <w:rFonts w:ascii="Times New Roman" w:hAnsi="Times New Roman"/>
              </w:rPr>
              <w:t>не</w:t>
            </w:r>
            <w:r w:rsidRPr="00E753FA">
              <w:rPr>
                <w:rFonts w:ascii="Times New Roman" w:hAnsi="Times New Roman"/>
                <w:spacing w:val="1"/>
              </w:rPr>
              <w:t xml:space="preserve"> </w:t>
            </w:r>
            <w:r w:rsidRPr="00E753FA">
              <w:rPr>
                <w:rFonts w:ascii="Times New Roman" w:hAnsi="Times New Roman"/>
              </w:rPr>
              <w:lastRenderedPageBreak/>
              <w:t>перебуває.  Документ</w:t>
            </w:r>
            <w:r w:rsidRPr="00E753FA">
              <w:rPr>
                <w:rFonts w:ascii="Times New Roman" w:hAnsi="Times New Roman"/>
                <w:spacing w:val="1"/>
              </w:rPr>
              <w:t xml:space="preserve"> </w:t>
            </w:r>
            <w:r w:rsidRPr="00E753FA">
              <w:rPr>
                <w:rFonts w:ascii="Times New Roman" w:hAnsi="Times New Roman"/>
              </w:rPr>
              <w:t xml:space="preserve">повинен бути  виданий не раніше місячної давнини до дати оприлюднення на </w:t>
            </w:r>
            <w:proofErr w:type="spellStart"/>
            <w:r w:rsidRPr="00E753FA">
              <w:rPr>
                <w:rFonts w:ascii="Times New Roman" w:hAnsi="Times New Roman"/>
              </w:rPr>
              <w:t>веб-порталі</w:t>
            </w:r>
            <w:proofErr w:type="spellEnd"/>
            <w:r w:rsidRPr="00E753FA">
              <w:rPr>
                <w:rFonts w:ascii="Times New Roman" w:hAnsi="Times New Roman"/>
              </w:rPr>
              <w:t xml:space="preserve"> повідомлення про намір укласти договір.</w:t>
            </w:r>
          </w:p>
        </w:tc>
      </w:tr>
      <w:tr w:rsidR="00DD18FD" w:rsidRPr="00E753FA" w:rsidTr="00E34EC0">
        <w:trPr>
          <w:trHeight w:val="132"/>
        </w:trPr>
        <w:tc>
          <w:tcPr>
            <w:tcW w:w="4289" w:type="dxa"/>
          </w:tcPr>
          <w:p w:rsidR="00DD18FD" w:rsidRPr="00E753FA" w:rsidRDefault="00DD18FD" w:rsidP="00E34EC0">
            <w:pPr>
              <w:pStyle w:val="3"/>
              <w:ind w:left="170" w:right="292"/>
              <w:jc w:val="both"/>
              <w:rPr>
                <w:rFonts w:ascii="Times New Roman" w:hAnsi="Times New Roman"/>
                <w:spacing w:val="1"/>
              </w:rPr>
            </w:pPr>
            <w:r w:rsidRPr="00E753FA">
              <w:rPr>
                <w:rFonts w:ascii="Times New Roman" w:hAnsi="Times New Roman"/>
              </w:rPr>
              <w:lastRenderedPageBreak/>
              <w:t>Службова</w:t>
            </w:r>
            <w:r w:rsidRPr="00E753FA">
              <w:rPr>
                <w:rFonts w:ascii="Times New Roman" w:hAnsi="Times New Roman"/>
              </w:rPr>
              <w:tab/>
              <w:t xml:space="preserve">(посадова) </w:t>
            </w:r>
            <w:r w:rsidRPr="00E753FA">
              <w:rPr>
                <w:rFonts w:ascii="Times New Roman" w:hAnsi="Times New Roman"/>
              </w:rPr>
              <w:tab/>
              <w:t>особа учасника</w:t>
            </w:r>
            <w:r w:rsidRPr="00E753FA">
              <w:rPr>
                <w:rFonts w:ascii="Times New Roman" w:hAnsi="Times New Roman"/>
                <w:spacing w:val="-47"/>
              </w:rPr>
              <w:t xml:space="preserve"> </w:t>
            </w:r>
            <w:r w:rsidRPr="00E753FA">
              <w:rPr>
                <w:rFonts w:ascii="Times New Roman" w:hAnsi="Times New Roman"/>
              </w:rPr>
              <w:t>процедури</w:t>
            </w:r>
            <w:r w:rsidRPr="00E753FA">
              <w:rPr>
                <w:rFonts w:ascii="Times New Roman" w:hAnsi="Times New Roman"/>
                <w:spacing w:val="15"/>
              </w:rPr>
              <w:t xml:space="preserve"> </w:t>
            </w:r>
            <w:r w:rsidRPr="00E753FA">
              <w:rPr>
                <w:rFonts w:ascii="Times New Roman" w:hAnsi="Times New Roman"/>
              </w:rPr>
              <w:t>закупівлі,</w:t>
            </w:r>
            <w:r w:rsidRPr="00E753FA">
              <w:rPr>
                <w:rFonts w:ascii="Times New Roman" w:hAnsi="Times New Roman"/>
                <w:spacing w:val="15"/>
              </w:rPr>
              <w:t xml:space="preserve"> </w:t>
            </w:r>
            <w:r w:rsidRPr="00E753FA">
              <w:rPr>
                <w:rFonts w:ascii="Times New Roman" w:hAnsi="Times New Roman"/>
              </w:rPr>
              <w:t>яка</w:t>
            </w:r>
            <w:r w:rsidRPr="00E753FA">
              <w:rPr>
                <w:rFonts w:ascii="Times New Roman" w:hAnsi="Times New Roman"/>
                <w:spacing w:val="19"/>
              </w:rPr>
              <w:t xml:space="preserve"> </w:t>
            </w:r>
            <w:r w:rsidRPr="00E753FA">
              <w:rPr>
                <w:rFonts w:ascii="Times New Roman" w:hAnsi="Times New Roman"/>
              </w:rPr>
              <w:t>підписала</w:t>
            </w:r>
            <w:r w:rsidRPr="00E753FA">
              <w:rPr>
                <w:rFonts w:ascii="Times New Roman" w:hAnsi="Times New Roman"/>
                <w:spacing w:val="20"/>
              </w:rPr>
              <w:t xml:space="preserve"> </w:t>
            </w:r>
            <w:r w:rsidRPr="00E753FA">
              <w:rPr>
                <w:rFonts w:ascii="Times New Roman" w:hAnsi="Times New Roman"/>
              </w:rPr>
              <w:t>тендерну</w:t>
            </w:r>
            <w:r w:rsidRPr="00E753FA">
              <w:rPr>
                <w:rFonts w:ascii="Times New Roman" w:hAnsi="Times New Roman"/>
                <w:spacing w:val="-47"/>
              </w:rPr>
              <w:t xml:space="preserve"> </w:t>
            </w:r>
            <w:r w:rsidRPr="00E753FA">
              <w:rPr>
                <w:rFonts w:ascii="Times New Roman" w:hAnsi="Times New Roman"/>
              </w:rPr>
              <w:t>пропозицію (або уповноважена на</w:t>
            </w:r>
            <w:r w:rsidRPr="00E753FA">
              <w:rPr>
                <w:rFonts w:ascii="Times New Roman" w:hAnsi="Times New Roman"/>
                <w:spacing w:val="-47"/>
              </w:rPr>
              <w:t xml:space="preserve"> </w:t>
            </w:r>
            <w:r w:rsidRPr="00E753FA">
              <w:rPr>
                <w:rFonts w:ascii="Times New Roman" w:hAnsi="Times New Roman"/>
              </w:rPr>
              <w:t>підписання</w:t>
            </w:r>
            <w:r w:rsidRPr="00E753FA">
              <w:rPr>
                <w:rFonts w:ascii="Times New Roman" w:hAnsi="Times New Roman"/>
                <w:spacing w:val="7"/>
              </w:rPr>
              <w:t xml:space="preserve"> </w:t>
            </w:r>
            <w:r w:rsidRPr="00E753FA">
              <w:rPr>
                <w:rFonts w:ascii="Times New Roman" w:hAnsi="Times New Roman"/>
              </w:rPr>
              <w:t>договору</w:t>
            </w:r>
            <w:r w:rsidRPr="00E753FA">
              <w:rPr>
                <w:rFonts w:ascii="Times New Roman" w:hAnsi="Times New Roman"/>
                <w:spacing w:val="49"/>
              </w:rPr>
              <w:t xml:space="preserve"> </w:t>
            </w:r>
            <w:r w:rsidRPr="00E753FA">
              <w:rPr>
                <w:rFonts w:ascii="Times New Roman" w:hAnsi="Times New Roman"/>
              </w:rPr>
              <w:t>в</w:t>
            </w:r>
            <w:r w:rsidRPr="00E753FA">
              <w:rPr>
                <w:rFonts w:ascii="Times New Roman" w:hAnsi="Times New Roman"/>
                <w:spacing w:val="9"/>
              </w:rPr>
              <w:t xml:space="preserve"> </w:t>
            </w:r>
            <w:r w:rsidRPr="00E753FA">
              <w:rPr>
                <w:rFonts w:ascii="Times New Roman" w:hAnsi="Times New Roman"/>
              </w:rPr>
              <w:t>разі</w:t>
            </w:r>
            <w:r w:rsidRPr="00E753FA">
              <w:rPr>
                <w:rFonts w:ascii="Times New Roman" w:hAnsi="Times New Roman"/>
                <w:spacing w:val="5"/>
              </w:rPr>
              <w:t xml:space="preserve"> </w:t>
            </w:r>
            <w:r w:rsidRPr="00E753FA">
              <w:rPr>
                <w:rFonts w:ascii="Times New Roman" w:hAnsi="Times New Roman"/>
              </w:rPr>
              <w:t>переговорної</w:t>
            </w:r>
            <w:r w:rsidRPr="00E753FA">
              <w:rPr>
                <w:rFonts w:ascii="Times New Roman" w:hAnsi="Times New Roman"/>
                <w:spacing w:val="-47"/>
              </w:rPr>
              <w:t xml:space="preserve"> </w:t>
            </w:r>
            <w:r w:rsidRPr="00E753FA">
              <w:rPr>
                <w:rFonts w:ascii="Times New Roman" w:hAnsi="Times New Roman"/>
              </w:rPr>
              <w:t>процедури</w:t>
            </w:r>
            <w:r w:rsidRPr="00E753FA">
              <w:rPr>
                <w:rFonts w:ascii="Times New Roman" w:hAnsi="Times New Roman"/>
                <w:spacing w:val="15"/>
              </w:rPr>
              <w:t xml:space="preserve"> </w:t>
            </w:r>
            <w:r w:rsidRPr="00E753FA">
              <w:rPr>
                <w:rFonts w:ascii="Times New Roman" w:hAnsi="Times New Roman"/>
              </w:rPr>
              <w:t>закупівлі),</w:t>
            </w:r>
            <w:r w:rsidRPr="00E753FA">
              <w:rPr>
                <w:rFonts w:ascii="Times New Roman" w:hAnsi="Times New Roman"/>
                <w:spacing w:val="15"/>
              </w:rPr>
              <w:t xml:space="preserve"> </w:t>
            </w:r>
            <w:r w:rsidRPr="00E753FA">
              <w:rPr>
                <w:rFonts w:ascii="Times New Roman" w:hAnsi="Times New Roman"/>
              </w:rPr>
              <w:t>була</w:t>
            </w:r>
            <w:r w:rsidRPr="00E753FA">
              <w:rPr>
                <w:rFonts w:ascii="Times New Roman" w:hAnsi="Times New Roman"/>
                <w:spacing w:val="19"/>
              </w:rPr>
              <w:t xml:space="preserve"> </w:t>
            </w:r>
            <w:r w:rsidRPr="00E753FA">
              <w:rPr>
                <w:rFonts w:ascii="Times New Roman" w:hAnsi="Times New Roman"/>
              </w:rPr>
              <w:t>засуджена</w:t>
            </w:r>
            <w:r w:rsidRPr="00E753FA">
              <w:rPr>
                <w:rFonts w:ascii="Times New Roman" w:hAnsi="Times New Roman"/>
                <w:spacing w:val="19"/>
              </w:rPr>
              <w:t xml:space="preserve"> </w:t>
            </w:r>
            <w:r w:rsidRPr="00E753FA">
              <w:rPr>
                <w:rFonts w:ascii="Times New Roman" w:hAnsi="Times New Roman"/>
              </w:rPr>
              <w:t>за</w:t>
            </w:r>
            <w:r w:rsidRPr="00E753FA">
              <w:rPr>
                <w:rFonts w:ascii="Times New Roman" w:hAnsi="Times New Roman"/>
                <w:spacing w:val="-47"/>
              </w:rPr>
              <w:t xml:space="preserve"> </w:t>
            </w:r>
            <w:r w:rsidRPr="00E753FA">
              <w:rPr>
                <w:rFonts w:ascii="Times New Roman" w:hAnsi="Times New Roman"/>
              </w:rPr>
              <w:t>кримінальне</w:t>
            </w:r>
            <w:r w:rsidRPr="00E753FA">
              <w:rPr>
                <w:rFonts w:ascii="Times New Roman" w:hAnsi="Times New Roman"/>
                <w:spacing w:val="38"/>
              </w:rPr>
              <w:t xml:space="preserve"> </w:t>
            </w:r>
            <w:r w:rsidRPr="00E753FA">
              <w:rPr>
                <w:rFonts w:ascii="Times New Roman" w:hAnsi="Times New Roman"/>
              </w:rPr>
              <w:t>правопорушення,</w:t>
            </w:r>
            <w:r w:rsidRPr="00E753FA">
              <w:rPr>
                <w:rFonts w:ascii="Times New Roman" w:hAnsi="Times New Roman"/>
                <w:spacing w:val="43"/>
              </w:rPr>
              <w:t xml:space="preserve"> </w:t>
            </w:r>
            <w:r w:rsidRPr="00E753FA">
              <w:rPr>
                <w:rFonts w:ascii="Times New Roman" w:hAnsi="Times New Roman"/>
              </w:rPr>
              <w:t>вчинене</w:t>
            </w:r>
            <w:r w:rsidRPr="00E753FA">
              <w:rPr>
                <w:rFonts w:ascii="Times New Roman" w:hAnsi="Times New Roman"/>
                <w:spacing w:val="38"/>
              </w:rPr>
              <w:t xml:space="preserve"> </w:t>
            </w:r>
            <w:r w:rsidRPr="00E753FA">
              <w:rPr>
                <w:rFonts w:ascii="Times New Roman" w:hAnsi="Times New Roman"/>
              </w:rPr>
              <w:t>з</w:t>
            </w:r>
            <w:r w:rsidRPr="00E753FA">
              <w:rPr>
                <w:rFonts w:ascii="Times New Roman" w:hAnsi="Times New Roman"/>
                <w:spacing w:val="-47"/>
              </w:rPr>
              <w:t xml:space="preserve"> </w:t>
            </w:r>
            <w:r w:rsidRPr="00E753FA">
              <w:rPr>
                <w:rFonts w:ascii="Times New Roman" w:hAnsi="Times New Roman"/>
              </w:rPr>
              <w:t>корисливих</w:t>
            </w:r>
            <w:r w:rsidRPr="00E753FA">
              <w:rPr>
                <w:rFonts w:ascii="Times New Roman" w:hAnsi="Times New Roman"/>
                <w:spacing w:val="1"/>
              </w:rPr>
              <w:t xml:space="preserve"> </w:t>
            </w:r>
            <w:r w:rsidRPr="00E753FA">
              <w:rPr>
                <w:rFonts w:ascii="Times New Roman" w:hAnsi="Times New Roman"/>
              </w:rPr>
              <w:t>мотивів</w:t>
            </w:r>
            <w:r w:rsidRPr="00E753FA">
              <w:rPr>
                <w:rFonts w:ascii="Times New Roman" w:hAnsi="Times New Roman"/>
                <w:spacing w:val="1"/>
              </w:rPr>
              <w:t xml:space="preserve"> </w:t>
            </w:r>
            <w:r w:rsidRPr="00E753FA">
              <w:rPr>
                <w:rFonts w:ascii="Times New Roman" w:hAnsi="Times New Roman"/>
              </w:rPr>
              <w:t>(зокрема,</w:t>
            </w:r>
            <w:r w:rsidRPr="00E753FA">
              <w:rPr>
                <w:rFonts w:ascii="Times New Roman" w:hAnsi="Times New Roman"/>
                <w:spacing w:val="1"/>
              </w:rPr>
              <w:t xml:space="preserve"> </w:t>
            </w:r>
            <w:r w:rsidRPr="00E753FA">
              <w:rPr>
                <w:rFonts w:ascii="Times New Roman" w:hAnsi="Times New Roman"/>
              </w:rPr>
              <w:t>пов’язане</w:t>
            </w:r>
            <w:r w:rsidRPr="00E753FA">
              <w:rPr>
                <w:rFonts w:ascii="Times New Roman" w:hAnsi="Times New Roman"/>
                <w:spacing w:val="1"/>
              </w:rPr>
              <w:t xml:space="preserve"> </w:t>
            </w:r>
            <w:r w:rsidRPr="00E753FA">
              <w:rPr>
                <w:rFonts w:ascii="Times New Roman" w:hAnsi="Times New Roman"/>
              </w:rPr>
              <w:t>з</w:t>
            </w:r>
            <w:r w:rsidRPr="00E753FA">
              <w:rPr>
                <w:rFonts w:ascii="Times New Roman" w:hAnsi="Times New Roman"/>
                <w:spacing w:val="-47"/>
              </w:rPr>
              <w:t xml:space="preserve"> </w:t>
            </w:r>
            <w:r w:rsidRPr="00E753FA">
              <w:rPr>
                <w:rFonts w:ascii="Times New Roman" w:hAnsi="Times New Roman"/>
              </w:rPr>
              <w:t>хабарництвом,</w:t>
            </w:r>
            <w:r w:rsidRPr="00E753FA">
              <w:rPr>
                <w:rFonts w:ascii="Times New Roman" w:hAnsi="Times New Roman"/>
                <w:spacing w:val="25"/>
              </w:rPr>
              <w:t xml:space="preserve"> </w:t>
            </w:r>
            <w:r w:rsidRPr="00E753FA">
              <w:rPr>
                <w:rFonts w:ascii="Times New Roman" w:hAnsi="Times New Roman"/>
              </w:rPr>
              <w:t>шахрайством</w:t>
            </w:r>
            <w:r w:rsidRPr="00E753FA">
              <w:rPr>
                <w:rFonts w:ascii="Times New Roman" w:hAnsi="Times New Roman"/>
                <w:spacing w:val="30"/>
              </w:rPr>
              <w:t xml:space="preserve"> </w:t>
            </w:r>
            <w:r w:rsidRPr="00E753FA">
              <w:rPr>
                <w:rFonts w:ascii="Times New Roman" w:hAnsi="Times New Roman"/>
              </w:rPr>
              <w:t>та</w:t>
            </w:r>
            <w:r w:rsidRPr="00E753FA">
              <w:rPr>
                <w:rFonts w:ascii="Times New Roman" w:hAnsi="Times New Roman"/>
                <w:spacing w:val="25"/>
              </w:rPr>
              <w:t xml:space="preserve"> </w:t>
            </w:r>
            <w:r w:rsidRPr="00E753FA">
              <w:rPr>
                <w:rFonts w:ascii="Times New Roman" w:hAnsi="Times New Roman"/>
              </w:rPr>
              <w:t xml:space="preserve">відмиванням </w:t>
            </w:r>
            <w:r w:rsidRPr="00E753FA">
              <w:rPr>
                <w:rFonts w:ascii="Times New Roman" w:hAnsi="Times New Roman"/>
                <w:spacing w:val="-47"/>
              </w:rPr>
              <w:t xml:space="preserve"> </w:t>
            </w:r>
            <w:r w:rsidRPr="00E753FA">
              <w:rPr>
                <w:rFonts w:ascii="Times New Roman" w:hAnsi="Times New Roman"/>
              </w:rPr>
              <w:t>коштів),</w:t>
            </w:r>
            <w:r w:rsidRPr="00E753FA">
              <w:rPr>
                <w:rFonts w:ascii="Times New Roman" w:hAnsi="Times New Roman"/>
                <w:spacing w:val="15"/>
              </w:rPr>
              <w:t xml:space="preserve"> </w:t>
            </w:r>
            <w:r w:rsidRPr="00E753FA">
              <w:rPr>
                <w:rFonts w:ascii="Times New Roman" w:hAnsi="Times New Roman"/>
              </w:rPr>
              <w:t>судимість</w:t>
            </w:r>
            <w:r w:rsidRPr="00E753FA">
              <w:rPr>
                <w:rFonts w:ascii="Times New Roman" w:hAnsi="Times New Roman"/>
                <w:spacing w:val="12"/>
              </w:rPr>
              <w:t xml:space="preserve"> </w:t>
            </w:r>
            <w:r w:rsidRPr="00E753FA">
              <w:rPr>
                <w:rFonts w:ascii="Times New Roman" w:hAnsi="Times New Roman"/>
              </w:rPr>
              <w:t>з</w:t>
            </w:r>
            <w:r w:rsidRPr="00E753FA">
              <w:rPr>
                <w:rFonts w:ascii="Times New Roman" w:hAnsi="Times New Roman"/>
                <w:spacing w:val="14"/>
              </w:rPr>
              <w:t xml:space="preserve"> </w:t>
            </w:r>
            <w:r w:rsidRPr="00E753FA">
              <w:rPr>
                <w:rFonts w:ascii="Times New Roman" w:hAnsi="Times New Roman"/>
              </w:rPr>
              <w:t>якої</w:t>
            </w:r>
            <w:r w:rsidRPr="00E753FA">
              <w:rPr>
                <w:rFonts w:ascii="Times New Roman" w:hAnsi="Times New Roman"/>
                <w:spacing w:val="14"/>
              </w:rPr>
              <w:t xml:space="preserve"> </w:t>
            </w:r>
            <w:r w:rsidRPr="00E753FA">
              <w:rPr>
                <w:rFonts w:ascii="Times New Roman" w:hAnsi="Times New Roman"/>
              </w:rPr>
              <w:t>не</w:t>
            </w:r>
            <w:r w:rsidRPr="00E753FA">
              <w:rPr>
                <w:rFonts w:ascii="Times New Roman" w:hAnsi="Times New Roman"/>
                <w:spacing w:val="9"/>
              </w:rPr>
              <w:t xml:space="preserve"> </w:t>
            </w:r>
            <w:r w:rsidRPr="00E753FA">
              <w:rPr>
                <w:rFonts w:ascii="Times New Roman" w:hAnsi="Times New Roman"/>
              </w:rPr>
              <w:t>знято</w:t>
            </w:r>
            <w:r w:rsidRPr="00E753FA">
              <w:rPr>
                <w:rFonts w:ascii="Times New Roman" w:hAnsi="Times New Roman"/>
                <w:spacing w:val="13"/>
              </w:rPr>
              <w:t xml:space="preserve"> </w:t>
            </w:r>
            <w:r w:rsidRPr="00E753FA">
              <w:rPr>
                <w:rFonts w:ascii="Times New Roman" w:hAnsi="Times New Roman"/>
              </w:rPr>
              <w:t>або</w:t>
            </w:r>
            <w:r w:rsidRPr="00E753FA">
              <w:rPr>
                <w:rFonts w:ascii="Times New Roman" w:hAnsi="Times New Roman"/>
                <w:spacing w:val="8"/>
              </w:rPr>
              <w:t xml:space="preserve"> </w:t>
            </w:r>
            <w:r w:rsidRPr="00E753FA">
              <w:rPr>
                <w:rFonts w:ascii="Times New Roman" w:hAnsi="Times New Roman"/>
              </w:rPr>
              <w:t>не</w:t>
            </w:r>
            <w:r w:rsidRPr="00E753FA">
              <w:rPr>
                <w:rFonts w:ascii="Times New Roman" w:hAnsi="Times New Roman"/>
                <w:spacing w:val="-47"/>
              </w:rPr>
              <w:t xml:space="preserve"> </w:t>
            </w:r>
            <w:r w:rsidRPr="00E753FA">
              <w:rPr>
                <w:rFonts w:ascii="Times New Roman" w:hAnsi="Times New Roman"/>
              </w:rPr>
              <w:t>погашено у встановленому законом порядку.</w:t>
            </w:r>
            <w:r w:rsidRPr="00E753FA">
              <w:rPr>
                <w:rFonts w:ascii="Times New Roman" w:hAnsi="Times New Roman"/>
                <w:spacing w:val="1"/>
              </w:rPr>
              <w:t xml:space="preserve"> </w:t>
            </w:r>
          </w:p>
          <w:p w:rsidR="00DD18FD" w:rsidRPr="00E753FA" w:rsidRDefault="00DD18FD" w:rsidP="00E34EC0">
            <w:pPr>
              <w:pStyle w:val="3"/>
              <w:ind w:left="170" w:right="292"/>
              <w:jc w:val="both"/>
              <w:rPr>
                <w:rFonts w:ascii="Times New Roman" w:hAnsi="Times New Roman"/>
                <w:b/>
              </w:rPr>
            </w:pPr>
            <w:r w:rsidRPr="00E753FA">
              <w:rPr>
                <w:rFonts w:ascii="Times New Roman" w:hAnsi="Times New Roman"/>
                <w:b/>
              </w:rPr>
              <w:t>(пункт</w:t>
            </w:r>
            <w:r w:rsidRPr="00E753FA">
              <w:rPr>
                <w:rFonts w:ascii="Times New Roman" w:hAnsi="Times New Roman"/>
                <w:b/>
                <w:spacing w:val="-2"/>
              </w:rPr>
              <w:t xml:space="preserve"> </w:t>
            </w:r>
            <w:r w:rsidRPr="00E753FA">
              <w:rPr>
                <w:rFonts w:ascii="Times New Roman" w:hAnsi="Times New Roman"/>
                <w:b/>
              </w:rPr>
              <w:t>6</w:t>
            </w:r>
            <w:r w:rsidRPr="00E753FA">
              <w:rPr>
                <w:rFonts w:ascii="Times New Roman" w:hAnsi="Times New Roman"/>
                <w:b/>
                <w:spacing w:val="-4"/>
              </w:rPr>
              <w:t xml:space="preserve"> </w:t>
            </w:r>
            <w:r w:rsidRPr="00E753FA">
              <w:rPr>
                <w:rFonts w:ascii="Times New Roman" w:hAnsi="Times New Roman"/>
                <w:b/>
              </w:rPr>
              <w:t>частини</w:t>
            </w:r>
            <w:r w:rsidRPr="00E753FA">
              <w:rPr>
                <w:rFonts w:ascii="Times New Roman" w:hAnsi="Times New Roman"/>
                <w:b/>
                <w:spacing w:val="-4"/>
              </w:rPr>
              <w:t xml:space="preserve"> </w:t>
            </w:r>
            <w:r w:rsidRPr="00E753FA">
              <w:rPr>
                <w:rFonts w:ascii="Times New Roman" w:hAnsi="Times New Roman"/>
                <w:b/>
              </w:rPr>
              <w:t>1</w:t>
            </w:r>
            <w:r w:rsidRPr="00E753FA">
              <w:rPr>
                <w:rFonts w:ascii="Times New Roman" w:hAnsi="Times New Roman"/>
                <w:b/>
                <w:spacing w:val="-4"/>
              </w:rPr>
              <w:t xml:space="preserve"> </w:t>
            </w:r>
            <w:r w:rsidRPr="00E753FA">
              <w:rPr>
                <w:rFonts w:ascii="Times New Roman" w:hAnsi="Times New Roman"/>
                <w:b/>
              </w:rPr>
              <w:t>статті</w:t>
            </w:r>
            <w:r w:rsidRPr="00E753FA">
              <w:rPr>
                <w:rFonts w:ascii="Times New Roman" w:hAnsi="Times New Roman"/>
                <w:b/>
                <w:spacing w:val="4"/>
              </w:rPr>
              <w:t xml:space="preserve"> </w:t>
            </w:r>
            <w:r w:rsidRPr="00E753FA">
              <w:rPr>
                <w:rFonts w:ascii="Times New Roman" w:hAnsi="Times New Roman"/>
                <w:b/>
              </w:rPr>
              <w:t>17</w:t>
            </w:r>
            <w:r w:rsidRPr="00E753FA">
              <w:rPr>
                <w:rFonts w:ascii="Times New Roman" w:hAnsi="Times New Roman"/>
                <w:b/>
                <w:spacing w:val="1"/>
              </w:rPr>
              <w:t xml:space="preserve"> </w:t>
            </w:r>
            <w:r w:rsidRPr="00E753FA">
              <w:rPr>
                <w:rFonts w:ascii="Times New Roman" w:hAnsi="Times New Roman"/>
                <w:b/>
              </w:rPr>
              <w:t>Закону)</w:t>
            </w:r>
          </w:p>
        </w:tc>
        <w:tc>
          <w:tcPr>
            <w:tcW w:w="5498" w:type="dxa"/>
          </w:tcPr>
          <w:p w:rsidR="00DD18FD" w:rsidRPr="00E753FA" w:rsidRDefault="00DD18FD" w:rsidP="00E34EC0">
            <w:pPr>
              <w:pStyle w:val="3"/>
              <w:ind w:left="275" w:right="255"/>
              <w:jc w:val="both"/>
              <w:rPr>
                <w:rFonts w:ascii="Times New Roman" w:hAnsi="Times New Roman"/>
              </w:rPr>
            </w:pPr>
            <w:r w:rsidRPr="00E753FA">
              <w:rPr>
                <w:rFonts w:ascii="Times New Roman" w:hAnsi="Times New Roman"/>
                <w:b/>
              </w:rPr>
              <w:t>Витяг</w:t>
            </w:r>
            <w:r w:rsidRPr="00E753FA">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E753FA">
              <w:rPr>
                <w:rFonts w:ascii="Times New Roman" w:hAnsi="Times New Roman"/>
                <w:color w:val="000000"/>
              </w:rPr>
              <w:t>сформований у паперовій або електронній формі</w:t>
            </w:r>
            <w:r w:rsidRPr="00E753FA">
              <w:rPr>
                <w:rFonts w:ascii="Times New Roman" w:hAnsi="Times New Roman"/>
              </w:rPr>
              <w:t>,</w:t>
            </w:r>
            <w:r w:rsidRPr="00E753FA">
              <w:rPr>
                <w:rFonts w:ascii="Times New Roman" w:hAnsi="Times New Roman"/>
                <w:b/>
              </w:rPr>
              <w:t xml:space="preserve"> </w:t>
            </w:r>
            <w:r w:rsidRPr="00E753FA">
              <w:rPr>
                <w:rFonts w:ascii="Times New Roman" w:hAnsi="Times New Roman"/>
              </w:rPr>
              <w:t>про те, що службова</w:t>
            </w:r>
            <w:r w:rsidRPr="00E753FA">
              <w:rPr>
                <w:rFonts w:ascii="Times New Roman" w:hAnsi="Times New Roman"/>
                <w:spacing w:val="1"/>
              </w:rPr>
              <w:t xml:space="preserve"> </w:t>
            </w:r>
            <w:r w:rsidRPr="00E753FA">
              <w:rPr>
                <w:rFonts w:ascii="Times New Roman" w:hAnsi="Times New Roman"/>
              </w:rPr>
              <w:t>(посадова)</w:t>
            </w:r>
            <w:r w:rsidRPr="00E753FA">
              <w:rPr>
                <w:rFonts w:ascii="Times New Roman" w:hAnsi="Times New Roman"/>
                <w:spacing w:val="1"/>
              </w:rPr>
              <w:t xml:space="preserve"> </w:t>
            </w:r>
            <w:r w:rsidRPr="00E753FA">
              <w:rPr>
                <w:rFonts w:ascii="Times New Roman" w:hAnsi="Times New Roman"/>
              </w:rPr>
              <w:t>особа</w:t>
            </w:r>
            <w:r w:rsidRPr="00E753FA">
              <w:rPr>
                <w:rFonts w:ascii="Times New Roman" w:hAnsi="Times New Roman"/>
                <w:spacing w:val="1"/>
              </w:rPr>
              <w:t xml:space="preserve"> </w:t>
            </w:r>
            <w:r w:rsidRPr="00E753FA">
              <w:rPr>
                <w:rFonts w:ascii="Times New Roman" w:hAnsi="Times New Roman"/>
              </w:rPr>
              <w:t>переможця</w:t>
            </w:r>
            <w:r w:rsidRPr="00E753FA">
              <w:rPr>
                <w:rFonts w:ascii="Times New Roman" w:hAnsi="Times New Roman"/>
                <w:spacing w:val="1"/>
              </w:rPr>
              <w:t xml:space="preserve"> </w:t>
            </w:r>
            <w:r w:rsidRPr="00E753FA">
              <w:rPr>
                <w:rFonts w:ascii="Times New Roman" w:hAnsi="Times New Roman"/>
              </w:rPr>
              <w:t>процедури</w:t>
            </w:r>
            <w:r w:rsidRPr="00E753FA">
              <w:rPr>
                <w:rFonts w:ascii="Times New Roman" w:hAnsi="Times New Roman"/>
                <w:spacing w:val="1"/>
              </w:rPr>
              <w:t xml:space="preserve"> </w:t>
            </w:r>
            <w:r w:rsidRPr="00E753FA">
              <w:rPr>
                <w:rFonts w:ascii="Times New Roman" w:hAnsi="Times New Roman"/>
              </w:rPr>
              <w:t>закупівлі,</w:t>
            </w:r>
            <w:r w:rsidRPr="00E753FA">
              <w:rPr>
                <w:rFonts w:ascii="Times New Roman" w:hAnsi="Times New Roman"/>
                <w:spacing w:val="1"/>
              </w:rPr>
              <w:t xml:space="preserve"> </w:t>
            </w:r>
            <w:r w:rsidRPr="00E753FA">
              <w:rPr>
                <w:rFonts w:ascii="Times New Roman" w:hAnsi="Times New Roman"/>
              </w:rPr>
              <w:t>яка</w:t>
            </w:r>
            <w:r w:rsidRPr="00E753FA">
              <w:rPr>
                <w:rFonts w:ascii="Times New Roman" w:hAnsi="Times New Roman"/>
                <w:spacing w:val="1"/>
              </w:rPr>
              <w:t xml:space="preserve"> </w:t>
            </w:r>
            <w:r w:rsidRPr="00E753FA">
              <w:rPr>
                <w:rFonts w:ascii="Times New Roman" w:hAnsi="Times New Roman"/>
              </w:rPr>
              <w:t>підписала</w:t>
            </w:r>
            <w:r w:rsidRPr="00E753FA">
              <w:rPr>
                <w:rFonts w:ascii="Times New Roman" w:hAnsi="Times New Roman"/>
                <w:spacing w:val="1"/>
              </w:rPr>
              <w:t xml:space="preserve"> </w:t>
            </w:r>
            <w:r w:rsidRPr="00E753FA">
              <w:rPr>
                <w:rFonts w:ascii="Times New Roman" w:hAnsi="Times New Roman"/>
              </w:rPr>
              <w:t>тендерну</w:t>
            </w:r>
            <w:r w:rsidRPr="00E753FA">
              <w:rPr>
                <w:rFonts w:ascii="Times New Roman" w:hAnsi="Times New Roman"/>
                <w:spacing w:val="1"/>
              </w:rPr>
              <w:t xml:space="preserve"> </w:t>
            </w:r>
            <w:r w:rsidRPr="00E753FA">
              <w:rPr>
                <w:rFonts w:ascii="Times New Roman" w:hAnsi="Times New Roman"/>
              </w:rPr>
              <w:t>пропозицію,</w:t>
            </w:r>
            <w:r w:rsidRPr="00E753FA">
              <w:rPr>
                <w:rFonts w:ascii="Times New Roman" w:hAnsi="Times New Roman"/>
                <w:spacing w:val="1"/>
              </w:rPr>
              <w:t xml:space="preserve"> </w:t>
            </w:r>
            <w:r w:rsidRPr="00E753FA">
              <w:rPr>
                <w:rFonts w:ascii="Times New Roman" w:hAnsi="Times New Roman"/>
              </w:rPr>
              <w:t>до</w:t>
            </w:r>
            <w:r w:rsidRPr="00E753FA">
              <w:rPr>
                <w:rFonts w:ascii="Times New Roman" w:hAnsi="Times New Roman"/>
                <w:spacing w:val="1"/>
              </w:rPr>
              <w:t xml:space="preserve"> </w:t>
            </w:r>
            <w:r w:rsidRPr="00E753FA">
              <w:rPr>
                <w:rFonts w:ascii="Times New Roman" w:hAnsi="Times New Roman"/>
              </w:rPr>
              <w:t>кримінальної</w:t>
            </w:r>
            <w:r w:rsidRPr="00E753FA">
              <w:rPr>
                <w:rFonts w:ascii="Times New Roman" w:hAnsi="Times New Roman"/>
                <w:spacing w:val="1"/>
              </w:rPr>
              <w:t xml:space="preserve"> </w:t>
            </w:r>
            <w:r w:rsidRPr="00E753FA">
              <w:rPr>
                <w:rFonts w:ascii="Times New Roman" w:hAnsi="Times New Roman"/>
              </w:rPr>
              <w:t>відповідальності не притягується, не знятої чи не погашеної</w:t>
            </w:r>
            <w:r w:rsidRPr="00E753FA">
              <w:rPr>
                <w:rFonts w:ascii="Times New Roman" w:hAnsi="Times New Roman"/>
                <w:spacing w:val="-47"/>
              </w:rPr>
              <w:t xml:space="preserve"> </w:t>
            </w:r>
            <w:r w:rsidRPr="00E753FA">
              <w:rPr>
                <w:rFonts w:ascii="Times New Roman" w:hAnsi="Times New Roman"/>
              </w:rPr>
              <w:t>судимості</w:t>
            </w:r>
            <w:r w:rsidRPr="00E753FA">
              <w:rPr>
                <w:rFonts w:ascii="Times New Roman" w:hAnsi="Times New Roman"/>
                <w:spacing w:val="1"/>
              </w:rPr>
              <w:t xml:space="preserve"> </w:t>
            </w:r>
            <w:r w:rsidRPr="00E753FA">
              <w:rPr>
                <w:rFonts w:ascii="Times New Roman" w:hAnsi="Times New Roman"/>
              </w:rPr>
              <w:t>не</w:t>
            </w:r>
            <w:r w:rsidRPr="00E753FA">
              <w:rPr>
                <w:rFonts w:ascii="Times New Roman" w:hAnsi="Times New Roman"/>
                <w:spacing w:val="1"/>
              </w:rPr>
              <w:t xml:space="preserve"> </w:t>
            </w:r>
            <w:r w:rsidRPr="00E753FA">
              <w:rPr>
                <w:rFonts w:ascii="Times New Roman" w:hAnsi="Times New Roman"/>
              </w:rPr>
              <w:t>має</w:t>
            </w:r>
            <w:r w:rsidRPr="00E753FA">
              <w:rPr>
                <w:rFonts w:ascii="Times New Roman" w:hAnsi="Times New Roman"/>
                <w:spacing w:val="1"/>
              </w:rPr>
              <w:t xml:space="preserve"> </w:t>
            </w:r>
            <w:r w:rsidRPr="00E753FA">
              <w:rPr>
                <w:rFonts w:ascii="Times New Roman" w:hAnsi="Times New Roman"/>
              </w:rPr>
              <w:t>та</w:t>
            </w:r>
            <w:r w:rsidRPr="00E753FA">
              <w:rPr>
                <w:rFonts w:ascii="Times New Roman" w:hAnsi="Times New Roman"/>
                <w:spacing w:val="1"/>
              </w:rPr>
              <w:t xml:space="preserve"> </w:t>
            </w:r>
            <w:r w:rsidRPr="00E753FA">
              <w:rPr>
                <w:rFonts w:ascii="Times New Roman" w:hAnsi="Times New Roman"/>
              </w:rPr>
              <w:t>в</w:t>
            </w:r>
            <w:r w:rsidRPr="00E753FA">
              <w:rPr>
                <w:rFonts w:ascii="Times New Roman" w:hAnsi="Times New Roman"/>
                <w:spacing w:val="1"/>
              </w:rPr>
              <w:t xml:space="preserve"> </w:t>
            </w:r>
            <w:r w:rsidRPr="00E753FA">
              <w:rPr>
                <w:rFonts w:ascii="Times New Roman" w:hAnsi="Times New Roman"/>
              </w:rPr>
              <w:t>розшуку</w:t>
            </w:r>
            <w:r w:rsidRPr="00E753FA">
              <w:rPr>
                <w:rFonts w:ascii="Times New Roman" w:hAnsi="Times New Roman"/>
                <w:spacing w:val="1"/>
              </w:rPr>
              <w:t xml:space="preserve"> </w:t>
            </w:r>
            <w:r w:rsidRPr="00E753FA">
              <w:rPr>
                <w:rFonts w:ascii="Times New Roman" w:hAnsi="Times New Roman"/>
              </w:rPr>
              <w:t>не</w:t>
            </w:r>
            <w:r w:rsidRPr="00E753FA">
              <w:rPr>
                <w:rFonts w:ascii="Times New Roman" w:hAnsi="Times New Roman"/>
                <w:spacing w:val="1"/>
              </w:rPr>
              <w:t xml:space="preserve"> </w:t>
            </w:r>
            <w:r w:rsidRPr="00E753FA">
              <w:rPr>
                <w:rFonts w:ascii="Times New Roman" w:hAnsi="Times New Roman"/>
              </w:rPr>
              <w:t>перебуває. Документ</w:t>
            </w:r>
            <w:r w:rsidRPr="00E753FA">
              <w:rPr>
                <w:rFonts w:ascii="Times New Roman" w:hAnsi="Times New Roman"/>
                <w:spacing w:val="1"/>
              </w:rPr>
              <w:t xml:space="preserve"> </w:t>
            </w:r>
            <w:r w:rsidRPr="00E753FA">
              <w:rPr>
                <w:rFonts w:ascii="Times New Roman" w:hAnsi="Times New Roman"/>
              </w:rPr>
              <w:t xml:space="preserve">повинен бути виданий не раніше місячної давнини до дати оприлюднення на </w:t>
            </w:r>
            <w:proofErr w:type="spellStart"/>
            <w:r w:rsidRPr="00E753FA">
              <w:rPr>
                <w:rFonts w:ascii="Times New Roman" w:hAnsi="Times New Roman"/>
              </w:rPr>
              <w:t>веб-порталі</w:t>
            </w:r>
            <w:proofErr w:type="spellEnd"/>
            <w:r w:rsidRPr="00E753FA">
              <w:rPr>
                <w:rFonts w:ascii="Times New Roman" w:hAnsi="Times New Roman"/>
              </w:rPr>
              <w:t xml:space="preserve"> повідомлення про намір укласти договір.</w:t>
            </w:r>
          </w:p>
        </w:tc>
      </w:tr>
      <w:tr w:rsidR="00DD18FD" w:rsidRPr="00E753FA" w:rsidTr="00E34EC0">
        <w:trPr>
          <w:trHeight w:val="132"/>
        </w:trPr>
        <w:tc>
          <w:tcPr>
            <w:tcW w:w="4289" w:type="dxa"/>
          </w:tcPr>
          <w:p w:rsidR="00DD18FD" w:rsidRPr="00E753FA" w:rsidRDefault="00DD18FD" w:rsidP="00E34EC0">
            <w:pPr>
              <w:pStyle w:val="3"/>
              <w:ind w:left="170" w:right="292"/>
              <w:jc w:val="both"/>
              <w:rPr>
                <w:rFonts w:ascii="Times New Roman" w:hAnsi="Times New Roman"/>
              </w:rPr>
            </w:pPr>
            <w:r w:rsidRPr="00E753FA">
              <w:rPr>
                <w:rFonts w:ascii="Times New Roman" w:hAnsi="Times New Roman"/>
              </w:rPr>
              <w:t>Службова</w:t>
            </w:r>
            <w:r w:rsidRPr="00E753FA">
              <w:rPr>
                <w:rFonts w:ascii="Times New Roman" w:hAnsi="Times New Roman"/>
                <w:spacing w:val="1"/>
              </w:rPr>
              <w:t xml:space="preserve"> </w:t>
            </w:r>
            <w:r w:rsidRPr="00E753FA">
              <w:rPr>
                <w:rFonts w:ascii="Times New Roman" w:hAnsi="Times New Roman"/>
              </w:rPr>
              <w:t>(посадова)</w:t>
            </w:r>
            <w:r w:rsidRPr="00E753FA">
              <w:rPr>
                <w:rFonts w:ascii="Times New Roman" w:hAnsi="Times New Roman"/>
                <w:spacing w:val="1"/>
              </w:rPr>
              <w:t xml:space="preserve"> </w:t>
            </w:r>
            <w:r w:rsidRPr="00E753FA">
              <w:rPr>
                <w:rFonts w:ascii="Times New Roman" w:hAnsi="Times New Roman"/>
              </w:rPr>
              <w:t>особа</w:t>
            </w:r>
            <w:r w:rsidRPr="00E753FA">
              <w:rPr>
                <w:rFonts w:ascii="Times New Roman" w:hAnsi="Times New Roman"/>
                <w:spacing w:val="1"/>
              </w:rPr>
              <w:t xml:space="preserve"> </w:t>
            </w:r>
            <w:r w:rsidRPr="00E753FA">
              <w:rPr>
                <w:rFonts w:ascii="Times New Roman" w:hAnsi="Times New Roman"/>
              </w:rPr>
              <w:t>учасника</w:t>
            </w:r>
            <w:r w:rsidRPr="00E753FA">
              <w:rPr>
                <w:rFonts w:ascii="Times New Roman" w:hAnsi="Times New Roman"/>
                <w:spacing w:val="1"/>
              </w:rPr>
              <w:t xml:space="preserve"> </w:t>
            </w:r>
            <w:r w:rsidRPr="00E753FA">
              <w:rPr>
                <w:rFonts w:ascii="Times New Roman" w:hAnsi="Times New Roman"/>
              </w:rPr>
              <w:t>процедури</w:t>
            </w:r>
            <w:r w:rsidRPr="00E753FA">
              <w:rPr>
                <w:rFonts w:ascii="Times New Roman" w:hAnsi="Times New Roman"/>
                <w:spacing w:val="1"/>
              </w:rPr>
              <w:t xml:space="preserve"> </w:t>
            </w:r>
            <w:r w:rsidRPr="00E753FA">
              <w:rPr>
                <w:rFonts w:ascii="Times New Roman" w:hAnsi="Times New Roman"/>
              </w:rPr>
              <w:t>закупівлі,</w:t>
            </w:r>
            <w:r w:rsidRPr="00E753FA">
              <w:rPr>
                <w:rFonts w:ascii="Times New Roman" w:hAnsi="Times New Roman"/>
                <w:spacing w:val="1"/>
              </w:rPr>
              <w:t xml:space="preserve"> </w:t>
            </w:r>
            <w:r w:rsidRPr="00E753FA">
              <w:rPr>
                <w:rFonts w:ascii="Times New Roman" w:hAnsi="Times New Roman"/>
              </w:rPr>
              <w:t>яку</w:t>
            </w:r>
            <w:r w:rsidRPr="00E753FA">
              <w:rPr>
                <w:rFonts w:ascii="Times New Roman" w:hAnsi="Times New Roman"/>
                <w:spacing w:val="1"/>
              </w:rPr>
              <w:t xml:space="preserve"> </w:t>
            </w:r>
            <w:r w:rsidRPr="00E753FA">
              <w:rPr>
                <w:rFonts w:ascii="Times New Roman" w:hAnsi="Times New Roman"/>
              </w:rPr>
              <w:t>уповноважено</w:t>
            </w:r>
            <w:r w:rsidRPr="00E753FA">
              <w:rPr>
                <w:rFonts w:ascii="Times New Roman" w:hAnsi="Times New Roman"/>
                <w:spacing w:val="1"/>
              </w:rPr>
              <w:t xml:space="preserve"> </w:t>
            </w:r>
            <w:r w:rsidRPr="00E753FA">
              <w:rPr>
                <w:rFonts w:ascii="Times New Roman" w:hAnsi="Times New Roman"/>
              </w:rPr>
              <w:t>учасником</w:t>
            </w:r>
            <w:r w:rsidRPr="00E753FA">
              <w:rPr>
                <w:rFonts w:ascii="Times New Roman" w:hAnsi="Times New Roman"/>
                <w:spacing w:val="1"/>
              </w:rPr>
              <w:t xml:space="preserve"> </w:t>
            </w:r>
            <w:r w:rsidRPr="00E753FA">
              <w:rPr>
                <w:rFonts w:ascii="Times New Roman" w:hAnsi="Times New Roman"/>
              </w:rPr>
              <w:t>представляти</w:t>
            </w:r>
            <w:r w:rsidRPr="00E753FA">
              <w:rPr>
                <w:rFonts w:ascii="Times New Roman" w:hAnsi="Times New Roman"/>
                <w:spacing w:val="1"/>
              </w:rPr>
              <w:t xml:space="preserve"> </w:t>
            </w:r>
            <w:r w:rsidRPr="00E753FA">
              <w:rPr>
                <w:rFonts w:ascii="Times New Roman" w:hAnsi="Times New Roman"/>
              </w:rPr>
              <w:t>його</w:t>
            </w:r>
            <w:r w:rsidRPr="00E753FA">
              <w:rPr>
                <w:rFonts w:ascii="Times New Roman" w:hAnsi="Times New Roman"/>
                <w:spacing w:val="1"/>
              </w:rPr>
              <w:t xml:space="preserve"> </w:t>
            </w:r>
            <w:r w:rsidRPr="00E753FA">
              <w:rPr>
                <w:rFonts w:ascii="Times New Roman" w:hAnsi="Times New Roman"/>
              </w:rPr>
              <w:t>інтереси</w:t>
            </w:r>
            <w:r w:rsidRPr="00E753FA">
              <w:rPr>
                <w:rFonts w:ascii="Times New Roman" w:hAnsi="Times New Roman"/>
                <w:spacing w:val="50"/>
              </w:rPr>
              <w:t xml:space="preserve"> </w:t>
            </w:r>
            <w:r w:rsidRPr="00E753FA">
              <w:rPr>
                <w:rFonts w:ascii="Times New Roman" w:hAnsi="Times New Roman"/>
              </w:rPr>
              <w:t>під</w:t>
            </w:r>
            <w:r w:rsidRPr="00E753FA">
              <w:rPr>
                <w:rFonts w:ascii="Times New Roman" w:hAnsi="Times New Roman"/>
                <w:spacing w:val="1"/>
              </w:rPr>
              <w:t xml:space="preserve"> </w:t>
            </w:r>
            <w:r w:rsidRPr="00E753FA">
              <w:rPr>
                <w:rFonts w:ascii="Times New Roman" w:hAnsi="Times New Roman"/>
              </w:rPr>
              <w:t>час</w:t>
            </w:r>
            <w:r w:rsidRPr="00E753FA">
              <w:rPr>
                <w:rFonts w:ascii="Times New Roman" w:hAnsi="Times New Roman"/>
                <w:spacing w:val="1"/>
              </w:rPr>
              <w:t xml:space="preserve"> </w:t>
            </w:r>
            <w:r w:rsidRPr="00E753FA">
              <w:rPr>
                <w:rFonts w:ascii="Times New Roman" w:hAnsi="Times New Roman"/>
              </w:rPr>
              <w:t>проведення</w:t>
            </w:r>
            <w:r w:rsidRPr="00E753FA">
              <w:rPr>
                <w:rFonts w:ascii="Times New Roman" w:hAnsi="Times New Roman"/>
                <w:spacing w:val="1"/>
              </w:rPr>
              <w:t xml:space="preserve"> </w:t>
            </w:r>
            <w:r w:rsidRPr="00E753FA">
              <w:rPr>
                <w:rFonts w:ascii="Times New Roman" w:hAnsi="Times New Roman"/>
              </w:rPr>
              <w:t>процедури</w:t>
            </w:r>
            <w:r w:rsidRPr="00E753FA">
              <w:rPr>
                <w:rFonts w:ascii="Times New Roman" w:hAnsi="Times New Roman"/>
                <w:spacing w:val="1"/>
              </w:rPr>
              <w:t xml:space="preserve"> </w:t>
            </w:r>
            <w:r w:rsidRPr="00E753FA">
              <w:rPr>
                <w:rFonts w:ascii="Times New Roman" w:hAnsi="Times New Roman"/>
              </w:rPr>
              <w:t>закупівлі,</w:t>
            </w:r>
            <w:r w:rsidRPr="00E753FA">
              <w:rPr>
                <w:rFonts w:ascii="Times New Roman" w:hAnsi="Times New Roman"/>
                <w:spacing w:val="1"/>
              </w:rPr>
              <w:t xml:space="preserve"> фізичну особу, яка є учасником, </w:t>
            </w:r>
            <w:r w:rsidRPr="00E753FA">
              <w:rPr>
                <w:rFonts w:ascii="Times New Roman" w:hAnsi="Times New Roman"/>
              </w:rPr>
              <w:t>було</w:t>
            </w:r>
            <w:r w:rsidRPr="00E753FA">
              <w:rPr>
                <w:rFonts w:ascii="Times New Roman" w:hAnsi="Times New Roman"/>
                <w:spacing w:val="1"/>
              </w:rPr>
              <w:t xml:space="preserve"> </w:t>
            </w:r>
            <w:r w:rsidRPr="00E753FA">
              <w:rPr>
                <w:rFonts w:ascii="Times New Roman" w:hAnsi="Times New Roman"/>
              </w:rPr>
              <w:t>притягнуто</w:t>
            </w:r>
            <w:r w:rsidRPr="00E753FA">
              <w:rPr>
                <w:rFonts w:ascii="Times New Roman" w:hAnsi="Times New Roman"/>
                <w:spacing w:val="1"/>
              </w:rPr>
              <w:t xml:space="preserve"> </w:t>
            </w:r>
            <w:r w:rsidRPr="00E753FA">
              <w:rPr>
                <w:rFonts w:ascii="Times New Roman" w:hAnsi="Times New Roman"/>
              </w:rPr>
              <w:t>згідно</w:t>
            </w:r>
            <w:r w:rsidRPr="00E753FA">
              <w:rPr>
                <w:rFonts w:ascii="Times New Roman" w:hAnsi="Times New Roman"/>
                <w:spacing w:val="1"/>
              </w:rPr>
              <w:t xml:space="preserve"> </w:t>
            </w:r>
            <w:r w:rsidRPr="00E753FA">
              <w:rPr>
                <w:rFonts w:ascii="Times New Roman" w:hAnsi="Times New Roman"/>
              </w:rPr>
              <w:t>із</w:t>
            </w:r>
            <w:r w:rsidRPr="00E753FA">
              <w:rPr>
                <w:rFonts w:ascii="Times New Roman" w:hAnsi="Times New Roman"/>
                <w:spacing w:val="1"/>
              </w:rPr>
              <w:t xml:space="preserve"> </w:t>
            </w:r>
            <w:r w:rsidRPr="00E753FA">
              <w:rPr>
                <w:rFonts w:ascii="Times New Roman" w:hAnsi="Times New Roman"/>
              </w:rPr>
              <w:t>законом</w:t>
            </w:r>
            <w:r w:rsidRPr="00E753FA">
              <w:rPr>
                <w:rFonts w:ascii="Times New Roman" w:hAnsi="Times New Roman"/>
                <w:spacing w:val="1"/>
              </w:rPr>
              <w:t xml:space="preserve"> </w:t>
            </w:r>
            <w:r w:rsidRPr="00E753FA">
              <w:rPr>
                <w:rFonts w:ascii="Times New Roman" w:hAnsi="Times New Roman"/>
              </w:rPr>
              <w:t>до</w:t>
            </w:r>
            <w:r w:rsidRPr="00E753FA">
              <w:rPr>
                <w:rFonts w:ascii="Times New Roman" w:hAnsi="Times New Roman"/>
                <w:spacing w:val="1"/>
              </w:rPr>
              <w:t xml:space="preserve"> </w:t>
            </w:r>
            <w:r w:rsidRPr="00E753FA">
              <w:rPr>
                <w:rFonts w:ascii="Times New Roman" w:hAnsi="Times New Roman"/>
              </w:rPr>
              <w:t xml:space="preserve">відповідальності за </w:t>
            </w:r>
            <w:r w:rsidRPr="00E753FA">
              <w:rPr>
                <w:rFonts w:ascii="Times New Roman" w:hAnsi="Times New Roman"/>
                <w:spacing w:val="-2"/>
              </w:rPr>
              <w:t>вчинення</w:t>
            </w:r>
            <w:r w:rsidRPr="00E753FA">
              <w:rPr>
                <w:rFonts w:ascii="Times New Roman" w:hAnsi="Times New Roman"/>
                <w:spacing w:val="-48"/>
              </w:rPr>
              <w:t xml:space="preserve">  </w:t>
            </w:r>
            <w:r w:rsidRPr="00E753FA">
              <w:rPr>
                <w:rFonts w:ascii="Times New Roman" w:hAnsi="Times New Roman"/>
              </w:rPr>
              <w:t xml:space="preserve">правопорушення, пов’язаного </w:t>
            </w:r>
            <w:r w:rsidRPr="00E753FA">
              <w:rPr>
                <w:rFonts w:ascii="Times New Roman" w:hAnsi="Times New Roman"/>
                <w:spacing w:val="-2"/>
              </w:rPr>
              <w:t>з</w:t>
            </w:r>
            <w:r w:rsidRPr="00E753FA">
              <w:rPr>
                <w:rFonts w:ascii="Times New Roman" w:hAnsi="Times New Roman"/>
                <w:spacing w:val="-48"/>
              </w:rPr>
              <w:t xml:space="preserve"> </w:t>
            </w:r>
            <w:r w:rsidRPr="00E753FA">
              <w:rPr>
                <w:rFonts w:ascii="Times New Roman" w:hAnsi="Times New Roman"/>
              </w:rPr>
              <w:t>використанням дитячої праці чи будь-якими</w:t>
            </w:r>
            <w:r w:rsidRPr="00E753FA">
              <w:rPr>
                <w:rFonts w:ascii="Times New Roman" w:hAnsi="Times New Roman"/>
                <w:spacing w:val="1"/>
              </w:rPr>
              <w:t xml:space="preserve"> </w:t>
            </w:r>
            <w:r w:rsidRPr="00E753FA">
              <w:rPr>
                <w:rFonts w:ascii="Times New Roman" w:hAnsi="Times New Roman"/>
              </w:rPr>
              <w:t>формами</w:t>
            </w:r>
            <w:r w:rsidRPr="00E753FA">
              <w:rPr>
                <w:rFonts w:ascii="Times New Roman" w:hAnsi="Times New Roman"/>
                <w:spacing w:val="-1"/>
              </w:rPr>
              <w:t xml:space="preserve"> </w:t>
            </w:r>
            <w:r w:rsidRPr="00E753FA">
              <w:rPr>
                <w:rFonts w:ascii="Times New Roman" w:hAnsi="Times New Roman"/>
              </w:rPr>
              <w:t>торгівлі</w:t>
            </w:r>
            <w:r w:rsidRPr="00E753FA">
              <w:rPr>
                <w:rFonts w:ascii="Times New Roman" w:hAnsi="Times New Roman"/>
                <w:spacing w:val="-1"/>
              </w:rPr>
              <w:t xml:space="preserve"> </w:t>
            </w:r>
            <w:r w:rsidRPr="00E753FA">
              <w:rPr>
                <w:rFonts w:ascii="Times New Roman" w:hAnsi="Times New Roman"/>
              </w:rPr>
              <w:t>людьми.</w:t>
            </w:r>
          </w:p>
          <w:p w:rsidR="00DD18FD" w:rsidRPr="00E753FA" w:rsidRDefault="00DD18FD" w:rsidP="00E34EC0">
            <w:pPr>
              <w:pStyle w:val="3"/>
              <w:ind w:left="170" w:right="292"/>
              <w:jc w:val="both"/>
              <w:rPr>
                <w:rFonts w:ascii="Times New Roman" w:hAnsi="Times New Roman"/>
                <w:b/>
              </w:rPr>
            </w:pPr>
            <w:r w:rsidRPr="00E753FA">
              <w:rPr>
                <w:rFonts w:ascii="Times New Roman" w:hAnsi="Times New Roman"/>
                <w:b/>
              </w:rPr>
              <w:t>(пункт</w:t>
            </w:r>
            <w:r w:rsidRPr="00E753FA">
              <w:rPr>
                <w:rFonts w:ascii="Times New Roman" w:hAnsi="Times New Roman"/>
                <w:b/>
                <w:spacing w:val="-3"/>
              </w:rPr>
              <w:t xml:space="preserve"> </w:t>
            </w:r>
            <w:r w:rsidRPr="00E753FA">
              <w:rPr>
                <w:rFonts w:ascii="Times New Roman" w:hAnsi="Times New Roman"/>
                <w:b/>
              </w:rPr>
              <w:t>12</w:t>
            </w:r>
            <w:r w:rsidRPr="00E753FA">
              <w:rPr>
                <w:rFonts w:ascii="Times New Roman" w:hAnsi="Times New Roman"/>
                <w:b/>
                <w:spacing w:val="-4"/>
              </w:rPr>
              <w:t xml:space="preserve"> </w:t>
            </w:r>
            <w:r w:rsidRPr="00E753FA">
              <w:rPr>
                <w:rFonts w:ascii="Times New Roman" w:hAnsi="Times New Roman"/>
                <w:b/>
              </w:rPr>
              <w:t>частини</w:t>
            </w:r>
            <w:r w:rsidRPr="00E753FA">
              <w:rPr>
                <w:rFonts w:ascii="Times New Roman" w:hAnsi="Times New Roman"/>
                <w:b/>
                <w:spacing w:val="-1"/>
              </w:rPr>
              <w:t xml:space="preserve"> </w:t>
            </w:r>
            <w:r w:rsidRPr="00E753FA">
              <w:rPr>
                <w:rFonts w:ascii="Times New Roman" w:hAnsi="Times New Roman"/>
                <w:b/>
              </w:rPr>
              <w:t>1</w:t>
            </w:r>
            <w:r w:rsidRPr="00E753FA">
              <w:rPr>
                <w:rFonts w:ascii="Times New Roman" w:hAnsi="Times New Roman"/>
                <w:b/>
                <w:spacing w:val="-4"/>
              </w:rPr>
              <w:t xml:space="preserve"> </w:t>
            </w:r>
            <w:r w:rsidRPr="00E753FA">
              <w:rPr>
                <w:rFonts w:ascii="Times New Roman" w:hAnsi="Times New Roman"/>
                <w:b/>
              </w:rPr>
              <w:t>статті</w:t>
            </w:r>
            <w:r w:rsidRPr="00E753FA">
              <w:rPr>
                <w:rFonts w:ascii="Times New Roman" w:hAnsi="Times New Roman"/>
                <w:b/>
                <w:spacing w:val="3"/>
              </w:rPr>
              <w:t xml:space="preserve"> </w:t>
            </w:r>
            <w:r w:rsidRPr="00E753FA">
              <w:rPr>
                <w:rFonts w:ascii="Times New Roman" w:hAnsi="Times New Roman"/>
                <w:b/>
              </w:rPr>
              <w:t>17</w:t>
            </w:r>
            <w:r w:rsidRPr="00E753FA">
              <w:rPr>
                <w:rFonts w:ascii="Times New Roman" w:hAnsi="Times New Roman"/>
                <w:b/>
                <w:spacing w:val="-5"/>
              </w:rPr>
              <w:t xml:space="preserve"> </w:t>
            </w:r>
            <w:r w:rsidRPr="00E753FA">
              <w:rPr>
                <w:rFonts w:ascii="Times New Roman" w:hAnsi="Times New Roman"/>
                <w:b/>
              </w:rPr>
              <w:t>Закону)</w:t>
            </w:r>
          </w:p>
        </w:tc>
        <w:tc>
          <w:tcPr>
            <w:tcW w:w="5498" w:type="dxa"/>
          </w:tcPr>
          <w:p w:rsidR="00DD18FD" w:rsidRPr="00E753FA" w:rsidRDefault="00DD18FD" w:rsidP="00E34EC0">
            <w:pPr>
              <w:pStyle w:val="3"/>
              <w:ind w:left="275" w:right="255"/>
              <w:jc w:val="both"/>
              <w:rPr>
                <w:rFonts w:ascii="Times New Roman" w:hAnsi="Times New Roman"/>
              </w:rPr>
            </w:pPr>
            <w:r w:rsidRPr="00E753FA">
              <w:rPr>
                <w:rFonts w:ascii="Times New Roman" w:hAnsi="Times New Roman"/>
                <w:b/>
              </w:rPr>
              <w:t xml:space="preserve">Витяг </w:t>
            </w:r>
            <w:r w:rsidRPr="00E753FA">
              <w:rPr>
                <w:rFonts w:ascii="Times New Roman" w:hAnsi="Times New Roman"/>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E753FA">
              <w:rPr>
                <w:rFonts w:ascii="Times New Roman" w:hAnsi="Times New Roman"/>
                <w:color w:val="000000"/>
              </w:rPr>
              <w:t>сформований у паперовій або електронній формі</w:t>
            </w:r>
            <w:r w:rsidRPr="00E753FA">
              <w:rPr>
                <w:rFonts w:ascii="Times New Roman" w:hAnsi="Times New Roman"/>
                <w:b/>
                <w:spacing w:val="1"/>
              </w:rPr>
              <w:t xml:space="preserve"> </w:t>
            </w:r>
            <w:r w:rsidRPr="00E753FA">
              <w:rPr>
                <w:rFonts w:ascii="Times New Roman" w:hAnsi="Times New Roman"/>
              </w:rPr>
              <w:t>про</w:t>
            </w:r>
            <w:r w:rsidRPr="00E753FA">
              <w:rPr>
                <w:rFonts w:ascii="Times New Roman" w:hAnsi="Times New Roman"/>
                <w:spacing w:val="1"/>
              </w:rPr>
              <w:t xml:space="preserve"> </w:t>
            </w:r>
            <w:r w:rsidRPr="00E753FA">
              <w:rPr>
                <w:rFonts w:ascii="Times New Roman" w:hAnsi="Times New Roman"/>
              </w:rPr>
              <w:t>те,</w:t>
            </w:r>
            <w:r w:rsidRPr="00E753FA">
              <w:rPr>
                <w:rFonts w:ascii="Times New Roman" w:hAnsi="Times New Roman"/>
                <w:spacing w:val="1"/>
              </w:rPr>
              <w:t xml:space="preserve"> </w:t>
            </w:r>
            <w:r w:rsidRPr="00E753FA">
              <w:rPr>
                <w:rFonts w:ascii="Times New Roman" w:hAnsi="Times New Roman"/>
              </w:rPr>
              <w:t>що</w:t>
            </w:r>
            <w:r w:rsidRPr="00E753FA">
              <w:rPr>
                <w:rFonts w:ascii="Times New Roman" w:hAnsi="Times New Roman"/>
                <w:spacing w:val="1"/>
              </w:rPr>
              <w:t xml:space="preserve"> </w:t>
            </w:r>
            <w:r w:rsidRPr="00E753FA">
              <w:rPr>
                <w:rFonts w:ascii="Times New Roman" w:hAnsi="Times New Roman"/>
              </w:rPr>
              <w:t>службова (посадова) особа переможця процедури закупівлі,</w:t>
            </w:r>
            <w:r w:rsidRPr="00E753FA">
              <w:rPr>
                <w:rFonts w:ascii="Times New Roman" w:hAnsi="Times New Roman"/>
                <w:spacing w:val="-47"/>
              </w:rPr>
              <w:t xml:space="preserve"> </w:t>
            </w:r>
            <w:r w:rsidRPr="00E753FA">
              <w:rPr>
                <w:rFonts w:ascii="Times New Roman" w:hAnsi="Times New Roman"/>
              </w:rPr>
              <w:t>яка</w:t>
            </w:r>
            <w:r w:rsidRPr="00E753FA">
              <w:rPr>
                <w:rFonts w:ascii="Times New Roman" w:hAnsi="Times New Roman"/>
                <w:spacing w:val="1"/>
              </w:rPr>
              <w:t xml:space="preserve"> </w:t>
            </w:r>
            <w:r w:rsidRPr="00E753FA">
              <w:rPr>
                <w:rFonts w:ascii="Times New Roman" w:hAnsi="Times New Roman"/>
              </w:rPr>
              <w:t>підписала</w:t>
            </w:r>
            <w:r w:rsidRPr="00E753FA">
              <w:rPr>
                <w:rFonts w:ascii="Times New Roman" w:hAnsi="Times New Roman"/>
                <w:spacing w:val="1"/>
              </w:rPr>
              <w:t xml:space="preserve"> </w:t>
            </w:r>
            <w:r w:rsidRPr="00E753FA">
              <w:rPr>
                <w:rFonts w:ascii="Times New Roman" w:hAnsi="Times New Roman"/>
              </w:rPr>
              <w:t>тендерну</w:t>
            </w:r>
            <w:r w:rsidRPr="00E753FA">
              <w:rPr>
                <w:rFonts w:ascii="Times New Roman" w:hAnsi="Times New Roman"/>
                <w:spacing w:val="1"/>
              </w:rPr>
              <w:t xml:space="preserve"> </w:t>
            </w:r>
            <w:r w:rsidRPr="00E753FA">
              <w:rPr>
                <w:rFonts w:ascii="Times New Roman" w:hAnsi="Times New Roman"/>
              </w:rPr>
              <w:t>пропозицію, фізичну особу, яка є учасником закупівлі</w:t>
            </w:r>
            <w:r w:rsidRPr="00E753FA">
              <w:rPr>
                <w:rFonts w:ascii="Times New Roman" w:hAnsi="Times New Roman"/>
                <w:spacing w:val="1"/>
              </w:rPr>
              <w:t xml:space="preserve"> </w:t>
            </w:r>
            <w:r w:rsidRPr="00E753FA">
              <w:rPr>
                <w:rFonts w:ascii="Times New Roman" w:hAnsi="Times New Roman"/>
              </w:rPr>
              <w:t>до</w:t>
            </w:r>
            <w:r w:rsidRPr="00E753FA">
              <w:rPr>
                <w:rFonts w:ascii="Times New Roman" w:hAnsi="Times New Roman"/>
                <w:spacing w:val="1"/>
              </w:rPr>
              <w:t xml:space="preserve"> </w:t>
            </w:r>
            <w:r w:rsidRPr="00E753FA">
              <w:rPr>
                <w:rFonts w:ascii="Times New Roman" w:hAnsi="Times New Roman"/>
              </w:rPr>
              <w:t>кримінальної</w:t>
            </w:r>
            <w:r w:rsidRPr="00E753FA">
              <w:rPr>
                <w:rFonts w:ascii="Times New Roman" w:hAnsi="Times New Roman"/>
                <w:spacing w:val="1"/>
              </w:rPr>
              <w:t xml:space="preserve"> </w:t>
            </w:r>
            <w:r w:rsidRPr="00E753FA">
              <w:rPr>
                <w:rFonts w:ascii="Times New Roman" w:hAnsi="Times New Roman"/>
              </w:rPr>
              <w:t>відповідальності не притягується, не знятої чи не погашеної</w:t>
            </w:r>
            <w:r w:rsidRPr="00E753FA">
              <w:rPr>
                <w:rFonts w:ascii="Times New Roman" w:hAnsi="Times New Roman"/>
                <w:spacing w:val="-47"/>
              </w:rPr>
              <w:t xml:space="preserve"> </w:t>
            </w:r>
            <w:r w:rsidRPr="00E753FA">
              <w:rPr>
                <w:rFonts w:ascii="Times New Roman" w:hAnsi="Times New Roman"/>
              </w:rPr>
              <w:t>судимості</w:t>
            </w:r>
            <w:r w:rsidRPr="00E753FA">
              <w:rPr>
                <w:rFonts w:ascii="Times New Roman" w:hAnsi="Times New Roman"/>
                <w:spacing w:val="1"/>
              </w:rPr>
              <w:t xml:space="preserve"> </w:t>
            </w:r>
            <w:r w:rsidRPr="00E753FA">
              <w:rPr>
                <w:rFonts w:ascii="Times New Roman" w:hAnsi="Times New Roman"/>
              </w:rPr>
              <w:t>не</w:t>
            </w:r>
            <w:r w:rsidRPr="00E753FA">
              <w:rPr>
                <w:rFonts w:ascii="Times New Roman" w:hAnsi="Times New Roman"/>
                <w:spacing w:val="1"/>
              </w:rPr>
              <w:t xml:space="preserve"> </w:t>
            </w:r>
            <w:r w:rsidRPr="00E753FA">
              <w:rPr>
                <w:rFonts w:ascii="Times New Roman" w:hAnsi="Times New Roman"/>
              </w:rPr>
              <w:t>має</w:t>
            </w:r>
            <w:r w:rsidRPr="00E753FA">
              <w:rPr>
                <w:rFonts w:ascii="Times New Roman" w:hAnsi="Times New Roman"/>
                <w:spacing w:val="1"/>
              </w:rPr>
              <w:t xml:space="preserve"> </w:t>
            </w:r>
            <w:r w:rsidRPr="00E753FA">
              <w:rPr>
                <w:rFonts w:ascii="Times New Roman" w:hAnsi="Times New Roman"/>
              </w:rPr>
              <w:t>та</w:t>
            </w:r>
            <w:r w:rsidRPr="00E753FA">
              <w:rPr>
                <w:rFonts w:ascii="Times New Roman" w:hAnsi="Times New Roman"/>
                <w:spacing w:val="1"/>
              </w:rPr>
              <w:t xml:space="preserve"> </w:t>
            </w:r>
            <w:r w:rsidRPr="00E753FA">
              <w:rPr>
                <w:rFonts w:ascii="Times New Roman" w:hAnsi="Times New Roman"/>
              </w:rPr>
              <w:t>в</w:t>
            </w:r>
            <w:r w:rsidRPr="00E753FA">
              <w:rPr>
                <w:rFonts w:ascii="Times New Roman" w:hAnsi="Times New Roman"/>
                <w:spacing w:val="1"/>
              </w:rPr>
              <w:t xml:space="preserve"> </w:t>
            </w:r>
            <w:r w:rsidRPr="00E753FA">
              <w:rPr>
                <w:rFonts w:ascii="Times New Roman" w:hAnsi="Times New Roman"/>
              </w:rPr>
              <w:t>розшуку</w:t>
            </w:r>
            <w:r w:rsidRPr="00E753FA">
              <w:rPr>
                <w:rFonts w:ascii="Times New Roman" w:hAnsi="Times New Roman"/>
                <w:spacing w:val="1"/>
              </w:rPr>
              <w:t xml:space="preserve"> </w:t>
            </w:r>
            <w:r w:rsidRPr="00E753FA">
              <w:rPr>
                <w:rFonts w:ascii="Times New Roman" w:hAnsi="Times New Roman"/>
              </w:rPr>
              <w:t>не</w:t>
            </w:r>
            <w:r w:rsidRPr="00E753FA">
              <w:rPr>
                <w:rFonts w:ascii="Times New Roman" w:hAnsi="Times New Roman"/>
                <w:spacing w:val="1"/>
              </w:rPr>
              <w:t xml:space="preserve"> </w:t>
            </w:r>
            <w:r w:rsidRPr="00E753FA">
              <w:rPr>
                <w:rFonts w:ascii="Times New Roman" w:hAnsi="Times New Roman"/>
              </w:rPr>
              <w:t>перебуває.</w:t>
            </w:r>
            <w:r w:rsidRPr="00E753FA">
              <w:rPr>
                <w:rFonts w:ascii="Times New Roman" w:hAnsi="Times New Roman"/>
                <w:spacing w:val="1"/>
              </w:rPr>
              <w:t xml:space="preserve"> </w:t>
            </w:r>
            <w:r w:rsidRPr="00E753FA">
              <w:rPr>
                <w:rFonts w:ascii="Times New Roman" w:hAnsi="Times New Roman"/>
              </w:rPr>
              <w:t>Документ</w:t>
            </w:r>
            <w:r w:rsidRPr="00E753FA">
              <w:rPr>
                <w:rFonts w:ascii="Times New Roman" w:hAnsi="Times New Roman"/>
                <w:spacing w:val="1"/>
              </w:rPr>
              <w:t xml:space="preserve"> </w:t>
            </w:r>
            <w:r w:rsidRPr="00E753FA">
              <w:rPr>
                <w:rFonts w:ascii="Times New Roman" w:hAnsi="Times New Roman"/>
              </w:rPr>
              <w:t xml:space="preserve">повинен бути виданий не раніше місячної давнини до дати оприлюднення на </w:t>
            </w:r>
            <w:proofErr w:type="spellStart"/>
            <w:r w:rsidRPr="00E753FA">
              <w:rPr>
                <w:rFonts w:ascii="Times New Roman" w:hAnsi="Times New Roman"/>
              </w:rPr>
              <w:t>веб-порталі</w:t>
            </w:r>
            <w:proofErr w:type="spellEnd"/>
            <w:r w:rsidRPr="00E753FA">
              <w:rPr>
                <w:rFonts w:ascii="Times New Roman" w:hAnsi="Times New Roman"/>
              </w:rPr>
              <w:t xml:space="preserve"> повідомлення про намір укласти договір. </w:t>
            </w:r>
          </w:p>
          <w:p w:rsidR="00DD18FD" w:rsidRPr="00E753FA" w:rsidRDefault="00DD18FD" w:rsidP="00E34EC0">
            <w:pPr>
              <w:pStyle w:val="3"/>
              <w:ind w:left="275" w:right="255"/>
              <w:jc w:val="both"/>
              <w:rPr>
                <w:rFonts w:ascii="Times New Roman" w:hAnsi="Times New Roman"/>
              </w:rPr>
            </w:pPr>
          </w:p>
        </w:tc>
      </w:tr>
      <w:tr w:rsidR="00DD18FD" w:rsidRPr="00E753FA" w:rsidTr="00E34EC0">
        <w:trPr>
          <w:trHeight w:val="132"/>
        </w:trPr>
        <w:tc>
          <w:tcPr>
            <w:tcW w:w="4289" w:type="dxa"/>
          </w:tcPr>
          <w:p w:rsidR="00DD18FD" w:rsidRPr="00E753FA" w:rsidRDefault="00DD18FD" w:rsidP="00E34EC0">
            <w:pPr>
              <w:pStyle w:val="3"/>
              <w:ind w:left="170" w:right="292"/>
              <w:jc w:val="both"/>
              <w:rPr>
                <w:rFonts w:ascii="Times New Roman" w:hAnsi="Times New Roman"/>
              </w:rPr>
            </w:pPr>
            <w:r w:rsidRPr="00E753FA">
              <w:rPr>
                <w:rFonts w:ascii="Times New Roman" w:hAnsi="Times New Roman"/>
              </w:rPr>
              <w:t>Учасник процедури закупівлі не виконав свої</w:t>
            </w:r>
            <w:r w:rsidRPr="00E753FA">
              <w:rPr>
                <w:rFonts w:ascii="Times New Roman" w:hAnsi="Times New Roman"/>
                <w:spacing w:val="-47"/>
              </w:rPr>
              <w:t xml:space="preserve"> </w:t>
            </w:r>
            <w:r w:rsidRPr="00E753FA">
              <w:rPr>
                <w:rFonts w:ascii="Times New Roman" w:hAnsi="Times New Roman"/>
              </w:rPr>
              <w:t>зобов’язання</w:t>
            </w:r>
            <w:r w:rsidRPr="00E753FA">
              <w:rPr>
                <w:rFonts w:ascii="Times New Roman" w:hAnsi="Times New Roman"/>
                <w:spacing w:val="1"/>
              </w:rPr>
              <w:t xml:space="preserve"> </w:t>
            </w:r>
            <w:r w:rsidRPr="00E753FA">
              <w:rPr>
                <w:rFonts w:ascii="Times New Roman" w:hAnsi="Times New Roman"/>
              </w:rPr>
              <w:t>за</w:t>
            </w:r>
            <w:r w:rsidRPr="00E753FA">
              <w:rPr>
                <w:rFonts w:ascii="Times New Roman" w:hAnsi="Times New Roman"/>
                <w:spacing w:val="1"/>
              </w:rPr>
              <w:t xml:space="preserve"> </w:t>
            </w:r>
            <w:r w:rsidRPr="00E753FA">
              <w:rPr>
                <w:rFonts w:ascii="Times New Roman" w:hAnsi="Times New Roman"/>
              </w:rPr>
              <w:t>раніше</w:t>
            </w:r>
            <w:r w:rsidRPr="00E753FA">
              <w:rPr>
                <w:rFonts w:ascii="Times New Roman" w:hAnsi="Times New Roman"/>
                <w:spacing w:val="1"/>
              </w:rPr>
              <w:t xml:space="preserve"> </w:t>
            </w:r>
            <w:r w:rsidRPr="00E753FA">
              <w:rPr>
                <w:rFonts w:ascii="Times New Roman" w:hAnsi="Times New Roman"/>
              </w:rPr>
              <w:t>укладеним</w:t>
            </w:r>
            <w:r w:rsidRPr="00E753FA">
              <w:rPr>
                <w:rFonts w:ascii="Times New Roman" w:hAnsi="Times New Roman"/>
                <w:spacing w:val="1"/>
              </w:rPr>
              <w:t xml:space="preserve"> </w:t>
            </w:r>
            <w:r w:rsidRPr="00E753FA">
              <w:rPr>
                <w:rFonts w:ascii="Times New Roman" w:hAnsi="Times New Roman"/>
              </w:rPr>
              <w:t>з</w:t>
            </w:r>
            <w:r w:rsidRPr="00E753FA">
              <w:rPr>
                <w:rFonts w:ascii="Times New Roman" w:hAnsi="Times New Roman"/>
                <w:spacing w:val="1"/>
              </w:rPr>
              <w:t xml:space="preserve"> </w:t>
            </w:r>
            <w:r w:rsidRPr="00E753FA">
              <w:rPr>
                <w:rFonts w:ascii="Times New Roman" w:hAnsi="Times New Roman"/>
              </w:rPr>
              <w:t>замовником</w:t>
            </w:r>
            <w:r w:rsidRPr="00E753FA">
              <w:rPr>
                <w:rFonts w:ascii="Times New Roman" w:hAnsi="Times New Roman"/>
                <w:spacing w:val="1"/>
              </w:rPr>
              <w:t xml:space="preserve"> </w:t>
            </w:r>
            <w:r w:rsidRPr="00E753FA">
              <w:rPr>
                <w:rFonts w:ascii="Times New Roman" w:hAnsi="Times New Roman"/>
              </w:rPr>
              <w:t>договором</w:t>
            </w:r>
            <w:r w:rsidRPr="00E753FA">
              <w:rPr>
                <w:rFonts w:ascii="Times New Roman" w:hAnsi="Times New Roman"/>
                <w:spacing w:val="1"/>
              </w:rPr>
              <w:t xml:space="preserve"> </w:t>
            </w:r>
            <w:r w:rsidRPr="00E753FA">
              <w:rPr>
                <w:rFonts w:ascii="Times New Roman" w:hAnsi="Times New Roman"/>
              </w:rPr>
              <w:t>про</w:t>
            </w:r>
            <w:r w:rsidRPr="00E753FA">
              <w:rPr>
                <w:rFonts w:ascii="Times New Roman" w:hAnsi="Times New Roman"/>
                <w:spacing w:val="1"/>
              </w:rPr>
              <w:t xml:space="preserve"> </w:t>
            </w:r>
            <w:r w:rsidRPr="00E753FA">
              <w:rPr>
                <w:rFonts w:ascii="Times New Roman" w:hAnsi="Times New Roman"/>
              </w:rPr>
              <w:t>закупівлю,</w:t>
            </w:r>
            <w:r w:rsidRPr="00E753FA">
              <w:rPr>
                <w:rFonts w:ascii="Times New Roman" w:hAnsi="Times New Roman"/>
                <w:spacing w:val="1"/>
              </w:rPr>
              <w:t xml:space="preserve"> </w:t>
            </w:r>
            <w:r w:rsidRPr="00E753FA">
              <w:rPr>
                <w:rFonts w:ascii="Times New Roman" w:hAnsi="Times New Roman"/>
              </w:rPr>
              <w:t>що</w:t>
            </w:r>
            <w:r w:rsidRPr="00E753FA">
              <w:rPr>
                <w:rFonts w:ascii="Times New Roman" w:hAnsi="Times New Roman"/>
                <w:spacing w:val="1"/>
              </w:rPr>
              <w:t xml:space="preserve"> </w:t>
            </w:r>
            <w:r w:rsidRPr="00E753FA">
              <w:rPr>
                <w:rFonts w:ascii="Times New Roman" w:hAnsi="Times New Roman"/>
              </w:rPr>
              <w:t>призвело до його дострокового розірвання, і</w:t>
            </w:r>
            <w:r w:rsidRPr="00E753FA">
              <w:rPr>
                <w:rFonts w:ascii="Times New Roman" w:hAnsi="Times New Roman"/>
                <w:spacing w:val="1"/>
              </w:rPr>
              <w:t xml:space="preserve"> </w:t>
            </w:r>
            <w:r w:rsidRPr="00E753FA">
              <w:rPr>
                <w:rFonts w:ascii="Times New Roman" w:hAnsi="Times New Roman"/>
              </w:rPr>
              <w:t>було застосовано санкції у вигляді штрафів</w:t>
            </w:r>
            <w:r w:rsidRPr="00E753FA">
              <w:rPr>
                <w:rFonts w:ascii="Times New Roman" w:hAnsi="Times New Roman"/>
                <w:spacing w:val="1"/>
              </w:rPr>
              <w:t xml:space="preserve"> </w:t>
            </w:r>
            <w:r w:rsidRPr="00E753FA">
              <w:rPr>
                <w:rFonts w:ascii="Times New Roman" w:hAnsi="Times New Roman"/>
              </w:rPr>
              <w:t>та/або</w:t>
            </w:r>
            <w:r w:rsidRPr="00E753FA">
              <w:rPr>
                <w:rFonts w:ascii="Times New Roman" w:hAnsi="Times New Roman"/>
                <w:spacing w:val="1"/>
              </w:rPr>
              <w:t xml:space="preserve"> </w:t>
            </w:r>
            <w:r w:rsidRPr="00E753FA">
              <w:rPr>
                <w:rFonts w:ascii="Times New Roman" w:hAnsi="Times New Roman"/>
              </w:rPr>
              <w:t>відшкодування</w:t>
            </w:r>
            <w:r w:rsidRPr="00E753FA">
              <w:rPr>
                <w:rFonts w:ascii="Times New Roman" w:hAnsi="Times New Roman"/>
                <w:spacing w:val="1"/>
              </w:rPr>
              <w:t xml:space="preserve"> </w:t>
            </w:r>
            <w:r w:rsidRPr="00E753FA">
              <w:rPr>
                <w:rFonts w:ascii="Times New Roman" w:hAnsi="Times New Roman"/>
              </w:rPr>
              <w:t>збитків</w:t>
            </w:r>
            <w:r w:rsidRPr="00E753FA">
              <w:rPr>
                <w:rFonts w:ascii="Times New Roman" w:hAnsi="Times New Roman"/>
                <w:spacing w:val="1"/>
              </w:rPr>
              <w:t xml:space="preserve"> </w:t>
            </w:r>
            <w:r w:rsidRPr="00E753FA">
              <w:rPr>
                <w:rFonts w:ascii="Times New Roman" w:hAnsi="Times New Roman"/>
              </w:rPr>
              <w:t>-</w:t>
            </w:r>
            <w:r w:rsidRPr="00E753FA">
              <w:rPr>
                <w:rFonts w:ascii="Times New Roman" w:hAnsi="Times New Roman"/>
                <w:spacing w:val="1"/>
              </w:rPr>
              <w:t xml:space="preserve"> </w:t>
            </w:r>
            <w:r w:rsidRPr="00E753FA">
              <w:rPr>
                <w:rFonts w:ascii="Times New Roman" w:hAnsi="Times New Roman"/>
              </w:rPr>
              <w:t>протягом</w:t>
            </w:r>
            <w:r w:rsidRPr="00E753FA">
              <w:rPr>
                <w:rFonts w:ascii="Times New Roman" w:hAnsi="Times New Roman"/>
                <w:spacing w:val="-47"/>
              </w:rPr>
              <w:t xml:space="preserve"> </w:t>
            </w:r>
            <w:r w:rsidRPr="00E753FA">
              <w:rPr>
                <w:rFonts w:ascii="Times New Roman" w:hAnsi="Times New Roman"/>
              </w:rPr>
              <w:t>трьох років з дати дострокового розірвання</w:t>
            </w:r>
            <w:r w:rsidRPr="00E753FA">
              <w:rPr>
                <w:rFonts w:ascii="Times New Roman" w:hAnsi="Times New Roman"/>
                <w:spacing w:val="1"/>
              </w:rPr>
              <w:t xml:space="preserve"> </w:t>
            </w:r>
            <w:r w:rsidRPr="00E753FA">
              <w:rPr>
                <w:rFonts w:ascii="Times New Roman" w:hAnsi="Times New Roman"/>
              </w:rPr>
              <w:t>такого</w:t>
            </w:r>
            <w:r w:rsidRPr="00E753FA">
              <w:rPr>
                <w:rFonts w:ascii="Times New Roman" w:hAnsi="Times New Roman"/>
                <w:spacing w:val="-4"/>
              </w:rPr>
              <w:t xml:space="preserve"> </w:t>
            </w:r>
            <w:r w:rsidRPr="00E753FA">
              <w:rPr>
                <w:rFonts w:ascii="Times New Roman" w:hAnsi="Times New Roman"/>
              </w:rPr>
              <w:t>договору.</w:t>
            </w:r>
          </w:p>
          <w:p w:rsidR="00DD18FD" w:rsidRPr="00E753FA" w:rsidRDefault="00DD18FD" w:rsidP="00E34EC0">
            <w:pPr>
              <w:pStyle w:val="3"/>
              <w:ind w:left="170" w:right="292"/>
              <w:jc w:val="both"/>
              <w:rPr>
                <w:rFonts w:ascii="Times New Roman" w:hAnsi="Times New Roman"/>
                <w:b/>
              </w:rPr>
            </w:pPr>
            <w:r w:rsidRPr="00E753FA">
              <w:rPr>
                <w:rFonts w:ascii="Times New Roman" w:hAnsi="Times New Roman"/>
                <w:b/>
              </w:rPr>
              <w:t>(частина</w:t>
            </w:r>
            <w:r w:rsidRPr="00E753FA">
              <w:rPr>
                <w:rFonts w:ascii="Times New Roman" w:hAnsi="Times New Roman"/>
                <w:b/>
                <w:spacing w:val="-5"/>
              </w:rPr>
              <w:t xml:space="preserve"> </w:t>
            </w:r>
            <w:r w:rsidRPr="00E753FA">
              <w:rPr>
                <w:rFonts w:ascii="Times New Roman" w:hAnsi="Times New Roman"/>
                <w:b/>
              </w:rPr>
              <w:t>2</w:t>
            </w:r>
            <w:r w:rsidRPr="00E753FA">
              <w:rPr>
                <w:rFonts w:ascii="Times New Roman" w:hAnsi="Times New Roman"/>
                <w:b/>
                <w:spacing w:val="-4"/>
              </w:rPr>
              <w:t xml:space="preserve"> </w:t>
            </w:r>
            <w:r w:rsidRPr="00E753FA">
              <w:rPr>
                <w:rFonts w:ascii="Times New Roman" w:hAnsi="Times New Roman"/>
                <w:b/>
              </w:rPr>
              <w:t>статті</w:t>
            </w:r>
            <w:r w:rsidRPr="00E753FA">
              <w:rPr>
                <w:rFonts w:ascii="Times New Roman" w:hAnsi="Times New Roman"/>
                <w:b/>
                <w:spacing w:val="2"/>
              </w:rPr>
              <w:t xml:space="preserve"> </w:t>
            </w:r>
            <w:r w:rsidRPr="00E753FA">
              <w:rPr>
                <w:rFonts w:ascii="Times New Roman" w:hAnsi="Times New Roman"/>
                <w:b/>
              </w:rPr>
              <w:t>17</w:t>
            </w:r>
            <w:r w:rsidRPr="00E753FA">
              <w:rPr>
                <w:rFonts w:ascii="Times New Roman" w:hAnsi="Times New Roman"/>
                <w:b/>
                <w:spacing w:val="-4"/>
              </w:rPr>
              <w:t xml:space="preserve"> </w:t>
            </w:r>
            <w:r w:rsidRPr="00E753FA">
              <w:rPr>
                <w:rFonts w:ascii="Times New Roman" w:hAnsi="Times New Roman"/>
                <w:b/>
              </w:rPr>
              <w:t>Закону)</w:t>
            </w:r>
          </w:p>
        </w:tc>
        <w:tc>
          <w:tcPr>
            <w:tcW w:w="5498" w:type="dxa"/>
          </w:tcPr>
          <w:p w:rsidR="00DD18FD" w:rsidRPr="00E753FA" w:rsidRDefault="00DD18FD" w:rsidP="00E34EC0">
            <w:pPr>
              <w:pStyle w:val="3"/>
              <w:ind w:left="275" w:right="255"/>
              <w:jc w:val="both"/>
              <w:rPr>
                <w:rFonts w:ascii="Times New Roman" w:hAnsi="Times New Roman"/>
              </w:rPr>
            </w:pPr>
            <w:r w:rsidRPr="00E753FA">
              <w:rPr>
                <w:rFonts w:ascii="Times New Roman" w:hAnsi="Times New Roman"/>
                <w:b/>
              </w:rPr>
              <w:t>Довідка в довільній формі</w:t>
            </w:r>
            <w:r w:rsidRPr="00E753FA">
              <w:rPr>
                <w:rFonts w:ascii="Times New Roman" w:hAnsi="Times New Roman"/>
              </w:rPr>
              <w:t>, яка містить інформацію про</w:t>
            </w:r>
            <w:r w:rsidRPr="00E753FA">
              <w:rPr>
                <w:rFonts w:ascii="Times New Roman" w:hAnsi="Times New Roman"/>
                <w:spacing w:val="1"/>
              </w:rPr>
              <w:t xml:space="preserve"> </w:t>
            </w:r>
            <w:r w:rsidRPr="00E753FA">
              <w:rPr>
                <w:rFonts w:ascii="Times New Roman" w:hAnsi="Times New Roman"/>
              </w:rPr>
              <w:t>те,</w:t>
            </w:r>
            <w:r w:rsidRPr="00E753FA">
              <w:rPr>
                <w:rFonts w:ascii="Times New Roman" w:hAnsi="Times New Roman"/>
                <w:spacing w:val="1"/>
              </w:rPr>
              <w:t xml:space="preserve"> </w:t>
            </w:r>
            <w:r w:rsidRPr="00E753FA">
              <w:rPr>
                <w:rFonts w:ascii="Times New Roman" w:hAnsi="Times New Roman"/>
              </w:rPr>
              <w:t>що між переможцем</w:t>
            </w:r>
            <w:r w:rsidRPr="00E753FA">
              <w:rPr>
                <w:rFonts w:ascii="Times New Roman" w:hAnsi="Times New Roman"/>
                <w:spacing w:val="1"/>
              </w:rPr>
              <w:t xml:space="preserve"> </w:t>
            </w:r>
            <w:r w:rsidRPr="00E753FA">
              <w:rPr>
                <w:rFonts w:ascii="Times New Roman" w:hAnsi="Times New Roman"/>
              </w:rPr>
              <w:t>та замовником</w:t>
            </w:r>
            <w:r w:rsidRPr="00E753FA">
              <w:rPr>
                <w:rFonts w:ascii="Times New Roman" w:hAnsi="Times New Roman"/>
                <w:spacing w:val="1"/>
              </w:rPr>
              <w:t xml:space="preserve"> </w:t>
            </w:r>
            <w:r w:rsidRPr="00E753FA">
              <w:rPr>
                <w:rFonts w:ascii="Times New Roman" w:hAnsi="Times New Roman"/>
              </w:rPr>
              <w:t>раніше не було</w:t>
            </w:r>
            <w:r w:rsidRPr="00E753FA">
              <w:rPr>
                <w:rFonts w:ascii="Times New Roman" w:hAnsi="Times New Roman"/>
                <w:spacing w:val="1"/>
              </w:rPr>
              <w:t xml:space="preserve"> </w:t>
            </w:r>
            <w:r w:rsidRPr="00E753FA">
              <w:rPr>
                <w:rFonts w:ascii="Times New Roman" w:hAnsi="Times New Roman"/>
              </w:rPr>
              <w:t>укладено договорів або про те, що переможець процедури</w:t>
            </w:r>
            <w:r w:rsidRPr="00E753FA">
              <w:rPr>
                <w:rFonts w:ascii="Times New Roman" w:hAnsi="Times New Roman"/>
                <w:spacing w:val="1"/>
              </w:rPr>
              <w:t xml:space="preserve"> </w:t>
            </w:r>
            <w:r w:rsidRPr="00E753FA">
              <w:rPr>
                <w:rFonts w:ascii="Times New Roman" w:hAnsi="Times New Roman"/>
              </w:rPr>
              <w:t>закупівлі</w:t>
            </w:r>
            <w:r w:rsidRPr="00E753FA">
              <w:rPr>
                <w:rFonts w:ascii="Times New Roman" w:hAnsi="Times New Roman"/>
                <w:spacing w:val="22"/>
              </w:rPr>
              <w:t xml:space="preserve"> </w:t>
            </w:r>
            <w:r w:rsidRPr="00E753FA">
              <w:rPr>
                <w:rFonts w:ascii="Times New Roman" w:hAnsi="Times New Roman"/>
              </w:rPr>
              <w:t>виконав</w:t>
            </w:r>
            <w:r w:rsidRPr="00E753FA">
              <w:rPr>
                <w:rFonts w:ascii="Times New Roman" w:hAnsi="Times New Roman"/>
                <w:spacing w:val="21"/>
              </w:rPr>
              <w:t xml:space="preserve"> </w:t>
            </w:r>
            <w:r w:rsidRPr="00E753FA">
              <w:rPr>
                <w:rFonts w:ascii="Times New Roman" w:hAnsi="Times New Roman"/>
              </w:rPr>
              <w:t>свої</w:t>
            </w:r>
            <w:r w:rsidRPr="00E753FA">
              <w:rPr>
                <w:rFonts w:ascii="Times New Roman" w:hAnsi="Times New Roman"/>
                <w:spacing w:val="22"/>
              </w:rPr>
              <w:t xml:space="preserve"> </w:t>
            </w:r>
            <w:r w:rsidRPr="00E753FA">
              <w:rPr>
                <w:rFonts w:ascii="Times New Roman" w:hAnsi="Times New Roman"/>
              </w:rPr>
              <w:t>зобов’язання</w:t>
            </w:r>
            <w:r w:rsidRPr="00E753FA">
              <w:rPr>
                <w:rFonts w:ascii="Times New Roman" w:hAnsi="Times New Roman"/>
                <w:spacing w:val="20"/>
              </w:rPr>
              <w:t xml:space="preserve"> </w:t>
            </w:r>
            <w:r w:rsidRPr="00E753FA">
              <w:rPr>
                <w:rFonts w:ascii="Times New Roman" w:hAnsi="Times New Roman"/>
              </w:rPr>
              <w:t>за</w:t>
            </w:r>
            <w:r w:rsidRPr="00E753FA">
              <w:rPr>
                <w:rFonts w:ascii="Times New Roman" w:hAnsi="Times New Roman"/>
                <w:spacing w:val="22"/>
              </w:rPr>
              <w:t xml:space="preserve"> </w:t>
            </w:r>
            <w:r w:rsidRPr="00E753FA">
              <w:rPr>
                <w:rFonts w:ascii="Times New Roman" w:hAnsi="Times New Roman"/>
              </w:rPr>
              <w:t>раніше</w:t>
            </w:r>
            <w:r w:rsidRPr="00E753FA">
              <w:rPr>
                <w:rFonts w:ascii="Times New Roman" w:hAnsi="Times New Roman"/>
                <w:spacing w:val="23"/>
              </w:rPr>
              <w:t xml:space="preserve"> </w:t>
            </w:r>
            <w:r w:rsidRPr="00E753FA">
              <w:rPr>
                <w:rFonts w:ascii="Times New Roman" w:hAnsi="Times New Roman"/>
              </w:rPr>
              <w:t>укладеним</w:t>
            </w:r>
            <w:r w:rsidRPr="00E753FA">
              <w:rPr>
                <w:rFonts w:ascii="Times New Roman" w:hAnsi="Times New Roman"/>
                <w:spacing w:val="-48"/>
              </w:rPr>
              <w:t xml:space="preserve"> </w:t>
            </w:r>
            <w:r w:rsidRPr="00E753FA">
              <w:rPr>
                <w:rFonts w:ascii="Times New Roman" w:hAnsi="Times New Roman"/>
              </w:rPr>
              <w:t>із</w:t>
            </w:r>
            <w:r w:rsidRPr="00E753FA">
              <w:rPr>
                <w:rFonts w:ascii="Times New Roman" w:hAnsi="Times New Roman"/>
                <w:spacing w:val="1"/>
              </w:rPr>
              <w:t xml:space="preserve"> </w:t>
            </w:r>
            <w:r w:rsidRPr="00E753FA">
              <w:rPr>
                <w:rFonts w:ascii="Times New Roman" w:hAnsi="Times New Roman"/>
              </w:rPr>
              <w:t>замовником</w:t>
            </w:r>
            <w:r w:rsidRPr="00E753FA">
              <w:rPr>
                <w:rFonts w:ascii="Times New Roman" w:hAnsi="Times New Roman"/>
                <w:spacing w:val="1"/>
              </w:rPr>
              <w:t xml:space="preserve"> </w:t>
            </w:r>
            <w:r w:rsidRPr="00E753FA">
              <w:rPr>
                <w:rFonts w:ascii="Times New Roman" w:hAnsi="Times New Roman"/>
              </w:rPr>
              <w:t>договором</w:t>
            </w:r>
            <w:r w:rsidRPr="00E753FA">
              <w:rPr>
                <w:rFonts w:ascii="Times New Roman" w:hAnsi="Times New Roman"/>
                <w:spacing w:val="1"/>
              </w:rPr>
              <w:t xml:space="preserve"> </w:t>
            </w:r>
            <w:r w:rsidRPr="00E753FA">
              <w:rPr>
                <w:rFonts w:ascii="Times New Roman" w:hAnsi="Times New Roman"/>
              </w:rPr>
              <w:t>про</w:t>
            </w:r>
            <w:r w:rsidRPr="00E753FA">
              <w:rPr>
                <w:rFonts w:ascii="Times New Roman" w:hAnsi="Times New Roman"/>
                <w:spacing w:val="1"/>
              </w:rPr>
              <w:t xml:space="preserve"> </w:t>
            </w:r>
            <w:r w:rsidRPr="00E753FA">
              <w:rPr>
                <w:rFonts w:ascii="Times New Roman" w:hAnsi="Times New Roman"/>
              </w:rPr>
              <w:t>закупівлю,</w:t>
            </w:r>
            <w:r w:rsidRPr="00E753FA">
              <w:rPr>
                <w:rFonts w:ascii="Times New Roman" w:hAnsi="Times New Roman"/>
                <w:spacing w:val="1"/>
              </w:rPr>
              <w:t xml:space="preserve"> </w:t>
            </w:r>
            <w:r w:rsidRPr="00E753FA">
              <w:rPr>
                <w:rFonts w:ascii="Times New Roman" w:hAnsi="Times New Roman"/>
              </w:rPr>
              <w:t>відповідно</w:t>
            </w:r>
            <w:r w:rsidRPr="00E753FA">
              <w:rPr>
                <w:rFonts w:ascii="Times New Roman" w:hAnsi="Times New Roman"/>
                <w:spacing w:val="1"/>
              </w:rPr>
              <w:t xml:space="preserve"> </w:t>
            </w:r>
            <w:r w:rsidRPr="00E753FA">
              <w:rPr>
                <w:rFonts w:ascii="Times New Roman" w:hAnsi="Times New Roman"/>
              </w:rPr>
              <w:t>підстав, що призвели б до його дострокового розірвання, і</w:t>
            </w:r>
            <w:r w:rsidRPr="00E753FA">
              <w:rPr>
                <w:rFonts w:ascii="Times New Roman" w:hAnsi="Times New Roman"/>
                <w:spacing w:val="1"/>
              </w:rPr>
              <w:t xml:space="preserve"> </w:t>
            </w:r>
            <w:r w:rsidRPr="00E753FA">
              <w:rPr>
                <w:rFonts w:ascii="Times New Roman" w:hAnsi="Times New Roman"/>
              </w:rPr>
              <w:t>до</w:t>
            </w:r>
            <w:r w:rsidRPr="00E753FA">
              <w:rPr>
                <w:rFonts w:ascii="Times New Roman" w:hAnsi="Times New Roman"/>
                <w:spacing w:val="1"/>
              </w:rPr>
              <w:t xml:space="preserve"> </w:t>
            </w:r>
            <w:r w:rsidRPr="00E753FA">
              <w:rPr>
                <w:rFonts w:ascii="Times New Roman" w:hAnsi="Times New Roman"/>
              </w:rPr>
              <w:t>застосування</w:t>
            </w:r>
            <w:r w:rsidRPr="00E753FA">
              <w:rPr>
                <w:rFonts w:ascii="Times New Roman" w:hAnsi="Times New Roman"/>
                <w:spacing w:val="1"/>
              </w:rPr>
              <w:t xml:space="preserve"> </w:t>
            </w:r>
            <w:r w:rsidRPr="00E753FA">
              <w:rPr>
                <w:rFonts w:ascii="Times New Roman" w:hAnsi="Times New Roman"/>
              </w:rPr>
              <w:t>санкції</w:t>
            </w:r>
            <w:r w:rsidRPr="00E753FA">
              <w:rPr>
                <w:rFonts w:ascii="Times New Roman" w:hAnsi="Times New Roman"/>
                <w:spacing w:val="1"/>
              </w:rPr>
              <w:t xml:space="preserve"> </w:t>
            </w:r>
            <w:r w:rsidRPr="00E753FA">
              <w:rPr>
                <w:rFonts w:ascii="Times New Roman" w:hAnsi="Times New Roman"/>
              </w:rPr>
              <w:t>у</w:t>
            </w:r>
            <w:r w:rsidRPr="00E753FA">
              <w:rPr>
                <w:rFonts w:ascii="Times New Roman" w:hAnsi="Times New Roman"/>
                <w:spacing w:val="1"/>
              </w:rPr>
              <w:t xml:space="preserve"> </w:t>
            </w:r>
            <w:r w:rsidRPr="00E753FA">
              <w:rPr>
                <w:rFonts w:ascii="Times New Roman" w:hAnsi="Times New Roman"/>
              </w:rPr>
              <w:t>вигляді</w:t>
            </w:r>
            <w:r w:rsidRPr="00E753FA">
              <w:rPr>
                <w:rFonts w:ascii="Times New Roman" w:hAnsi="Times New Roman"/>
                <w:spacing w:val="1"/>
              </w:rPr>
              <w:t xml:space="preserve"> </w:t>
            </w:r>
            <w:r w:rsidRPr="00E753FA">
              <w:rPr>
                <w:rFonts w:ascii="Times New Roman" w:hAnsi="Times New Roman"/>
              </w:rPr>
              <w:t>штрафів</w:t>
            </w:r>
            <w:r w:rsidRPr="00E753FA">
              <w:rPr>
                <w:rFonts w:ascii="Times New Roman" w:hAnsi="Times New Roman"/>
                <w:spacing w:val="1"/>
              </w:rPr>
              <w:t xml:space="preserve"> </w:t>
            </w:r>
            <w:r w:rsidRPr="00E753FA">
              <w:rPr>
                <w:rFonts w:ascii="Times New Roman" w:hAnsi="Times New Roman"/>
              </w:rPr>
              <w:t>та/або</w:t>
            </w:r>
            <w:r w:rsidRPr="00E753FA">
              <w:rPr>
                <w:rFonts w:ascii="Times New Roman" w:hAnsi="Times New Roman"/>
                <w:spacing w:val="1"/>
              </w:rPr>
              <w:t xml:space="preserve"> </w:t>
            </w:r>
            <w:r w:rsidRPr="00E753FA">
              <w:rPr>
                <w:rFonts w:ascii="Times New Roman" w:hAnsi="Times New Roman"/>
              </w:rPr>
              <w:t>відшкодування збитків не було або довідка з інформацією</w:t>
            </w:r>
            <w:r w:rsidRPr="00E753FA">
              <w:rPr>
                <w:rFonts w:ascii="Times New Roman" w:hAnsi="Times New Roman"/>
                <w:spacing w:val="1"/>
              </w:rPr>
              <w:t xml:space="preserve"> </w:t>
            </w:r>
            <w:r w:rsidRPr="00E753FA">
              <w:rPr>
                <w:rFonts w:ascii="Times New Roman" w:hAnsi="Times New Roman"/>
              </w:rPr>
              <w:t>про те, що він надав підтвердження вжиття заходів для</w:t>
            </w:r>
            <w:r w:rsidRPr="00E753FA">
              <w:rPr>
                <w:rFonts w:ascii="Times New Roman" w:hAnsi="Times New Roman"/>
                <w:spacing w:val="1"/>
              </w:rPr>
              <w:t xml:space="preserve"> </w:t>
            </w:r>
            <w:r w:rsidRPr="00E753FA">
              <w:rPr>
                <w:rFonts w:ascii="Times New Roman" w:hAnsi="Times New Roman"/>
              </w:rPr>
              <w:t>доведення</w:t>
            </w:r>
            <w:r w:rsidRPr="00E753FA">
              <w:rPr>
                <w:rFonts w:ascii="Times New Roman" w:hAnsi="Times New Roman"/>
                <w:spacing w:val="1"/>
              </w:rPr>
              <w:t xml:space="preserve"> </w:t>
            </w:r>
            <w:r w:rsidRPr="00E753FA">
              <w:rPr>
                <w:rFonts w:ascii="Times New Roman" w:hAnsi="Times New Roman"/>
              </w:rPr>
              <w:t>своєї</w:t>
            </w:r>
            <w:r w:rsidRPr="00E753FA">
              <w:rPr>
                <w:rFonts w:ascii="Times New Roman" w:hAnsi="Times New Roman"/>
                <w:spacing w:val="1"/>
              </w:rPr>
              <w:t xml:space="preserve"> </w:t>
            </w:r>
            <w:r w:rsidRPr="00E753FA">
              <w:rPr>
                <w:rFonts w:ascii="Times New Roman" w:hAnsi="Times New Roman"/>
              </w:rPr>
              <w:t>надійності,</w:t>
            </w:r>
            <w:r w:rsidRPr="00E753FA">
              <w:rPr>
                <w:rFonts w:ascii="Times New Roman" w:hAnsi="Times New Roman"/>
                <w:spacing w:val="1"/>
              </w:rPr>
              <w:t xml:space="preserve"> </w:t>
            </w:r>
            <w:r w:rsidRPr="00E753FA">
              <w:rPr>
                <w:rFonts w:ascii="Times New Roman" w:hAnsi="Times New Roman"/>
              </w:rPr>
              <w:t>незважаючи</w:t>
            </w:r>
            <w:r w:rsidRPr="00E753FA">
              <w:rPr>
                <w:rFonts w:ascii="Times New Roman" w:hAnsi="Times New Roman"/>
                <w:spacing w:val="1"/>
              </w:rPr>
              <w:t xml:space="preserve"> </w:t>
            </w:r>
            <w:r w:rsidRPr="00E753FA">
              <w:rPr>
                <w:rFonts w:ascii="Times New Roman" w:hAnsi="Times New Roman"/>
              </w:rPr>
              <w:t>на</w:t>
            </w:r>
            <w:r w:rsidRPr="00E753FA">
              <w:rPr>
                <w:rFonts w:ascii="Times New Roman" w:hAnsi="Times New Roman"/>
                <w:spacing w:val="1"/>
              </w:rPr>
              <w:t xml:space="preserve"> </w:t>
            </w:r>
            <w:r w:rsidRPr="00E753FA">
              <w:rPr>
                <w:rFonts w:ascii="Times New Roman" w:hAnsi="Times New Roman"/>
              </w:rPr>
              <w:t>наявність</w:t>
            </w:r>
            <w:r w:rsidRPr="00E753FA">
              <w:rPr>
                <w:rFonts w:ascii="Times New Roman" w:hAnsi="Times New Roman"/>
                <w:spacing w:val="1"/>
              </w:rPr>
              <w:t xml:space="preserve"> </w:t>
            </w:r>
            <w:r w:rsidRPr="00E753FA">
              <w:rPr>
                <w:rFonts w:ascii="Times New Roman" w:hAnsi="Times New Roman"/>
              </w:rPr>
              <w:t>відповідної</w:t>
            </w:r>
            <w:r w:rsidRPr="00E753FA">
              <w:rPr>
                <w:rFonts w:ascii="Times New Roman" w:hAnsi="Times New Roman"/>
                <w:spacing w:val="1"/>
              </w:rPr>
              <w:t xml:space="preserve"> </w:t>
            </w:r>
            <w:r w:rsidRPr="00E753FA">
              <w:rPr>
                <w:rFonts w:ascii="Times New Roman" w:hAnsi="Times New Roman"/>
              </w:rPr>
              <w:t>підстави</w:t>
            </w:r>
            <w:r w:rsidRPr="00E753FA">
              <w:rPr>
                <w:rFonts w:ascii="Times New Roman" w:hAnsi="Times New Roman"/>
                <w:spacing w:val="1"/>
              </w:rPr>
              <w:t xml:space="preserve"> </w:t>
            </w:r>
            <w:r w:rsidRPr="00E753FA">
              <w:rPr>
                <w:rFonts w:ascii="Times New Roman" w:hAnsi="Times New Roman"/>
              </w:rPr>
              <w:t>для</w:t>
            </w:r>
            <w:r w:rsidRPr="00E753FA">
              <w:rPr>
                <w:rFonts w:ascii="Times New Roman" w:hAnsi="Times New Roman"/>
                <w:spacing w:val="1"/>
              </w:rPr>
              <w:t xml:space="preserve"> </w:t>
            </w:r>
            <w:r w:rsidRPr="00E753FA">
              <w:rPr>
                <w:rFonts w:ascii="Times New Roman" w:hAnsi="Times New Roman"/>
              </w:rPr>
              <w:t>відмови</w:t>
            </w:r>
            <w:r w:rsidRPr="00E753FA">
              <w:rPr>
                <w:rFonts w:ascii="Times New Roman" w:hAnsi="Times New Roman"/>
                <w:spacing w:val="1"/>
              </w:rPr>
              <w:t xml:space="preserve"> </w:t>
            </w:r>
            <w:r w:rsidRPr="00E753FA">
              <w:rPr>
                <w:rFonts w:ascii="Times New Roman" w:hAnsi="Times New Roman"/>
              </w:rPr>
              <w:t>в</w:t>
            </w:r>
            <w:r w:rsidRPr="00E753FA">
              <w:rPr>
                <w:rFonts w:ascii="Times New Roman" w:hAnsi="Times New Roman"/>
                <w:spacing w:val="1"/>
              </w:rPr>
              <w:t xml:space="preserve"> </w:t>
            </w:r>
            <w:r w:rsidRPr="00E753FA">
              <w:rPr>
                <w:rFonts w:ascii="Times New Roman" w:hAnsi="Times New Roman"/>
              </w:rPr>
              <w:t>участі</w:t>
            </w:r>
            <w:r w:rsidRPr="00E753FA">
              <w:rPr>
                <w:rFonts w:ascii="Times New Roman" w:hAnsi="Times New Roman"/>
                <w:spacing w:val="1"/>
              </w:rPr>
              <w:t xml:space="preserve"> </w:t>
            </w:r>
            <w:r w:rsidRPr="00E753FA">
              <w:rPr>
                <w:rFonts w:ascii="Times New Roman" w:hAnsi="Times New Roman"/>
              </w:rPr>
              <w:t>у</w:t>
            </w:r>
            <w:r w:rsidRPr="00E753FA">
              <w:rPr>
                <w:rFonts w:ascii="Times New Roman" w:hAnsi="Times New Roman"/>
                <w:spacing w:val="1"/>
              </w:rPr>
              <w:t xml:space="preserve"> </w:t>
            </w:r>
            <w:r w:rsidRPr="00E753FA">
              <w:rPr>
                <w:rFonts w:ascii="Times New Roman" w:hAnsi="Times New Roman"/>
              </w:rPr>
              <w:t>процедурі</w:t>
            </w:r>
            <w:r w:rsidRPr="00E753FA">
              <w:rPr>
                <w:rFonts w:ascii="Times New Roman" w:hAnsi="Times New Roman"/>
                <w:spacing w:val="1"/>
              </w:rPr>
              <w:t xml:space="preserve"> </w:t>
            </w:r>
            <w:r w:rsidRPr="00E753FA">
              <w:rPr>
                <w:rFonts w:ascii="Times New Roman" w:hAnsi="Times New Roman"/>
              </w:rPr>
              <w:t>закупівлі.</w:t>
            </w:r>
          </w:p>
        </w:tc>
      </w:tr>
    </w:tbl>
    <w:p w:rsidR="00501A08" w:rsidRDefault="00501A08" w:rsidP="00501A08">
      <w:pPr>
        <w:tabs>
          <w:tab w:val="left" w:pos="9498"/>
        </w:tabs>
        <w:ind w:right="-1" w:firstLine="709"/>
        <w:jc w:val="both"/>
        <w:rPr>
          <w:i/>
          <w:iCs/>
          <w:lang w:eastAsia="ar-SA"/>
        </w:rPr>
      </w:pPr>
    </w:p>
    <w:p w:rsidR="009540FE" w:rsidRDefault="0011287F" w:rsidP="009540FE">
      <w:pPr>
        <w:jc w:val="center"/>
        <w:rPr>
          <w:b/>
          <w:bCs/>
        </w:rPr>
      </w:pPr>
      <w:r>
        <w:rPr>
          <w:b/>
          <w:bCs/>
        </w:rPr>
        <w:t xml:space="preserve">3. </w:t>
      </w:r>
      <w:r w:rsidR="009540FE">
        <w:rPr>
          <w:b/>
          <w:bCs/>
        </w:rPr>
        <w:t>Перелік інших документів, які необхідно подати учасникам для участі в закупівлі:</w:t>
      </w:r>
    </w:p>
    <w:p w:rsidR="009540FE" w:rsidRDefault="009540FE" w:rsidP="009540FE">
      <w:pPr>
        <w:jc w:val="center"/>
        <w:rPr>
          <w:b/>
          <w:bCs/>
        </w:rPr>
      </w:pPr>
    </w:p>
    <w:tbl>
      <w:tblPr>
        <w:tblW w:w="10017" w:type="dxa"/>
        <w:tblInd w:w="-106" w:type="dxa"/>
        <w:tblLayout w:type="fixed"/>
        <w:tblLook w:val="00A0" w:firstRow="1" w:lastRow="0" w:firstColumn="1" w:lastColumn="0" w:noHBand="0" w:noVBand="0"/>
      </w:tblPr>
      <w:tblGrid>
        <w:gridCol w:w="547"/>
        <w:gridCol w:w="9470"/>
      </w:tblGrid>
      <w:tr w:rsidR="009540FE" w:rsidRPr="0002120A" w:rsidTr="009540FE">
        <w:trPr>
          <w:trHeight w:val="376"/>
        </w:trPr>
        <w:tc>
          <w:tcPr>
            <w:tcW w:w="547" w:type="dxa"/>
            <w:tcBorders>
              <w:top w:val="single" w:sz="4" w:space="0" w:color="000000"/>
              <w:left w:val="single" w:sz="4" w:space="0" w:color="000000"/>
              <w:bottom w:val="single" w:sz="4" w:space="0" w:color="000000"/>
              <w:right w:val="nil"/>
            </w:tcBorders>
          </w:tcPr>
          <w:p w:rsidR="009540FE" w:rsidRPr="0002120A" w:rsidRDefault="00DD707B" w:rsidP="006762B1">
            <w:pPr>
              <w:widowControl w:val="0"/>
              <w:suppressAutoHyphens/>
              <w:autoSpaceDE w:val="0"/>
              <w:jc w:val="center"/>
              <w:rPr>
                <w:bCs/>
              </w:rPr>
            </w:pPr>
            <w:r w:rsidRPr="0002120A">
              <w:rPr>
                <w:bCs/>
              </w:rPr>
              <w:t>1</w:t>
            </w:r>
            <w:r w:rsidR="009540FE" w:rsidRPr="0002120A">
              <w:rPr>
                <w:bCs/>
              </w:rPr>
              <w:t>.</w:t>
            </w:r>
          </w:p>
        </w:tc>
        <w:tc>
          <w:tcPr>
            <w:tcW w:w="9470" w:type="dxa"/>
            <w:tcBorders>
              <w:top w:val="single" w:sz="4" w:space="0" w:color="000000"/>
              <w:left w:val="single" w:sz="4" w:space="0" w:color="000000"/>
              <w:bottom w:val="single" w:sz="4" w:space="0" w:color="000000"/>
              <w:right w:val="single" w:sz="4" w:space="0" w:color="000000"/>
            </w:tcBorders>
          </w:tcPr>
          <w:p w:rsidR="009540FE" w:rsidRPr="0002120A" w:rsidRDefault="009540FE" w:rsidP="009540FE">
            <w:pPr>
              <w:spacing w:line="216" w:lineRule="auto"/>
            </w:pPr>
            <w:r w:rsidRPr="0002120A">
              <w:t>Правомочність на укладення договору про закупівлю та підписання пропозиції</w:t>
            </w:r>
          </w:p>
          <w:p w:rsidR="009540FE" w:rsidRPr="0002120A" w:rsidRDefault="009540FE" w:rsidP="009540FE">
            <w:pPr>
              <w:pStyle w:val="a3"/>
              <w:ind w:firstLine="459"/>
              <w:jc w:val="both"/>
              <w:rPr>
                <w:b/>
              </w:rPr>
            </w:pPr>
            <w:r w:rsidRPr="0002120A">
              <w:rPr>
                <w:b/>
              </w:rPr>
              <w:t>Для юридичних осіб:</w:t>
            </w:r>
          </w:p>
          <w:p w:rsidR="009540FE" w:rsidRPr="0002120A" w:rsidRDefault="009540FE" w:rsidP="009540FE">
            <w:pPr>
              <w:pStyle w:val="a3"/>
              <w:jc w:val="both"/>
            </w:pPr>
            <w:r w:rsidRPr="0002120A">
              <w:t>1. Довіреність, якщо підписання документів, засвідчення копій документів тендерної пропозиції/пропозиції та договору про закупівлю буде здійснюватися не керівником підприємства, зазначеним у Єдиному державному реєстрі, а іншою особою.</w:t>
            </w:r>
          </w:p>
          <w:p w:rsidR="009540FE" w:rsidRPr="0002120A" w:rsidRDefault="009540FE" w:rsidP="009540FE">
            <w:pPr>
              <w:pStyle w:val="a3"/>
              <w:jc w:val="both"/>
              <w:rPr>
                <w:color w:val="FF0000"/>
              </w:rPr>
            </w:pPr>
            <w:r w:rsidRPr="0002120A">
              <w:t>2. Статут із змінами (в разі їх наявності) або іншого установчого документу, або довідка з кодом доступу до результатів надання адміністративних послуг у сфері державної реєстрації, за яким є можливість переглянути електронну версію статуту, або копія рішення засновника.</w:t>
            </w:r>
          </w:p>
          <w:p w:rsidR="009540FE" w:rsidRPr="0002120A" w:rsidRDefault="009540FE" w:rsidP="009540FE">
            <w:pPr>
              <w:pStyle w:val="a3"/>
              <w:jc w:val="both"/>
            </w:pPr>
            <w:r w:rsidRPr="0002120A">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540FE" w:rsidRPr="0002120A" w:rsidRDefault="009540FE" w:rsidP="009540FE">
            <w:pPr>
              <w:pStyle w:val="a3"/>
              <w:jc w:val="both"/>
            </w:pPr>
            <w:r w:rsidRPr="0002120A">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w:t>
            </w:r>
            <w:r w:rsidRPr="0002120A">
              <w:lastRenderedPageBreak/>
              <w:t>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9540FE" w:rsidRPr="0002120A" w:rsidRDefault="009540FE" w:rsidP="009540FE">
            <w:pPr>
              <w:pStyle w:val="a3"/>
              <w:ind w:firstLine="459"/>
              <w:jc w:val="both"/>
              <w:rPr>
                <w:b/>
              </w:rPr>
            </w:pPr>
            <w:r w:rsidRPr="0002120A">
              <w:rPr>
                <w:b/>
              </w:rPr>
              <w:t>Для фізичних осіб-підприємців:</w:t>
            </w:r>
          </w:p>
          <w:p w:rsidR="009540FE" w:rsidRPr="0002120A" w:rsidRDefault="009540FE" w:rsidP="009540FE">
            <w:pPr>
              <w:pStyle w:val="a3"/>
              <w:jc w:val="both"/>
            </w:pPr>
            <w:r w:rsidRPr="0002120A">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9540FE" w:rsidRPr="0002120A" w:rsidRDefault="009540FE" w:rsidP="009540FE">
            <w:pPr>
              <w:pStyle w:val="a3"/>
              <w:jc w:val="both"/>
            </w:pPr>
            <w:r w:rsidRPr="0002120A">
              <w:t>2. Копія довідки про присвоєння ідентифікаційного номера або копія реєстраційного номеру облікової картки платника податків.</w:t>
            </w:r>
          </w:p>
          <w:p w:rsidR="009540FE" w:rsidRPr="0002120A" w:rsidRDefault="009540FE" w:rsidP="009540FE">
            <w:pPr>
              <w:jc w:val="both"/>
              <w:rPr>
                <w:b/>
                <w:bCs/>
              </w:rPr>
            </w:pPr>
            <w:r w:rsidRPr="0002120A">
              <w:rPr>
                <w:b/>
              </w:rPr>
              <w:t>Примітка:</w:t>
            </w:r>
            <w:r w:rsidRPr="0002120A">
              <w:t xml:space="preserve">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9540FE" w:rsidRPr="0002120A" w:rsidTr="009540FE">
        <w:trPr>
          <w:trHeight w:val="376"/>
        </w:trPr>
        <w:tc>
          <w:tcPr>
            <w:tcW w:w="547" w:type="dxa"/>
            <w:tcBorders>
              <w:top w:val="single" w:sz="4" w:space="0" w:color="000000"/>
              <w:left w:val="single" w:sz="4" w:space="0" w:color="000000"/>
              <w:bottom w:val="single" w:sz="4" w:space="0" w:color="000000"/>
              <w:right w:val="nil"/>
            </w:tcBorders>
          </w:tcPr>
          <w:p w:rsidR="009540FE" w:rsidRPr="0002120A" w:rsidRDefault="00DD707B" w:rsidP="006762B1">
            <w:pPr>
              <w:widowControl w:val="0"/>
              <w:suppressAutoHyphens/>
              <w:autoSpaceDE w:val="0"/>
              <w:jc w:val="center"/>
              <w:rPr>
                <w:bCs/>
              </w:rPr>
            </w:pPr>
            <w:r w:rsidRPr="0002120A">
              <w:rPr>
                <w:bCs/>
              </w:rPr>
              <w:lastRenderedPageBreak/>
              <w:t>2</w:t>
            </w:r>
            <w:r w:rsidR="0011287F" w:rsidRPr="0002120A">
              <w:rPr>
                <w:bCs/>
              </w:rPr>
              <w:t>.</w:t>
            </w:r>
          </w:p>
        </w:tc>
        <w:tc>
          <w:tcPr>
            <w:tcW w:w="9470" w:type="dxa"/>
            <w:tcBorders>
              <w:top w:val="single" w:sz="4" w:space="0" w:color="000000"/>
              <w:left w:val="single" w:sz="4" w:space="0" w:color="000000"/>
              <w:bottom w:val="single" w:sz="4" w:space="0" w:color="000000"/>
              <w:right w:val="single" w:sz="4" w:space="0" w:color="000000"/>
            </w:tcBorders>
          </w:tcPr>
          <w:p w:rsidR="009540FE" w:rsidRPr="0002120A" w:rsidRDefault="0011287F" w:rsidP="009540FE">
            <w:pPr>
              <w:spacing w:line="216" w:lineRule="auto"/>
            </w:pPr>
            <w:r w:rsidRPr="0002120A">
              <w:t>Відомості щодо сплати податків та зборів (у разі наявності)</w:t>
            </w:r>
          </w:p>
          <w:p w:rsidR="0011287F" w:rsidRPr="0002120A" w:rsidRDefault="0011287F" w:rsidP="0011287F">
            <w:pPr>
              <w:jc w:val="both"/>
              <w:rPr>
                <w:b/>
              </w:rPr>
            </w:pPr>
            <w:r w:rsidRPr="0002120A">
              <w:rPr>
                <w:b/>
              </w:rPr>
              <w:t xml:space="preserve">Для платників ПДВ: </w:t>
            </w:r>
          </w:p>
          <w:p w:rsidR="0011287F" w:rsidRPr="0002120A" w:rsidRDefault="0011287F" w:rsidP="0011287F">
            <w:pPr>
              <w:keepNext/>
              <w:keepLines/>
              <w:jc w:val="both"/>
              <w:rPr>
                <w:kern w:val="2"/>
                <w:lang w:eastAsia="ar-SA"/>
              </w:rPr>
            </w:pPr>
            <w:r w:rsidRPr="0002120A">
              <w:rPr>
                <w:kern w:val="2"/>
              </w:rPr>
              <w:t xml:space="preserve">- </w:t>
            </w:r>
            <w:r w:rsidRPr="0002120A">
              <w:t xml:space="preserve">Сканована з оригіналу копія </w:t>
            </w:r>
            <w:r w:rsidRPr="0002120A">
              <w:rPr>
                <w:kern w:val="2"/>
              </w:rPr>
              <w:t xml:space="preserve">свідоцтва про реєстрацію платника ПДВ або копія витягу з реєстру платників ПДВ. </w:t>
            </w:r>
          </w:p>
          <w:p w:rsidR="0011287F" w:rsidRPr="0002120A" w:rsidRDefault="0011287F" w:rsidP="0011287F">
            <w:pPr>
              <w:jc w:val="both"/>
              <w:rPr>
                <w:b/>
              </w:rPr>
            </w:pPr>
            <w:r w:rsidRPr="0002120A">
              <w:rPr>
                <w:b/>
              </w:rPr>
              <w:t>Для платників єдиного податку:</w:t>
            </w:r>
          </w:p>
          <w:p w:rsidR="0011287F" w:rsidRPr="0002120A" w:rsidRDefault="0011287F" w:rsidP="0011287F">
            <w:pPr>
              <w:spacing w:line="216" w:lineRule="auto"/>
              <w:rPr>
                <w:b/>
              </w:rPr>
            </w:pPr>
            <w:r w:rsidRPr="0002120A">
              <w:rPr>
                <w:kern w:val="2"/>
              </w:rPr>
              <w:t xml:space="preserve">- </w:t>
            </w:r>
            <w:r w:rsidRPr="0002120A">
              <w:t xml:space="preserve">Сканована з оригіналу копія </w:t>
            </w:r>
            <w:r w:rsidRPr="0002120A">
              <w:rPr>
                <w:kern w:val="2"/>
              </w:rPr>
              <w:t>свідоцтва про сплату єдиного податку або копія витягу з реєстру платників єдиного податку .</w:t>
            </w:r>
          </w:p>
        </w:tc>
      </w:tr>
      <w:tr w:rsidR="0011287F" w:rsidRPr="0002120A" w:rsidTr="009540FE">
        <w:trPr>
          <w:trHeight w:val="376"/>
        </w:trPr>
        <w:tc>
          <w:tcPr>
            <w:tcW w:w="547" w:type="dxa"/>
            <w:tcBorders>
              <w:top w:val="single" w:sz="4" w:space="0" w:color="000000"/>
              <w:left w:val="single" w:sz="4" w:space="0" w:color="000000"/>
              <w:bottom w:val="single" w:sz="4" w:space="0" w:color="000000"/>
              <w:right w:val="nil"/>
            </w:tcBorders>
          </w:tcPr>
          <w:p w:rsidR="0011287F" w:rsidRPr="0002120A" w:rsidRDefault="00DD707B" w:rsidP="006762B1">
            <w:pPr>
              <w:widowControl w:val="0"/>
              <w:suppressAutoHyphens/>
              <w:autoSpaceDE w:val="0"/>
              <w:jc w:val="center"/>
              <w:rPr>
                <w:bCs/>
              </w:rPr>
            </w:pPr>
            <w:r w:rsidRPr="0002120A">
              <w:rPr>
                <w:bCs/>
              </w:rPr>
              <w:t>3</w:t>
            </w:r>
            <w:r w:rsidR="0011287F" w:rsidRPr="0002120A">
              <w:rPr>
                <w:bCs/>
              </w:rPr>
              <w:t>.</w:t>
            </w:r>
          </w:p>
        </w:tc>
        <w:tc>
          <w:tcPr>
            <w:tcW w:w="9470" w:type="dxa"/>
            <w:tcBorders>
              <w:top w:val="single" w:sz="4" w:space="0" w:color="000000"/>
              <w:left w:val="single" w:sz="4" w:space="0" w:color="000000"/>
              <w:bottom w:val="single" w:sz="4" w:space="0" w:color="000000"/>
              <w:right w:val="single" w:sz="4" w:space="0" w:color="000000"/>
            </w:tcBorders>
          </w:tcPr>
          <w:p w:rsidR="0011287F" w:rsidRPr="0002120A" w:rsidRDefault="0011287F" w:rsidP="0011287F">
            <w:pPr>
              <w:rPr>
                <w:b/>
              </w:rPr>
            </w:pPr>
            <w:r w:rsidRPr="002350EC">
              <w:t xml:space="preserve">Тендерна пропозиція за формою </w:t>
            </w:r>
            <w:r w:rsidRPr="002350EC">
              <w:rPr>
                <w:b/>
              </w:rPr>
              <w:t>Додатку 4</w:t>
            </w:r>
            <w:r w:rsidRPr="002350EC">
              <w:t xml:space="preserve"> до тендерної документації</w:t>
            </w:r>
          </w:p>
        </w:tc>
      </w:tr>
      <w:tr w:rsidR="0011287F" w:rsidRPr="0002120A" w:rsidTr="009540FE">
        <w:trPr>
          <w:trHeight w:val="376"/>
        </w:trPr>
        <w:tc>
          <w:tcPr>
            <w:tcW w:w="547" w:type="dxa"/>
            <w:tcBorders>
              <w:top w:val="single" w:sz="4" w:space="0" w:color="000000"/>
              <w:left w:val="single" w:sz="4" w:space="0" w:color="000000"/>
              <w:bottom w:val="single" w:sz="4" w:space="0" w:color="000000"/>
              <w:right w:val="nil"/>
            </w:tcBorders>
          </w:tcPr>
          <w:p w:rsidR="0011287F" w:rsidRPr="0002120A" w:rsidRDefault="00DD707B" w:rsidP="006762B1">
            <w:pPr>
              <w:widowControl w:val="0"/>
              <w:suppressAutoHyphens/>
              <w:autoSpaceDE w:val="0"/>
              <w:jc w:val="center"/>
              <w:rPr>
                <w:bCs/>
              </w:rPr>
            </w:pPr>
            <w:r w:rsidRPr="0002120A">
              <w:rPr>
                <w:bCs/>
              </w:rPr>
              <w:t>4</w:t>
            </w:r>
            <w:r w:rsidR="0011287F" w:rsidRPr="0002120A">
              <w:rPr>
                <w:bCs/>
              </w:rPr>
              <w:t>.</w:t>
            </w:r>
          </w:p>
        </w:tc>
        <w:tc>
          <w:tcPr>
            <w:tcW w:w="9470" w:type="dxa"/>
            <w:tcBorders>
              <w:top w:val="single" w:sz="4" w:space="0" w:color="000000"/>
              <w:left w:val="single" w:sz="4" w:space="0" w:color="000000"/>
              <w:bottom w:val="single" w:sz="4" w:space="0" w:color="000000"/>
              <w:right w:val="single" w:sz="4" w:space="0" w:color="000000"/>
            </w:tcBorders>
          </w:tcPr>
          <w:p w:rsidR="0011287F" w:rsidRPr="0002120A" w:rsidRDefault="0011287F" w:rsidP="0011287F">
            <w:pPr>
              <w:jc w:val="both"/>
            </w:pPr>
            <w:r w:rsidRPr="0002120A">
              <w:t xml:space="preserve">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w:t>
            </w:r>
            <w:r w:rsidRPr="002350EC">
              <w:rPr>
                <w:b/>
              </w:rPr>
              <w:t>Додатку 2</w:t>
            </w:r>
            <w:r w:rsidRPr="002350EC">
              <w:t xml:space="preserve"> до</w:t>
            </w:r>
            <w:bookmarkStart w:id="0" w:name="_GoBack"/>
            <w:bookmarkEnd w:id="0"/>
            <w:r w:rsidRPr="0002120A">
              <w:t xml:space="preserve"> тендерної документації (Довідка у довільній формі або у вигляді  Додатку №</w:t>
            </w:r>
            <w:r w:rsidRPr="0002120A">
              <w:rPr>
                <w:lang w:val="en-US"/>
              </w:rPr>
              <w:t> </w:t>
            </w:r>
            <w:r w:rsidRPr="0002120A">
              <w:t>2 до тендерної документації).</w:t>
            </w:r>
          </w:p>
        </w:tc>
      </w:tr>
      <w:tr w:rsidR="0011287F" w:rsidRPr="0002120A" w:rsidTr="009540FE">
        <w:trPr>
          <w:trHeight w:val="376"/>
        </w:trPr>
        <w:tc>
          <w:tcPr>
            <w:tcW w:w="547" w:type="dxa"/>
            <w:tcBorders>
              <w:top w:val="single" w:sz="4" w:space="0" w:color="000000"/>
              <w:left w:val="single" w:sz="4" w:space="0" w:color="000000"/>
              <w:bottom w:val="single" w:sz="4" w:space="0" w:color="000000"/>
              <w:right w:val="nil"/>
            </w:tcBorders>
          </w:tcPr>
          <w:p w:rsidR="0011287F" w:rsidRPr="0002120A" w:rsidRDefault="0002120A" w:rsidP="006762B1">
            <w:pPr>
              <w:widowControl w:val="0"/>
              <w:suppressAutoHyphens/>
              <w:autoSpaceDE w:val="0"/>
              <w:jc w:val="center"/>
              <w:rPr>
                <w:bCs/>
              </w:rPr>
            </w:pPr>
            <w:r w:rsidRPr="0002120A">
              <w:rPr>
                <w:bCs/>
              </w:rPr>
              <w:t>5</w:t>
            </w:r>
            <w:r w:rsidR="0011287F" w:rsidRPr="0002120A">
              <w:rPr>
                <w:bCs/>
              </w:rPr>
              <w:t>.</w:t>
            </w:r>
          </w:p>
        </w:tc>
        <w:tc>
          <w:tcPr>
            <w:tcW w:w="9470" w:type="dxa"/>
            <w:tcBorders>
              <w:top w:val="single" w:sz="4" w:space="0" w:color="000000"/>
              <w:left w:val="single" w:sz="4" w:space="0" w:color="000000"/>
              <w:bottom w:val="single" w:sz="4" w:space="0" w:color="000000"/>
              <w:right w:val="single" w:sz="4" w:space="0" w:color="000000"/>
            </w:tcBorders>
          </w:tcPr>
          <w:p w:rsidR="0011287F" w:rsidRPr="0002120A" w:rsidRDefault="0011287F" w:rsidP="0011287F">
            <w:pPr>
              <w:jc w:val="both"/>
            </w:pPr>
            <w:r w:rsidRPr="0002120A">
              <w:rPr>
                <w:position w:val="-1"/>
              </w:rPr>
              <w:t>Копію повного Витягу або Виписки з Єдиного державного реєстру юридичних осіб, фізичних осіб-підприємців та громадських формувань не раніше дати внесення останніх змін.</w:t>
            </w:r>
          </w:p>
        </w:tc>
      </w:tr>
      <w:tr w:rsidR="0011287F" w:rsidRPr="0002120A" w:rsidTr="009540FE">
        <w:trPr>
          <w:trHeight w:val="376"/>
        </w:trPr>
        <w:tc>
          <w:tcPr>
            <w:tcW w:w="547" w:type="dxa"/>
            <w:tcBorders>
              <w:top w:val="single" w:sz="4" w:space="0" w:color="000000"/>
              <w:left w:val="single" w:sz="4" w:space="0" w:color="000000"/>
              <w:bottom w:val="single" w:sz="4" w:space="0" w:color="000000"/>
              <w:right w:val="nil"/>
            </w:tcBorders>
          </w:tcPr>
          <w:p w:rsidR="0011287F" w:rsidRPr="0002120A" w:rsidRDefault="0002120A" w:rsidP="006762B1">
            <w:pPr>
              <w:widowControl w:val="0"/>
              <w:suppressAutoHyphens/>
              <w:autoSpaceDE w:val="0"/>
              <w:jc w:val="center"/>
              <w:rPr>
                <w:bCs/>
              </w:rPr>
            </w:pPr>
            <w:r w:rsidRPr="0002120A">
              <w:rPr>
                <w:bCs/>
              </w:rPr>
              <w:t>6</w:t>
            </w:r>
            <w:r w:rsidR="0011287F" w:rsidRPr="0002120A">
              <w:rPr>
                <w:bCs/>
              </w:rPr>
              <w:t>.</w:t>
            </w:r>
          </w:p>
        </w:tc>
        <w:tc>
          <w:tcPr>
            <w:tcW w:w="9470" w:type="dxa"/>
            <w:tcBorders>
              <w:top w:val="single" w:sz="4" w:space="0" w:color="000000"/>
              <w:left w:val="single" w:sz="4" w:space="0" w:color="000000"/>
              <w:bottom w:val="single" w:sz="4" w:space="0" w:color="000000"/>
              <w:right w:val="single" w:sz="4" w:space="0" w:color="000000"/>
            </w:tcBorders>
          </w:tcPr>
          <w:p w:rsidR="0011287F" w:rsidRPr="0002120A" w:rsidRDefault="0011287F" w:rsidP="0011287F">
            <w:pPr>
              <w:tabs>
                <w:tab w:val="left" w:pos="3993"/>
              </w:tabs>
              <w:jc w:val="both"/>
              <w:rPr>
                <w:color w:val="000000"/>
              </w:rPr>
            </w:pPr>
            <w:r w:rsidRPr="0002120A">
              <w:rPr>
                <w:color w:val="000000"/>
              </w:rPr>
              <w:t>Гарантійний  лист від Учасника  наступного змісту:</w:t>
            </w:r>
          </w:p>
          <w:p w:rsidR="0011287F" w:rsidRPr="0002120A" w:rsidRDefault="0011287F" w:rsidP="0011287F">
            <w:pPr>
              <w:ind w:right="22"/>
              <w:jc w:val="both"/>
              <w:rPr>
                <w:color w:val="000000"/>
              </w:rPr>
            </w:pPr>
            <w:r w:rsidRPr="0002120A">
              <w:rPr>
                <w:color w:val="000000"/>
              </w:rPr>
              <w:t>«Даним листом підтверджуємо, що (</w:t>
            </w:r>
            <w:r w:rsidRPr="0002120A">
              <w:rPr>
                <w:color w:val="000000"/>
                <w:u w:val="single"/>
              </w:rPr>
              <w:t>зазначити найменування Учасника)</w:t>
            </w:r>
            <w:r w:rsidRPr="0002120A">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11287F" w:rsidRPr="0002120A" w:rsidRDefault="0011287F" w:rsidP="0011287F">
            <w:pPr>
              <w:jc w:val="both"/>
              <w:rPr>
                <w:position w:val="-1"/>
              </w:rPr>
            </w:pPr>
            <w:r w:rsidRPr="0002120A">
              <w:t xml:space="preserve"> Кінцевий </w:t>
            </w:r>
            <w:proofErr w:type="spellStart"/>
            <w:r w:rsidRPr="0002120A">
              <w:t>бенефіціарний</w:t>
            </w:r>
            <w:proofErr w:type="spellEnd"/>
            <w:r w:rsidRPr="0002120A">
              <w:t xml:space="preserve"> власник, член або учасник (акціонер), що має частку в статутному капіталі 10 і більше відсотків не є Російська Федерація, громадянин Російської Федерації, крім того, що проживає на території України на законних підставах, та (</w:t>
            </w:r>
            <w:r w:rsidRPr="0002120A">
              <w:rPr>
                <w:color w:val="000000"/>
                <w:u w:val="single"/>
              </w:rPr>
              <w:t>зазначити найменування Учасника)</w:t>
            </w:r>
            <w:r w:rsidRPr="0002120A">
              <w:t>, не створена та не зареєстрована відповідно до законодавства Російської Федерації».</w:t>
            </w:r>
          </w:p>
        </w:tc>
      </w:tr>
      <w:tr w:rsidR="0011287F" w:rsidRPr="0002120A" w:rsidTr="009540FE">
        <w:trPr>
          <w:trHeight w:val="376"/>
        </w:trPr>
        <w:tc>
          <w:tcPr>
            <w:tcW w:w="547" w:type="dxa"/>
            <w:tcBorders>
              <w:top w:val="single" w:sz="4" w:space="0" w:color="000000"/>
              <w:left w:val="single" w:sz="4" w:space="0" w:color="000000"/>
              <w:bottom w:val="single" w:sz="4" w:space="0" w:color="000000"/>
              <w:right w:val="nil"/>
            </w:tcBorders>
          </w:tcPr>
          <w:p w:rsidR="0011287F" w:rsidRPr="0002120A" w:rsidRDefault="0002120A" w:rsidP="006762B1">
            <w:pPr>
              <w:widowControl w:val="0"/>
              <w:suppressAutoHyphens/>
              <w:autoSpaceDE w:val="0"/>
              <w:jc w:val="center"/>
              <w:rPr>
                <w:bCs/>
              </w:rPr>
            </w:pPr>
            <w:r w:rsidRPr="0002120A">
              <w:rPr>
                <w:bCs/>
              </w:rPr>
              <w:t>7</w:t>
            </w:r>
            <w:r w:rsidR="0011287F" w:rsidRPr="0002120A">
              <w:rPr>
                <w:bCs/>
              </w:rPr>
              <w:t>.</w:t>
            </w:r>
          </w:p>
        </w:tc>
        <w:tc>
          <w:tcPr>
            <w:tcW w:w="9470" w:type="dxa"/>
            <w:tcBorders>
              <w:top w:val="single" w:sz="4" w:space="0" w:color="000000"/>
              <w:left w:val="single" w:sz="4" w:space="0" w:color="000000"/>
              <w:bottom w:val="single" w:sz="4" w:space="0" w:color="000000"/>
              <w:right w:val="single" w:sz="4" w:space="0" w:color="000000"/>
            </w:tcBorders>
          </w:tcPr>
          <w:p w:rsidR="0011287F" w:rsidRPr="0002120A" w:rsidRDefault="0011287F" w:rsidP="0011287F">
            <w:pPr>
              <w:ind w:right="15"/>
              <w:jc w:val="both"/>
              <w:textAlignment w:val="baseline"/>
            </w:pPr>
            <w:r w:rsidRPr="0002120A">
              <w:t xml:space="preserve">Для учасників-юридичних осіб - у разі відсутності у </w:t>
            </w:r>
            <w:r w:rsidRPr="0002120A">
              <w:rPr>
                <w:lang w:eastAsia="uk-UA"/>
              </w:rPr>
              <w:t xml:space="preserve">Єдиному державному реєстрі юридичних осіб, фізичних осіб - підприємців та громадських формувань </w:t>
            </w:r>
            <w:r w:rsidRPr="0002120A">
              <w:t xml:space="preserve">інформації, передбаченої </w:t>
            </w:r>
            <w:r w:rsidRPr="0002120A">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02120A">
              <w:t xml:space="preserve">, про кінцевого </w:t>
            </w:r>
            <w:proofErr w:type="spellStart"/>
            <w:r w:rsidRPr="0002120A">
              <w:t>бенефіціарного</w:t>
            </w:r>
            <w:proofErr w:type="spellEnd"/>
            <w:r w:rsidRPr="0002120A">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02120A">
              <w:t>бенефіціарного</w:t>
            </w:r>
            <w:proofErr w:type="spellEnd"/>
            <w:r w:rsidRPr="0002120A">
              <w:t xml:space="preserve"> власника (контролера) у Єдиному </w:t>
            </w:r>
            <w:r w:rsidRPr="0002120A">
              <w:rPr>
                <w:lang w:eastAsia="uk-UA"/>
              </w:rPr>
              <w:t>державному реєстрі юридичних осіб, фізичних осіб - підприємців та громадських формувань</w:t>
            </w:r>
            <w:r w:rsidRPr="0002120A">
              <w:t>* з посиланням на відповідні положення чинного законодавства України;</w:t>
            </w:r>
          </w:p>
          <w:p w:rsidR="0011287F" w:rsidRPr="0002120A" w:rsidRDefault="0011287F" w:rsidP="0011287F">
            <w:pPr>
              <w:tabs>
                <w:tab w:val="left" w:pos="3993"/>
              </w:tabs>
              <w:jc w:val="both"/>
              <w:rPr>
                <w:color w:val="000000"/>
              </w:rPr>
            </w:pPr>
            <w:r w:rsidRPr="0002120A">
              <w:rPr>
                <w:i/>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02120A">
              <w:rPr>
                <w:i/>
                <w:lang w:eastAsia="uk-UA"/>
              </w:rPr>
              <w:t xml:space="preserve">пунктом 9 </w:t>
            </w:r>
            <w:r w:rsidRPr="0002120A">
              <w:rPr>
                <w:i/>
                <w:lang w:eastAsia="uk-UA"/>
              </w:rPr>
              <w:lastRenderedPageBreak/>
              <w:t>частини другої статті 9 Закону України «Про державну реєстрацію юридичних осіб, фізичних осіб - підприємців та громадських формувань»</w:t>
            </w:r>
            <w:r w:rsidRPr="0002120A">
              <w:rPr>
                <w:i/>
              </w:rPr>
              <w:t xml:space="preserve">, про кінцевого </w:t>
            </w:r>
            <w:proofErr w:type="spellStart"/>
            <w:r w:rsidRPr="0002120A">
              <w:rPr>
                <w:i/>
              </w:rPr>
              <w:t>бенефіціарного</w:t>
            </w:r>
            <w:proofErr w:type="spellEnd"/>
            <w:r w:rsidRPr="0002120A">
              <w:rPr>
                <w:i/>
              </w:rPr>
              <w:t xml:space="preserve"> власника (контролера) юридичної особи, яка є учасником, у Єдиному </w:t>
            </w:r>
            <w:r w:rsidRPr="0002120A">
              <w:rPr>
                <w:i/>
                <w:lang w:eastAsia="uk-UA"/>
              </w:rPr>
              <w:t>державному реєстрі юридичних осіб, фізичних осіб - підприємців та громадських формувань</w:t>
            </w:r>
            <w:r w:rsidRPr="0002120A">
              <w:rPr>
                <w:i/>
              </w:rPr>
              <w:t>.</w:t>
            </w:r>
          </w:p>
        </w:tc>
      </w:tr>
      <w:tr w:rsidR="0011287F" w:rsidRPr="0002120A" w:rsidTr="009540FE">
        <w:trPr>
          <w:trHeight w:val="376"/>
        </w:trPr>
        <w:tc>
          <w:tcPr>
            <w:tcW w:w="547" w:type="dxa"/>
            <w:tcBorders>
              <w:top w:val="single" w:sz="4" w:space="0" w:color="000000"/>
              <w:left w:val="single" w:sz="4" w:space="0" w:color="000000"/>
              <w:bottom w:val="single" w:sz="4" w:space="0" w:color="000000"/>
              <w:right w:val="nil"/>
            </w:tcBorders>
          </w:tcPr>
          <w:p w:rsidR="0011287F" w:rsidRPr="0002120A" w:rsidRDefault="0002120A" w:rsidP="006762B1">
            <w:pPr>
              <w:widowControl w:val="0"/>
              <w:suppressAutoHyphens/>
              <w:autoSpaceDE w:val="0"/>
              <w:jc w:val="center"/>
              <w:rPr>
                <w:bCs/>
              </w:rPr>
            </w:pPr>
            <w:r w:rsidRPr="0002120A">
              <w:rPr>
                <w:bCs/>
              </w:rPr>
              <w:lastRenderedPageBreak/>
              <w:t>8</w:t>
            </w:r>
            <w:r w:rsidR="0011287F" w:rsidRPr="0002120A">
              <w:rPr>
                <w:bCs/>
              </w:rPr>
              <w:t>.</w:t>
            </w:r>
          </w:p>
        </w:tc>
        <w:tc>
          <w:tcPr>
            <w:tcW w:w="9470" w:type="dxa"/>
            <w:tcBorders>
              <w:top w:val="single" w:sz="4" w:space="0" w:color="000000"/>
              <w:left w:val="single" w:sz="4" w:space="0" w:color="000000"/>
              <w:bottom w:val="single" w:sz="4" w:space="0" w:color="000000"/>
              <w:right w:val="single" w:sz="4" w:space="0" w:color="000000"/>
            </w:tcBorders>
          </w:tcPr>
          <w:p w:rsidR="0011287F" w:rsidRPr="0002120A" w:rsidRDefault="0011287F" w:rsidP="0011287F">
            <w:pPr>
              <w:ind w:right="15"/>
              <w:jc w:val="both"/>
              <w:textAlignment w:val="baseline"/>
            </w:pPr>
            <w:r w:rsidRPr="0002120A">
              <w:rPr>
                <w:rFonts w:eastAsia="Calibri"/>
                <w:kern w:val="2"/>
              </w:rPr>
              <w:t xml:space="preserve">Документ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r w:rsidRPr="0002120A">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bl>
    <w:p w:rsidR="00501A08" w:rsidRPr="0002120A" w:rsidRDefault="00501A08" w:rsidP="00501A08">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501A08" w:rsidRPr="0002120A" w:rsidRDefault="00501A08" w:rsidP="00501A08">
      <w:pPr>
        <w:widowControl w:val="0"/>
        <w:tabs>
          <w:tab w:val="left" w:pos="0"/>
          <w:tab w:val="left" w:pos="284"/>
          <w:tab w:val="left" w:pos="851"/>
        </w:tabs>
        <w:suppressAutoHyphens/>
        <w:ind w:firstLine="567"/>
        <w:jc w:val="both"/>
        <w:textAlignment w:val="top"/>
        <w:outlineLvl w:val="0"/>
        <w:rPr>
          <w:color w:val="000000"/>
          <w:position w:val="-1"/>
        </w:rPr>
      </w:pPr>
      <w:r w:rsidRPr="0002120A">
        <w:rPr>
          <w:color w:val="000000"/>
          <w:position w:val="-1"/>
        </w:rPr>
        <w:t xml:space="preserve">За достовірність наданої інформації та документів відповідальність безпосередньо несе Учасник. </w:t>
      </w:r>
    </w:p>
    <w:p w:rsidR="00501A08" w:rsidRPr="0002120A" w:rsidRDefault="00501A08" w:rsidP="00501A08">
      <w:pPr>
        <w:tabs>
          <w:tab w:val="left" w:pos="0"/>
        </w:tabs>
        <w:ind w:right="-25"/>
        <w:jc w:val="both"/>
        <w:rPr>
          <w:bCs/>
          <w:color w:val="000000"/>
        </w:rPr>
      </w:pPr>
    </w:p>
    <w:p w:rsidR="00501A08" w:rsidRPr="0002120A" w:rsidRDefault="00501A08" w:rsidP="00501A08">
      <w:pPr>
        <w:tabs>
          <w:tab w:val="left" w:pos="0"/>
        </w:tabs>
        <w:ind w:right="-25"/>
        <w:jc w:val="both"/>
        <w:rPr>
          <w:color w:val="000000"/>
        </w:rPr>
      </w:pPr>
      <w:r w:rsidRPr="0002120A">
        <w:rPr>
          <w:color w:val="000000"/>
          <w:u w:val="single"/>
        </w:rPr>
        <w:t xml:space="preserve">Примітка: </w:t>
      </w:r>
      <w:r w:rsidRPr="0002120A">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02120A">
        <w:rPr>
          <w:color w:val="000000"/>
          <w:lang w:val="en-US"/>
        </w:rPr>
        <w:t>VI</w:t>
      </w:r>
      <w:r w:rsidRPr="0002120A">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1A08" w:rsidRPr="0002120A" w:rsidRDefault="00501A08" w:rsidP="00501A08">
      <w:pPr>
        <w:widowControl w:val="0"/>
        <w:tabs>
          <w:tab w:val="left" w:pos="0"/>
          <w:tab w:val="left" w:pos="284"/>
          <w:tab w:val="left" w:pos="851"/>
        </w:tabs>
        <w:suppressAutoHyphens/>
        <w:jc w:val="both"/>
        <w:textAlignment w:val="top"/>
        <w:outlineLvl w:val="0"/>
        <w:rPr>
          <w:color w:val="000000"/>
          <w:position w:val="-1"/>
        </w:rPr>
      </w:pPr>
    </w:p>
    <w:p w:rsidR="00501A08" w:rsidRPr="0002120A" w:rsidRDefault="00501A08" w:rsidP="00501A08">
      <w:pPr>
        <w:widowControl w:val="0"/>
        <w:overflowPunct w:val="0"/>
        <w:autoSpaceDE w:val="0"/>
        <w:autoSpaceDN w:val="0"/>
        <w:adjustRightInd w:val="0"/>
        <w:ind w:left="5672" w:firstLine="709"/>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widowControl w:val="0"/>
        <w:overflowPunct w:val="0"/>
        <w:autoSpaceDE w:val="0"/>
        <w:autoSpaceDN w:val="0"/>
        <w:adjustRightInd w:val="0"/>
        <w:ind w:left="6381" w:firstLine="709"/>
        <w:jc w:val="right"/>
        <w:textAlignment w:val="baseline"/>
        <w:rPr>
          <w:bCs/>
          <w:color w:val="000000"/>
        </w:rPr>
      </w:pPr>
    </w:p>
    <w:p w:rsidR="00501A08" w:rsidRPr="0002120A" w:rsidRDefault="00501A08" w:rsidP="00501A08">
      <w:pPr>
        <w:tabs>
          <w:tab w:val="left" w:pos="180"/>
          <w:tab w:val="left" w:pos="2912"/>
        </w:tabs>
        <w:jc w:val="both"/>
      </w:pPr>
    </w:p>
    <w:p w:rsidR="00DC6A9D" w:rsidRPr="0002120A" w:rsidRDefault="00DC6A9D"/>
    <w:sectPr w:rsidR="00DC6A9D" w:rsidRPr="0002120A" w:rsidSect="00E7297A">
      <w:footerReference w:type="default" r:id="rId8"/>
      <w:pgSz w:w="11905" w:h="16837"/>
      <w:pgMar w:top="907" w:right="706" w:bottom="907" w:left="1418"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D2" w:rsidRDefault="006C76D2" w:rsidP="0023280B">
      <w:r>
        <w:separator/>
      </w:r>
    </w:p>
  </w:endnote>
  <w:endnote w:type="continuationSeparator" w:id="0">
    <w:p w:rsidR="006C76D2" w:rsidRDefault="006C76D2" w:rsidP="0023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92" w:rsidRDefault="006C76D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D2" w:rsidRDefault="006C76D2" w:rsidP="0023280B">
      <w:r>
        <w:separator/>
      </w:r>
    </w:p>
  </w:footnote>
  <w:footnote w:type="continuationSeparator" w:id="0">
    <w:p w:rsidR="006C76D2" w:rsidRDefault="006C76D2" w:rsidP="00232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91A"/>
    <w:multiLevelType w:val="hybridMultilevel"/>
    <w:tmpl w:val="75C44578"/>
    <w:lvl w:ilvl="0" w:tplc="41C8FC8E">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1A08"/>
    <w:rsid w:val="0002120A"/>
    <w:rsid w:val="000E0DAD"/>
    <w:rsid w:val="0011287F"/>
    <w:rsid w:val="001A6EF7"/>
    <w:rsid w:val="0023280B"/>
    <w:rsid w:val="002350EC"/>
    <w:rsid w:val="00501A08"/>
    <w:rsid w:val="006407CF"/>
    <w:rsid w:val="006A5800"/>
    <w:rsid w:val="006C76D2"/>
    <w:rsid w:val="008727A9"/>
    <w:rsid w:val="008E3CBF"/>
    <w:rsid w:val="00952916"/>
    <w:rsid w:val="009540FE"/>
    <w:rsid w:val="00AF3935"/>
    <w:rsid w:val="00D0085B"/>
    <w:rsid w:val="00D74F32"/>
    <w:rsid w:val="00DC6A9D"/>
    <w:rsid w:val="00DD18FD"/>
    <w:rsid w:val="00DD707B"/>
    <w:rsid w:val="00E57568"/>
    <w:rsid w:val="00EF4AF7"/>
    <w:rsid w:val="00FB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0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01A08"/>
    <w:pPr>
      <w:spacing w:after="0" w:line="240" w:lineRule="auto"/>
    </w:pPr>
    <w:rPr>
      <w:rFonts w:ascii="Times New Roman" w:eastAsia="Times New Roman" w:hAnsi="Times New Roman" w:cs="Times New Roman"/>
      <w:sz w:val="24"/>
      <w:szCs w:val="24"/>
      <w:lang w:val="uk-UA"/>
    </w:rPr>
  </w:style>
  <w:style w:type="table" w:styleId="a5">
    <w:name w:val="Table Grid"/>
    <w:basedOn w:val="a1"/>
    <w:uiPriority w:val="39"/>
    <w:rsid w:val="00501A08"/>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01A08"/>
    <w:rPr>
      <w:color w:val="0000FF" w:themeColor="hyperlink"/>
      <w:u w:val="single"/>
    </w:rPr>
  </w:style>
  <w:style w:type="character" w:customStyle="1" w:styleId="a4">
    <w:name w:val="Без интервала Знак"/>
    <w:link w:val="a3"/>
    <w:uiPriority w:val="1"/>
    <w:rsid w:val="00501A08"/>
    <w:rPr>
      <w:rFonts w:ascii="Times New Roman" w:eastAsia="Times New Roman" w:hAnsi="Times New Roman" w:cs="Times New Roman"/>
      <w:sz w:val="24"/>
      <w:szCs w:val="24"/>
      <w:lang w:val="uk-UA"/>
    </w:rPr>
  </w:style>
  <w:style w:type="paragraph" w:customStyle="1" w:styleId="3">
    <w:name w:val="Без интервала3"/>
    <w:uiPriority w:val="1"/>
    <w:qFormat/>
    <w:rsid w:val="00DD18FD"/>
    <w:pPr>
      <w:spacing w:after="0" w:line="240" w:lineRule="auto"/>
    </w:pPr>
    <w:rPr>
      <w:rFonts w:ascii="Calibri" w:eastAsia="Times New Roman" w:hAnsi="Calibri" w:cs="Times New Roman"/>
      <w:sz w:val="20"/>
      <w:szCs w:val="20"/>
      <w:lang w:val="uk-UA" w:eastAsia="uk-UA"/>
    </w:rPr>
  </w:style>
  <w:style w:type="paragraph" w:customStyle="1" w:styleId="TableParagraph">
    <w:name w:val="Table Paragraph"/>
    <w:basedOn w:val="a"/>
    <w:uiPriority w:val="1"/>
    <w:qFormat/>
    <w:rsid w:val="00DD18FD"/>
    <w:pPr>
      <w:widowControl w:val="0"/>
      <w:autoSpaceDE w:val="0"/>
      <w:autoSpaceDN w:val="0"/>
      <w:spacing w:before="88"/>
      <w:ind w:left="100"/>
      <w:jc w:val="both"/>
    </w:pPr>
    <w:rPr>
      <w:sz w:val="22"/>
      <w:szCs w:val="22"/>
      <w:lang w:eastAsia="en-US"/>
    </w:rPr>
  </w:style>
  <w:style w:type="table" w:customStyle="1" w:styleId="TableNormal">
    <w:name w:val="Table Normal"/>
    <w:uiPriority w:val="2"/>
    <w:semiHidden/>
    <w:unhideWhenUsed/>
    <w:qFormat/>
    <w:rsid w:val="00DD18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2107</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expert</cp:lastModifiedBy>
  <cp:revision>16</cp:revision>
  <dcterms:created xsi:type="dcterms:W3CDTF">2022-11-16T08:11:00Z</dcterms:created>
  <dcterms:modified xsi:type="dcterms:W3CDTF">2022-11-23T14:23:00Z</dcterms:modified>
</cp:coreProperties>
</file>