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xml version="1.0" encoding="utf-8"?><Relationships xmlns="http://schemas.openxmlformats.org/package/2006/relationships"><Relationship Id="R57977CC7" Type="http://schemas.openxmlformats.org/officeDocument/2006/relationships/officeDocument" Target="/word/document.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spacing w:lineRule="auto" w:line="240" w:after="0" w:beforeAutospacing="0" w:afterAutospacing="0"/>
        <w:ind w:left="-1418"/>
        <w:jc w:val="right"/>
        <w:rPr>
          <w:rFonts w:ascii="Times New Roman" w:hAnsi="Times New Roman"/>
          <w:b w:val="1"/>
          <w:color w:val="000000"/>
          <w:sz w:val="24"/>
          <w:shd w:val="clear" w:fill="FFFFFF"/>
        </w:rPr>
      </w:pPr>
      <w:r>
        <w:rPr>
          <w:rFonts w:ascii="Times New Roman" w:hAnsi="Times New Roman"/>
          <w:b w:val="1"/>
          <w:color w:val="000000"/>
          <w:sz w:val="24"/>
          <w:shd w:val="clear" w:fill="FFFFFF"/>
        </w:rPr>
        <w:t> «ЗАТВЕРДЖЕНО»</w:t>
      </w:r>
    </w:p>
    <w:p>
      <w:pPr>
        <w:spacing w:lineRule="auto" w:line="240" w:after="0" w:beforeAutospacing="0" w:afterAutospacing="0"/>
        <w:ind w:left="-1418"/>
        <w:jc w:val="right"/>
        <w:rPr>
          <w:rFonts w:ascii="Times New Roman" w:hAnsi="Times New Roman"/>
          <w:b w:val="1"/>
          <w:color w:val="000000"/>
          <w:sz w:val="24"/>
          <w:shd w:val="clear" w:fill="FFFFFF"/>
        </w:rPr>
      </w:pPr>
      <w:r>
        <w:rPr>
          <w:rFonts w:ascii="Times New Roman" w:hAnsi="Times New Roman"/>
          <w:b w:val="1"/>
          <w:color w:val="000000"/>
          <w:sz w:val="24"/>
          <w:shd w:val="clear" w:fill="FFFFFF"/>
        </w:rPr>
        <w:t xml:space="preserve">                                                                    Протокол Уповноваженої особи</w:t>
      </w:r>
    </w:p>
    <w:p>
      <w:pPr>
        <w:spacing w:lineRule="auto" w:line="240" w:after="0" w:beforeAutospacing="0" w:afterAutospacing="0"/>
        <w:jc w:val="right"/>
        <w:rPr>
          <w:rFonts w:ascii="Times New Roman" w:hAnsi="Times New Roman"/>
          <w:b w:val="1"/>
          <w:sz w:val="24"/>
        </w:rPr>
      </w:pPr>
      <w:r>
        <w:rPr>
          <w:rFonts w:ascii="Times New Roman" w:hAnsi="Times New Roman"/>
          <w:b w:val="1"/>
          <w:sz w:val="24"/>
        </w:rPr>
        <w:t xml:space="preserve">Комунальне сільськогосподарське </w:t>
      </w:r>
    </w:p>
    <w:p>
      <w:pPr>
        <w:spacing w:lineRule="auto" w:line="240" w:after="0" w:beforeAutospacing="0" w:afterAutospacing="0"/>
        <w:jc w:val="right"/>
        <w:rPr>
          <w:rFonts w:ascii="Times New Roman" w:hAnsi="Times New Roman"/>
          <w:b w:val="1"/>
          <w:sz w:val="24"/>
          <w:shd w:val="clear" w:fill="FFFF00"/>
        </w:rPr>
      </w:pPr>
      <w:r>
        <w:rPr>
          <w:rFonts w:ascii="Times New Roman" w:hAnsi="Times New Roman"/>
          <w:b w:val="1"/>
          <w:sz w:val="24"/>
        </w:rPr>
        <w:t xml:space="preserve">підприємство « Джерело»                                             </w:t>
      </w:r>
    </w:p>
    <w:p>
      <w:pPr>
        <w:spacing w:lineRule="auto" w:line="240" w:after="0" w:beforeAutospacing="0" w:afterAutospacing="0"/>
        <w:rPr>
          <w:rFonts w:ascii="Times New Roman" w:hAnsi="Times New Roman"/>
          <w:color w:val="000000"/>
          <w:sz w:val="24"/>
        </w:rPr>
      </w:pPr>
      <w:r>
        <w:rPr>
          <w:rFonts w:ascii="Times New Roman" w:hAnsi="Times New Roman"/>
          <w:color w:val="000000"/>
          <w:sz w:val="24"/>
        </w:rPr>
        <w:t xml:space="preserve">                                                     </w:t>
      </w:r>
    </w:p>
    <w:p>
      <w:pPr>
        <w:spacing w:lineRule="auto" w:line="240" w:after="0" w:beforeAutospacing="0" w:afterAutospacing="0"/>
        <w:rPr>
          <w:rFonts w:ascii="Times New Roman" w:hAnsi="Times New Roman"/>
          <w:b w:val="1"/>
          <w:color w:val="000000"/>
          <w:sz w:val="24"/>
        </w:rPr>
      </w:pPr>
    </w:p>
    <w:p>
      <w:pPr>
        <w:spacing w:lineRule="auto" w:line="240" w:after="0" w:beforeAutospacing="0" w:afterAutospacing="0"/>
        <w:rPr>
          <w:rFonts w:ascii="Times New Roman" w:hAnsi="Times New Roman"/>
          <w:b w:val="1"/>
          <w:color w:val="000000"/>
          <w:sz w:val="24"/>
        </w:rPr>
      </w:pPr>
    </w:p>
    <w:p>
      <w:pPr>
        <w:spacing w:lineRule="auto" w:line="240" w:after="0" w:beforeAutospacing="0" w:afterAutospacing="0"/>
        <w:rPr>
          <w:rFonts w:ascii="Times New Roman" w:hAnsi="Times New Roman"/>
          <w:b w:val="1"/>
          <w:color w:val="000000"/>
          <w:sz w:val="24"/>
        </w:rPr>
      </w:pPr>
    </w:p>
    <w:p>
      <w:pPr>
        <w:spacing w:lineRule="auto" w:line="240" w:after="0" w:beforeAutospacing="0" w:afterAutospacing="0"/>
        <w:rPr>
          <w:rFonts w:ascii="Times New Roman" w:hAnsi="Times New Roman"/>
          <w:b w:val="1"/>
          <w:color w:val="000000"/>
          <w:sz w:val="24"/>
        </w:rPr>
      </w:pPr>
    </w:p>
    <w:p>
      <w:pPr>
        <w:spacing w:lineRule="auto" w:line="240" w:after="0" w:beforeAutospacing="0" w:afterAutospacing="0"/>
        <w:rPr>
          <w:rFonts w:ascii="Times New Roman" w:hAnsi="Times New Roman"/>
          <w:b w:val="1"/>
          <w:color w:val="000000"/>
          <w:sz w:val="24"/>
        </w:rPr>
      </w:pPr>
    </w:p>
    <w:p>
      <w:pPr>
        <w:spacing w:lineRule="auto" w:line="240" w:after="0" w:beforeAutospacing="0" w:afterAutospacing="0"/>
        <w:rPr>
          <w:rFonts w:ascii="Times New Roman" w:hAnsi="Times New Roman"/>
          <w:b w:val="1"/>
          <w:color w:val="000000"/>
          <w:sz w:val="24"/>
        </w:rPr>
      </w:pPr>
    </w:p>
    <w:p>
      <w:pPr>
        <w:spacing w:lineRule="auto" w:line="240" w:after="0" w:beforeAutospacing="0" w:afterAutospacing="0"/>
        <w:rPr>
          <w:rFonts w:ascii="Times New Roman" w:hAnsi="Times New Roman"/>
          <w:b w:val="1"/>
          <w:color w:val="000000"/>
          <w:sz w:val="24"/>
        </w:rPr>
      </w:pPr>
    </w:p>
    <w:p>
      <w:pPr>
        <w:spacing w:lineRule="auto" w:line="240" w:after="0" w:beforeAutospacing="0" w:afterAutospacing="0"/>
        <w:rPr>
          <w:rFonts w:ascii="Times New Roman" w:hAnsi="Times New Roman"/>
          <w:b w:val="1"/>
          <w:color w:val="000000"/>
          <w:sz w:val="24"/>
        </w:rPr>
      </w:pPr>
      <w:r>
        <w:rPr>
          <w:rFonts w:ascii="Times New Roman" w:hAnsi="Times New Roman"/>
          <w:b w:val="1"/>
          <w:color w:val="000000"/>
          <w:sz w:val="24"/>
        </w:rPr>
        <w:t xml:space="preserve">                                                     </w:t>
      </w:r>
    </w:p>
    <w:p>
      <w:pPr>
        <w:spacing w:lineRule="auto" w:line="240" w:after="0" w:beforeAutospacing="0" w:afterAutospacing="0"/>
        <w:rPr>
          <w:rFonts w:ascii="Times New Roman" w:hAnsi="Times New Roman"/>
          <w:b w:val="1"/>
          <w:color w:val="000000"/>
          <w:sz w:val="24"/>
        </w:rPr>
      </w:pPr>
    </w:p>
    <w:p>
      <w:pPr>
        <w:spacing w:lineRule="auto" w:line="240" w:before="240" w:after="0" w:beforeAutospacing="0" w:afterAutospacing="0"/>
        <w:jc w:val="center"/>
        <w:rPr>
          <w:rFonts w:ascii="Times New Roman" w:hAnsi="Times New Roman"/>
          <w:b w:val="1"/>
          <w:sz w:val="28"/>
        </w:rPr>
      </w:pPr>
      <w:r>
        <w:rPr>
          <w:rFonts w:ascii="Times New Roman" w:hAnsi="Times New Roman"/>
          <w:b w:val="1"/>
          <w:sz w:val="28"/>
        </w:rPr>
        <w:t>ТЕНДЕРНА ДОКУМЕНТАЦІЯ</w:t>
      </w:r>
    </w:p>
    <w:p>
      <w:pPr>
        <w:spacing w:lineRule="auto" w:line="240" w:after="0" w:beforeAutospacing="0" w:afterAutospacing="0"/>
        <w:jc w:val="center"/>
        <w:rPr>
          <w:rFonts w:ascii="Times New Roman" w:hAnsi="Times New Roman"/>
          <w:sz w:val="28"/>
        </w:rPr>
      </w:pPr>
      <w:r>
        <w:rPr>
          <w:rFonts w:ascii="Times New Roman" w:hAnsi="Times New Roman"/>
          <w:sz w:val="28"/>
        </w:rPr>
        <w:t>на закупівлю товару:</w:t>
      </w:r>
    </w:p>
    <w:p>
      <w:pPr>
        <w:spacing w:lineRule="auto" w:line="240" w:after="0" w:beforeAutospacing="0" w:afterAutospacing="0"/>
        <w:jc w:val="center"/>
        <w:rPr>
          <w:rFonts w:ascii="Times New Roman" w:hAnsi="Times New Roman"/>
          <w:sz w:val="28"/>
        </w:rPr>
      </w:pPr>
    </w:p>
    <w:p>
      <w:pPr>
        <w:widowControl w:val="0"/>
        <w:spacing w:lineRule="auto" w:line="240" w:after="0" w:beforeAutospacing="0" w:afterAutospacing="0"/>
        <w:jc w:val="center"/>
        <w:rPr>
          <w:rFonts w:ascii="Times New Roman" w:hAnsi="Times New Roman"/>
          <w:b w:val="1"/>
          <w:sz w:val="28"/>
        </w:rPr>
      </w:pPr>
      <w:r>
        <w:rPr>
          <w:rFonts w:ascii="Times New Roman" w:hAnsi="Times New Roman"/>
          <w:b w:val="1"/>
          <w:sz w:val="28"/>
        </w:rPr>
        <w:t>ДК 021:2015: 09310000-5 — Електрична енергія</w:t>
      </w:r>
    </w:p>
    <w:p>
      <w:pPr>
        <w:widowControl w:val="0"/>
        <w:spacing w:lineRule="auto" w:line="240" w:after="0" w:beforeAutospacing="0" w:afterAutospacing="0"/>
        <w:jc w:val="center"/>
        <w:rPr>
          <w:rFonts w:ascii="Times New Roman" w:hAnsi="Times New Roman"/>
          <w:sz w:val="28"/>
        </w:rPr>
      </w:pPr>
      <w:r>
        <w:rPr>
          <w:rFonts w:ascii="Times New Roman" w:hAnsi="Times New Roman"/>
          <w:sz w:val="28"/>
        </w:rPr>
        <w:t>(Електрична енергія)</w:t>
      </w:r>
    </w:p>
    <w:p>
      <w:pPr>
        <w:widowControl w:val="0"/>
        <w:spacing w:lineRule="auto" w:line="240" w:after="0" w:beforeAutospacing="0" w:afterAutospacing="0"/>
        <w:jc w:val="center"/>
        <w:rPr>
          <w:rFonts w:ascii="Times New Roman" w:hAnsi="Times New Roman"/>
          <w:b w:val="1"/>
          <w:sz w:val="28"/>
        </w:rPr>
      </w:pPr>
    </w:p>
    <w:p>
      <w:pPr>
        <w:widowControl w:val="0"/>
        <w:spacing w:lineRule="auto" w:line="240" w:after="0" w:beforeAutospacing="0" w:afterAutospacing="0"/>
        <w:jc w:val="center"/>
        <w:rPr>
          <w:rFonts w:ascii="Times New Roman" w:hAnsi="Times New Roman"/>
          <w:b w:val="1"/>
          <w:sz w:val="28"/>
        </w:rPr>
      </w:pPr>
      <w:r>
        <w:rPr>
          <w:rFonts w:ascii="Times New Roman" w:hAnsi="Times New Roman"/>
          <w:b w:val="1"/>
          <w:sz w:val="28"/>
          <w:shd w:val="clear" w:fill="FFFF00"/>
        </w:rPr>
        <w:t>на потребу 2023 року</w:t>
      </w:r>
    </w:p>
    <w:p>
      <w:pPr>
        <w:spacing w:lineRule="auto" w:line="240" w:before="240" w:after="0" w:beforeAutospacing="0" w:afterAutospacing="0"/>
        <w:jc w:val="center"/>
        <w:rPr>
          <w:rFonts w:ascii="Times New Roman" w:hAnsi="Times New Roman"/>
          <w:b w:val="1"/>
          <w:sz w:val="28"/>
        </w:rPr>
      </w:pPr>
    </w:p>
    <w:p>
      <w:pPr>
        <w:widowControl w:val="0"/>
        <w:spacing w:lineRule="auto" w:line="240" w:after="0" w:beforeAutospacing="0" w:afterAutospacing="0"/>
        <w:jc w:val="center"/>
        <w:rPr>
          <w:rFonts w:ascii="Times New Roman" w:hAnsi="Times New Roman"/>
          <w:b w:val="1"/>
          <w:sz w:val="28"/>
        </w:rPr>
      </w:pPr>
      <w:r>
        <w:rPr>
          <w:rFonts w:ascii="Times New Roman" w:hAnsi="Times New Roman"/>
          <w:b w:val="1"/>
          <w:sz w:val="28"/>
        </w:rPr>
        <w:t>Процедура закупівлі: відкриті торги (з особливостями)</w:t>
      </w:r>
    </w:p>
    <w:p>
      <w:pPr>
        <w:spacing w:lineRule="auto" w:line="240" w:before="240" w:after="0" w:beforeAutospacing="0" w:afterAutospacing="0"/>
        <w:jc w:val="center"/>
        <w:rPr>
          <w:rFonts w:ascii="Times New Roman" w:hAnsi="Times New Roman"/>
          <w:b w:val="1"/>
          <w:sz w:val="28"/>
        </w:rPr>
      </w:pPr>
    </w:p>
    <w:p>
      <w:pPr>
        <w:spacing w:lineRule="auto" w:line="240" w:before="240" w:after="0" w:beforeAutospacing="0" w:afterAutospacing="0"/>
        <w:jc w:val="center"/>
        <w:rPr>
          <w:rFonts w:ascii="Times New Roman" w:hAnsi="Times New Roman"/>
          <w:color w:val="000000"/>
          <w:sz w:val="24"/>
        </w:rPr>
      </w:pPr>
      <w:r>
        <w:rPr>
          <w:rFonts w:ascii="Times New Roman" w:hAnsi="Times New Roman"/>
          <w:color w:val="000000"/>
          <w:sz w:val="24"/>
        </w:rPr>
        <w:t> </w:t>
      </w:r>
    </w:p>
    <w:p>
      <w:pPr>
        <w:spacing w:lineRule="auto" w:line="240" w:before="240" w:after="0" w:beforeAutospacing="0" w:afterAutospacing="0"/>
        <w:rPr>
          <w:rFonts w:ascii="Times New Roman" w:hAnsi="Times New Roman"/>
          <w:sz w:val="24"/>
        </w:rPr>
      </w:pPr>
      <w:r>
        <w:rPr>
          <w:rFonts w:ascii="Times New Roman" w:hAnsi="Times New Roman"/>
          <w:color w:val="000000"/>
          <w:sz w:val="24"/>
        </w:rPr>
        <w:t> </w:t>
      </w:r>
    </w:p>
    <w:p>
      <w:pPr>
        <w:spacing w:lineRule="auto" w:line="240" w:before="240" w:after="0" w:beforeAutospacing="0" w:afterAutospacing="0"/>
        <w:rPr>
          <w:rFonts w:ascii="Times New Roman" w:hAnsi="Times New Roman"/>
          <w:sz w:val="24"/>
        </w:rPr>
      </w:pPr>
      <w:r>
        <w:rPr>
          <w:rFonts w:ascii="Times New Roman" w:hAnsi="Times New Roman"/>
          <w:color w:val="000000"/>
          <w:sz w:val="24"/>
        </w:rPr>
        <w:t> </w:t>
      </w:r>
    </w:p>
    <w:p>
      <w:pPr>
        <w:spacing w:lineRule="auto" w:line="240" w:before="240" w:after="0" w:beforeAutospacing="0" w:afterAutospacing="0"/>
        <w:rPr>
          <w:rFonts w:ascii="Times New Roman" w:hAnsi="Times New Roman"/>
          <w:sz w:val="24"/>
        </w:rPr>
      </w:pPr>
      <w:r>
        <w:rPr>
          <w:rFonts w:ascii="Times New Roman" w:hAnsi="Times New Roman"/>
          <w:color w:val="000000"/>
          <w:sz w:val="24"/>
        </w:rPr>
        <w:t> </w:t>
      </w:r>
    </w:p>
    <w:p>
      <w:pPr>
        <w:spacing w:lineRule="auto" w:line="240" w:before="240" w:after="0" w:beforeAutospacing="0" w:afterAutospacing="0"/>
        <w:rPr>
          <w:rFonts w:ascii="Times New Roman" w:hAnsi="Times New Roman"/>
          <w:sz w:val="24"/>
        </w:rPr>
      </w:pPr>
      <w:r>
        <w:rPr>
          <w:rFonts w:ascii="Times New Roman" w:hAnsi="Times New Roman"/>
          <w:color w:val="000000"/>
          <w:sz w:val="24"/>
        </w:rPr>
        <w:t> </w:t>
      </w:r>
    </w:p>
    <w:p>
      <w:pPr>
        <w:spacing w:lineRule="auto" w:line="240" w:before="240" w:after="0" w:beforeAutospacing="0" w:afterAutospacing="0"/>
        <w:rPr>
          <w:rFonts w:ascii="Times New Roman" w:hAnsi="Times New Roman"/>
          <w:color w:val="000000"/>
          <w:sz w:val="24"/>
        </w:rPr>
      </w:pPr>
      <w:r>
        <w:rPr>
          <w:rFonts w:ascii="Times New Roman" w:hAnsi="Times New Roman"/>
          <w:color w:val="000000"/>
          <w:sz w:val="24"/>
        </w:rPr>
        <w:t> </w:t>
      </w:r>
    </w:p>
    <w:p>
      <w:pPr>
        <w:spacing w:lineRule="auto" w:line="240" w:before="240" w:after="0" w:beforeAutospacing="0" w:afterAutospacing="0"/>
        <w:rPr>
          <w:rFonts w:ascii="Times New Roman" w:hAnsi="Times New Roman"/>
          <w:color w:val="000000"/>
          <w:sz w:val="24"/>
        </w:rPr>
      </w:pPr>
    </w:p>
    <w:p>
      <w:pPr>
        <w:spacing w:lineRule="auto" w:line="240" w:before="240" w:after="0" w:beforeAutospacing="0" w:afterAutospacing="0"/>
        <w:rPr>
          <w:rFonts w:ascii="Times New Roman" w:hAnsi="Times New Roman"/>
          <w:sz w:val="24"/>
        </w:rPr>
      </w:pPr>
    </w:p>
    <w:p>
      <w:pPr>
        <w:spacing w:lineRule="auto" w:line="240" w:before="240" w:after="0" w:beforeAutospacing="0" w:afterAutospacing="0"/>
        <w:rPr>
          <w:rFonts w:ascii="Times New Roman" w:hAnsi="Times New Roman"/>
          <w:sz w:val="24"/>
        </w:rPr>
      </w:pPr>
      <w:r>
        <w:rPr>
          <w:rFonts w:ascii="Times New Roman" w:hAnsi="Times New Roman"/>
          <w:color w:val="000000"/>
          <w:sz w:val="24"/>
        </w:rPr>
        <w:t> </w:t>
      </w:r>
    </w:p>
    <w:p>
      <w:pPr>
        <w:spacing w:lineRule="auto" w:line="240" w:before="240" w:after="0" w:beforeAutospacing="0" w:afterAutospacing="0"/>
        <w:rPr>
          <w:rFonts w:ascii="Times New Roman" w:hAnsi="Times New Roman"/>
          <w:color w:val="000000"/>
          <w:sz w:val="24"/>
        </w:rPr>
      </w:pPr>
      <w:r>
        <w:rPr>
          <w:rFonts w:ascii="Times New Roman" w:hAnsi="Times New Roman"/>
          <w:color w:val="000000"/>
          <w:sz w:val="24"/>
        </w:rPr>
        <w:t> </w:t>
      </w:r>
    </w:p>
    <w:p>
      <w:pPr>
        <w:spacing w:lineRule="auto" w:line="240" w:before="240" w:after="0" w:beforeAutospacing="0" w:afterAutospacing="0"/>
        <w:rPr>
          <w:rFonts w:ascii="Times New Roman" w:hAnsi="Times New Roman"/>
          <w:sz w:val="24"/>
        </w:rPr>
      </w:pPr>
    </w:p>
    <w:p>
      <w:pPr>
        <w:spacing w:lineRule="auto" w:line="240" w:before="240" w:after="0" w:beforeAutospacing="0" w:afterAutospacing="0"/>
        <w:rPr>
          <w:rFonts w:ascii="Times New Roman" w:hAnsi="Times New Roman"/>
          <w:sz w:val="24"/>
        </w:rPr>
      </w:pPr>
    </w:p>
    <w:p>
      <w:pPr>
        <w:spacing w:lineRule="auto" w:line="240" w:before="240" w:after="0" w:beforeAutospacing="0" w:afterAutospacing="0"/>
        <w:jc w:val="center"/>
        <w:rPr>
          <w:rFonts w:ascii="Times New Roman" w:hAnsi="Times New Roman"/>
          <w:b w:val="1"/>
          <w:color w:val="000000"/>
          <w:sz w:val="28"/>
        </w:rPr>
      </w:pPr>
      <w:bookmarkStart w:id="0" w:name="_heading=h.1fob9te"/>
      <w:bookmarkEnd w:id="0"/>
      <w:r>
        <w:rPr>
          <w:rFonts w:ascii="Times New Roman" w:hAnsi="Times New Roman"/>
          <w:b w:val="1"/>
          <w:sz w:val="28"/>
          <w:shd w:val="clear" w:fill="FFFF00"/>
        </w:rPr>
        <w:t xml:space="preserve">С. Устивиця </w:t>
      </w:r>
      <w:r>
        <w:rPr>
          <w:rFonts w:ascii="Times New Roman" w:hAnsi="Times New Roman"/>
          <w:b w:val="1"/>
          <w:i w:val="1"/>
          <w:sz w:val="28"/>
          <w:shd w:val="clear" w:fill="FFFF00"/>
        </w:rPr>
        <w:t xml:space="preserve">- </w:t>
      </w:r>
      <w:r>
        <w:rPr>
          <w:rFonts w:ascii="Times New Roman" w:hAnsi="Times New Roman"/>
          <w:b w:val="1"/>
          <w:color w:val="000000"/>
          <w:sz w:val="28"/>
          <w:shd w:val="clear" w:fill="FFFF00"/>
        </w:rPr>
        <w:t>2023 рік</w:t>
      </w:r>
    </w:p>
    <w:p>
      <w:pPr>
        <w:spacing w:lineRule="auto" w:line="240" w:after="0" w:beforeAutospacing="0" w:afterAutospacing="0"/>
        <w:rPr>
          <w:rFonts w:ascii="Times New Roman" w:hAnsi="Times New Roman"/>
          <w:sz w:val="24"/>
        </w:rPr>
      </w:pPr>
    </w:p>
    <w:tbl>
      <w:tblPr>
        <w:tblStyle w:val="T4"/>
        <w:tblW w:w="9960" w:type="dxa"/>
        <w:jc w:val="center"/>
        <w:tblInd w:w="0" w:type="dxa"/>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Layout w:type="fixed"/>
        <w:tblLook w:val="0400"/>
      </w:tblPr>
      <w:tblGrid/>
      <w:tr>
        <w:trPr>
          <w:trHeight w:hRule="atLeast" w:val="416"/>
          <w:jc w:val="center"/>
        </w:trPr>
        <w:tc>
          <w:tcPr>
            <w:tcW w:w="705" w:type="dxa"/>
            <w:vAlign w:val="center"/>
          </w:tcPr>
          <w:p>
            <w:pPr>
              <w:jc w:val="center"/>
              <w:rPr>
                <w:rFonts w:ascii="Times New Roman" w:hAnsi="Times New Roman"/>
                <w:sz w:val="24"/>
              </w:rPr>
            </w:pPr>
            <w:r>
              <w:rPr>
                <w:rFonts w:ascii="Times New Roman" w:hAnsi="Times New Roman"/>
                <w:sz w:val="24"/>
              </w:rPr>
              <w:t>№</w:t>
            </w:r>
          </w:p>
        </w:tc>
        <w:tc>
          <w:tcPr>
            <w:tcW w:w="9255" w:type="dxa"/>
            <w:gridSpan w:val="2"/>
            <w:vAlign w:val="center"/>
          </w:tcPr>
          <w:p>
            <w:pPr>
              <w:jc w:val="center"/>
              <w:rPr>
                <w:rFonts w:ascii="Times New Roman" w:hAnsi="Times New Roman"/>
                <w:b w:val="1"/>
                <w:sz w:val="24"/>
              </w:rPr>
            </w:pPr>
            <w:r>
              <w:rPr>
                <w:rFonts w:ascii="Times New Roman" w:hAnsi="Times New Roman"/>
                <w:b w:val="1"/>
                <w:sz w:val="24"/>
              </w:rPr>
              <w:t>Розділ 1. Загальні положення</w:t>
            </w:r>
          </w:p>
        </w:tc>
      </w:tr>
      <w:tr>
        <w:trPr>
          <w:trHeight w:hRule="atLeast" w:val="411"/>
          <w:jc w:val="center"/>
        </w:trPr>
        <w:tc>
          <w:tcPr>
            <w:tcW w:w="705" w:type="dxa"/>
            <w:vAlign w:val="center"/>
          </w:tcPr>
          <w:p>
            <w:pPr>
              <w:jc w:val="center"/>
              <w:rPr>
                <w:rFonts w:ascii="Times New Roman" w:hAnsi="Times New Roman"/>
                <w:sz w:val="24"/>
              </w:rPr>
            </w:pPr>
            <w:r>
              <w:rPr>
                <w:rFonts w:ascii="Times New Roman" w:hAnsi="Times New Roman"/>
                <w:sz w:val="24"/>
              </w:rPr>
              <w:t>1</w:t>
            </w:r>
          </w:p>
        </w:tc>
        <w:tc>
          <w:tcPr>
            <w:tcW w:w="2835" w:type="dxa"/>
            <w:vAlign w:val="center"/>
          </w:tcPr>
          <w:p>
            <w:pPr>
              <w:jc w:val="center"/>
              <w:rPr>
                <w:rFonts w:ascii="Times New Roman" w:hAnsi="Times New Roman"/>
                <w:sz w:val="24"/>
              </w:rPr>
            </w:pPr>
            <w:r>
              <w:rPr>
                <w:rFonts w:ascii="Times New Roman" w:hAnsi="Times New Roman"/>
                <w:sz w:val="24"/>
              </w:rPr>
              <w:t>2</w:t>
            </w:r>
          </w:p>
        </w:tc>
        <w:tc>
          <w:tcPr>
            <w:tcW w:w="6420" w:type="dxa"/>
            <w:vAlign w:val="center"/>
          </w:tcPr>
          <w:p>
            <w:pPr>
              <w:jc w:val="center"/>
              <w:rPr>
                <w:rFonts w:ascii="Times New Roman" w:hAnsi="Times New Roman"/>
                <w:sz w:val="24"/>
              </w:rPr>
            </w:pPr>
            <w:r>
              <w:rPr>
                <w:rFonts w:ascii="Times New Roman" w:hAnsi="Times New Roman"/>
                <w:sz w:val="24"/>
              </w:rPr>
              <w:t>3</w:t>
            </w:r>
          </w:p>
        </w:tc>
      </w:tr>
      <w:tr>
        <w:trPr>
          <w:trHeight w:hRule="atLeast" w:val="1119"/>
          <w:jc w:val="center"/>
        </w:trPr>
        <w:tc>
          <w:tcPr>
            <w:tcW w:w="705" w:type="dxa"/>
          </w:tcPr>
          <w:p>
            <w:pPr>
              <w:jc w:val="center"/>
              <w:rPr>
                <w:rFonts w:ascii="Times New Roman" w:hAnsi="Times New Roman"/>
                <w:sz w:val="24"/>
              </w:rPr>
            </w:pPr>
            <w:r>
              <w:rPr>
                <w:rFonts w:ascii="Times New Roman" w:hAnsi="Times New Roman"/>
                <w:color w:val="000000"/>
                <w:sz w:val="24"/>
              </w:rPr>
              <w:t>1</w:t>
            </w:r>
          </w:p>
        </w:tc>
        <w:tc>
          <w:tcPr>
            <w:tcW w:w="2835" w:type="dxa"/>
          </w:tcPr>
          <w:p>
            <w:pPr>
              <w:rPr>
                <w:rFonts w:ascii="Times New Roman" w:hAnsi="Times New Roman"/>
                <w:sz w:val="24"/>
              </w:rPr>
            </w:pPr>
            <w:r>
              <w:rPr>
                <w:rFonts w:ascii="Times New Roman" w:hAnsi="Times New Roman"/>
                <w:b w:val="1"/>
                <w:color w:val="000000"/>
                <w:sz w:val="24"/>
              </w:rPr>
              <w:t>Терміни, які вживаються в тендерній документації</w:t>
            </w:r>
          </w:p>
        </w:tc>
        <w:tc>
          <w:tcPr>
            <w:tcW w:w="6420" w:type="dxa"/>
          </w:tcPr>
          <w:p>
            <w:pPr>
              <w:jc w:val="both"/>
              <w:rPr>
                <w:rFonts w:ascii="Times New Roman" w:hAnsi="Times New Roman"/>
                <w:sz w:val="24"/>
              </w:rPr>
            </w:pPr>
            <w:r>
              <w:rPr>
                <w:rFonts w:ascii="Times New Roman" w:hAnsi="Times New Roman"/>
                <w:color w:val="000000"/>
                <w:sz w:val="24"/>
              </w:rPr>
              <w:t xml:space="preserve">Документацію розроблено відповідно до вимог Закону України «Про публічні закупівлі» (далі </w:t>
            </w:r>
            <w:r>
              <w:rPr>
                <w:rFonts w:ascii="Times New Roman" w:hAnsi="Times New Roman"/>
                <w:sz w:val="24"/>
              </w:rPr>
              <w:t>—</w:t>
            </w:r>
            <w:r>
              <w:rPr>
                <w:rFonts w:ascii="Times New Roman" w:hAnsi="Times New Roman"/>
                <w:color w:val="000000"/>
                <w:sz w:val="24"/>
              </w:rPr>
              <w:t xml:space="preserve"> Закон)</w:t>
            </w:r>
            <w:r>
              <w:rPr>
                <w:rFonts w:ascii="Times New Roman" w:hAnsi="Times New Roman"/>
                <w:sz w:val="24"/>
              </w:rPr>
              <w:t xml:space="preserve">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pPr>
              <w:jc w:val="both"/>
              <w:rPr>
                <w:rFonts w:ascii="Times New Roman" w:hAnsi="Times New Roman"/>
                <w:sz w:val="24"/>
              </w:rPr>
            </w:pPr>
            <w:r>
              <w:rPr>
                <w:rFonts w:ascii="Times New Roman" w:hAnsi="Times New Roman"/>
                <w:color w:val="000000"/>
                <w:sz w:val="24"/>
              </w:rPr>
              <w:t xml:space="preserve"> Терміни, які використовуються в цій документації, вживаються у значенні, наведеному в Законі та </w:t>
            </w:r>
            <w:r>
              <w:rPr>
                <w:rFonts w:ascii="Times New Roman" w:hAnsi="Times New Roman"/>
                <w:sz w:val="24"/>
              </w:rPr>
              <w:t>Особливостях.</w:t>
            </w:r>
          </w:p>
        </w:tc>
      </w:tr>
      <w:tr>
        <w:trPr>
          <w:trHeight w:hRule="atLeast" w:val="615"/>
          <w:jc w:val="center"/>
        </w:trPr>
        <w:tc>
          <w:tcPr>
            <w:tcW w:w="705" w:type="dxa"/>
          </w:tcPr>
          <w:p>
            <w:pPr>
              <w:jc w:val="center"/>
              <w:rPr>
                <w:rFonts w:ascii="Times New Roman" w:hAnsi="Times New Roman"/>
                <w:sz w:val="24"/>
              </w:rPr>
            </w:pPr>
            <w:r>
              <w:rPr>
                <w:rFonts w:ascii="Times New Roman" w:hAnsi="Times New Roman"/>
                <w:color w:val="000000"/>
                <w:sz w:val="24"/>
              </w:rPr>
              <w:t>2</w:t>
            </w:r>
          </w:p>
        </w:tc>
        <w:tc>
          <w:tcPr>
            <w:tcW w:w="2835" w:type="dxa"/>
          </w:tcPr>
          <w:p>
            <w:pPr>
              <w:rPr>
                <w:rFonts w:ascii="Times New Roman" w:hAnsi="Times New Roman"/>
                <w:sz w:val="24"/>
              </w:rPr>
            </w:pPr>
            <w:r>
              <w:rPr>
                <w:rFonts w:ascii="Times New Roman" w:hAnsi="Times New Roman"/>
                <w:b w:val="1"/>
                <w:color w:val="000000"/>
                <w:sz w:val="24"/>
              </w:rPr>
              <w:t>Інформація про замовника торгів</w:t>
            </w:r>
          </w:p>
        </w:tc>
        <w:tc>
          <w:tcPr>
            <w:tcW w:w="6420" w:type="dxa"/>
          </w:tcPr>
          <w:p>
            <w:pPr>
              <w:jc w:val="both"/>
              <w:rPr>
                <w:rFonts w:ascii="Times New Roman" w:hAnsi="Times New Roman"/>
                <w:sz w:val="24"/>
              </w:rPr>
            </w:pPr>
          </w:p>
        </w:tc>
      </w:tr>
      <w:tr>
        <w:trPr>
          <w:trHeight w:hRule="atLeast" w:val="285"/>
          <w:jc w:val="center"/>
        </w:trPr>
        <w:tc>
          <w:tcPr>
            <w:tcW w:w="705" w:type="dxa"/>
          </w:tcPr>
          <w:p>
            <w:pPr>
              <w:jc w:val="center"/>
              <w:rPr>
                <w:rFonts w:ascii="Times New Roman" w:hAnsi="Times New Roman"/>
                <w:sz w:val="24"/>
              </w:rPr>
            </w:pPr>
            <w:r>
              <w:rPr>
                <w:rFonts w:ascii="Times New Roman" w:hAnsi="Times New Roman"/>
                <w:color w:val="000000"/>
                <w:sz w:val="24"/>
              </w:rPr>
              <w:t>2.1</w:t>
            </w:r>
          </w:p>
        </w:tc>
        <w:tc>
          <w:tcPr>
            <w:tcW w:w="2835" w:type="dxa"/>
          </w:tcPr>
          <w:p>
            <w:pPr>
              <w:rPr>
                <w:rFonts w:ascii="Times New Roman" w:hAnsi="Times New Roman"/>
                <w:sz w:val="24"/>
              </w:rPr>
            </w:pPr>
            <w:r>
              <w:rPr>
                <w:rFonts w:ascii="Times New Roman" w:hAnsi="Times New Roman"/>
                <w:color w:val="000000"/>
                <w:sz w:val="24"/>
              </w:rPr>
              <w:t>повне найменування</w:t>
            </w:r>
          </w:p>
        </w:tc>
        <w:tc>
          <w:tcPr>
            <w:tcW w:w="6420" w:type="dxa"/>
          </w:tcPr>
          <w:p>
            <w:pPr>
              <w:jc w:val="both"/>
              <w:rPr>
                <w:rFonts w:ascii="Times New Roman" w:hAnsi="Times New Roman"/>
                <w:i w:val="1"/>
                <w:sz w:val="24"/>
              </w:rPr>
            </w:pPr>
            <w:r>
              <w:rPr>
                <w:rFonts w:ascii="Times New Roman" w:hAnsi="Times New Roman"/>
                <w:color w:val="000000"/>
                <w:sz w:val="24"/>
              </w:rPr>
              <w:t>Комунальне сілдьськогосподарське підприємство « Джерело»</w:t>
            </w:r>
          </w:p>
        </w:tc>
      </w:tr>
      <w:tr>
        <w:trPr>
          <w:trHeight w:hRule="atLeast" w:val="510"/>
          <w:jc w:val="center"/>
        </w:trPr>
        <w:tc>
          <w:tcPr>
            <w:tcW w:w="705" w:type="dxa"/>
          </w:tcPr>
          <w:p>
            <w:pPr>
              <w:jc w:val="center"/>
              <w:rPr>
                <w:rFonts w:ascii="Times New Roman" w:hAnsi="Times New Roman"/>
                <w:sz w:val="24"/>
              </w:rPr>
            </w:pPr>
            <w:r>
              <w:rPr>
                <w:rFonts w:ascii="Times New Roman" w:hAnsi="Times New Roman"/>
                <w:color w:val="000000"/>
                <w:sz w:val="24"/>
              </w:rPr>
              <w:t>2.2</w:t>
            </w:r>
          </w:p>
        </w:tc>
        <w:tc>
          <w:tcPr>
            <w:tcW w:w="2835" w:type="dxa"/>
          </w:tcPr>
          <w:p>
            <w:pPr>
              <w:rPr>
                <w:rFonts w:ascii="Times New Roman" w:hAnsi="Times New Roman"/>
                <w:sz w:val="24"/>
              </w:rPr>
            </w:pPr>
            <w:r>
              <w:rPr>
                <w:rFonts w:ascii="Times New Roman" w:hAnsi="Times New Roman"/>
                <w:color w:val="000000"/>
                <w:sz w:val="24"/>
              </w:rPr>
              <w:t>місцезнаходження</w:t>
            </w:r>
          </w:p>
        </w:tc>
        <w:tc>
          <w:tcPr>
            <w:tcW w:w="6420" w:type="dxa"/>
          </w:tcPr>
          <w:p>
            <w:pPr>
              <w:jc w:val="both"/>
              <w:rPr>
                <w:rFonts w:ascii="Times New Roman" w:hAnsi="Times New Roman"/>
                <w:sz w:val="24"/>
                <w:shd w:val="clear" w:fill="FFFF00"/>
              </w:rPr>
            </w:pPr>
            <w:r>
              <w:rPr>
                <w:rFonts w:ascii="Times New Roman" w:hAnsi="Times New Roman"/>
                <w:sz w:val="24"/>
                <w:shd w:val="clear" w:fill="FFFF00"/>
              </w:rPr>
              <w:t xml:space="preserve">с. Устивиця, вул. Джерельна 24/1,  Миргородський р-н, Полтавська обл. 38315 </w:t>
            </w:r>
          </w:p>
        </w:tc>
      </w:tr>
      <w:tr>
        <w:trPr>
          <w:trHeight w:hRule="atLeast" w:val="1119"/>
          <w:jc w:val="center"/>
        </w:trPr>
        <w:tc>
          <w:tcPr>
            <w:tcW w:w="705" w:type="dxa"/>
          </w:tcPr>
          <w:p>
            <w:pPr>
              <w:jc w:val="center"/>
              <w:rPr>
                <w:rFonts w:ascii="Times New Roman" w:hAnsi="Times New Roman"/>
                <w:sz w:val="24"/>
              </w:rPr>
            </w:pPr>
            <w:r>
              <w:rPr>
                <w:rFonts w:ascii="Times New Roman" w:hAnsi="Times New Roman"/>
                <w:color w:val="000000"/>
                <w:sz w:val="24"/>
              </w:rPr>
              <w:t>2.3</w:t>
            </w:r>
          </w:p>
        </w:tc>
        <w:tc>
          <w:tcPr>
            <w:tcW w:w="2835" w:type="dxa"/>
          </w:tcPr>
          <w:p>
            <w:pPr>
              <w:rPr>
                <w:rFonts w:ascii="Times New Roman" w:hAnsi="Times New Roman"/>
                <w:sz w:val="24"/>
              </w:rPr>
            </w:pPr>
            <w:r>
              <w:rPr>
                <w:rFonts w:ascii="Times New Roman" w:hAnsi="Times New Roman"/>
                <w:sz w:val="24"/>
                <w:shd w:val="clear" w:fill="FFFFFF"/>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pPr>
              <w:jc w:val="both"/>
              <w:rPr>
                <w:rFonts w:ascii="Times New Roman" w:hAnsi="Times New Roman"/>
                <w:sz w:val="24"/>
              </w:rPr>
            </w:pPr>
            <w:r>
              <w:rPr>
                <w:rFonts w:ascii="Times New Roman" w:hAnsi="Times New Roman"/>
                <w:sz w:val="24"/>
              </w:rPr>
              <w:t>Штрикуль Анатолій Сергійович,</w:t>
            </w:r>
          </w:p>
          <w:p>
            <w:pPr>
              <w:jc w:val="both"/>
              <w:rPr>
                <w:rFonts w:ascii="Times New Roman" w:hAnsi="Times New Roman"/>
                <w:sz w:val="24"/>
              </w:rPr>
            </w:pPr>
            <w:r>
              <w:rPr>
                <w:rFonts w:ascii="Times New Roman" w:hAnsi="Times New Roman"/>
                <w:sz w:val="24"/>
              </w:rPr>
              <w:t>т.0682464409</w:t>
            </w:r>
          </w:p>
          <w:p>
            <w:pPr>
              <w:jc w:val="both"/>
              <w:rPr>
                <w:rFonts w:ascii="Times New Roman" w:hAnsi="Times New Roman"/>
                <w:sz w:val="24"/>
              </w:rPr>
            </w:pPr>
            <w:r>
              <w:rPr>
                <w:rFonts w:ascii="Times New Roman" w:hAnsi="Times New Roman"/>
                <w:sz w:val="24"/>
              </w:rPr>
              <w:t>ел. Адреса djereloust2016@ukr.net</w:t>
            </w:r>
          </w:p>
        </w:tc>
      </w:tr>
      <w:tr>
        <w:trPr>
          <w:trHeight w:hRule="atLeast" w:val="15"/>
          <w:jc w:val="center"/>
        </w:trPr>
        <w:tc>
          <w:tcPr>
            <w:tcW w:w="705" w:type="dxa"/>
          </w:tcPr>
          <w:p>
            <w:pPr>
              <w:jc w:val="center"/>
              <w:rPr>
                <w:rFonts w:ascii="Times New Roman" w:hAnsi="Times New Roman"/>
                <w:sz w:val="24"/>
              </w:rPr>
            </w:pPr>
            <w:r>
              <w:rPr>
                <w:rFonts w:ascii="Times New Roman" w:hAnsi="Times New Roman"/>
                <w:color w:val="000000"/>
                <w:sz w:val="24"/>
              </w:rPr>
              <w:t>3</w:t>
            </w:r>
          </w:p>
        </w:tc>
        <w:tc>
          <w:tcPr>
            <w:tcW w:w="2835" w:type="dxa"/>
          </w:tcPr>
          <w:p>
            <w:pPr>
              <w:rPr>
                <w:rFonts w:ascii="Times New Roman" w:hAnsi="Times New Roman"/>
                <w:sz w:val="24"/>
              </w:rPr>
            </w:pPr>
            <w:r>
              <w:rPr>
                <w:rFonts w:ascii="Times New Roman" w:hAnsi="Times New Roman"/>
                <w:b w:val="1"/>
                <w:color w:val="000000"/>
                <w:sz w:val="24"/>
              </w:rPr>
              <w:t>Процедура закупівлі</w:t>
            </w:r>
          </w:p>
        </w:tc>
        <w:tc>
          <w:tcPr>
            <w:tcW w:w="6420" w:type="dxa"/>
          </w:tcPr>
          <w:p>
            <w:pPr>
              <w:jc w:val="both"/>
              <w:rPr>
                <w:rFonts w:ascii="Times New Roman" w:hAnsi="Times New Roman"/>
                <w:color w:val="4A86E8"/>
                <w:sz w:val="24"/>
              </w:rPr>
            </w:pPr>
            <w:r>
              <w:rPr>
                <w:rFonts w:ascii="Times New Roman" w:hAnsi="Times New Roman"/>
                <w:color w:val="000000"/>
                <w:sz w:val="24"/>
              </w:rPr>
              <w:t xml:space="preserve">відкриті торги </w:t>
            </w:r>
            <w:r>
              <w:rPr>
                <w:rFonts w:ascii="Times New Roman" w:hAnsi="Times New Roman"/>
                <w:sz w:val="24"/>
              </w:rPr>
              <w:t>з особливостями</w:t>
            </w:r>
          </w:p>
        </w:tc>
      </w:tr>
      <w:tr>
        <w:trPr>
          <w:trHeight w:hRule="atLeast" w:val="240"/>
          <w:jc w:val="center"/>
        </w:trPr>
        <w:tc>
          <w:tcPr>
            <w:tcW w:w="705" w:type="dxa"/>
          </w:tcPr>
          <w:p>
            <w:pPr>
              <w:jc w:val="center"/>
              <w:rPr>
                <w:rFonts w:ascii="Times New Roman" w:hAnsi="Times New Roman"/>
                <w:sz w:val="24"/>
              </w:rPr>
            </w:pPr>
            <w:r>
              <w:rPr>
                <w:rFonts w:ascii="Times New Roman" w:hAnsi="Times New Roman"/>
                <w:color w:val="000000"/>
                <w:sz w:val="24"/>
              </w:rPr>
              <w:t>4</w:t>
            </w:r>
          </w:p>
        </w:tc>
        <w:tc>
          <w:tcPr>
            <w:tcW w:w="2835" w:type="dxa"/>
          </w:tcPr>
          <w:p>
            <w:pPr>
              <w:rPr>
                <w:rFonts w:ascii="Times New Roman" w:hAnsi="Times New Roman"/>
                <w:sz w:val="24"/>
              </w:rPr>
            </w:pPr>
            <w:r>
              <w:rPr>
                <w:rFonts w:ascii="Times New Roman" w:hAnsi="Times New Roman"/>
                <w:b w:val="1"/>
                <w:color w:val="000000"/>
                <w:sz w:val="24"/>
              </w:rPr>
              <w:t>Інформація про предмет закупівлі</w:t>
            </w:r>
          </w:p>
        </w:tc>
        <w:tc>
          <w:tcPr>
            <w:tcW w:w="6420" w:type="dxa"/>
          </w:tcPr>
          <w:p>
            <w:pPr>
              <w:jc w:val="both"/>
              <w:rPr>
                <w:rFonts w:ascii="Times New Roman" w:hAnsi="Times New Roman"/>
                <w:sz w:val="24"/>
              </w:rPr>
            </w:pPr>
            <w:r>
              <w:rPr>
                <w:rFonts w:ascii="Times New Roman" w:hAnsi="Times New Roman"/>
                <w:i w:val="1"/>
                <w:color w:val="000000"/>
                <w:sz w:val="24"/>
              </w:rPr>
              <w:t> </w:t>
            </w:r>
          </w:p>
        </w:tc>
      </w:tr>
      <w:tr>
        <w:trPr>
          <w:jc w:val="center"/>
        </w:trPr>
        <w:tc>
          <w:tcPr>
            <w:tcW w:w="705" w:type="dxa"/>
          </w:tcPr>
          <w:p>
            <w:pPr>
              <w:jc w:val="center"/>
              <w:rPr>
                <w:rFonts w:ascii="Times New Roman" w:hAnsi="Times New Roman"/>
                <w:sz w:val="24"/>
              </w:rPr>
            </w:pPr>
            <w:r>
              <w:rPr>
                <w:rFonts w:ascii="Times New Roman" w:hAnsi="Times New Roman"/>
                <w:color w:val="000000"/>
                <w:sz w:val="24"/>
              </w:rPr>
              <w:t>4.1</w:t>
            </w:r>
          </w:p>
        </w:tc>
        <w:tc>
          <w:tcPr>
            <w:tcW w:w="2835" w:type="dxa"/>
          </w:tcPr>
          <w:p>
            <w:pPr>
              <w:rPr>
                <w:rFonts w:ascii="Times New Roman" w:hAnsi="Times New Roman"/>
                <w:sz w:val="24"/>
              </w:rPr>
            </w:pPr>
            <w:r>
              <w:rPr>
                <w:rFonts w:ascii="Times New Roman" w:hAnsi="Times New Roman"/>
                <w:color w:val="000000"/>
                <w:sz w:val="24"/>
              </w:rPr>
              <w:t>назва предмета закупівлі</w:t>
            </w:r>
          </w:p>
        </w:tc>
        <w:tc>
          <w:tcPr>
            <w:tcW w:w="6420" w:type="dxa"/>
          </w:tcPr>
          <w:p>
            <w:pPr>
              <w:widowControl w:val="0"/>
              <w:spacing w:before="120" w:after="120" w:beforeAutospacing="0" w:afterAutospacing="0"/>
              <w:ind w:hanging="2" w:right="113"/>
              <w:contextualSpacing w:val="1"/>
              <w:rPr>
                <w:rFonts w:ascii="Times New Roman" w:hAnsi="Times New Roman"/>
                <w:sz w:val="24"/>
                <w:shd w:val="clear" w:fill="FFFF00"/>
              </w:rPr>
            </w:pPr>
            <w:r>
              <w:rPr>
                <w:rFonts w:ascii="Times New Roman" w:hAnsi="Times New Roman"/>
                <w:sz w:val="24"/>
                <w:shd w:val="clear" w:fill="FFFF00"/>
              </w:rPr>
              <w:t>ДК 021:2015: 09310000-5 — Електрична енергія</w:t>
            </w:r>
          </w:p>
          <w:p>
            <w:pPr>
              <w:jc w:val="both"/>
              <w:rPr>
                <w:rFonts w:ascii="Times New Roman" w:hAnsi="Times New Roman"/>
                <w:i w:val="1"/>
                <w:sz w:val="24"/>
              </w:rPr>
            </w:pPr>
            <w:r>
              <w:rPr>
                <w:rFonts w:ascii="Times New Roman" w:hAnsi="Times New Roman"/>
                <w:sz w:val="24"/>
                <w:shd w:val="clear" w:fill="FFFF00"/>
              </w:rPr>
              <w:t xml:space="preserve">(Електрична енергія  та розподіл)</w:t>
            </w:r>
          </w:p>
        </w:tc>
      </w:tr>
      <w:tr>
        <w:trPr>
          <w:trHeight w:hRule="atLeast" w:val="1119"/>
          <w:jc w:val="center"/>
        </w:trPr>
        <w:tc>
          <w:tcPr>
            <w:tcW w:w="705" w:type="dxa"/>
          </w:tcPr>
          <w:p>
            <w:pPr>
              <w:widowControl w:val="0"/>
              <w:jc w:val="center"/>
              <w:rPr>
                <w:rFonts w:ascii="Times New Roman" w:hAnsi="Times New Roman"/>
                <w:color w:val="000000"/>
                <w:sz w:val="24"/>
              </w:rPr>
            </w:pPr>
            <w:r>
              <w:rPr>
                <w:rFonts w:ascii="Times New Roman" w:hAnsi="Times New Roman"/>
                <w:color w:val="000000"/>
                <w:sz w:val="24"/>
              </w:rPr>
              <w:t>4.2</w:t>
            </w:r>
          </w:p>
        </w:tc>
        <w:tc>
          <w:tcPr>
            <w:tcW w:w="2835" w:type="dxa"/>
          </w:tcPr>
          <w:p>
            <w:pPr>
              <w:widowControl w:val="0"/>
              <w:rPr>
                <w:rFonts w:ascii="Times New Roman" w:hAnsi="Times New Roman"/>
                <w:color w:val="000000"/>
                <w:sz w:val="24"/>
              </w:rPr>
            </w:pPr>
            <w:r>
              <w:rPr>
                <w:rFonts w:ascii="Times New Roman" w:hAnsi="Times New Roman"/>
                <w:color w:val="000000"/>
                <w:sz w:val="24"/>
              </w:rPr>
              <w:t>опис окремої частини або частин предмета закупівлі (лота), щодо яких можуть бути подані тендерні пропозиції</w:t>
            </w:r>
          </w:p>
        </w:tc>
        <w:tc>
          <w:tcPr>
            <w:tcW w:w="6420" w:type="dxa"/>
          </w:tcPr>
          <w:p>
            <w:pPr>
              <w:widowControl w:val="0"/>
              <w:jc w:val="both"/>
              <w:rPr>
                <w:rFonts w:ascii="Times New Roman" w:hAnsi="Times New Roman"/>
                <w:i w:val="1"/>
                <w:color w:val="FF0000"/>
                <w:sz w:val="24"/>
                <w:shd w:val="clear" w:fill="FFFF00"/>
              </w:rPr>
            </w:pPr>
            <w:r>
              <w:rPr>
                <w:rFonts w:ascii="Times New Roman" w:hAnsi="Times New Roman"/>
                <w:sz w:val="24"/>
              </w:rPr>
              <w:t>Окремі частини предмета закупівлі (лоти) не визначено. Учасник повинен подати тендерну пропозицію щодо предмета закупівлі в цілому.</w:t>
            </w:r>
          </w:p>
        </w:tc>
      </w:tr>
      <w:tr>
        <w:trPr>
          <w:trHeight w:hRule="atLeast" w:val="1119"/>
          <w:jc w:val="center"/>
        </w:trPr>
        <w:tc>
          <w:tcPr>
            <w:tcW w:w="705" w:type="dxa"/>
          </w:tcPr>
          <w:p>
            <w:pPr>
              <w:widowControl w:val="0"/>
              <w:jc w:val="center"/>
              <w:rPr>
                <w:rFonts w:ascii="Times New Roman" w:hAnsi="Times New Roman"/>
                <w:sz w:val="24"/>
              </w:rPr>
            </w:pPr>
            <w:r>
              <w:rPr>
                <w:rFonts w:ascii="Times New Roman" w:hAnsi="Times New Roman"/>
                <w:color w:val="000000"/>
                <w:sz w:val="24"/>
              </w:rPr>
              <w:t>4.3</w:t>
            </w:r>
          </w:p>
        </w:tc>
        <w:tc>
          <w:tcPr>
            <w:tcW w:w="2835" w:type="dxa"/>
          </w:tcPr>
          <w:p>
            <w:pPr>
              <w:widowControl w:val="0"/>
              <w:rPr>
                <w:rFonts w:ascii="Times New Roman" w:hAnsi="Times New Roman"/>
                <w:color w:val="000000"/>
                <w:sz w:val="24"/>
                <w:shd w:val="clear" w:fill="FFFF00"/>
              </w:rPr>
            </w:pPr>
            <w:r>
              <w:rPr>
                <w:rFonts w:ascii="Times New Roman" w:hAnsi="Times New Roman"/>
                <w:color w:val="000000"/>
                <w:sz w:val="24"/>
              </w:rPr>
              <w:t>місце, кількість, обсяг поставки товарів (надання послуг, виконання робіт)</w:t>
            </w:r>
          </w:p>
        </w:tc>
        <w:tc>
          <w:tcPr>
            <w:tcW w:w="6420" w:type="dxa"/>
          </w:tcPr>
          <w:p>
            <w:pPr>
              <w:jc w:val="both"/>
              <w:rPr>
                <w:rFonts w:ascii="Times New Roman" w:hAnsi="Times New Roman"/>
                <w:sz w:val="24"/>
              </w:rPr>
            </w:pPr>
            <w:r>
              <w:rPr>
                <w:rFonts w:ascii="Times New Roman" w:hAnsi="Times New Roman"/>
                <w:sz w:val="24"/>
              </w:rPr>
              <w:t xml:space="preserve">Планові показники потреби в електричній енергії до </w:t>
            </w:r>
            <w:r>
              <w:rPr>
                <w:rFonts w:ascii="Times New Roman" w:hAnsi="Times New Roman"/>
                <w:sz w:val="24"/>
                <w:shd w:val="clear" w:fill="FFFF00"/>
              </w:rPr>
              <w:t>31.12.2023 року</w:t>
            </w:r>
            <w:r>
              <w:rPr>
                <w:rFonts w:ascii="Times New Roman" w:hAnsi="Times New Roman"/>
                <w:sz w:val="24"/>
              </w:rPr>
              <w:t xml:space="preserve"> складає: </w:t>
            </w:r>
          </w:p>
          <w:p>
            <w:pPr>
              <w:jc w:val="both"/>
              <w:rPr>
                <w:rFonts w:ascii="Times New Roman" w:hAnsi="Times New Roman"/>
                <w:b w:val="1"/>
                <w:sz w:val="24"/>
              </w:rPr>
            </w:pPr>
            <w:r>
              <w:rPr>
                <w:rFonts w:ascii="Times New Roman" w:hAnsi="Times New Roman"/>
                <w:sz w:val="24"/>
              </w:rPr>
              <w:t xml:space="preserve">Кількість – </w:t>
            </w:r>
            <w:r>
              <w:rPr>
                <w:rFonts w:ascii="Times New Roman" w:hAnsi="Times New Roman"/>
                <w:b w:val="1"/>
                <w:sz w:val="24"/>
                <w:shd w:val="clear" w:fill="FFFF00"/>
              </w:rPr>
              <w:t>3846</w:t>
            </w:r>
            <w:r>
              <w:rPr>
                <w:rFonts w:ascii="Times New Roman" w:hAnsi="Times New Roman"/>
                <w:b w:val="1"/>
                <w:sz w:val="24"/>
                <w:shd w:val="clear" w:fill="FFFF00"/>
              </w:rPr>
              <w:t>1</w:t>
            </w:r>
            <w:r>
              <w:rPr>
                <w:rFonts w:ascii="Times New Roman" w:hAnsi="Times New Roman"/>
                <w:b w:val="1"/>
                <w:sz w:val="24"/>
                <w:shd w:val="clear" w:fill="FFFF00"/>
              </w:rPr>
              <w:t>.</w:t>
            </w:r>
            <w:r>
              <w:rPr>
                <w:rFonts w:ascii="Times New Roman" w:hAnsi="Times New Roman"/>
                <w:b w:val="1"/>
                <w:sz w:val="24"/>
                <w:shd w:val="clear" w:fill="FFFF00"/>
              </w:rPr>
              <w:t>53</w:t>
            </w:r>
            <w:r>
              <w:rPr>
                <w:rFonts w:ascii="Times New Roman" w:hAnsi="Times New Roman"/>
                <w:b w:val="1"/>
                <w:sz w:val="24"/>
                <w:shd w:val="clear" w:fill="FFFF00"/>
              </w:rPr>
              <w:t xml:space="preserve"> кВт./год.</w:t>
            </w:r>
          </w:p>
          <w:p>
            <w:pPr>
              <w:jc w:val="both"/>
              <w:rPr>
                <w:rFonts w:ascii="Times New Roman" w:hAnsi="Times New Roman"/>
                <w:b w:val="1"/>
                <w:sz w:val="24"/>
              </w:rPr>
            </w:pPr>
            <w:r>
              <w:rPr>
                <w:rFonts w:ascii="Times New Roman" w:hAnsi="Times New Roman"/>
                <w:b w:val="1"/>
                <w:sz w:val="24"/>
              </w:rPr>
              <w:t>Місце поставки:</w:t>
            </w:r>
            <w:r>
              <w:rPr>
                <w:rFonts w:ascii="Times New Roman" w:hAnsi="Times New Roman"/>
                <w:sz w:val="24"/>
                <w:shd w:val="clear" w:fill="FFFF00"/>
              </w:rPr>
              <w:t xml:space="preserve"> . Устивиця, вул. Джерельна 24/1,  Миргородський р-н, Полтавська обл. 38315</w:t>
            </w:r>
          </w:p>
          <w:p>
            <w:pPr>
              <w:widowControl w:val="0"/>
              <w:ind w:right="120"/>
              <w:jc w:val="both"/>
              <w:rPr>
                <w:rFonts w:ascii="Times New Roman" w:hAnsi="Times New Roman"/>
                <w:sz w:val="24"/>
              </w:rPr>
            </w:pPr>
            <w:r>
              <w:rPr>
                <w:rFonts w:ascii="Times New Roman" w:hAnsi="Times New Roman"/>
                <w:sz w:val="24"/>
              </w:rPr>
              <w:t>Обсяг поставки: може бути зменшено, в залежності від реальної потреби та фінансової спроможності Замовника.</w:t>
            </w:r>
          </w:p>
          <w:p>
            <w:pPr>
              <w:widowControl w:val="0"/>
              <w:ind w:right="120"/>
              <w:jc w:val="both"/>
              <w:rPr>
                <w:rFonts w:ascii="Times New Roman" w:hAnsi="Times New Roman"/>
                <w:i w:val="1"/>
                <w:color w:val="4A86E8"/>
                <w:sz w:val="28"/>
                <w:shd w:val="clear" w:fill="FFFFFF"/>
              </w:rPr>
            </w:pPr>
          </w:p>
          <w:p>
            <w:pPr>
              <w:widowControl w:val="0"/>
              <w:ind w:right="120"/>
              <w:jc w:val="both"/>
              <w:rPr>
                <w:rFonts w:ascii="Times New Roman" w:hAnsi="Times New Roman"/>
                <w:sz w:val="24"/>
                <w:shd w:val="clear" w:fill="FF00FF"/>
              </w:rPr>
            </w:pPr>
            <w:r>
              <w:rPr>
                <w:rFonts w:ascii="Times New Roman" w:hAnsi="Times New Roman"/>
                <w:i w:val="1"/>
                <w:sz w:val="24"/>
                <w:shd w:val="clear" w:fill="FFFFFF"/>
              </w:rPr>
              <w:t>*У разі, коли оприлюднення в електронній системі закупівель інформації про місце поставки (оприлюднення якої передбачено Законом) несе загрозу безпеці замовника, така інформація може зазначатися як найменування населеного пункту, у який здійснюється доставка товару (у якому виконуються роботи чи надаються послуги).</w:t>
            </w:r>
          </w:p>
          <w:p>
            <w:pPr>
              <w:widowControl w:val="0"/>
              <w:ind w:right="120"/>
              <w:jc w:val="both"/>
              <w:rPr>
                <w:rFonts w:ascii="Times New Roman" w:hAnsi="Times New Roman"/>
                <w:i w:val="1"/>
                <w:color w:val="4A86E8"/>
                <w:sz w:val="24"/>
                <w:shd w:val="clear" w:fill="FFFFFF"/>
              </w:rPr>
            </w:pPr>
          </w:p>
        </w:tc>
      </w:tr>
      <w:tr>
        <w:trPr>
          <w:trHeight w:hRule="atLeast" w:val="645"/>
          <w:jc w:val="center"/>
        </w:trPr>
        <w:tc>
          <w:tcPr>
            <w:tcW w:w="705" w:type="dxa"/>
          </w:tcPr>
          <w:p>
            <w:pPr>
              <w:widowControl w:val="0"/>
              <w:jc w:val="center"/>
              <w:rPr>
                <w:rFonts w:ascii="Times New Roman" w:hAnsi="Times New Roman"/>
                <w:sz w:val="24"/>
              </w:rPr>
            </w:pPr>
            <w:r>
              <w:rPr>
                <w:rFonts w:ascii="Times New Roman" w:hAnsi="Times New Roman"/>
                <w:color w:val="000000"/>
                <w:sz w:val="24"/>
              </w:rPr>
              <w:t>4.4</w:t>
            </w:r>
          </w:p>
        </w:tc>
        <w:tc>
          <w:tcPr>
            <w:tcW w:w="2835" w:type="dxa"/>
          </w:tcPr>
          <w:p>
            <w:pPr>
              <w:widowControl w:val="0"/>
              <w:rPr>
                <w:rFonts w:ascii="Times New Roman" w:hAnsi="Times New Roman"/>
                <w:sz w:val="24"/>
              </w:rPr>
            </w:pPr>
            <w:r>
              <w:rPr>
                <w:rFonts w:ascii="Times New Roman" w:hAnsi="Times New Roman"/>
                <w:color w:val="000000"/>
                <w:sz w:val="24"/>
              </w:rPr>
              <w:t>строки поставки товарів, виконання робіт, надання послуг</w:t>
            </w:r>
          </w:p>
        </w:tc>
        <w:tc>
          <w:tcPr>
            <w:tcW w:w="6420" w:type="dxa"/>
          </w:tcPr>
          <w:p>
            <w:pPr>
              <w:widowControl w:val="0"/>
              <w:rPr>
                <w:rFonts w:ascii="Times New Roman" w:hAnsi="Times New Roman"/>
                <w:sz w:val="24"/>
              </w:rPr>
            </w:pPr>
            <w:r>
              <w:rPr>
                <w:rFonts w:ascii="Times New Roman" w:hAnsi="Times New Roman"/>
                <w:color w:val="000000"/>
                <w:sz w:val="24"/>
                <w:shd w:val="clear" w:fill="FFFF00"/>
              </w:rPr>
              <w:t xml:space="preserve">до  31 грудня  2023 року включно</w:t>
            </w:r>
            <w:r>
              <w:rPr>
                <w:rFonts w:ascii="Times New Roman" w:hAnsi="Times New Roman"/>
                <w:color w:val="000000"/>
                <w:sz w:val="24"/>
              </w:rPr>
              <w:t xml:space="preserve"> </w:t>
            </w:r>
          </w:p>
        </w:tc>
      </w:tr>
      <w:tr>
        <w:trPr>
          <w:trHeight w:hRule="atLeast" w:val="841"/>
          <w:jc w:val="center"/>
        </w:trPr>
        <w:tc>
          <w:tcPr>
            <w:tcW w:w="705" w:type="dxa"/>
          </w:tcPr>
          <w:p>
            <w:pPr>
              <w:widowControl w:val="0"/>
              <w:jc w:val="center"/>
              <w:rPr>
                <w:rFonts w:ascii="Times New Roman" w:hAnsi="Times New Roman"/>
                <w:sz w:val="24"/>
              </w:rPr>
            </w:pPr>
            <w:r>
              <w:rPr>
                <w:rFonts w:ascii="Times New Roman" w:hAnsi="Times New Roman"/>
                <w:color w:val="000000"/>
                <w:sz w:val="24"/>
              </w:rPr>
              <w:t>5</w:t>
            </w:r>
          </w:p>
        </w:tc>
        <w:tc>
          <w:tcPr>
            <w:tcW w:w="2835" w:type="dxa"/>
          </w:tcPr>
          <w:p>
            <w:pPr>
              <w:widowControl w:val="0"/>
              <w:rPr>
                <w:rFonts w:ascii="Times New Roman" w:hAnsi="Times New Roman"/>
                <w:sz w:val="24"/>
              </w:rPr>
            </w:pPr>
            <w:r>
              <w:rPr>
                <w:rFonts w:ascii="Times New Roman" w:hAnsi="Times New Roman"/>
                <w:b w:val="1"/>
                <w:color w:val="000000"/>
                <w:sz w:val="24"/>
              </w:rPr>
              <w:t>Недискримінація учасників</w:t>
            </w:r>
            <w:r>
              <w:rPr>
                <w:rFonts w:ascii="Times New Roman" w:hAnsi="Times New Roman"/>
              </w:rPr>
              <w:t xml:space="preserve"> </w:t>
            </w:r>
          </w:p>
        </w:tc>
        <w:tc>
          <w:tcPr>
            <w:tcW w:w="6420" w:type="dxa"/>
          </w:tcPr>
          <w:p>
            <w:pPr>
              <w:widowControl w:val="0"/>
              <w:ind w:right="140"/>
              <w:jc w:val="both"/>
              <w:rPr>
                <w:rFonts w:ascii="Times New Roman" w:hAnsi="Times New Roman"/>
                <w:color w:val="000000"/>
                <w:sz w:val="24"/>
              </w:rPr>
            </w:pPr>
            <w:r>
              <w:rPr>
                <w:rFonts w:ascii="Times New Roman" w:hAnsi="Times New Roman"/>
                <w:color w:val="000000"/>
                <w:sz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pPr>
              <w:widowControl w:val="0"/>
              <w:ind w:right="140"/>
              <w:jc w:val="both"/>
              <w:rPr>
                <w:rFonts w:ascii="Times New Roman" w:hAnsi="Times New Roman"/>
                <w:sz w:val="24"/>
              </w:rPr>
            </w:pPr>
            <w:r>
              <w:rPr>
                <w:rFonts w:ascii="Times New Roman" w:hAnsi="Times New Roman"/>
                <w:sz w:val="24"/>
              </w:rPr>
              <w:t>Замовники забезпечують вільний доступ усіх учасників до інформації про закупівлю, передбаченої цим Законом.</w:t>
            </w:r>
          </w:p>
        </w:tc>
      </w:tr>
      <w:tr>
        <w:trPr>
          <w:trHeight w:hRule="atLeast" w:val="1119"/>
          <w:jc w:val="center"/>
        </w:trPr>
        <w:tc>
          <w:tcPr>
            <w:tcW w:w="705" w:type="dxa"/>
          </w:tcPr>
          <w:p>
            <w:pPr>
              <w:widowControl w:val="0"/>
              <w:jc w:val="center"/>
              <w:rPr>
                <w:rFonts w:ascii="Times New Roman" w:hAnsi="Times New Roman"/>
                <w:sz w:val="24"/>
              </w:rPr>
            </w:pPr>
            <w:r>
              <w:rPr>
                <w:rFonts w:ascii="Times New Roman" w:hAnsi="Times New Roman"/>
                <w:color w:val="000000"/>
                <w:sz w:val="24"/>
              </w:rPr>
              <w:t>6</w:t>
            </w:r>
          </w:p>
        </w:tc>
        <w:tc>
          <w:tcPr>
            <w:tcW w:w="2835" w:type="dxa"/>
          </w:tcPr>
          <w:p>
            <w:pPr>
              <w:widowControl w:val="0"/>
              <w:rPr>
                <w:rFonts w:ascii="Times New Roman" w:hAnsi="Times New Roman"/>
                <w:sz w:val="24"/>
              </w:rPr>
            </w:pPr>
            <w:r>
              <w:rPr>
                <w:rFonts w:ascii="Times New Roman" w:hAnsi="Times New Roman"/>
                <w:b w:val="1"/>
                <w:color w:val="000000"/>
                <w:sz w:val="24"/>
              </w:rPr>
              <w:t>Валюта, у якій повинна бути зазначена ціна тендерної пропозиції</w:t>
            </w:r>
            <w:r>
              <w:rPr>
                <w:rFonts w:ascii="Times New Roman" w:hAnsi="Times New Roman"/>
              </w:rPr>
              <w:t xml:space="preserve"> </w:t>
            </w:r>
          </w:p>
        </w:tc>
        <w:tc>
          <w:tcPr>
            <w:tcW w:w="6420" w:type="dxa"/>
          </w:tcPr>
          <w:p>
            <w:pPr>
              <w:widowControl w:val="0"/>
              <w:ind w:right="140"/>
              <w:jc w:val="both"/>
              <w:rPr>
                <w:rFonts w:ascii="Times New Roman" w:hAnsi="Times New Roman"/>
                <w:sz w:val="24"/>
              </w:rPr>
            </w:pPr>
            <w:r>
              <w:rPr>
                <w:rFonts w:ascii="Times New Roman" w:hAnsi="Times New Roman"/>
                <w:color w:val="000000"/>
                <w:sz w:val="24"/>
              </w:rPr>
              <w:t>Валютою тендерної пропозиції є гривня.</w:t>
            </w:r>
            <w:r>
              <w:rPr>
                <w:rFonts w:ascii="Times New Roman" w:hAnsi="Times New Roman"/>
              </w:rPr>
              <w:t xml:space="preserve"> </w:t>
            </w:r>
            <w:r>
              <w:rPr>
                <w:rFonts w:ascii="Times New Roman" w:hAnsi="Times New Roman"/>
                <w:b w:val="1"/>
                <w:i w:val="1"/>
                <w:color w:val="000000"/>
                <w:sz w:val="24"/>
              </w:rPr>
              <w:t>У разі якщо учасником процедури закупівлі є нерезидент</w:t>
            </w:r>
            <w:r>
              <w:rPr>
                <w:rFonts w:ascii="Times New Roman" w:hAnsi="Times New Roman"/>
                <w:b w:val="1"/>
                <w:color w:val="000000"/>
                <w:sz w:val="24"/>
              </w:rPr>
              <w:t xml:space="preserve">,  </w:t>
            </w:r>
            <w:r>
              <w:rPr>
                <w:rFonts w:ascii="Times New Roman" w:hAnsi="Times New Roman"/>
                <w:color w:val="000000"/>
                <w:sz w:val="24"/>
              </w:rPr>
              <w:t xml:space="preserve">такий </w:t>
            </w:r>
            <w:r>
              <w:rPr>
                <w:rFonts w:ascii="Times New Roman" w:hAnsi="Times New Roman"/>
                <w:sz w:val="24"/>
              </w:rPr>
              <w:t>у</w:t>
            </w:r>
            <w:r>
              <w:rPr>
                <w:rFonts w:ascii="Times New Roman" w:hAnsi="Times New Roman"/>
                <w:color w:val="000000"/>
                <w:sz w:val="24"/>
              </w:rPr>
              <w:t>часник зазначає ціну пропозиції в електронній системі закупівель у валюті – гривня.</w:t>
            </w:r>
          </w:p>
        </w:tc>
      </w:tr>
      <w:tr>
        <w:trPr>
          <w:trHeight w:hRule="atLeast" w:val="1119"/>
          <w:jc w:val="center"/>
        </w:trPr>
        <w:tc>
          <w:tcPr>
            <w:tcW w:w="705" w:type="dxa"/>
          </w:tcPr>
          <w:p>
            <w:pPr>
              <w:widowControl w:val="0"/>
              <w:jc w:val="center"/>
              <w:rPr>
                <w:rFonts w:ascii="Times New Roman" w:hAnsi="Times New Roman"/>
                <w:sz w:val="24"/>
              </w:rPr>
            </w:pPr>
            <w:r>
              <w:rPr>
                <w:rFonts w:ascii="Times New Roman" w:hAnsi="Times New Roman"/>
                <w:color w:val="000000"/>
                <w:sz w:val="24"/>
              </w:rPr>
              <w:t>7</w:t>
            </w:r>
          </w:p>
        </w:tc>
        <w:tc>
          <w:tcPr>
            <w:tcW w:w="2835" w:type="dxa"/>
          </w:tcPr>
          <w:p>
            <w:pPr>
              <w:widowControl w:val="0"/>
              <w:rPr>
                <w:rFonts w:ascii="Times New Roman" w:hAnsi="Times New Roman"/>
                <w:sz w:val="24"/>
              </w:rPr>
            </w:pPr>
            <w:r>
              <w:rPr>
                <w:rFonts w:ascii="Times New Roman" w:hAnsi="Times New Roman"/>
                <w:b w:val="1"/>
                <w:color w:val="000000"/>
                <w:sz w:val="24"/>
              </w:rPr>
              <w:t xml:space="preserve">Мова (мови), якою  (якими) повинні бути  складені тендерні пропозиції</w:t>
            </w:r>
          </w:p>
        </w:tc>
        <w:tc>
          <w:tcPr>
            <w:tcW w:w="6420" w:type="dxa"/>
          </w:tcPr>
          <w:p>
            <w:pPr>
              <w:widowControl w:val="0"/>
              <w:jc w:val="both"/>
              <w:rPr>
                <w:rFonts w:ascii="Times New Roman" w:hAnsi="Times New Roman"/>
                <w:color w:val="000000"/>
                <w:sz w:val="24"/>
              </w:rPr>
            </w:pPr>
            <w:r>
              <w:rPr>
                <w:rFonts w:ascii="Times New Roman" w:hAnsi="Times New Roman"/>
                <w:color w:val="000000"/>
                <w:sz w:val="24"/>
              </w:rPr>
              <w:t>Мова тендерної пропозиції – українська.</w:t>
            </w:r>
          </w:p>
          <w:p>
            <w:pPr>
              <w:widowControl w:val="0"/>
              <w:jc w:val="both"/>
              <w:rPr>
                <w:rFonts w:ascii="Times New Roman" w:hAnsi="Times New Roman"/>
                <w:color w:val="000000"/>
                <w:sz w:val="24"/>
              </w:rPr>
            </w:pPr>
            <w:r>
              <w:rPr>
                <w:rFonts w:ascii="Times New Roman" w:hAnsi="Times New Roman"/>
                <w:color w:val="000000"/>
                <w:sz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hAnsi="Times New Roman"/>
                <w:sz w:val="24"/>
              </w:rPr>
              <w:t>іншою мовою</w:t>
            </w:r>
            <w:r>
              <w:rPr>
                <w:rFonts w:ascii="Times New Roman" w:hAnsi="Times New Roman"/>
                <w:color w:val="000000"/>
                <w:sz w:val="24"/>
              </w:rPr>
              <w:t>. Визначальним є текст, викладений українською мовою.</w:t>
            </w:r>
          </w:p>
          <w:p>
            <w:pPr>
              <w:widowControl w:val="0"/>
              <w:jc w:val="both"/>
              <w:rPr>
                <w:rFonts w:ascii="Times New Roman" w:hAnsi="Times New Roman"/>
                <w:color w:val="000000"/>
                <w:sz w:val="24"/>
              </w:rPr>
            </w:pPr>
            <w:r>
              <w:rPr>
                <w:rFonts w:ascii="Times New Roman" w:hAnsi="Times New Roman"/>
                <w:color w:val="000000"/>
                <w:sz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pPr>
              <w:widowControl w:val="0"/>
              <w:jc w:val="both"/>
              <w:rPr>
                <w:rFonts w:ascii="Times New Roman" w:hAnsi="Times New Roman"/>
                <w:color w:val="000000"/>
                <w:sz w:val="24"/>
              </w:rPr>
            </w:pPr>
            <w:r>
              <w:rPr>
                <w:rFonts w:ascii="Times New Roman" w:hAnsi="Times New Roman"/>
                <w:color w:val="000000"/>
                <w:sz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hAnsi="Times New Roman"/>
                <w:sz w:val="24"/>
              </w:rPr>
              <w:t>І</w:t>
            </w:r>
            <w:r>
              <w:rPr>
                <w:rFonts w:ascii="Times New Roman" w:hAnsi="Times New Roman"/>
                <w:color w:val="000000"/>
                <w:sz w:val="24"/>
              </w:rPr>
              <w:t>нтернет, адреси електронної пошти, торговельної марки (знак</w:t>
            </w:r>
            <w:r>
              <w:rPr>
                <w:rFonts w:ascii="Times New Roman" w:hAnsi="Times New Roman"/>
                <w:sz w:val="24"/>
              </w:rPr>
              <w:t>а</w:t>
            </w:r>
            <w:r>
              <w:rPr>
                <w:rFonts w:ascii="Times New Roman" w:hAnsi="Times New Roman"/>
                <w:color w:val="000000"/>
                <w:sz w:val="24"/>
              </w:rPr>
              <w:t xml:space="preserve"> для товарів та послуг), загальноприйняті міжнародні терміни). Тендерна пропозиція та </w:t>
            </w:r>
            <w:r>
              <w:rPr>
                <w:rFonts w:ascii="Times New Roman" w:hAnsi="Times New Roman"/>
                <w:sz w:val="24"/>
              </w:rPr>
              <w:t>в</w:t>
            </w:r>
            <w:r>
              <w:rPr>
                <w:rFonts w:ascii="Times New Roman" w:hAnsi="Times New Roman"/>
                <w:color w:val="000000"/>
                <w:sz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hAnsi="Times New Roman"/>
                <w:sz w:val="24"/>
              </w:rPr>
              <w:t>українською мовою</w:t>
            </w:r>
            <w:r>
              <w:rPr>
                <w:rFonts w:ascii="Times New Roman" w:hAnsi="Times New Roman"/>
                <w:color w:val="000000"/>
                <w:sz w:val="24"/>
              </w:rPr>
              <w:t xml:space="preserve">. </w:t>
            </w:r>
          </w:p>
          <w:p>
            <w:pPr>
              <w:widowControl w:val="0"/>
              <w:jc w:val="both"/>
              <w:rPr>
                <w:rFonts w:ascii="Times New Roman" w:hAnsi="Times New Roman"/>
                <w:b w:val="1"/>
                <w:color w:val="000000"/>
                <w:sz w:val="24"/>
              </w:rPr>
            </w:pPr>
            <w:r>
              <w:rPr>
                <w:rFonts w:ascii="Times New Roman" w:hAnsi="Times New Roman"/>
                <w:b w:val="1"/>
                <w:color w:val="000000"/>
                <w:sz w:val="24"/>
              </w:rPr>
              <w:t>Виключення:</w:t>
            </w:r>
          </w:p>
          <w:p>
            <w:pPr>
              <w:widowControl w:val="0"/>
              <w:jc w:val="both"/>
              <w:rPr>
                <w:rFonts w:ascii="Times New Roman" w:hAnsi="Times New Roman"/>
                <w:color w:val="000000"/>
                <w:sz w:val="24"/>
              </w:rPr>
            </w:pPr>
            <w:r>
              <w:rPr>
                <w:rFonts w:ascii="Times New Roman" w:hAnsi="Times New Roman"/>
                <w:color w:val="000000"/>
                <w:sz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hAnsi="Times New Roman"/>
                <w:sz w:val="24"/>
              </w:rPr>
              <w:t>у</w:t>
            </w:r>
            <w:r>
              <w:rPr>
                <w:rFonts w:ascii="Times New Roman" w:hAnsi="Times New Roman"/>
                <w:color w:val="000000"/>
                <w:sz w:val="24"/>
              </w:rPr>
              <w:t xml:space="preserve"> тому числі якщо такі документи надані іноземною мовою без перекладу. </w:t>
            </w:r>
          </w:p>
          <w:p>
            <w:pPr>
              <w:widowControl w:val="0"/>
              <w:jc w:val="both"/>
              <w:rPr>
                <w:rFonts w:ascii="Times New Roman" w:hAnsi="Times New Roman"/>
                <w:sz w:val="24"/>
              </w:rPr>
            </w:pPr>
            <w:r>
              <w:rPr>
                <w:rFonts w:ascii="Times New Roman" w:hAnsi="Times New Roman"/>
                <w:color w:val="000000"/>
                <w:sz w:val="24"/>
              </w:rPr>
              <w:t xml:space="preserve">2.  </w:t>
            </w:r>
            <w:r>
              <w:rPr>
                <w:rFonts w:ascii="Times New Roman" w:hAnsi="Times New Roman"/>
                <w:sz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trPr>
          <w:trHeight w:hRule="atLeast" w:val="501"/>
          <w:jc w:val="center"/>
        </w:trPr>
        <w:tc>
          <w:tcPr>
            <w:tcW w:w="9960" w:type="dxa"/>
            <w:gridSpan w:val="3"/>
            <w:vAlign w:val="center"/>
          </w:tcPr>
          <w:p>
            <w:pPr>
              <w:widowControl w:val="0"/>
              <w:jc w:val="center"/>
              <w:rPr>
                <w:rFonts w:ascii="Times New Roman" w:hAnsi="Times New Roman"/>
                <w:sz w:val="24"/>
              </w:rPr>
            </w:pPr>
            <w:r>
              <w:rPr>
                <w:rFonts w:ascii="Times New Roman" w:hAnsi="Times New Roman"/>
                <w:b w:val="1"/>
                <w:color w:val="000000"/>
                <w:sz w:val="24"/>
              </w:rPr>
              <w:t>Розділ 2. Порядок унесення змін та надання роз’яснень до тендерної документації</w:t>
            </w:r>
          </w:p>
        </w:tc>
      </w:tr>
      <w:tr>
        <w:trPr>
          <w:trHeight w:hRule="atLeast" w:val="1975"/>
          <w:jc w:val="center"/>
        </w:trPr>
        <w:tc>
          <w:tcPr>
            <w:tcW w:w="705" w:type="dxa"/>
          </w:tcPr>
          <w:p>
            <w:pPr>
              <w:widowControl w:val="0"/>
              <w:jc w:val="center"/>
              <w:rPr>
                <w:rFonts w:ascii="Times New Roman" w:hAnsi="Times New Roman"/>
                <w:sz w:val="24"/>
              </w:rPr>
            </w:pPr>
            <w:r>
              <w:rPr>
                <w:rFonts w:ascii="Times New Roman" w:hAnsi="Times New Roman"/>
                <w:sz w:val="24"/>
              </w:rPr>
              <w:t>1</w:t>
            </w:r>
          </w:p>
        </w:tc>
        <w:tc>
          <w:tcPr>
            <w:tcW w:w="2835" w:type="dxa"/>
          </w:tcPr>
          <w:p>
            <w:pPr>
              <w:widowControl w:val="0"/>
              <w:rPr>
                <w:rFonts w:ascii="Times New Roman" w:hAnsi="Times New Roman"/>
                <w:b w:val="1"/>
                <w:sz w:val="24"/>
              </w:rPr>
            </w:pPr>
            <w:r>
              <w:rPr>
                <w:rFonts w:ascii="Times New Roman" w:hAnsi="Times New Roman"/>
                <w:b w:val="1"/>
                <w:sz w:val="24"/>
              </w:rPr>
              <w:t>Процедура надання роз’яснень щодо тендерної документації</w:t>
            </w:r>
          </w:p>
        </w:tc>
        <w:tc>
          <w:tcPr>
            <w:tcW w:w="6420" w:type="dxa"/>
          </w:tcPr>
          <w:p>
            <w:pPr>
              <w:widowControl w:val="0"/>
              <w:jc w:val="both"/>
              <w:rPr>
                <w:rFonts w:ascii="Times New Roman" w:hAnsi="Times New Roman"/>
                <w:sz w:val="24"/>
                <w:shd w:val="clear" w:fill="FFFFFF"/>
              </w:rPr>
            </w:pPr>
            <w:r>
              <w:rPr>
                <w:rFonts w:ascii="Times New Roman" w:hAnsi="Times New Roman"/>
                <w:sz w:val="24"/>
                <w:shd w:val="clear" w:fill="FFFFFF"/>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pPr>
              <w:widowControl w:val="0"/>
              <w:jc w:val="both"/>
              <w:rPr>
                <w:rFonts w:ascii="Times New Roman" w:hAnsi="Times New Roman"/>
                <w:sz w:val="24"/>
                <w:shd w:val="clear" w:fill="FFFFFF"/>
              </w:rPr>
            </w:pPr>
            <w:r>
              <w:rPr>
                <w:rFonts w:ascii="Times New Roman" w:hAnsi="Times New Roman"/>
                <w:sz w:val="24"/>
                <w:shd w:val="clear" w:fill="FFFFFF"/>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pPr>
              <w:widowControl w:val="0"/>
              <w:jc w:val="both"/>
              <w:rPr>
                <w:rFonts w:ascii="Times New Roman" w:hAnsi="Times New Roman"/>
                <w:sz w:val="24"/>
                <w:shd w:val="clear" w:fill="FFFFFF"/>
              </w:rPr>
            </w:pPr>
            <w:r>
              <w:rPr>
                <w:rFonts w:ascii="Times New Roman" w:hAnsi="Times New Roman"/>
                <w:sz w:val="24"/>
                <w:shd w:val="clear" w:fill="FFFFFF"/>
              </w:rPr>
              <w:t>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pPr>
              <w:widowControl w:val="0"/>
              <w:jc w:val="both"/>
              <w:rPr>
                <w:rFonts w:ascii="Times New Roman" w:hAnsi="Times New Roman"/>
                <w:sz w:val="24"/>
                <w:shd w:val="clear" w:fill="FFFFFF"/>
              </w:rPr>
            </w:pPr>
            <w:r>
              <w:rPr>
                <w:rFonts w:ascii="Times New Roman" w:hAnsi="Times New Roman"/>
                <w:sz w:val="24"/>
                <w:shd w:val="clear" w:fill="FFFFFF"/>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pPr>
              <w:widowControl w:val="0"/>
              <w:jc w:val="both"/>
              <w:rPr>
                <w:rFonts w:ascii="Times New Roman" w:hAnsi="Times New Roman"/>
                <w:sz w:val="24"/>
              </w:rPr>
            </w:pPr>
            <w:r>
              <w:rPr>
                <w:rFonts w:ascii="Times New Roman" w:hAnsi="Times New Roman"/>
                <w:sz w:val="24"/>
                <w:shd w:val="clear" w:fill="FFFFFF"/>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trPr>
          <w:trHeight w:hRule="atLeast" w:val="1119"/>
          <w:jc w:val="center"/>
        </w:trPr>
        <w:tc>
          <w:tcPr>
            <w:tcW w:w="705" w:type="dxa"/>
          </w:tcPr>
          <w:p>
            <w:pPr>
              <w:widowControl w:val="0"/>
              <w:jc w:val="center"/>
              <w:rPr>
                <w:rFonts w:ascii="Times New Roman" w:hAnsi="Times New Roman"/>
                <w:sz w:val="24"/>
              </w:rPr>
            </w:pPr>
            <w:r>
              <w:rPr>
                <w:rFonts w:ascii="Times New Roman" w:hAnsi="Times New Roman"/>
                <w:color w:val="000000"/>
                <w:sz w:val="24"/>
              </w:rPr>
              <w:t>2</w:t>
            </w:r>
          </w:p>
        </w:tc>
        <w:tc>
          <w:tcPr>
            <w:tcW w:w="2835" w:type="dxa"/>
          </w:tcPr>
          <w:p>
            <w:pPr>
              <w:widowControl w:val="0"/>
              <w:rPr>
                <w:rFonts w:ascii="Times New Roman" w:hAnsi="Times New Roman"/>
                <w:sz w:val="24"/>
              </w:rPr>
            </w:pPr>
            <w:r>
              <w:rPr>
                <w:rFonts w:ascii="Times New Roman" w:hAnsi="Times New Roman"/>
                <w:b w:val="1"/>
                <w:color w:val="000000"/>
                <w:sz w:val="24"/>
              </w:rPr>
              <w:t>Внесення змін до тендерної документації</w:t>
            </w:r>
          </w:p>
        </w:tc>
        <w:tc>
          <w:tcPr>
            <w:tcW w:w="6420" w:type="dxa"/>
          </w:tcPr>
          <w:p>
            <w:pPr>
              <w:widowControl w:val="0"/>
              <w:jc w:val="both"/>
              <w:rPr>
                <w:rFonts w:ascii="Times New Roman" w:hAnsi="Times New Roman"/>
                <w:sz w:val="24"/>
                <w:shd w:val="clear" w:fill="FFFFFF"/>
              </w:rPr>
            </w:pPr>
            <w:r>
              <w:rPr>
                <w:rFonts w:ascii="Times New Roman" w:hAnsi="Times New Roman"/>
                <w:sz w:val="24"/>
                <w:shd w:val="clear" w:fill="FFFFFF"/>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pPr>
              <w:widowControl w:val="0"/>
              <w:jc w:val="both"/>
              <w:rPr>
                <w:rFonts w:ascii="Times New Roman" w:hAnsi="Times New Roman"/>
                <w:sz w:val="24"/>
              </w:rPr>
            </w:pPr>
            <w:r>
              <w:rPr>
                <w:rFonts w:ascii="Times New Roman" w:hAnsi="Times New Roman"/>
                <w:sz w:val="24"/>
                <w:shd w:val="clear" w:fill="FFFFFF"/>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trPr>
          <w:trHeight w:hRule="atLeast" w:val="480"/>
          <w:jc w:val="center"/>
        </w:trPr>
        <w:tc>
          <w:tcPr>
            <w:tcW w:w="9960" w:type="dxa"/>
            <w:gridSpan w:val="3"/>
            <w:vAlign w:val="center"/>
          </w:tcPr>
          <w:p>
            <w:pPr>
              <w:widowControl w:val="0"/>
              <w:jc w:val="center"/>
              <w:rPr>
                <w:rFonts w:ascii="Times New Roman" w:hAnsi="Times New Roman"/>
                <w:sz w:val="24"/>
              </w:rPr>
            </w:pPr>
            <w:r>
              <w:rPr>
                <w:rFonts w:ascii="Times New Roman" w:hAnsi="Times New Roman"/>
                <w:b w:val="1"/>
                <w:color w:val="000000"/>
                <w:sz w:val="24"/>
              </w:rPr>
              <w:t>Розділ 3. Інструкція з підготовки тендерної пропозиції</w:t>
            </w:r>
          </w:p>
        </w:tc>
      </w:tr>
      <w:tr>
        <w:trPr>
          <w:trHeight w:hRule="atLeast" w:val="1119"/>
          <w:jc w:val="center"/>
        </w:trPr>
        <w:tc>
          <w:tcPr>
            <w:tcW w:w="705" w:type="dxa"/>
          </w:tcPr>
          <w:p>
            <w:pPr>
              <w:widowControl w:val="0"/>
              <w:jc w:val="center"/>
              <w:rPr>
                <w:rFonts w:ascii="Times New Roman" w:hAnsi="Times New Roman"/>
                <w:sz w:val="24"/>
              </w:rPr>
            </w:pPr>
            <w:r>
              <w:rPr>
                <w:rFonts w:ascii="Times New Roman" w:hAnsi="Times New Roman"/>
                <w:b w:val="1"/>
                <w:color w:val="000000"/>
                <w:sz w:val="24"/>
              </w:rPr>
              <w:t>1</w:t>
            </w:r>
          </w:p>
        </w:tc>
        <w:tc>
          <w:tcPr>
            <w:tcW w:w="2835" w:type="dxa"/>
          </w:tcPr>
          <w:p>
            <w:pPr>
              <w:widowControl w:val="0"/>
              <w:rPr>
                <w:rFonts w:ascii="Times New Roman" w:hAnsi="Times New Roman"/>
                <w:sz w:val="24"/>
              </w:rPr>
            </w:pPr>
            <w:r>
              <w:rPr>
                <w:rFonts w:ascii="Times New Roman" w:hAnsi="Times New Roman"/>
                <w:b w:val="1"/>
                <w:color w:val="000000"/>
                <w:sz w:val="24"/>
              </w:rPr>
              <w:t>Зміст і спосіб подання тендерної пропозиції</w:t>
            </w:r>
          </w:p>
        </w:tc>
        <w:tc>
          <w:tcPr>
            <w:tcW w:w="6420" w:type="dxa"/>
            <w:vAlign w:val="center"/>
          </w:tcPr>
          <w:p>
            <w:pPr>
              <w:widowControl w:val="0"/>
              <w:jc w:val="both"/>
              <w:rPr>
                <w:rFonts w:ascii="Times New Roman" w:hAnsi="Times New Roman"/>
                <w:sz w:val="24"/>
              </w:rPr>
            </w:pPr>
            <w:r>
              <w:rPr>
                <w:rFonts w:ascii="Times New Roman" w:hAnsi="Times New Roman"/>
                <w:sz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pPr>
              <w:widowControl w:val="0"/>
              <w:jc w:val="both"/>
              <w:rPr>
                <w:rFonts w:ascii="Times New Roman" w:hAnsi="Times New Roman"/>
                <w:sz w:val="24"/>
                <w:shd w:val="clear" w:fill="FFFFFF"/>
              </w:rPr>
            </w:pPr>
            <w:r>
              <w:rPr>
                <w:rFonts w:ascii="Times New Roman" w:hAnsi="Times New Roman"/>
                <w:sz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hAnsi="Times New Roman"/>
                <w:sz w:val="24"/>
                <w:shd w:val="clear" w:fill="FFFFFF"/>
              </w:rPr>
              <w:t>шляхом завантаження необхідних документів через електронну систему закупівель, що підтверджують відповідність вимогам, визначеним замовником, а саме:</w:t>
            </w:r>
          </w:p>
          <w:p>
            <w:pPr>
              <w:pStyle w:val="P8"/>
              <w:widowControl w:val="0"/>
              <w:numPr>
                <w:ilvl w:val="0"/>
                <w:numId w:val="2"/>
              </w:numPr>
              <w:jc w:val="both"/>
              <w:rPr>
                <w:rFonts w:ascii="Times New Roman" w:hAnsi="Times New Roman"/>
                <w:sz w:val="24"/>
              </w:rPr>
            </w:pPr>
            <w:r>
              <w:rPr>
                <w:rFonts w:ascii="Times New Roman" w:hAnsi="Times New Roman"/>
                <w:sz w:val="24"/>
              </w:rPr>
              <w:t>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pPr>
              <w:pStyle w:val="P8"/>
              <w:widowControl w:val="0"/>
              <w:numPr>
                <w:ilvl w:val="0"/>
                <w:numId w:val="2"/>
              </w:numPr>
              <w:jc w:val="both"/>
              <w:rPr>
                <w:rFonts w:ascii="Times New Roman" w:hAnsi="Times New Roman"/>
                <w:sz w:val="24"/>
              </w:rPr>
            </w:pPr>
            <w:r>
              <w:rPr>
                <w:rFonts w:ascii="Times New Roman" w:hAnsi="Times New Roman"/>
                <w:color w:val="000000"/>
                <w:sz w:val="24"/>
              </w:rPr>
              <w:t xml:space="preserve">лист-згода на обробку персональних даних уповноваженої особи на підписання тендерної пропозиції та договору за результатами торгів (згідно </w:t>
            </w:r>
            <w:r>
              <w:rPr>
                <w:rFonts w:ascii="Times New Roman" w:hAnsi="Times New Roman"/>
                <w:b w:val="1"/>
                <w:i w:val="1"/>
                <w:color w:val="000000"/>
                <w:sz w:val="24"/>
              </w:rPr>
              <w:t>Додатку 5</w:t>
            </w:r>
            <w:r>
              <w:rPr>
                <w:rFonts w:ascii="Times New Roman" w:hAnsi="Times New Roman"/>
                <w:color w:val="000000"/>
                <w:sz w:val="24"/>
              </w:rPr>
              <w:t xml:space="preserve"> до тендерної документації);</w:t>
            </w:r>
          </w:p>
          <w:p>
            <w:pPr>
              <w:pStyle w:val="P8"/>
              <w:widowControl w:val="0"/>
              <w:numPr>
                <w:ilvl w:val="0"/>
                <w:numId w:val="2"/>
              </w:numPr>
              <w:jc w:val="both"/>
              <w:rPr>
                <w:rFonts w:ascii="Times New Roman" w:hAnsi="Times New Roman"/>
                <w:sz w:val="24"/>
              </w:rPr>
            </w:pPr>
            <w:r>
              <w:rPr>
                <w:rFonts w:ascii="Times New Roman" w:hAnsi="Times New Roman"/>
                <w:sz w:val="24"/>
              </w:rPr>
              <w:t>лист- довідку, у довільній формі, що запропонований товар не походить із країн щодо яких застосовано санкційне Законодавство України;</w:t>
            </w:r>
          </w:p>
          <w:p>
            <w:pPr>
              <w:pStyle w:val="P8"/>
              <w:widowControl w:val="0"/>
              <w:numPr>
                <w:ilvl w:val="0"/>
                <w:numId w:val="2"/>
              </w:numPr>
              <w:jc w:val="both"/>
              <w:rPr>
                <w:rFonts w:ascii="Times New Roman" w:hAnsi="Times New Roman"/>
                <w:sz w:val="24"/>
              </w:rPr>
            </w:pPr>
            <w:r>
              <w:rPr>
                <w:rFonts w:ascii="Times New Roman" w:hAnsi="Times New Roman"/>
                <w:sz w:val="24"/>
              </w:rPr>
              <w:t xml:space="preserve">лист-довідку, у довільній формі, що  запропонований товар не завдасть шкоди навколишньому середовищу та екології;</w:t>
            </w:r>
          </w:p>
          <w:p>
            <w:pPr>
              <w:pStyle w:val="P8"/>
              <w:widowControl w:val="0"/>
              <w:numPr>
                <w:ilvl w:val="0"/>
                <w:numId w:val="2"/>
              </w:numPr>
              <w:jc w:val="both"/>
              <w:rPr>
                <w:rFonts w:ascii="Times New Roman" w:hAnsi="Times New Roman"/>
                <w:sz w:val="24"/>
              </w:rPr>
            </w:pPr>
            <w:r>
              <w:rPr>
                <w:rFonts w:ascii="Times New Roman" w:hAnsi="Times New Roman"/>
                <w:sz w:val="24"/>
              </w:rPr>
              <w:t>у разі, якщо учасником є фізична особа або фізична особа-підприємець – копіями сторінок (1, 2, 3 та прописка) паспорту громадянина (у разі, якщо підписувати тендерну пропозицію та/або договір про закупівлю буде уповноважена учасником особа необхідно додатково надати нотаріально посвідчену довіреність, яка засвідчує повноваження уповноваженої особи на підпис тендерної пропозиції та/або договору про закупівлю);</w:t>
            </w:r>
          </w:p>
          <w:p>
            <w:pPr>
              <w:pStyle w:val="P8"/>
              <w:widowControl w:val="0"/>
              <w:numPr>
                <w:ilvl w:val="0"/>
                <w:numId w:val="2"/>
              </w:numPr>
              <w:jc w:val="both"/>
              <w:rPr>
                <w:rFonts w:ascii="Times New Roman" w:hAnsi="Times New Roman"/>
                <w:sz w:val="24"/>
              </w:rPr>
            </w:pPr>
            <w:r>
              <w:rPr>
                <w:rFonts w:ascii="Times New Roman" w:hAnsi="Times New Roman"/>
                <w:sz w:val="24"/>
              </w:rPr>
              <w:t xml:space="preserve">інформацією, що підтверджує відповідність учасника кваліфікаційним (кваліфікаційному) критеріям – згідно </w:t>
            </w:r>
            <w:r>
              <w:rPr>
                <w:rFonts w:ascii="Times New Roman" w:hAnsi="Times New Roman"/>
                <w:b w:val="1"/>
                <w:i w:val="1"/>
                <w:sz w:val="24"/>
              </w:rPr>
              <w:t>Додатку 3</w:t>
            </w:r>
            <w:r>
              <w:rPr>
                <w:rFonts w:ascii="Times New Roman" w:hAnsi="Times New Roman"/>
                <w:sz w:val="24"/>
              </w:rPr>
              <w:t xml:space="preserve"> до цієї тендерної документації;</w:t>
            </w:r>
          </w:p>
          <w:p>
            <w:pPr>
              <w:widowControl w:val="0"/>
              <w:numPr>
                <w:ilvl w:val="0"/>
                <w:numId w:val="2"/>
              </w:numPr>
              <w:jc w:val="both"/>
              <w:rPr>
                <w:rFonts w:ascii="Times New Roman" w:hAnsi="Times New Roman"/>
                <w:sz w:val="24"/>
              </w:rPr>
            </w:pPr>
            <w:r>
              <w:rPr>
                <w:rFonts w:ascii="Times New Roman" w:hAnsi="Times New Roman"/>
                <w:sz w:val="24"/>
              </w:rPr>
              <w:t xml:space="preserve">інформацією щодо відсутності підстав, установлених у статті 17 Закону – </w:t>
            </w:r>
            <w:r>
              <w:rPr>
                <w:rFonts w:ascii="Times New Roman" w:hAnsi="Times New Roman"/>
                <w:b w:val="1"/>
                <w:i w:val="1"/>
                <w:sz w:val="24"/>
              </w:rPr>
              <w:t>згідно Додатку 3</w:t>
            </w:r>
            <w:r>
              <w:rPr>
                <w:rFonts w:ascii="Times New Roman" w:hAnsi="Times New Roman"/>
                <w:sz w:val="24"/>
              </w:rPr>
              <w:t xml:space="preserve"> до цієї тендерної документації;</w:t>
            </w:r>
          </w:p>
          <w:p>
            <w:pPr>
              <w:widowControl w:val="0"/>
              <w:numPr>
                <w:ilvl w:val="0"/>
                <w:numId w:val="2"/>
              </w:numPr>
              <w:jc w:val="both"/>
              <w:rPr>
                <w:rFonts w:ascii="Times New Roman" w:hAnsi="Times New Roman"/>
                <w:sz w:val="24"/>
              </w:rPr>
            </w:pPr>
            <w:r>
              <w:rPr>
                <w:rFonts w:ascii="Times New Roman" w:hAnsi="Times New Roman"/>
                <w:sz w:val="24"/>
              </w:rPr>
              <w:t>Статуту або іншого установчого документу в останній редакції. У випадку, якщо Учасник діє на підставі модельного статуту необхідно надати рішення про створення Учасника (для юридичних осіб);</w:t>
            </w:r>
          </w:p>
          <w:p>
            <w:pPr>
              <w:widowControl w:val="0"/>
              <w:numPr>
                <w:ilvl w:val="0"/>
                <w:numId w:val="2"/>
              </w:numPr>
              <w:jc w:val="both"/>
              <w:rPr>
                <w:rFonts w:ascii="Times New Roman" w:hAnsi="Times New Roman"/>
                <w:sz w:val="24"/>
              </w:rPr>
            </w:pPr>
            <w:r>
              <w:rPr>
                <w:rFonts w:ascii="Times New Roman" w:hAnsi="Times New Roman"/>
                <w:sz w:val="24"/>
              </w:rPr>
              <w:t>свідоцтва платника ПДВ або витягу з реєстру платників ПДВ (якщо Учасник є платником ПДВ) або платника єдиного податку (якщо Учасник є платником єдиного податку) у разі наявності;</w:t>
            </w:r>
          </w:p>
          <w:p>
            <w:pPr>
              <w:widowControl w:val="0"/>
              <w:numPr>
                <w:ilvl w:val="0"/>
                <w:numId w:val="2"/>
              </w:numPr>
              <w:jc w:val="both"/>
              <w:rPr>
                <w:rFonts w:ascii="Times New Roman" w:hAnsi="Times New Roman"/>
                <w:sz w:val="24"/>
              </w:rPr>
            </w:pPr>
            <w:r>
              <w:rPr>
                <w:rFonts w:ascii="Times New Roman" w:hAnsi="Times New Roman"/>
                <w:sz w:val="24"/>
              </w:rPr>
              <w:t xml:space="preserve">Тендерної пропозиції (цінова), оформленої </w:t>
            </w:r>
            <w:r>
              <w:rPr>
                <w:rFonts w:ascii="Times New Roman" w:hAnsi="Times New Roman"/>
                <w:b w:val="1"/>
                <w:i w:val="1"/>
                <w:sz w:val="24"/>
              </w:rPr>
              <w:t>згідно з</w:t>
            </w:r>
            <w:r>
              <w:rPr>
                <w:rFonts w:ascii="Times New Roman" w:hAnsi="Times New Roman"/>
                <w:sz w:val="24"/>
              </w:rPr>
              <w:t xml:space="preserve"> </w:t>
            </w:r>
            <w:r>
              <w:rPr>
                <w:rFonts w:ascii="Times New Roman" w:hAnsi="Times New Roman"/>
                <w:b w:val="1"/>
                <w:i w:val="1"/>
                <w:sz w:val="24"/>
              </w:rPr>
              <w:t>Додатком №1</w:t>
            </w:r>
            <w:r>
              <w:rPr>
                <w:rFonts w:ascii="Times New Roman" w:hAnsi="Times New Roman"/>
                <w:sz w:val="24"/>
              </w:rPr>
              <w:t>;</w:t>
            </w:r>
          </w:p>
          <w:p>
            <w:pPr>
              <w:widowControl w:val="0"/>
              <w:numPr>
                <w:ilvl w:val="0"/>
                <w:numId w:val="2"/>
              </w:numPr>
              <w:jc w:val="both"/>
              <w:rPr>
                <w:rFonts w:ascii="Times New Roman" w:hAnsi="Times New Roman"/>
                <w:sz w:val="24"/>
              </w:rPr>
            </w:pPr>
            <w:r>
              <w:rPr>
                <w:rFonts w:ascii="Times New Roman" w:hAnsi="Times New Roman"/>
                <w:sz w:val="24"/>
              </w:rPr>
              <w:t xml:space="preserve">документально підтвердженої згоди з умовами договору про закупівлю, викладеними у </w:t>
            </w:r>
            <w:r>
              <w:rPr>
                <w:rFonts w:ascii="Times New Roman" w:hAnsi="Times New Roman"/>
                <w:b w:val="1"/>
                <w:i w:val="1"/>
                <w:sz w:val="24"/>
              </w:rPr>
              <w:t>Додатку 4</w:t>
            </w:r>
            <w:r>
              <w:rPr>
                <w:rFonts w:ascii="Times New Roman" w:hAnsi="Times New Roman"/>
                <w:sz w:val="24"/>
              </w:rPr>
              <w:t xml:space="preserve"> до цієї тендерної документації;</w:t>
            </w:r>
          </w:p>
          <w:p>
            <w:pPr>
              <w:widowControl w:val="0"/>
              <w:numPr>
                <w:ilvl w:val="0"/>
                <w:numId w:val="2"/>
              </w:numPr>
              <w:jc w:val="both"/>
              <w:rPr>
                <w:rFonts w:ascii="Times New Roman" w:hAnsi="Times New Roman"/>
                <w:sz w:val="24"/>
              </w:rPr>
            </w:pPr>
            <w:r>
              <w:rPr>
                <w:rFonts w:ascii="Times New Roman" w:hAnsi="Times New Roman"/>
                <w:sz w:val="24"/>
              </w:rPr>
              <w:t xml:space="preserve">інформації та документів про відповідність запропонованого товару технічним вимогам, встановленим у </w:t>
            </w:r>
            <w:r>
              <w:rPr>
                <w:rFonts w:ascii="Times New Roman" w:hAnsi="Times New Roman"/>
                <w:b w:val="1"/>
                <w:i w:val="1"/>
                <w:sz w:val="24"/>
              </w:rPr>
              <w:t>Додатку 2</w:t>
            </w:r>
            <w:r>
              <w:rPr>
                <w:rFonts w:ascii="Times New Roman" w:hAnsi="Times New Roman"/>
                <w:sz w:val="24"/>
              </w:rPr>
              <w:t xml:space="preserve"> до цієї тендерної документації;</w:t>
            </w:r>
          </w:p>
          <w:p>
            <w:pPr>
              <w:widowControl w:val="0"/>
              <w:numPr>
                <w:ilvl w:val="0"/>
                <w:numId w:val="2"/>
              </w:numPr>
              <w:jc w:val="both"/>
              <w:rPr>
                <w:rFonts w:ascii="Times New Roman" w:hAnsi="Times New Roman"/>
                <w:sz w:val="24"/>
              </w:rPr>
            </w:pPr>
            <w:r>
              <w:rPr>
                <w:rFonts w:ascii="Times New Roman" w:hAnsi="Times New Roman"/>
                <w:sz w:val="24"/>
              </w:rPr>
              <w:t>документами, що підтверджують надання учасником забезпечення тендерної пропозиції (якщо таке забезпечення передбачено оголошенням про проведення процедури закупівлі);</w:t>
            </w:r>
          </w:p>
          <w:p>
            <w:pPr>
              <w:widowControl w:val="0"/>
              <w:numPr>
                <w:ilvl w:val="0"/>
                <w:numId w:val="2"/>
              </w:numPr>
              <w:jc w:val="both"/>
              <w:rPr>
                <w:rFonts w:ascii="Times New Roman" w:hAnsi="Times New Roman"/>
                <w:sz w:val="24"/>
              </w:rPr>
            </w:pPr>
            <w:r>
              <w:rPr>
                <w:rFonts w:ascii="Times New Roman" w:hAnsi="Times New Roman"/>
                <w:sz w:val="24"/>
              </w:rPr>
              <w:t>у разі якщо тендерна пропозиція подається об’єднанням учасників, до неї обов’язково включається документ про створення такого об’єднання;</w:t>
            </w:r>
          </w:p>
          <w:p>
            <w:pPr>
              <w:widowControl w:val="0"/>
              <w:numPr>
                <w:ilvl w:val="0"/>
                <w:numId w:val="2"/>
              </w:numPr>
              <w:jc w:val="both"/>
              <w:rPr>
                <w:rFonts w:ascii="Times New Roman" w:hAnsi="Times New Roman"/>
                <w:sz w:val="24"/>
              </w:rPr>
            </w:pPr>
            <w:r>
              <w:rPr>
                <w:rFonts w:ascii="Times New Roman" w:hAnsi="Times New Roman"/>
                <w:sz w:val="24"/>
              </w:rPr>
              <w:t>іншою інформацією та документами, відповідно до вимог цієї тендерної документації та додатків до неї.</w:t>
            </w:r>
          </w:p>
          <w:p>
            <w:pPr>
              <w:widowControl w:val="0"/>
              <w:jc w:val="both"/>
              <w:rPr>
                <w:rFonts w:ascii="Times New Roman" w:hAnsi="Times New Roman"/>
                <w:sz w:val="24"/>
              </w:rPr>
            </w:pPr>
            <w:r>
              <w:rPr>
                <w:rFonts w:ascii="Times New Roman" w:hAnsi="Times New Roman"/>
                <w:sz w:val="24"/>
              </w:rPr>
              <w:t xml:space="preserve">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w:t>
            </w:r>
            <w:r>
              <w:rPr>
                <w:rFonts w:ascii="Times New Roman" w:hAnsi="Times New Roman"/>
                <w:sz w:val="24"/>
                <w:shd w:val="clear" w:fill="FFFF00"/>
              </w:rPr>
              <w:t>повинні бути адресовані</w:t>
            </w:r>
            <w:r>
              <w:rPr>
                <w:rFonts w:ascii="Times New Roman" w:hAnsi="Times New Roman"/>
                <w:sz w:val="24"/>
              </w:rPr>
              <w:t xml:space="preserve"> Комунальному сільськогосподарському підприємству « Джерело», містити ідентифікатор закупівлі, дату та вихідний номер, повинні бути підписані власноручно керівником або уповноваженою особою учасника і надані на фірмовому бланку учасника (у разі наявності).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pPr>
              <w:widowControl w:val="0"/>
              <w:jc w:val="both"/>
              <w:rPr>
                <w:rFonts w:ascii="Times New Roman" w:hAnsi="Times New Roman"/>
                <w:sz w:val="24"/>
              </w:rPr>
            </w:pPr>
            <w:r>
              <w:rPr>
                <w:rFonts w:ascii="Times New Roman" w:hAnsi="Times New Roman"/>
                <w:sz w:val="24"/>
                <w:shd w:val="clear" w:fill="FFFFFF"/>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w:t>
            </w:r>
            <w:r>
              <w:rPr>
                <w:rFonts w:ascii="Times New Roman" w:hAnsi="Times New Roman"/>
                <w:sz w:val="24"/>
              </w:rPr>
              <w:t xml:space="preserve">встановлені </w:t>
            </w:r>
            <w:r>
              <w:rPr>
                <w:rFonts w:ascii="Times New Roman" w:hAnsi="Times New Roman"/>
                <w:b w:val="1"/>
                <w:i w:val="1"/>
                <w:sz w:val="24"/>
              </w:rPr>
              <w:t>в Додатку 3</w:t>
            </w:r>
            <w:r>
              <w:rPr>
                <w:rFonts w:ascii="Times New Roman" w:hAnsi="Times New Roman"/>
                <w:sz w:val="24"/>
              </w:rPr>
              <w:t xml:space="preserve"> (для переможця).</w:t>
            </w:r>
          </w:p>
          <w:p>
            <w:pPr>
              <w:widowControl w:val="0"/>
              <w:jc w:val="both"/>
              <w:rPr>
                <w:rFonts w:ascii="Times New Roman" w:hAnsi="Times New Roman"/>
                <w:b w:val="1"/>
                <w:sz w:val="24"/>
              </w:rPr>
            </w:pPr>
            <w:r>
              <w:rPr>
                <w:rFonts w:ascii="Times New Roman" w:hAnsi="Times New Roman"/>
                <w:b w:val="1"/>
                <w:sz w:val="24"/>
              </w:rPr>
              <w:t>Опис та приклади формальних несуттєвих помилок.</w:t>
            </w:r>
          </w:p>
          <w:p>
            <w:pPr>
              <w:widowControl w:val="0"/>
              <w:jc w:val="both"/>
              <w:rPr>
                <w:rFonts w:ascii="Times New Roman" w:hAnsi="Times New Roman"/>
                <w:sz w:val="24"/>
              </w:rPr>
            </w:pPr>
            <w:r>
              <w:rPr>
                <w:rFonts w:ascii="Times New Roman" w:hAnsi="Times New Roman"/>
                <w:sz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pPr>
              <w:widowControl w:val="0"/>
              <w:jc w:val="both"/>
              <w:rPr>
                <w:rFonts w:ascii="Times New Roman" w:hAnsi="Times New Roman"/>
                <w:sz w:val="24"/>
              </w:rPr>
            </w:pPr>
            <w:r>
              <w:rPr>
                <w:rFonts w:ascii="Times New Roman" w:hAnsi="Times New Roman"/>
                <w:sz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pPr>
              <w:widowControl w:val="0"/>
              <w:jc w:val="both"/>
              <w:rPr>
                <w:rFonts w:ascii="Times New Roman" w:hAnsi="Times New Roman"/>
                <w:i w:val="1"/>
                <w:sz w:val="24"/>
                <w:u w:val="single"/>
              </w:rPr>
            </w:pPr>
            <w:r>
              <w:rPr>
                <w:rFonts w:ascii="Times New Roman" w:hAnsi="Times New Roman"/>
                <w:i w:val="1"/>
                <w:sz w:val="24"/>
                <w:u w:val="single"/>
              </w:rPr>
              <w:t>Опис формальних помилок:</w:t>
            </w:r>
          </w:p>
          <w:p>
            <w:pPr>
              <w:widowControl w:val="0"/>
              <w:jc w:val="both"/>
              <w:rPr>
                <w:rFonts w:ascii="Times New Roman" w:hAnsi="Times New Roman"/>
                <w:sz w:val="24"/>
              </w:rPr>
            </w:pPr>
            <w:r>
              <w:rPr>
                <w:rFonts w:ascii="Times New Roman" w:hAnsi="Times New Roman"/>
                <w:sz w:val="24"/>
              </w:rPr>
              <w:t>1.</w:t>
              <w:tab/>
              <w:t>Інформація / документ, подана учасником процедури закупівлі у складі тендерної пропозиції, містить помилку (помилки) у частині:</w:t>
            </w:r>
          </w:p>
          <w:p>
            <w:pPr>
              <w:widowControl w:val="0"/>
              <w:jc w:val="both"/>
              <w:rPr>
                <w:rFonts w:ascii="Times New Roman" w:hAnsi="Times New Roman"/>
                <w:sz w:val="24"/>
              </w:rPr>
            </w:pPr>
            <w:r>
              <w:rPr>
                <w:rFonts w:ascii="Times New Roman" w:hAnsi="Times New Roman"/>
                <w:sz w:val="24"/>
              </w:rPr>
              <w:t>-</w:t>
              <w:tab/>
              <w:t>уживання великої літери;</w:t>
            </w:r>
          </w:p>
          <w:p>
            <w:pPr>
              <w:widowControl w:val="0"/>
              <w:jc w:val="both"/>
              <w:rPr>
                <w:rFonts w:ascii="Times New Roman" w:hAnsi="Times New Roman"/>
                <w:sz w:val="24"/>
              </w:rPr>
            </w:pPr>
            <w:r>
              <w:rPr>
                <w:rFonts w:ascii="Times New Roman" w:hAnsi="Times New Roman"/>
                <w:sz w:val="24"/>
              </w:rPr>
              <w:t>-</w:t>
              <w:tab/>
              <w:t>уживання розділових знаків та відмінювання слів у реченні;</w:t>
            </w:r>
          </w:p>
          <w:p>
            <w:pPr>
              <w:widowControl w:val="0"/>
              <w:jc w:val="both"/>
              <w:rPr>
                <w:rFonts w:ascii="Times New Roman" w:hAnsi="Times New Roman"/>
                <w:sz w:val="24"/>
              </w:rPr>
            </w:pPr>
            <w:r>
              <w:rPr>
                <w:rFonts w:ascii="Times New Roman" w:hAnsi="Times New Roman"/>
                <w:sz w:val="24"/>
              </w:rPr>
              <w:t>-</w:t>
              <w:tab/>
              <w:t>використання слова або мовного звороту, запозичених з іншої мови;</w:t>
            </w:r>
          </w:p>
          <w:p>
            <w:pPr>
              <w:widowControl w:val="0"/>
              <w:jc w:val="both"/>
              <w:rPr>
                <w:rFonts w:ascii="Times New Roman" w:hAnsi="Times New Roman"/>
                <w:sz w:val="24"/>
              </w:rPr>
            </w:pPr>
            <w:r>
              <w:rPr>
                <w:rFonts w:ascii="Times New Roman" w:hAnsi="Times New Roman"/>
                <w:sz w:val="24"/>
              </w:rPr>
              <w:t>-</w:t>
              <w:tab/>
              <w:t>застосування правил переносу частини слова з рядка в рядок;</w:t>
            </w:r>
          </w:p>
          <w:p>
            <w:pPr>
              <w:widowControl w:val="0"/>
              <w:jc w:val="both"/>
              <w:rPr>
                <w:rFonts w:ascii="Times New Roman" w:hAnsi="Times New Roman"/>
                <w:sz w:val="24"/>
              </w:rPr>
            </w:pPr>
            <w:r>
              <w:rPr>
                <w:rFonts w:ascii="Times New Roman" w:hAnsi="Times New Roman"/>
                <w:sz w:val="24"/>
              </w:rPr>
              <w:t>-</w:t>
              <w:tab/>
              <w:t>написання слів разом та/або окремо, та/або через дефіс;</w:t>
            </w:r>
          </w:p>
          <w:p>
            <w:pPr>
              <w:widowControl w:val="0"/>
              <w:jc w:val="both"/>
              <w:rPr>
                <w:rFonts w:ascii="Times New Roman" w:hAnsi="Times New Roman"/>
                <w:sz w:val="24"/>
              </w:rPr>
            </w:pPr>
            <w:r>
              <w:rPr>
                <w:rFonts w:ascii="Times New Roman" w:hAnsi="Times New Roman"/>
                <w:sz w:val="24"/>
              </w:rPr>
              <w:t xml:space="preserve">-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pPr>
              <w:widowControl w:val="0"/>
              <w:jc w:val="both"/>
              <w:rPr>
                <w:rFonts w:ascii="Times New Roman" w:hAnsi="Times New Roman"/>
                <w:sz w:val="24"/>
              </w:rPr>
            </w:pPr>
            <w:r>
              <w:rPr>
                <w:rFonts w:ascii="Times New Roman" w:hAnsi="Times New Roman"/>
                <w:sz w:val="24"/>
              </w:rPr>
              <w:t>2.</w:t>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pPr>
              <w:widowControl w:val="0"/>
              <w:jc w:val="both"/>
              <w:rPr>
                <w:rFonts w:ascii="Times New Roman" w:hAnsi="Times New Roman"/>
                <w:sz w:val="24"/>
              </w:rPr>
            </w:pPr>
            <w:r>
              <w:rPr>
                <w:rFonts w:ascii="Times New Roman" w:hAnsi="Times New Roman"/>
                <w:sz w:val="24"/>
              </w:rPr>
              <w:t>3.</w:t>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pPr>
              <w:widowControl w:val="0"/>
              <w:jc w:val="both"/>
              <w:rPr>
                <w:rFonts w:ascii="Times New Roman" w:hAnsi="Times New Roman"/>
                <w:sz w:val="24"/>
              </w:rPr>
            </w:pPr>
            <w:r>
              <w:rPr>
                <w:rFonts w:ascii="Times New Roman" w:hAnsi="Times New Roman"/>
                <w:sz w:val="24"/>
              </w:rPr>
              <w:t>4.</w:t>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pPr>
              <w:widowControl w:val="0"/>
              <w:jc w:val="both"/>
              <w:rPr>
                <w:rFonts w:ascii="Times New Roman" w:hAnsi="Times New Roman"/>
                <w:sz w:val="24"/>
              </w:rPr>
            </w:pPr>
            <w:r>
              <w:rPr>
                <w:rFonts w:ascii="Times New Roman" w:hAnsi="Times New Roman"/>
                <w:sz w:val="24"/>
              </w:rPr>
              <w:t>5.</w:t>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pPr>
              <w:widowControl w:val="0"/>
              <w:jc w:val="both"/>
              <w:rPr>
                <w:rFonts w:ascii="Times New Roman" w:hAnsi="Times New Roman"/>
                <w:sz w:val="24"/>
              </w:rPr>
            </w:pPr>
            <w:r>
              <w:rPr>
                <w:rFonts w:ascii="Times New Roman" w:hAnsi="Times New Roman"/>
                <w:sz w:val="24"/>
              </w:rPr>
              <w:t>6.</w:t>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pPr>
              <w:widowControl w:val="0"/>
              <w:jc w:val="both"/>
              <w:rPr>
                <w:rFonts w:ascii="Times New Roman" w:hAnsi="Times New Roman"/>
                <w:sz w:val="24"/>
              </w:rPr>
            </w:pPr>
            <w:r>
              <w:rPr>
                <w:rFonts w:ascii="Times New Roman" w:hAnsi="Times New Roman"/>
                <w:sz w:val="24"/>
              </w:rPr>
              <w:t>7.</w:t>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pPr>
              <w:widowControl w:val="0"/>
              <w:jc w:val="both"/>
              <w:rPr>
                <w:rFonts w:ascii="Times New Roman" w:hAnsi="Times New Roman"/>
                <w:sz w:val="24"/>
              </w:rPr>
            </w:pPr>
            <w:r>
              <w:rPr>
                <w:rFonts w:ascii="Times New Roman" w:hAnsi="Times New Roman"/>
                <w:sz w:val="24"/>
              </w:rPr>
              <w:t>8.</w:t>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pPr>
              <w:widowControl w:val="0"/>
              <w:jc w:val="both"/>
              <w:rPr>
                <w:rFonts w:ascii="Times New Roman" w:hAnsi="Times New Roman"/>
                <w:sz w:val="24"/>
              </w:rPr>
            </w:pPr>
            <w:r>
              <w:rPr>
                <w:rFonts w:ascii="Times New Roman" w:hAnsi="Times New Roman"/>
                <w:sz w:val="24"/>
              </w:rPr>
              <w:t>9.</w:t>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pPr>
              <w:widowControl w:val="0"/>
              <w:jc w:val="both"/>
              <w:rPr>
                <w:rFonts w:ascii="Times New Roman" w:hAnsi="Times New Roman"/>
                <w:sz w:val="24"/>
              </w:rPr>
            </w:pPr>
            <w:r>
              <w:rPr>
                <w:rFonts w:ascii="Times New Roman" w:hAnsi="Times New Roman"/>
                <w:sz w:val="24"/>
              </w:rPr>
              <w:t>10.</w:t>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pPr>
              <w:widowControl w:val="0"/>
              <w:jc w:val="both"/>
              <w:rPr>
                <w:rFonts w:ascii="Times New Roman" w:hAnsi="Times New Roman"/>
                <w:sz w:val="24"/>
              </w:rPr>
            </w:pPr>
            <w:r>
              <w:rPr>
                <w:rFonts w:ascii="Times New Roman" w:hAnsi="Times New Roman"/>
                <w:sz w:val="24"/>
              </w:rPr>
              <w:t>11.</w:t>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pPr>
              <w:widowControl w:val="0"/>
              <w:jc w:val="both"/>
              <w:rPr>
                <w:rFonts w:ascii="Times New Roman" w:hAnsi="Times New Roman"/>
                <w:sz w:val="24"/>
              </w:rPr>
            </w:pPr>
            <w:r>
              <w:rPr>
                <w:rFonts w:ascii="Times New Roman" w:hAnsi="Times New Roman"/>
                <w:sz w:val="24"/>
              </w:rPr>
              <w:t>12.</w:t>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pPr>
              <w:widowControl w:val="0"/>
              <w:jc w:val="both"/>
              <w:rPr>
                <w:rFonts w:ascii="Times New Roman" w:hAnsi="Times New Roman"/>
                <w:i w:val="1"/>
                <w:sz w:val="24"/>
                <w:u w:val="single"/>
              </w:rPr>
            </w:pPr>
            <w:r>
              <w:rPr>
                <w:rFonts w:ascii="Times New Roman" w:hAnsi="Times New Roman"/>
                <w:i w:val="1"/>
                <w:sz w:val="24"/>
                <w:u w:val="single"/>
              </w:rPr>
              <w:t>Приклади формальних помилок:</w:t>
            </w:r>
          </w:p>
          <w:p>
            <w:pPr>
              <w:widowControl w:val="0"/>
              <w:jc w:val="both"/>
              <w:rPr>
                <w:rFonts w:ascii="Times New Roman" w:hAnsi="Times New Roman"/>
                <w:sz w:val="24"/>
              </w:rPr>
            </w:pPr>
            <w:r>
              <w:rPr>
                <w:rFonts w:ascii="Times New Roman" w:hAnsi="Times New Roman"/>
                <w:sz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pPr>
              <w:widowControl w:val="0"/>
              <w:jc w:val="both"/>
              <w:rPr>
                <w:rFonts w:ascii="Times New Roman" w:hAnsi="Times New Roman"/>
                <w:sz w:val="24"/>
              </w:rPr>
            </w:pPr>
            <w:r>
              <w:rPr>
                <w:rFonts w:ascii="Times New Roman" w:hAnsi="Times New Roman"/>
                <w:sz w:val="24"/>
              </w:rPr>
              <w:t xml:space="preserve">-  «м.київ» замість «м.Київ»;</w:t>
            </w:r>
          </w:p>
          <w:p>
            <w:pPr>
              <w:widowControl w:val="0"/>
              <w:jc w:val="both"/>
              <w:rPr>
                <w:rFonts w:ascii="Times New Roman" w:hAnsi="Times New Roman"/>
                <w:sz w:val="24"/>
              </w:rPr>
            </w:pPr>
            <w:r>
              <w:rPr>
                <w:rFonts w:ascii="Times New Roman" w:hAnsi="Times New Roman"/>
                <w:sz w:val="24"/>
              </w:rPr>
              <w:t>- «поряд -ок» замість «поря – док»;</w:t>
            </w:r>
          </w:p>
          <w:p>
            <w:pPr>
              <w:widowControl w:val="0"/>
              <w:jc w:val="both"/>
              <w:rPr>
                <w:rFonts w:ascii="Times New Roman" w:hAnsi="Times New Roman"/>
                <w:sz w:val="24"/>
              </w:rPr>
            </w:pPr>
            <w:r>
              <w:rPr>
                <w:rFonts w:ascii="Times New Roman" w:hAnsi="Times New Roman"/>
                <w:sz w:val="24"/>
              </w:rPr>
              <w:t>- «ненадається» замість «не надається»»;</w:t>
            </w:r>
          </w:p>
          <w:p>
            <w:pPr>
              <w:widowControl w:val="0"/>
              <w:jc w:val="both"/>
              <w:rPr>
                <w:rFonts w:ascii="Times New Roman" w:hAnsi="Times New Roman"/>
                <w:sz w:val="24"/>
              </w:rPr>
            </w:pPr>
            <w:r>
              <w:rPr>
                <w:rFonts w:ascii="Times New Roman" w:hAnsi="Times New Roman"/>
                <w:sz w:val="24"/>
              </w:rPr>
              <w:t>- «______________№_____________» замість «14.08.2020 №320/13/14-01»</w:t>
            </w:r>
          </w:p>
          <w:p>
            <w:pPr>
              <w:widowControl w:val="0"/>
              <w:jc w:val="both"/>
              <w:rPr>
                <w:rFonts w:ascii="Times New Roman" w:hAnsi="Times New Roman"/>
                <w:sz w:val="24"/>
              </w:rPr>
            </w:pPr>
            <w:r>
              <w:rPr>
                <w:rFonts w:ascii="Times New Roman" w:hAnsi="Times New Roman"/>
                <w:sz w:val="24"/>
              </w:rPr>
              <w:t xml:space="preserve">- учасник розмістив (завантажив) документ у форматі «JPG» замість  документа у форматі «pdf» (PortableDocumentFormat)». </w:t>
            </w:r>
          </w:p>
          <w:p>
            <w:pPr>
              <w:widowControl w:val="0"/>
              <w:ind w:hanging="20" w:left="40"/>
              <w:jc w:val="both"/>
              <w:rPr>
                <w:rFonts w:ascii="Times New Roman" w:hAnsi="Times New Roman"/>
                <w:color w:val="000000"/>
                <w:sz w:val="24"/>
              </w:rPr>
            </w:pPr>
            <w:r>
              <w:rPr>
                <w:rFonts w:ascii="Times New Roman" w:hAnsi="Times New Roman"/>
                <w:color w:val="000000"/>
                <w:sz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pPr>
              <w:widowControl w:val="0"/>
              <w:jc w:val="both"/>
              <w:rPr>
                <w:rFonts w:ascii="Times New Roman" w:hAnsi="Times New Roman"/>
                <w:b w:val="1"/>
                <w:color w:val="000000"/>
                <w:sz w:val="24"/>
              </w:rPr>
            </w:pPr>
            <w:bookmarkStart w:id="1" w:name="_heading=h.3znysh7"/>
            <w:bookmarkEnd w:id="1"/>
            <w:r>
              <w:rPr>
                <w:rFonts w:ascii="Times New Roman" w:hAnsi="Times New Roman"/>
                <w:color w:val="000000"/>
                <w:sz w:val="24"/>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w:t>
            </w:r>
            <w:r>
              <w:rPr>
                <w:rFonts w:ascii="Times New Roman" w:hAnsi="Times New Roman"/>
                <w:b w:val="1"/>
                <w:color w:val="000000"/>
                <w:sz w:val="24"/>
              </w:rPr>
              <w:t xml:space="preserve"> </w:t>
            </w:r>
          </w:p>
          <w:p>
            <w:pPr>
              <w:widowControl w:val="0"/>
              <w:jc w:val="both"/>
              <w:rPr>
                <w:rFonts w:ascii="Times New Roman" w:hAnsi="Times New Roman"/>
                <w:color w:val="000000"/>
                <w:sz w:val="24"/>
              </w:rPr>
            </w:pPr>
            <w:r>
              <w:rPr>
                <w:rFonts w:ascii="Times New Roman" w:hAnsi="Times New Roman"/>
                <w:color w:val="000000"/>
                <w:sz w:val="24"/>
              </w:rPr>
              <w:t xml:space="preserve">Тендерна пропозиція учасника має відповідати ряду вимог: </w:t>
            </w:r>
          </w:p>
          <w:p>
            <w:pPr>
              <w:jc w:val="both"/>
              <w:rPr>
                <w:rFonts w:ascii="Times New Roman" w:hAnsi="Times New Roman"/>
                <w:color w:val="000000"/>
                <w:sz w:val="24"/>
              </w:rPr>
            </w:pPr>
            <w:r>
              <w:rPr>
                <w:rFonts w:ascii="Times New Roman" w:hAnsi="Times New Roman"/>
                <w:color w:val="000000"/>
                <w:sz w:val="24"/>
              </w:rPr>
              <w:t>1) документи мають бути чіткими та розбірливими для читання;</w:t>
            </w:r>
          </w:p>
          <w:p>
            <w:pPr>
              <w:jc w:val="both"/>
              <w:rPr>
                <w:rFonts w:ascii="Times New Roman" w:hAnsi="Times New Roman"/>
                <w:color w:val="000000"/>
                <w:sz w:val="24"/>
              </w:rPr>
            </w:pPr>
            <w:r>
              <w:rPr>
                <w:rFonts w:ascii="Times New Roman" w:hAnsi="Times New Roman"/>
                <w:color w:val="000000"/>
                <w:sz w:val="24"/>
              </w:rPr>
              <w:t xml:space="preserve">2) тендерна пропозиція учасника повинна бути підписана  кваліфікованим електронним підписом (КЕП)/удосконаленим електронним підпи</w:t>
            </w:r>
            <w:r>
              <w:rPr>
                <w:rFonts w:ascii="Times New Roman" w:hAnsi="Times New Roman"/>
                <w:sz w:val="24"/>
              </w:rPr>
              <w:t>сом (УЕП)</w:t>
            </w:r>
            <w:r>
              <w:rPr>
                <w:rFonts w:ascii="Times New Roman" w:hAnsi="Times New Roman"/>
                <w:color w:val="000000"/>
                <w:sz w:val="24"/>
              </w:rPr>
              <w:t>;</w:t>
            </w:r>
          </w:p>
          <w:p>
            <w:pPr>
              <w:jc w:val="both"/>
              <w:rPr>
                <w:rFonts w:ascii="Times New Roman" w:hAnsi="Times New Roman"/>
                <w:color w:val="000000"/>
                <w:sz w:val="24"/>
              </w:rPr>
            </w:pPr>
            <w:r>
              <w:rPr>
                <w:rFonts w:ascii="Times New Roman" w:hAnsi="Times New Roman"/>
                <w:color w:val="000000"/>
                <w:sz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pPr>
              <w:jc w:val="both"/>
              <w:rPr>
                <w:rFonts w:ascii="Times New Roman" w:hAnsi="Times New Roman"/>
                <w:color w:val="000000"/>
                <w:sz w:val="24"/>
              </w:rPr>
            </w:pPr>
            <w:r>
              <w:rPr>
                <w:rFonts w:ascii="Times New Roman" w:hAnsi="Times New Roman"/>
                <w:color w:val="000000"/>
                <w:sz w:val="24"/>
              </w:rPr>
              <w:t>Винятки:</w:t>
            </w:r>
          </w:p>
          <w:p>
            <w:pPr>
              <w:jc w:val="both"/>
              <w:rPr>
                <w:rFonts w:ascii="Times New Roman" w:hAnsi="Times New Roman"/>
                <w:color w:val="000000"/>
                <w:sz w:val="24"/>
              </w:rPr>
            </w:pPr>
            <w:r>
              <w:rPr>
                <w:rFonts w:ascii="Times New Roman" w:hAnsi="Times New Roman"/>
                <w:color w:val="000000"/>
                <w:sz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pPr>
              <w:widowControl w:val="0"/>
              <w:jc w:val="both"/>
              <w:rPr>
                <w:rFonts w:ascii="Times New Roman" w:hAnsi="Times New Roman"/>
                <w:color w:val="000000"/>
                <w:sz w:val="24"/>
              </w:rPr>
            </w:pPr>
            <w:r>
              <w:rPr>
                <w:rFonts w:ascii="Times New Roman" w:hAnsi="Times New Roman"/>
                <w:color w:val="000000"/>
                <w:sz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pPr>
              <w:widowControl w:val="0"/>
              <w:ind w:hanging="20" w:left="40"/>
              <w:jc w:val="both"/>
              <w:rPr>
                <w:rFonts w:ascii="Times New Roman" w:hAnsi="Times New Roman"/>
                <w:sz w:val="24"/>
              </w:rPr>
            </w:pPr>
            <w:r>
              <w:rPr>
                <w:rFonts w:ascii="Times New Roman" w:hAnsi="Times New Roman"/>
                <w:color w:val="000000"/>
                <w:sz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hAnsi="Times New Roman"/>
                <w:sz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pPr>
              <w:widowControl w:val="0"/>
              <w:ind w:hanging="20" w:left="40"/>
              <w:jc w:val="both"/>
              <w:rPr>
                <w:rFonts w:ascii="Times New Roman" w:hAnsi="Times New Roman"/>
                <w:color w:val="000000"/>
                <w:sz w:val="24"/>
              </w:rPr>
            </w:pPr>
            <w:r>
              <w:rPr>
                <w:rFonts w:ascii="Times New Roman" w:hAnsi="Times New Roman"/>
                <w:color w:val="000000"/>
                <w:sz w:val="24"/>
              </w:rPr>
              <w:t>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КЕП\УЕП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3 пункту 1 частини 1 статті 31 Закону.</w:t>
            </w:r>
          </w:p>
          <w:p>
            <w:pPr>
              <w:widowControl w:val="0"/>
              <w:jc w:val="both"/>
              <w:rPr>
                <w:rFonts w:ascii="Times New Roman" w:hAnsi="Times New Roman"/>
                <w:color w:val="0D0D0D"/>
                <w:sz w:val="24"/>
              </w:rPr>
            </w:pPr>
            <w:bookmarkStart w:id="2" w:name="_heading=h.2et92p0"/>
            <w:bookmarkEnd w:id="2"/>
            <w:r>
              <w:rPr>
                <w:rFonts w:ascii="Times New Roman" w:hAnsi="Times New Roman"/>
                <w:color w:val="000000"/>
                <w:sz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hAnsi="Times New Roman"/>
                <w:color w:val="0D0D0D"/>
                <w:sz w:val="24"/>
              </w:rPr>
              <w:t xml:space="preserve"> </w:t>
            </w:r>
          </w:p>
          <w:p>
            <w:pPr>
              <w:widowControl w:val="0"/>
              <w:jc w:val="both"/>
              <w:rPr>
                <w:rFonts w:ascii="Times New Roman" w:hAnsi="Times New Roman"/>
                <w:sz w:val="24"/>
              </w:rPr>
            </w:pPr>
            <w:bookmarkStart w:id="3" w:name="_heading=h.hjqm8skarbdr"/>
            <w:bookmarkEnd w:id="3"/>
            <w:bookmarkStart w:id="4" w:name="_heading=h.ftj7vaqoric"/>
            <w:bookmarkEnd w:id="4"/>
            <w:r>
              <w:rPr>
                <w:rFonts w:ascii="Times New Roman" w:hAnsi="Times New Roman"/>
                <w:color w:val="000000"/>
                <w:sz w:val="24"/>
              </w:rPr>
              <w:t>Кожен учасник має право подати тільки одну тендерну пропозицію</w:t>
            </w:r>
            <w:r>
              <w:rPr>
                <w:rFonts w:ascii="Times New Roman" w:hAnsi="Times New Roman"/>
                <w:b w:val="1"/>
                <w:color w:val="000000"/>
                <w:sz w:val="24"/>
              </w:rPr>
              <w:t xml:space="preserve"> </w:t>
            </w:r>
            <w:r>
              <w:rPr>
                <w:rFonts w:ascii="Times New Roman" w:hAnsi="Times New Roman"/>
                <w:color w:val="000000"/>
                <w:sz w:val="24"/>
              </w:rPr>
              <w:t xml:space="preserve">(у тому числі до визначеної в тендерній документації частини предмета закупівлі (лота) </w:t>
            </w:r>
            <w:r>
              <w:rPr>
                <w:rFonts w:ascii="Times New Roman" w:hAnsi="Times New Roman"/>
                <w:sz w:val="24"/>
              </w:rPr>
              <w:t xml:space="preserve">у разі здійснення закупівлі за лотами. </w:t>
            </w:r>
          </w:p>
          <w:p>
            <w:pPr>
              <w:widowControl w:val="0"/>
              <w:jc w:val="both"/>
              <w:rPr>
                <w:rFonts w:ascii="Times New Roman" w:hAnsi="Times New Roman"/>
                <w:color w:val="000000"/>
                <w:sz w:val="24"/>
              </w:rPr>
            </w:pPr>
            <w:r>
              <w:rPr>
                <w:rFonts w:ascii="Times New Roman" w:hAnsi="Times New Roman"/>
                <w:i w:val="1"/>
                <w:sz w:val="24"/>
              </w:rPr>
              <w:t>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учасник вважається таким, що не відповідає встановленим </w:t>
            </w:r>
            <w:r>
              <w:rPr>
                <w:rFonts w:ascii="Times New Roman" w:hAnsi="Times New Roman"/>
                <w:i w:val="1"/>
                <w:sz w:val="24"/>
              </w:rPr>
              <w:fldChar w:fldCharType="begin"/>
            </w:r>
            <w:r>
              <w:rPr>
                <w:rFonts w:ascii="Times New Roman" w:hAnsi="Times New Roman"/>
                <w:i w:val="1"/>
                <w:sz w:val="24"/>
              </w:rPr>
              <w:instrText>HYPERLINK "https://zakon.rada.gov.ua/laws/show/922-19" \l "n1422"</w:instrText>
            </w:r>
            <w:r>
              <w:rPr>
                <w:rFonts w:ascii="Times New Roman" w:hAnsi="Times New Roman"/>
                <w:i w:val="1"/>
                <w:sz w:val="24"/>
              </w:rPr>
              <w:fldChar w:fldCharType="separate"/>
            </w:r>
            <w:r>
              <w:rPr>
                <w:rFonts w:ascii="Times New Roman" w:hAnsi="Times New Roman"/>
                <w:i w:val="1"/>
                <w:sz w:val="24"/>
              </w:rPr>
              <w:t>абзацом першим</w:t>
            </w:r>
            <w:r>
              <w:rPr>
                <w:rFonts w:ascii="Times New Roman" w:hAnsi="Times New Roman"/>
                <w:i w:val="1"/>
                <w:sz w:val="24"/>
              </w:rPr>
              <w:fldChar w:fldCharType="end"/>
            </w:r>
            <w:r>
              <w:rPr>
                <w:rFonts w:ascii="Times New Roman" w:hAnsi="Times New Roman"/>
                <w:i w:val="1"/>
                <w:sz w:val="24"/>
                <w:shd w:val="clear" w:fill="FFFFFF"/>
              </w:rPr>
              <w:t> частини третьої статті 22 Закону України «Про публічні закупівлі» вимогам до учасника відповідно до законодавства.</w:t>
            </w:r>
          </w:p>
        </w:tc>
      </w:tr>
      <w:tr>
        <w:trPr>
          <w:trHeight w:hRule="atLeast" w:val="913"/>
          <w:jc w:val="center"/>
        </w:trPr>
        <w:tc>
          <w:tcPr>
            <w:tcW w:w="705" w:type="dxa"/>
          </w:tcPr>
          <w:p>
            <w:pPr>
              <w:widowControl w:val="0"/>
              <w:jc w:val="center"/>
              <w:rPr>
                <w:rFonts w:ascii="Times New Roman" w:hAnsi="Times New Roman"/>
                <w:sz w:val="24"/>
              </w:rPr>
            </w:pPr>
            <w:r>
              <w:rPr>
                <w:rFonts w:ascii="Times New Roman" w:hAnsi="Times New Roman"/>
                <w:color w:val="000000"/>
                <w:sz w:val="24"/>
              </w:rPr>
              <w:t>2</w:t>
            </w:r>
          </w:p>
        </w:tc>
        <w:tc>
          <w:tcPr>
            <w:tcW w:w="2835" w:type="dxa"/>
          </w:tcPr>
          <w:p>
            <w:pPr>
              <w:widowControl w:val="0"/>
              <w:rPr>
                <w:rFonts w:ascii="Times New Roman" w:hAnsi="Times New Roman"/>
                <w:sz w:val="24"/>
              </w:rPr>
            </w:pPr>
            <w:bookmarkStart w:id="5" w:name="_heading=h.tyjcwt"/>
            <w:bookmarkEnd w:id="5"/>
            <w:r>
              <w:rPr>
                <w:rFonts w:ascii="Times New Roman" w:hAnsi="Times New Roman"/>
                <w:b w:val="1"/>
                <w:color w:val="000000"/>
                <w:sz w:val="24"/>
              </w:rPr>
              <w:t>Забезпечення тендерної пропозиції</w:t>
            </w:r>
          </w:p>
        </w:tc>
        <w:tc>
          <w:tcPr>
            <w:tcW w:w="6420" w:type="dxa"/>
            <w:vAlign w:val="center"/>
          </w:tcPr>
          <w:p>
            <w:pPr>
              <w:widowControl w:val="0"/>
              <w:ind w:right="120"/>
              <w:jc w:val="both"/>
              <w:rPr>
                <w:rFonts w:ascii="Times New Roman" w:hAnsi="Times New Roman"/>
                <w:sz w:val="24"/>
              </w:rPr>
            </w:pPr>
            <w:r>
              <w:rPr>
                <w:rFonts w:ascii="Times New Roman" w:hAnsi="Times New Roman"/>
                <w:sz w:val="24"/>
              </w:rPr>
              <w:t>Забезпечення тендерної пропозиції  не вимагається.</w:t>
            </w:r>
          </w:p>
          <w:p>
            <w:pPr>
              <w:widowControl w:val="0"/>
              <w:ind w:right="120"/>
              <w:jc w:val="both"/>
              <w:rPr>
                <w:rFonts w:ascii="Times New Roman" w:hAnsi="Times New Roman"/>
                <w:b w:val="1"/>
                <w:sz w:val="24"/>
                <w:shd w:val="clear" w:fill="FFFF00"/>
              </w:rPr>
            </w:pPr>
            <w:bookmarkStart w:id="6" w:name="_heading=h.3dy6vkm"/>
            <w:bookmarkEnd w:id="6"/>
          </w:p>
          <w:p>
            <w:pPr>
              <w:widowControl w:val="0"/>
              <w:jc w:val="both"/>
              <w:rPr>
                <w:rFonts w:ascii="Times New Roman" w:hAnsi="Times New Roman"/>
                <w:sz w:val="24"/>
              </w:rPr>
            </w:pPr>
            <w:bookmarkStart w:id="7" w:name="_heading=h.qh3irfvunfcq"/>
            <w:bookmarkEnd w:id="7"/>
          </w:p>
        </w:tc>
      </w:tr>
      <w:tr>
        <w:trPr>
          <w:trHeight w:hRule="atLeast" w:val="1119"/>
          <w:jc w:val="center"/>
        </w:trPr>
        <w:tc>
          <w:tcPr>
            <w:tcW w:w="705" w:type="dxa"/>
          </w:tcPr>
          <w:p>
            <w:pPr>
              <w:widowControl w:val="0"/>
              <w:jc w:val="center"/>
              <w:rPr>
                <w:rFonts w:ascii="Times New Roman" w:hAnsi="Times New Roman"/>
                <w:sz w:val="24"/>
              </w:rPr>
            </w:pPr>
            <w:r>
              <w:rPr>
                <w:rFonts w:ascii="Times New Roman" w:hAnsi="Times New Roman"/>
                <w:color w:val="000000"/>
                <w:sz w:val="24"/>
              </w:rPr>
              <w:t>3</w:t>
            </w:r>
          </w:p>
        </w:tc>
        <w:tc>
          <w:tcPr>
            <w:tcW w:w="2835" w:type="dxa"/>
          </w:tcPr>
          <w:p>
            <w:pPr>
              <w:widowControl w:val="0"/>
              <w:rPr>
                <w:rFonts w:ascii="Times New Roman" w:hAnsi="Times New Roman"/>
                <w:sz w:val="24"/>
              </w:rPr>
            </w:pPr>
            <w:r>
              <w:rPr>
                <w:rFonts w:ascii="Times New Roman" w:hAnsi="Times New Roman"/>
                <w:b w:val="1"/>
                <w:color w:val="000000"/>
                <w:sz w:val="24"/>
              </w:rPr>
              <w:t>Умови повернення чи неповернення забезпечення тендерної пропозиції</w:t>
            </w:r>
          </w:p>
        </w:tc>
        <w:tc>
          <w:tcPr>
            <w:tcW w:w="6420" w:type="dxa"/>
            <w:vAlign w:val="center"/>
          </w:tcPr>
          <w:p>
            <w:pPr>
              <w:widowControl w:val="0"/>
              <w:ind w:right="120"/>
              <w:jc w:val="both"/>
              <w:rPr>
                <w:rFonts w:ascii="Times New Roman" w:hAnsi="Times New Roman"/>
                <w:sz w:val="24"/>
              </w:rPr>
            </w:pPr>
            <w:r>
              <w:rPr>
                <w:rFonts w:ascii="Times New Roman" w:hAnsi="Times New Roman"/>
                <w:sz w:val="24"/>
              </w:rPr>
              <w:t>Не передбачається.</w:t>
            </w:r>
          </w:p>
          <w:p>
            <w:pPr>
              <w:widowControl w:val="0"/>
              <w:ind w:right="120"/>
              <w:jc w:val="both"/>
              <w:rPr>
                <w:rFonts w:ascii="Times New Roman" w:hAnsi="Times New Roman"/>
                <w:color w:val="FF0000"/>
                <w:sz w:val="24"/>
                <w:shd w:val="clear" w:fill="FFFF00"/>
              </w:rPr>
            </w:pPr>
          </w:p>
          <w:p>
            <w:pPr>
              <w:widowControl w:val="0"/>
              <w:pBdr>
                <w:top w:val="nil" w:sz="0" w:space="0" w:shadow="0" w:frame="0" w:color="auto"/>
                <w:left w:val="nil" w:sz="0" w:space="0" w:shadow="0" w:frame="0" w:color="auto"/>
                <w:bottom w:val="nil" w:sz="0" w:space="0" w:shadow="0" w:frame="0" w:color="auto"/>
                <w:right w:val="nil" w:sz="0" w:space="0" w:shadow="0" w:frame="0" w:color="auto"/>
              </w:pBdr>
              <w:shd w:val="clear" w:fill="FFFFFF"/>
              <w:spacing w:after="160" w:beforeAutospacing="0" w:afterAutospacing="0"/>
              <w:ind w:right="120"/>
              <w:jc w:val="both"/>
              <w:rPr>
                <w:rFonts w:ascii="Times New Roman" w:hAnsi="Times New Roman"/>
                <w:color w:val="000000"/>
                <w:sz w:val="24"/>
              </w:rPr>
            </w:pPr>
          </w:p>
          <w:p>
            <w:pPr>
              <w:widowControl w:val="0"/>
              <w:jc w:val="both"/>
              <w:rPr>
                <w:rFonts w:ascii="Times New Roman" w:hAnsi="Times New Roman"/>
                <w:sz w:val="24"/>
              </w:rPr>
            </w:pPr>
          </w:p>
        </w:tc>
      </w:tr>
      <w:tr>
        <w:trPr>
          <w:trHeight w:hRule="atLeast" w:val="560"/>
          <w:jc w:val="center"/>
        </w:trPr>
        <w:tc>
          <w:tcPr>
            <w:tcW w:w="705" w:type="dxa"/>
          </w:tcPr>
          <w:p>
            <w:pPr>
              <w:widowControl w:val="0"/>
              <w:jc w:val="center"/>
              <w:rPr>
                <w:rFonts w:ascii="Times New Roman" w:hAnsi="Times New Roman"/>
                <w:sz w:val="24"/>
              </w:rPr>
            </w:pPr>
            <w:r>
              <w:rPr>
                <w:rFonts w:ascii="Times New Roman" w:hAnsi="Times New Roman"/>
                <w:color w:val="000000"/>
                <w:sz w:val="24"/>
              </w:rPr>
              <w:t>4</w:t>
            </w:r>
          </w:p>
        </w:tc>
        <w:tc>
          <w:tcPr>
            <w:tcW w:w="2835" w:type="dxa"/>
          </w:tcPr>
          <w:p>
            <w:pPr>
              <w:widowControl w:val="0"/>
              <w:rPr>
                <w:rFonts w:ascii="Times New Roman" w:hAnsi="Times New Roman"/>
                <w:sz w:val="24"/>
              </w:rPr>
            </w:pPr>
            <w:r>
              <w:rPr>
                <w:rFonts w:ascii="Times New Roman" w:hAnsi="Times New Roman"/>
                <w:b w:val="1"/>
                <w:color w:val="000000"/>
                <w:sz w:val="24"/>
              </w:rPr>
              <w:t>Строк, протягом якого тендерні пропозиції є дійсними</w:t>
            </w:r>
          </w:p>
        </w:tc>
        <w:tc>
          <w:tcPr>
            <w:tcW w:w="6420" w:type="dxa"/>
            <w:vAlign w:val="center"/>
          </w:tcPr>
          <w:p>
            <w:pPr>
              <w:widowControl w:val="0"/>
              <w:jc w:val="both"/>
              <w:rPr>
                <w:rFonts w:ascii="Times New Roman" w:hAnsi="Times New Roman"/>
                <w:sz w:val="24"/>
              </w:rPr>
            </w:pPr>
            <w:r>
              <w:rPr>
                <w:rFonts w:ascii="Times New Roman" w:hAnsi="Times New Roman"/>
                <w:sz w:val="24"/>
              </w:rPr>
              <w:t xml:space="preserve">Тендерні пропозиції вважаються дійсними протягом 90 днів із дати кінцевого строку подання тендерних пропозицій. </w:t>
            </w:r>
          </w:p>
          <w:p>
            <w:pPr>
              <w:widowControl w:val="0"/>
              <w:jc w:val="both"/>
              <w:rPr>
                <w:rFonts w:ascii="Times New Roman" w:hAnsi="Times New Roman"/>
                <w:sz w:val="24"/>
              </w:rPr>
            </w:pPr>
            <w:r>
              <w:rPr>
                <w:rFonts w:ascii="Times New Roman" w:hAnsi="Times New Roman"/>
                <w:sz w:val="24"/>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pPr>
              <w:pStyle w:val="P8"/>
              <w:widowControl w:val="0"/>
              <w:numPr>
                <w:ilvl w:val="0"/>
                <w:numId w:val="10"/>
              </w:numPr>
              <w:jc w:val="both"/>
              <w:rPr>
                <w:rFonts w:ascii="Times New Roman" w:hAnsi="Times New Roman"/>
                <w:sz w:val="24"/>
              </w:rPr>
            </w:pPr>
            <w:r>
              <w:rPr>
                <w:rFonts w:ascii="Times New Roman" w:hAnsi="Times New Roman"/>
                <w:sz w:val="24"/>
              </w:rPr>
              <w:t>відхилити таку вимогу, не втрачаючи при цьому наданого ним забезпечення тендерної пропозиції;</w:t>
            </w:r>
          </w:p>
          <w:p>
            <w:pPr>
              <w:pStyle w:val="P8"/>
              <w:widowControl w:val="0"/>
              <w:numPr>
                <w:ilvl w:val="0"/>
                <w:numId w:val="10"/>
              </w:numPr>
              <w:jc w:val="both"/>
              <w:rPr>
                <w:rFonts w:ascii="Times New Roman" w:hAnsi="Times New Roman"/>
                <w:sz w:val="24"/>
              </w:rPr>
            </w:pPr>
            <w:r>
              <w:rPr>
                <w:rFonts w:ascii="Times New Roman" w:hAnsi="Times New Roman"/>
                <w:sz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hAnsi="Times New Roman"/>
                <w:i w:val="1"/>
                <w:sz w:val="24"/>
              </w:rPr>
              <w:t>(у разі якщо таке вимагалося)</w:t>
            </w:r>
            <w:r>
              <w:rPr>
                <w:rFonts w:ascii="Times New Roman" w:hAnsi="Times New Roman"/>
                <w:sz w:val="24"/>
              </w:rPr>
              <w:t>.</w:t>
            </w:r>
          </w:p>
          <w:p>
            <w:pPr>
              <w:widowControl w:val="0"/>
              <w:jc w:val="both"/>
              <w:rPr>
                <w:rFonts w:ascii="Times New Roman" w:hAnsi="Times New Roman"/>
                <w:strike w:val="1"/>
                <w:sz w:val="24"/>
              </w:rPr>
            </w:pPr>
            <w:r>
              <w:rPr>
                <w:rFonts w:ascii="Times New Roman" w:hAnsi="Times New Roman"/>
                <w:sz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trPr>
          <w:trHeight w:hRule="atLeast" w:val="405"/>
          <w:jc w:val="center"/>
        </w:trPr>
        <w:tc>
          <w:tcPr>
            <w:tcW w:w="705" w:type="dxa"/>
          </w:tcPr>
          <w:p>
            <w:pPr>
              <w:widowControl w:val="0"/>
              <w:jc w:val="center"/>
              <w:rPr>
                <w:rFonts w:ascii="Times New Roman" w:hAnsi="Times New Roman"/>
                <w:sz w:val="24"/>
              </w:rPr>
            </w:pPr>
            <w:r>
              <w:rPr>
                <w:rFonts w:ascii="Times New Roman" w:hAnsi="Times New Roman"/>
                <w:color w:val="000000"/>
                <w:sz w:val="24"/>
              </w:rPr>
              <w:t>5</w:t>
            </w:r>
          </w:p>
        </w:tc>
        <w:tc>
          <w:tcPr>
            <w:tcW w:w="2835" w:type="dxa"/>
          </w:tcPr>
          <w:p>
            <w:pPr>
              <w:widowControl w:val="0"/>
              <w:rPr>
                <w:rFonts w:ascii="Times New Roman" w:hAnsi="Times New Roman"/>
                <w:sz w:val="24"/>
              </w:rPr>
            </w:pPr>
            <w:r>
              <w:rPr>
                <w:rFonts w:ascii="Times New Roman" w:hAnsi="Times New Roman"/>
                <w:b w:val="1"/>
                <w:color w:val="000000"/>
                <w:sz w:val="24"/>
              </w:rPr>
              <w:t>Кваліфікаційні критерії до учасників та вимоги, установлені статтею 17 Закону</w:t>
            </w:r>
          </w:p>
        </w:tc>
        <w:tc>
          <w:tcPr>
            <w:tcW w:w="6420" w:type="dxa"/>
            <w:vAlign w:val="center"/>
          </w:tcPr>
          <w:p>
            <w:pPr>
              <w:widowControl w:val="0"/>
              <w:ind w:right="120"/>
              <w:jc w:val="both"/>
              <w:rPr>
                <w:rFonts w:ascii="Times New Roman" w:hAnsi="Times New Roman"/>
                <w:sz w:val="24"/>
              </w:rPr>
            </w:pPr>
            <w:r>
              <w:rPr>
                <w:rFonts w:ascii="Times New Roman" w:hAnsi="Times New Roman"/>
                <w:sz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hAnsi="Times New Roman"/>
                <w:b w:val="1"/>
                <w:i w:val="1"/>
                <w:sz w:val="24"/>
              </w:rPr>
              <w:t>Додатку 3</w:t>
            </w:r>
            <w:r>
              <w:rPr>
                <w:rFonts w:ascii="Times New Roman" w:hAnsi="Times New Roman"/>
                <w:i w:val="1"/>
                <w:sz w:val="24"/>
              </w:rPr>
              <w:t xml:space="preserve"> </w:t>
            </w:r>
            <w:r>
              <w:rPr>
                <w:rFonts w:ascii="Times New Roman" w:hAnsi="Times New Roman"/>
                <w:sz w:val="24"/>
              </w:rPr>
              <w:t xml:space="preserve">до цієї тендерної документації. Спосіб  підтвердження відповідності учасника критеріям і вимогам згідно із законодавством наведено в</w:t>
            </w:r>
            <w:r>
              <w:rPr>
                <w:rFonts w:ascii="Times New Roman" w:hAnsi="Times New Roman"/>
                <w:b w:val="1"/>
                <w:sz w:val="24"/>
              </w:rPr>
              <w:t xml:space="preserve"> </w:t>
            </w:r>
            <w:r>
              <w:rPr>
                <w:rFonts w:ascii="Times New Roman" w:hAnsi="Times New Roman"/>
                <w:b w:val="1"/>
                <w:i w:val="1"/>
                <w:sz w:val="24"/>
              </w:rPr>
              <w:t>Додатку 3</w:t>
            </w:r>
            <w:r>
              <w:rPr>
                <w:rFonts w:ascii="Times New Roman" w:hAnsi="Times New Roman"/>
                <w:sz w:val="24"/>
              </w:rPr>
              <w:t xml:space="preserve"> до цієї тендерної документації.</w:t>
            </w:r>
          </w:p>
          <w:p>
            <w:pPr>
              <w:widowControl w:val="0"/>
              <w:ind w:right="120"/>
              <w:jc w:val="both"/>
              <w:rPr>
                <w:rFonts w:ascii="Times New Roman" w:hAnsi="Times New Roman"/>
                <w:b w:val="1"/>
                <w:i w:val="1"/>
                <w:sz w:val="24"/>
              </w:rPr>
            </w:pPr>
            <w:r>
              <w:rPr>
                <w:rFonts w:ascii="Times New Roman" w:hAnsi="Times New Roman"/>
                <w:sz w:val="24"/>
              </w:rPr>
              <w:t xml:space="preserve">Замовник вимагає від учасників подання ними документально підтвердженої інформації про їх відповідність кваліфікаційним критеріям, а саме - наявність документально підтвердженого досвіду виконання аналогічного (аналогічних) за предметом закупівлі договору (договорів) - 1 і більше. Інформацію подати  відповідно до </w:t>
            </w:r>
            <w:r>
              <w:rPr>
                <w:rFonts w:ascii="Times New Roman" w:hAnsi="Times New Roman"/>
                <w:b w:val="1"/>
                <w:i w:val="1"/>
                <w:sz w:val="24"/>
              </w:rPr>
              <w:t xml:space="preserve">Додатку 3. </w:t>
            </w:r>
          </w:p>
          <w:p>
            <w:pPr>
              <w:widowControl w:val="0"/>
              <w:ind w:right="120"/>
              <w:jc w:val="both"/>
              <w:rPr>
                <w:rFonts w:ascii="Times New Roman" w:hAnsi="Times New Roman"/>
                <w:b w:val="1"/>
                <w:color w:val="000000"/>
                <w:sz w:val="24"/>
              </w:rPr>
            </w:pPr>
            <w:r>
              <w:rPr>
                <w:rFonts w:ascii="Times New Roman" w:hAnsi="Times New Roman"/>
                <w:b w:val="1"/>
                <w:color w:val="000000"/>
                <w:sz w:val="24"/>
              </w:rPr>
              <w:t>Підстави, встановлені статтею 17 Закону.</w:t>
            </w:r>
          </w:p>
          <w:p>
            <w:pPr>
              <w:widowControl w:val="0"/>
              <w:ind w:right="120"/>
              <w:jc w:val="both"/>
              <w:rPr>
                <w:rFonts w:ascii="Times New Roman" w:hAnsi="Times New Roman"/>
                <w:sz w:val="24"/>
              </w:rPr>
            </w:pPr>
            <w:r>
              <w:rPr>
                <w:rFonts w:ascii="Times New Roman" w:hAnsi="Times New Roman"/>
                <w:sz w:val="24"/>
              </w:rPr>
              <w:t>Замовник приймає рішення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процедурі закупівлі в разі, якщо:</w:t>
            </w:r>
          </w:p>
          <w:p>
            <w:pPr>
              <w:widowControl w:val="0"/>
              <w:ind w:right="120"/>
              <w:jc w:val="both"/>
              <w:rPr>
                <w:rFonts w:ascii="Times New Roman" w:hAnsi="Times New Roman"/>
                <w:sz w:val="24"/>
              </w:rPr>
            </w:pPr>
            <w:r>
              <w:rPr>
                <w:rFonts w:ascii="Times New Roman" w:hAnsi="Times New Roman"/>
                <w:sz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pPr>
              <w:widowControl w:val="0"/>
              <w:ind w:right="120"/>
              <w:jc w:val="both"/>
              <w:rPr>
                <w:rFonts w:ascii="Times New Roman" w:hAnsi="Times New Roman"/>
                <w:sz w:val="24"/>
              </w:rPr>
            </w:pPr>
            <w:r>
              <w:rPr>
                <w:rFonts w:ascii="Times New Roman" w:hAnsi="Times New Roman"/>
                <w:sz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pPr>
              <w:widowControl w:val="0"/>
              <w:ind w:right="120"/>
              <w:jc w:val="both"/>
              <w:rPr>
                <w:rFonts w:ascii="Times New Roman" w:hAnsi="Times New Roman"/>
                <w:sz w:val="24"/>
              </w:rPr>
            </w:pPr>
            <w:r>
              <w:rPr>
                <w:rFonts w:ascii="Times New Roman" w:hAnsi="Times New Roman"/>
                <w:sz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pPr>
              <w:widowControl w:val="0"/>
              <w:ind w:right="120"/>
              <w:jc w:val="both"/>
              <w:rPr>
                <w:rFonts w:ascii="Times New Roman" w:hAnsi="Times New Roman"/>
                <w:sz w:val="24"/>
              </w:rPr>
            </w:pPr>
            <w:r>
              <w:rPr>
                <w:rFonts w:ascii="Times New Roman" w:hAnsi="Times New Roman"/>
                <w:sz w:val="24"/>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pPr>
              <w:widowControl w:val="0"/>
              <w:ind w:right="120"/>
              <w:jc w:val="both"/>
              <w:rPr>
                <w:rFonts w:ascii="Times New Roman" w:hAnsi="Times New Roman"/>
                <w:sz w:val="24"/>
              </w:rPr>
            </w:pPr>
            <w:r>
              <w:rPr>
                <w:rFonts w:ascii="Times New Roman" w:hAnsi="Times New Roman"/>
                <w:sz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pPr>
              <w:widowControl w:val="0"/>
              <w:ind w:right="120"/>
              <w:jc w:val="both"/>
              <w:rPr>
                <w:rFonts w:ascii="Times New Roman" w:hAnsi="Times New Roman"/>
                <w:sz w:val="24"/>
              </w:rPr>
            </w:pPr>
            <w:r>
              <w:rPr>
                <w:rFonts w:ascii="Times New Roman" w:hAnsi="Times New Roman"/>
                <w:sz w:val="24"/>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pPr>
              <w:widowControl w:val="0"/>
              <w:ind w:right="120"/>
              <w:jc w:val="both"/>
              <w:rPr>
                <w:rFonts w:ascii="Times New Roman" w:hAnsi="Times New Roman"/>
                <w:sz w:val="24"/>
              </w:rPr>
            </w:pPr>
            <w:r>
              <w:rPr>
                <w:rFonts w:ascii="Times New Roman" w:hAnsi="Times New Roman"/>
                <w:sz w:val="24"/>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pPr>
              <w:widowControl w:val="0"/>
              <w:ind w:right="120"/>
              <w:jc w:val="both"/>
              <w:rPr>
                <w:rFonts w:ascii="Times New Roman" w:hAnsi="Times New Roman"/>
                <w:sz w:val="24"/>
              </w:rPr>
            </w:pPr>
            <w:r>
              <w:rPr>
                <w:rFonts w:ascii="Times New Roman" w:hAnsi="Times New Roman"/>
                <w:sz w:val="24"/>
              </w:rPr>
              <w:t>8) учасник процедури закупівлі визнаний у встановленому законом порядку банкрутом та стосовно нього відкрита ліквідаційна процедура;</w:t>
            </w:r>
          </w:p>
          <w:p>
            <w:pPr>
              <w:widowControl w:val="0"/>
              <w:ind w:right="120"/>
              <w:jc w:val="both"/>
              <w:rPr>
                <w:rFonts w:ascii="Times New Roman" w:hAnsi="Times New Roman"/>
                <w:sz w:val="24"/>
              </w:rPr>
            </w:pPr>
            <w:r>
              <w:rPr>
                <w:rFonts w:ascii="Times New Roman" w:hAnsi="Times New Roman"/>
                <w:sz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pPr>
              <w:widowControl w:val="0"/>
              <w:ind w:right="120"/>
              <w:jc w:val="both"/>
              <w:rPr>
                <w:rFonts w:ascii="Times New Roman" w:hAnsi="Times New Roman"/>
                <w:sz w:val="24"/>
              </w:rPr>
            </w:pPr>
            <w:r>
              <w:rPr>
                <w:rFonts w:ascii="Times New Roman" w:hAnsi="Times New Roman"/>
                <w:sz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pPr>
              <w:widowControl w:val="0"/>
              <w:ind w:right="120"/>
              <w:jc w:val="both"/>
              <w:rPr>
                <w:rFonts w:ascii="Times New Roman" w:hAnsi="Times New Roman"/>
                <w:sz w:val="24"/>
              </w:rPr>
            </w:pPr>
            <w:r>
              <w:rPr>
                <w:rFonts w:ascii="Times New Roman" w:hAnsi="Times New Roman"/>
                <w:sz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pPr>
              <w:widowControl w:val="0"/>
              <w:ind w:right="120"/>
              <w:jc w:val="both"/>
              <w:rPr>
                <w:rFonts w:ascii="Times New Roman" w:hAnsi="Times New Roman"/>
                <w:sz w:val="24"/>
                <w:shd w:val="clear" w:fill="00FF00"/>
              </w:rPr>
            </w:pPr>
            <w:r>
              <w:rPr>
                <w:rFonts w:ascii="Times New Roman" w:hAnsi="Times New Roman"/>
                <w:sz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widowControl w:val="0"/>
              <w:ind w:right="120"/>
              <w:jc w:val="both"/>
              <w:rPr>
                <w:rFonts w:ascii="Times New Roman" w:hAnsi="Times New Roman"/>
                <w:i w:val="1"/>
                <w:sz w:val="24"/>
                <w:shd w:val="clear" w:fill="FFFFFF"/>
              </w:rPr>
            </w:pPr>
            <w:r>
              <w:rPr>
                <w:rFonts w:ascii="Times New Roman" w:hAnsi="Times New Roman"/>
                <w:sz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Pr>
                <w:rFonts w:ascii="Times New Roman" w:hAnsi="Times New Roman"/>
                <w:i w:val="1"/>
                <w:sz w:val="24"/>
                <w:shd w:val="clear" w:fill="FFFFFF"/>
              </w:rPr>
              <w:t>(відповідно до Особливостей Замовник не вимагає від учасника процедури закупівлі підтвердження відсутності підстави, визначеної пунктом 13 частини першої статті 17 Закону, крім самостійного декларування).</w:t>
            </w:r>
          </w:p>
          <w:p>
            <w:pPr>
              <w:widowControl w:val="0"/>
              <w:ind w:right="120"/>
              <w:jc w:val="both"/>
              <w:rPr>
                <w:rFonts w:ascii="Times New Roman" w:hAnsi="Times New Roman"/>
                <w:sz w:val="24"/>
              </w:rPr>
            </w:pPr>
            <w:r>
              <w:rPr>
                <w:rFonts w:ascii="Times New Roman" w:hAnsi="Times New Roman"/>
                <w:sz w:val="24"/>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pPr>
              <w:widowControl w:val="0"/>
              <w:spacing w:after="240" w:beforeAutospacing="0" w:afterAutospacing="0"/>
              <w:jc w:val="both"/>
            </w:pPr>
            <w:r>
              <w:rPr>
                <w:rFonts w:ascii="Times New Roman" w:hAnsi="Times New Roman"/>
                <w:sz w:val="24"/>
                <w:shd w:val="clear" w:fill="FFFFFF"/>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w:t>
            </w:r>
            <w:r>
              <w:rPr>
                <w:rFonts w:ascii="Times New Roman" w:hAnsi="Times New Roman"/>
                <w:sz w:val="24"/>
              </w:rPr>
              <w:t>роведення закупівлі.</w:t>
            </w:r>
          </w:p>
          <w:p>
            <w:pPr>
              <w:widowControl w:val="0"/>
              <w:jc w:val="both"/>
              <w:rPr>
                <w:rFonts w:ascii="Times New Roman" w:hAnsi="Times New Roman"/>
                <w:sz w:val="24"/>
              </w:rPr>
            </w:pPr>
            <w:r>
              <w:rPr>
                <w:rFonts w:ascii="Times New Roman" w:hAnsi="Times New Roman"/>
                <w:sz w:val="24"/>
              </w:rPr>
              <w:t xml:space="preserve">Якщо на час подання документів тендерної пропозиції, відсутня можливість перевірити публічну інформацію, згідно із законодавством,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Учасник у складі  тендерної пропозиції надає інформацію у довільній формі, у вигляді  зведеної довідки, зміст якої підтверджує відсутність відповідних підстав для відмови в участі у процедурі закупівлі. </w:t>
            </w:r>
          </w:p>
          <w:p>
            <w:pPr>
              <w:widowControl w:val="0"/>
              <w:jc w:val="both"/>
              <w:rPr>
                <w:rFonts w:ascii="Times New Roman" w:hAnsi="Times New Roman"/>
                <w:sz w:val="24"/>
              </w:rPr>
            </w:pPr>
            <w:r>
              <w:rPr>
                <w:rFonts w:ascii="Times New Roman" w:hAnsi="Times New Roman"/>
                <w:sz w:val="24"/>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p>
            <w:pPr>
              <w:widowControl w:val="0"/>
              <w:jc w:val="both"/>
              <w:rPr>
                <w:rFonts w:ascii="Times New Roman" w:hAnsi="Times New Roman"/>
                <w:sz w:val="24"/>
              </w:rPr>
            </w:pPr>
          </w:p>
        </w:tc>
      </w:tr>
      <w:tr>
        <w:trPr>
          <w:trHeight w:hRule="atLeast" w:val="1119"/>
          <w:jc w:val="center"/>
        </w:trPr>
        <w:tc>
          <w:tcPr>
            <w:tcW w:w="705" w:type="dxa"/>
          </w:tcPr>
          <w:p>
            <w:pPr>
              <w:widowControl w:val="0"/>
              <w:jc w:val="center"/>
              <w:rPr>
                <w:rFonts w:ascii="Times New Roman" w:hAnsi="Times New Roman"/>
                <w:sz w:val="24"/>
              </w:rPr>
            </w:pPr>
            <w:r>
              <w:rPr>
                <w:rFonts w:ascii="Times New Roman" w:hAnsi="Times New Roman"/>
                <w:color w:val="000000"/>
                <w:sz w:val="24"/>
              </w:rPr>
              <w:t>6</w:t>
            </w:r>
          </w:p>
        </w:tc>
        <w:tc>
          <w:tcPr>
            <w:tcW w:w="2835" w:type="dxa"/>
          </w:tcPr>
          <w:p>
            <w:pPr>
              <w:widowControl w:val="0"/>
              <w:rPr>
                <w:rFonts w:ascii="Times New Roman" w:hAnsi="Times New Roman"/>
                <w:sz w:val="24"/>
              </w:rPr>
            </w:pPr>
            <w:r>
              <w:rPr>
                <w:rFonts w:ascii="Times New Roman" w:hAnsi="Times New Roman"/>
                <w:b w:val="1"/>
                <w:color w:val="000000"/>
                <w:sz w:val="24"/>
              </w:rPr>
              <w:t>Інформація про технічні, якісні та кількісні характеристики предмета закупівлі</w:t>
            </w:r>
          </w:p>
        </w:tc>
        <w:tc>
          <w:tcPr>
            <w:tcW w:w="6420" w:type="dxa"/>
            <w:vAlign w:val="center"/>
          </w:tcPr>
          <w:p>
            <w:pPr>
              <w:widowControl w:val="0"/>
              <w:ind w:right="120"/>
              <w:jc w:val="both"/>
              <w:rPr>
                <w:rFonts w:ascii="Times New Roman" w:hAnsi="Times New Roman"/>
                <w:sz w:val="24"/>
              </w:rPr>
            </w:pPr>
            <w:r>
              <w:rPr>
                <w:rFonts w:ascii="Times New Roman" w:hAnsi="Times New Roman"/>
                <w:sz w:val="24"/>
              </w:rPr>
              <w:t>Вимоги до предмета закупівлі (технічні, якісні та кількісні характеристики) згідно з</w:t>
            </w:r>
            <w:r>
              <w:rPr>
                <w:rFonts w:ascii="Times New Roman" w:hAnsi="Times New Roman"/>
                <w:sz w:val="24"/>
              </w:rPr>
              <w:fldChar w:fldCharType="begin"/>
            </w:r>
            <w:r>
              <w:rPr>
                <w:rFonts w:ascii="Times New Roman" w:hAnsi="Times New Roman"/>
                <w:sz w:val="24"/>
              </w:rPr>
              <w:instrText>HYPERLINK "http://zakon4.rada.gov.ua/laws/show/2289-17"</w:instrText>
            </w:r>
            <w:r>
              <w:rPr>
                <w:rFonts w:ascii="Times New Roman" w:hAnsi="Times New Roman"/>
                <w:sz w:val="24"/>
              </w:rPr>
              <w:fldChar w:fldCharType="separate"/>
            </w:r>
            <w:r>
              <w:rPr>
                <w:rFonts w:ascii="Times New Roman" w:hAnsi="Times New Roman"/>
                <w:sz w:val="24"/>
              </w:rPr>
              <w:t xml:space="preserve"> пунктом третім </w:t>
            </w:r>
            <w:r>
              <w:rPr>
                <w:rFonts w:ascii="Times New Roman" w:hAnsi="Times New Roman"/>
                <w:sz w:val="24"/>
              </w:rPr>
              <w:fldChar w:fldCharType="end"/>
            </w:r>
            <w:r>
              <w:rPr>
                <w:rFonts w:ascii="Times New Roman" w:hAnsi="Times New Roman"/>
                <w:sz w:val="24"/>
              </w:rPr>
              <w:fldChar w:fldCharType="begin"/>
            </w:r>
            <w:r>
              <w:rPr>
                <w:rFonts w:ascii="Times New Roman" w:hAnsi="Times New Roman"/>
                <w:sz w:val="24"/>
              </w:rPr>
              <w:instrText>HYPERLINK "http://zakon4.rada.gov.ua/laws/show/2289-17"</w:instrText>
            </w:r>
            <w:r>
              <w:rPr>
                <w:rFonts w:ascii="Times New Roman" w:hAnsi="Times New Roman"/>
                <w:sz w:val="24"/>
              </w:rPr>
              <w:fldChar w:fldCharType="separate"/>
            </w:r>
            <w:r>
              <w:rPr>
                <w:rFonts w:ascii="Times New Roman" w:hAnsi="Times New Roman"/>
                <w:sz w:val="24"/>
              </w:rPr>
              <w:t>частиною другою</w:t>
            </w:r>
            <w:r>
              <w:rPr>
                <w:rFonts w:ascii="Times New Roman" w:hAnsi="Times New Roman"/>
                <w:sz w:val="24"/>
              </w:rPr>
              <w:fldChar w:fldCharType="end"/>
            </w:r>
            <w:r>
              <w:rPr>
                <w:rFonts w:ascii="Times New Roman" w:hAnsi="Times New Roman"/>
                <w:sz w:val="24"/>
              </w:rPr>
              <w:t xml:space="preserve"> статті 22 Закону зазначено в </w:t>
            </w:r>
            <w:r>
              <w:rPr>
                <w:rFonts w:ascii="Times New Roman" w:hAnsi="Times New Roman"/>
                <w:b w:val="1"/>
                <w:i w:val="1"/>
                <w:sz w:val="24"/>
              </w:rPr>
              <w:t>Додатку 2</w:t>
            </w:r>
            <w:r>
              <w:rPr>
                <w:rFonts w:ascii="Times New Roman" w:hAnsi="Times New Roman"/>
                <w:b w:val="1"/>
                <w:sz w:val="24"/>
              </w:rPr>
              <w:t xml:space="preserve"> </w:t>
            </w:r>
            <w:r>
              <w:rPr>
                <w:rFonts w:ascii="Times New Roman" w:hAnsi="Times New Roman"/>
                <w:sz w:val="24"/>
              </w:rPr>
              <w:t>до цієї тендерної документації.</w:t>
            </w:r>
          </w:p>
          <w:p>
            <w:pPr>
              <w:widowControl w:val="0"/>
              <w:ind w:right="120"/>
              <w:jc w:val="both"/>
              <w:rPr>
                <w:rFonts w:ascii="Times New Roman" w:hAnsi="Times New Roman"/>
                <w:sz w:val="24"/>
              </w:rPr>
            </w:pPr>
          </w:p>
          <w:p>
            <w:pPr>
              <w:widowControl w:val="0"/>
              <w:ind w:right="120"/>
              <w:jc w:val="both"/>
              <w:rPr>
                <w:rFonts w:ascii="Times New Roman" w:hAnsi="Times New Roman"/>
                <w:sz w:val="24"/>
              </w:rPr>
            </w:pPr>
          </w:p>
        </w:tc>
      </w:tr>
      <w:tr>
        <w:trPr>
          <w:trHeight w:hRule="atLeast" w:val="1119"/>
          <w:jc w:val="center"/>
        </w:trPr>
        <w:tc>
          <w:tcPr>
            <w:tcW w:w="705" w:type="dxa"/>
          </w:tcPr>
          <w:p>
            <w:pPr>
              <w:widowControl w:val="0"/>
              <w:jc w:val="center"/>
              <w:rPr>
                <w:rFonts w:ascii="Times New Roman" w:hAnsi="Times New Roman"/>
                <w:sz w:val="24"/>
              </w:rPr>
            </w:pPr>
            <w:r>
              <w:rPr>
                <w:rFonts w:ascii="Times New Roman" w:hAnsi="Times New Roman"/>
                <w:sz w:val="24"/>
              </w:rPr>
              <w:t>7</w:t>
            </w:r>
          </w:p>
        </w:tc>
        <w:tc>
          <w:tcPr>
            <w:tcW w:w="2835" w:type="dxa"/>
          </w:tcPr>
          <w:p>
            <w:pPr>
              <w:widowControl w:val="0"/>
              <w:rPr>
                <w:rFonts w:ascii="Times New Roman" w:hAnsi="Times New Roman"/>
                <w:sz w:val="24"/>
              </w:rPr>
            </w:pPr>
            <w:r>
              <w:rPr>
                <w:rFonts w:ascii="Times New Roman" w:hAnsi="Times New Roman"/>
                <w:b w:val="1"/>
                <w:color w:val="000000"/>
                <w:sz w:val="24"/>
              </w:rPr>
              <w:t xml:space="preserve">Інформація про </w:t>
            </w:r>
            <w:r>
              <w:rPr>
                <w:rFonts w:ascii="Times New Roman" w:hAnsi="Times New Roman"/>
                <w:b w:val="1"/>
                <w:sz w:val="24"/>
              </w:rPr>
              <w:t xml:space="preserve">субпідрядника /співвиконавця </w:t>
            </w:r>
            <w:r>
              <w:rPr>
                <w:rFonts w:ascii="Times New Roman" w:hAnsi="Times New Roman"/>
                <w:b w:val="1"/>
                <w:color w:val="000000"/>
                <w:sz w:val="24"/>
              </w:rPr>
              <w:t>(у випадку закупівлі робіт чи послуг)</w:t>
            </w:r>
          </w:p>
        </w:tc>
        <w:tc>
          <w:tcPr>
            <w:tcW w:w="6420" w:type="dxa"/>
            <w:vAlign w:val="center"/>
          </w:tcPr>
          <w:p>
            <w:pPr>
              <w:widowControl w:val="0"/>
              <w:ind w:right="120"/>
              <w:jc w:val="both"/>
              <w:rPr>
                <w:rFonts w:ascii="Times New Roman" w:hAnsi="Times New Roman"/>
                <w:color w:val="000000"/>
                <w:sz w:val="24"/>
              </w:rPr>
            </w:pPr>
            <w:r>
              <w:rPr>
                <w:rFonts w:ascii="Times New Roman" w:hAnsi="Times New Roman"/>
                <w:color w:val="000000"/>
                <w:sz w:val="24"/>
              </w:rPr>
              <w:t xml:space="preserve">Не передбачено.  </w:t>
            </w:r>
          </w:p>
          <w:p>
            <w:pPr>
              <w:widowControl w:val="0"/>
              <w:ind w:right="120"/>
              <w:jc w:val="both"/>
              <w:rPr>
                <w:rFonts w:ascii="Times New Roman" w:hAnsi="Times New Roman"/>
                <w:color w:val="000000"/>
                <w:sz w:val="24"/>
              </w:rPr>
            </w:pPr>
          </w:p>
          <w:p>
            <w:pPr>
              <w:widowControl w:val="0"/>
              <w:ind w:right="120"/>
              <w:jc w:val="both"/>
              <w:rPr>
                <w:rFonts w:ascii="Times New Roman" w:hAnsi="Times New Roman"/>
                <w:i w:val="1"/>
                <w:color w:val="FF0000"/>
                <w:sz w:val="24"/>
              </w:rPr>
            </w:pPr>
          </w:p>
          <w:p>
            <w:pPr>
              <w:widowControl w:val="0"/>
              <w:ind w:right="120"/>
              <w:jc w:val="both"/>
              <w:rPr>
                <w:rFonts w:ascii="Times New Roman" w:hAnsi="Times New Roman"/>
                <w:color w:val="000000"/>
                <w:sz w:val="24"/>
              </w:rPr>
            </w:pPr>
          </w:p>
          <w:p>
            <w:pPr>
              <w:widowControl w:val="0"/>
              <w:ind w:right="120"/>
              <w:jc w:val="both"/>
              <w:rPr>
                <w:rFonts w:ascii="Times New Roman" w:hAnsi="Times New Roman"/>
                <w:color w:val="000000"/>
                <w:sz w:val="24"/>
              </w:rPr>
            </w:pPr>
          </w:p>
          <w:p>
            <w:pPr>
              <w:widowControl w:val="0"/>
              <w:ind w:right="120"/>
              <w:jc w:val="both"/>
              <w:rPr>
                <w:rFonts w:ascii="Times New Roman" w:hAnsi="Times New Roman"/>
                <w:sz w:val="24"/>
              </w:rPr>
            </w:pPr>
          </w:p>
        </w:tc>
      </w:tr>
      <w:tr>
        <w:trPr>
          <w:trHeight w:hRule="atLeast" w:val="841"/>
          <w:jc w:val="center"/>
        </w:trPr>
        <w:tc>
          <w:tcPr>
            <w:tcW w:w="705" w:type="dxa"/>
          </w:tcPr>
          <w:p>
            <w:pPr>
              <w:widowControl w:val="0"/>
              <w:jc w:val="center"/>
              <w:rPr>
                <w:rFonts w:ascii="Times New Roman" w:hAnsi="Times New Roman"/>
                <w:sz w:val="24"/>
              </w:rPr>
            </w:pPr>
            <w:r>
              <w:rPr>
                <w:rFonts w:ascii="Times New Roman" w:hAnsi="Times New Roman"/>
                <w:sz w:val="24"/>
              </w:rPr>
              <w:t>8</w:t>
            </w:r>
          </w:p>
        </w:tc>
        <w:tc>
          <w:tcPr>
            <w:tcW w:w="2835" w:type="dxa"/>
          </w:tcPr>
          <w:p>
            <w:pPr>
              <w:widowControl w:val="0"/>
              <w:rPr>
                <w:rFonts w:ascii="Times New Roman" w:hAnsi="Times New Roman"/>
                <w:sz w:val="24"/>
              </w:rPr>
            </w:pPr>
            <w:r>
              <w:rPr>
                <w:rFonts w:ascii="Times New Roman" w:hAnsi="Times New Roman"/>
                <w:b w:val="1"/>
                <w:color w:val="000000"/>
                <w:sz w:val="24"/>
              </w:rPr>
              <w:t>Унесення змін або відкликання тендерної пропозиції учасником</w:t>
            </w:r>
          </w:p>
        </w:tc>
        <w:tc>
          <w:tcPr>
            <w:tcW w:w="6420" w:type="dxa"/>
            <w:vAlign w:val="center"/>
          </w:tcPr>
          <w:p>
            <w:pPr>
              <w:widowControl w:val="0"/>
              <w:jc w:val="both"/>
              <w:rPr>
                <w:rFonts w:ascii="Times New Roman" w:hAnsi="Times New Roman"/>
                <w:sz w:val="24"/>
              </w:rPr>
            </w:pPr>
            <w:r>
              <w:rPr>
                <w:rFonts w:ascii="Times New Roman" w:hAnsi="Times New Roman"/>
                <w:sz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pPr>
              <w:widowControl w:val="0"/>
              <w:jc w:val="both"/>
              <w:rPr>
                <w:rFonts w:ascii="Times New Roman" w:hAnsi="Times New Roman"/>
                <w:sz w:val="24"/>
              </w:rPr>
            </w:pPr>
          </w:p>
        </w:tc>
      </w:tr>
      <w:tr>
        <w:trPr>
          <w:trHeight w:hRule="atLeast" w:val="442"/>
          <w:jc w:val="center"/>
        </w:trPr>
        <w:tc>
          <w:tcPr>
            <w:tcW w:w="9960" w:type="dxa"/>
            <w:gridSpan w:val="3"/>
            <w:vAlign w:val="center"/>
          </w:tcPr>
          <w:p>
            <w:pPr>
              <w:widowControl w:val="0"/>
              <w:jc w:val="center"/>
              <w:rPr>
                <w:rFonts w:ascii="Times New Roman" w:hAnsi="Times New Roman"/>
                <w:sz w:val="24"/>
              </w:rPr>
            </w:pPr>
            <w:r>
              <w:rPr>
                <w:rFonts w:ascii="Times New Roman" w:hAnsi="Times New Roman"/>
                <w:b w:val="1"/>
                <w:color w:val="000000"/>
                <w:sz w:val="24"/>
              </w:rPr>
              <w:t>Розділ 4. Подання та розкриття тендерної пропозиції</w:t>
            </w:r>
          </w:p>
        </w:tc>
      </w:tr>
      <w:tr>
        <w:trPr>
          <w:trHeight w:hRule="atLeast" w:val="1119"/>
          <w:jc w:val="center"/>
        </w:trPr>
        <w:tc>
          <w:tcPr>
            <w:tcW w:w="705" w:type="dxa"/>
          </w:tcPr>
          <w:p>
            <w:pPr>
              <w:widowControl w:val="0"/>
              <w:jc w:val="center"/>
              <w:rPr>
                <w:rFonts w:ascii="Times New Roman" w:hAnsi="Times New Roman"/>
                <w:sz w:val="24"/>
              </w:rPr>
            </w:pPr>
            <w:r>
              <w:rPr>
                <w:rFonts w:ascii="Times New Roman" w:hAnsi="Times New Roman"/>
                <w:color w:val="000000"/>
                <w:sz w:val="24"/>
              </w:rPr>
              <w:t>1</w:t>
            </w:r>
          </w:p>
        </w:tc>
        <w:tc>
          <w:tcPr>
            <w:tcW w:w="2835" w:type="dxa"/>
          </w:tcPr>
          <w:p>
            <w:pPr>
              <w:widowControl w:val="0"/>
              <w:rPr>
                <w:rFonts w:ascii="Times New Roman" w:hAnsi="Times New Roman"/>
                <w:sz w:val="24"/>
              </w:rPr>
            </w:pPr>
            <w:r>
              <w:rPr>
                <w:rFonts w:ascii="Times New Roman" w:hAnsi="Times New Roman"/>
                <w:b w:val="1"/>
                <w:color w:val="000000"/>
                <w:sz w:val="24"/>
              </w:rPr>
              <w:t>Кінцевий строк подання тендерної пропозиції</w:t>
            </w:r>
          </w:p>
        </w:tc>
        <w:tc>
          <w:tcPr>
            <w:tcW w:w="6420" w:type="dxa"/>
            <w:vAlign w:val="center"/>
          </w:tcPr>
          <w:p>
            <w:pPr>
              <w:widowControl w:val="0"/>
              <w:ind w:left="40" w:right="120"/>
              <w:jc w:val="both"/>
              <w:rPr>
                <w:rFonts w:ascii="Times New Roman" w:hAnsi="Times New Roman"/>
                <w:sz w:val="24"/>
                <w:shd w:val="clear" w:fill="FF00FF"/>
              </w:rPr>
            </w:pPr>
            <w:r>
              <w:rPr>
                <w:rFonts w:ascii="Times New Roman" w:hAnsi="Times New Roman"/>
                <w:color w:val="000000"/>
                <w:sz w:val="24"/>
              </w:rPr>
              <w:t>Кінцевий строк подання тенд</w:t>
            </w:r>
            <w:r>
              <w:rPr>
                <w:rFonts w:ascii="Times New Roman" w:hAnsi="Times New Roman"/>
                <w:color w:val="000000"/>
                <w:sz w:val="24"/>
              </w:rPr>
              <w:t>вказано в оголошенні</w:t>
            </w:r>
            <w:r>
              <w:rPr>
                <w:rFonts w:ascii="Times New Roman" w:hAnsi="Times New Roman"/>
                <w:b w:val="1"/>
                <w:color w:val="FF0000"/>
                <w:sz w:val="24"/>
              </w:rPr>
              <w:t xml:space="preserve"> </w:t>
            </w:r>
            <w:r>
              <w:rPr>
                <w:rFonts w:ascii="Times New Roman" w:hAnsi="Times New Roman"/>
                <w:color w:val="000000"/>
                <w:sz w:val="24"/>
              </w:rPr>
              <w:t xml:space="preserve"> </w:t>
            </w:r>
            <w:r>
              <w:rPr>
                <w:rFonts w:ascii="Times New Roman" w:hAnsi="Times New Roman"/>
                <w:i w:val="1"/>
                <w:sz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pPr>
              <w:widowControl w:val="0"/>
              <w:jc w:val="both"/>
              <w:rPr>
                <w:rFonts w:ascii="Times New Roman" w:hAnsi="Times New Roman"/>
                <w:sz w:val="24"/>
              </w:rPr>
            </w:pPr>
            <w:r>
              <w:rPr>
                <w:rFonts w:ascii="Times New Roman" w:hAnsi="Times New Roman"/>
                <w:sz w:val="24"/>
              </w:rPr>
              <w:t>Отримана тендерна пропозиція вноситься автоматично до реєстру отриманих тендерних пропозицій.</w:t>
            </w:r>
          </w:p>
          <w:p>
            <w:pPr>
              <w:widowControl w:val="0"/>
              <w:jc w:val="both"/>
              <w:rPr>
                <w:rFonts w:ascii="Times New Roman" w:hAnsi="Times New Roman"/>
                <w:sz w:val="24"/>
              </w:rPr>
            </w:pPr>
            <w:r>
              <w:rPr>
                <w:rFonts w:ascii="Times New Roman" w:hAnsi="Times New Roman"/>
                <w:sz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pPr>
              <w:widowControl w:val="0"/>
              <w:pBdr>
                <w:top w:val="nil" w:sz="0" w:space="0" w:shadow="0" w:frame="0" w:color="auto"/>
                <w:left w:val="nil" w:sz="0" w:space="0" w:shadow="0" w:frame="0" w:color="auto"/>
                <w:bottom w:val="nil" w:sz="0" w:space="0" w:shadow="0" w:frame="0" w:color="auto"/>
                <w:right w:val="nil" w:sz="0" w:space="0" w:shadow="0" w:frame="0" w:color="auto"/>
              </w:pBdr>
              <w:jc w:val="both"/>
              <w:rPr>
                <w:rFonts w:ascii="Times New Roman" w:hAnsi="Times New Roman"/>
                <w:sz w:val="24"/>
              </w:rPr>
            </w:pPr>
            <w:r>
              <w:rPr>
                <w:rFonts w:ascii="Times New Roman" w:hAnsi="Times New Roman"/>
                <w:sz w:val="24"/>
              </w:rPr>
              <w:t>Тендерні пропозиції після закінчення кінцевого строку їх подання не приймаються електронною системою закупівель.</w:t>
            </w:r>
          </w:p>
          <w:p>
            <w:pPr>
              <w:widowControl w:val="0"/>
              <w:pBdr>
                <w:top w:val="nil" w:sz="0" w:space="0" w:shadow="0" w:frame="0" w:color="auto"/>
                <w:left w:val="nil" w:sz="0" w:space="0" w:shadow="0" w:frame="0" w:color="auto"/>
                <w:bottom w:val="nil" w:sz="0" w:space="0" w:shadow="0" w:frame="0" w:color="auto"/>
                <w:right w:val="nil" w:sz="0" w:space="0" w:shadow="0" w:frame="0" w:color="auto"/>
              </w:pBdr>
              <w:jc w:val="both"/>
              <w:rPr>
                <w:rFonts w:ascii="Times New Roman" w:hAnsi="Times New Roman"/>
                <w:strike w:val="1"/>
                <w:sz w:val="24"/>
              </w:rPr>
            </w:pPr>
          </w:p>
        </w:tc>
      </w:tr>
      <w:tr>
        <w:trPr>
          <w:trHeight w:hRule="atLeast" w:val="1119"/>
          <w:jc w:val="center"/>
        </w:trPr>
        <w:tc>
          <w:tcPr>
            <w:tcW w:w="705" w:type="dxa"/>
          </w:tcPr>
          <w:p>
            <w:pPr>
              <w:widowControl w:val="0"/>
              <w:jc w:val="center"/>
              <w:rPr>
                <w:rFonts w:ascii="Times New Roman" w:hAnsi="Times New Roman"/>
                <w:sz w:val="24"/>
              </w:rPr>
            </w:pPr>
            <w:r>
              <w:rPr>
                <w:rFonts w:ascii="Times New Roman" w:hAnsi="Times New Roman"/>
                <w:color w:val="000000"/>
                <w:sz w:val="24"/>
              </w:rPr>
              <w:t>2</w:t>
            </w:r>
          </w:p>
        </w:tc>
        <w:tc>
          <w:tcPr>
            <w:tcW w:w="2835" w:type="dxa"/>
          </w:tcPr>
          <w:p>
            <w:pPr>
              <w:widowControl w:val="0"/>
              <w:rPr>
                <w:rFonts w:ascii="Times New Roman" w:hAnsi="Times New Roman"/>
                <w:sz w:val="24"/>
              </w:rPr>
            </w:pPr>
            <w:r>
              <w:rPr>
                <w:rFonts w:ascii="Times New Roman" w:hAnsi="Times New Roman"/>
                <w:b w:val="1"/>
                <w:color w:val="000000"/>
                <w:sz w:val="24"/>
              </w:rPr>
              <w:t>Дата та час розкриття тендерної пропозиції</w:t>
            </w:r>
          </w:p>
        </w:tc>
        <w:tc>
          <w:tcPr>
            <w:tcW w:w="6420" w:type="dxa"/>
            <w:vAlign w:val="center"/>
          </w:tcPr>
          <w:p>
            <w:pPr>
              <w:widowControl w:val="0"/>
              <w:spacing w:lineRule="auto" w:line="228" w:beforeAutospacing="0" w:afterAutospacing="0"/>
              <w:jc w:val="both"/>
              <w:rPr>
                <w:rFonts w:ascii="Times New Roman" w:hAnsi="Times New Roman"/>
                <w:sz w:val="24"/>
              </w:rPr>
            </w:pPr>
            <w:r>
              <w:rPr>
                <w:rFonts w:ascii="Times New Roman" w:hAnsi="Times New Roman"/>
                <w:sz w:val="24"/>
              </w:rPr>
              <w:t xml:space="preserve">Дата і час розкриття тендерних пропозицій, дата і час проведення </w:t>
            </w:r>
            <w:r>
              <w:rPr>
                <w:rFonts w:ascii="Times New Roman" w:hAnsi="Times New Roman"/>
                <w:sz w:val="24"/>
              </w:rPr>
              <w:t>закупівлі</w:t>
            </w:r>
            <w:r>
              <w:rPr>
                <w:rFonts w:ascii="Times New Roman" w:hAnsi="Times New Roman"/>
                <w:sz w:val="24"/>
              </w:rPr>
              <w:t xml:space="preserve">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pPr>
              <w:widowControl w:val="0"/>
              <w:spacing w:lineRule="auto" w:line="228" w:beforeAutospacing="0" w:afterAutospacing="0"/>
              <w:jc w:val="both"/>
              <w:rPr>
                <w:rFonts w:ascii="Times New Roman" w:hAnsi="Times New Roman"/>
                <w:sz w:val="24"/>
              </w:rPr>
            </w:pPr>
            <w:r>
              <w:rPr>
                <w:rFonts w:ascii="Times New Roman" w:hAnsi="Times New Roman"/>
                <w:sz w:val="24"/>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pPr>
              <w:widowControl w:val="0"/>
              <w:jc w:val="both"/>
              <w:rPr>
                <w:rFonts w:ascii="Times New Roman" w:hAnsi="Times New Roman"/>
                <w:sz w:val="24"/>
              </w:rPr>
            </w:pPr>
          </w:p>
          <w:p>
            <w:pPr>
              <w:widowControl w:val="0"/>
              <w:jc w:val="both"/>
              <w:rPr>
                <w:rFonts w:ascii="Times New Roman" w:hAnsi="Times New Roman"/>
                <w:strike w:val="1"/>
                <w:sz w:val="24"/>
              </w:rPr>
            </w:pPr>
          </w:p>
        </w:tc>
      </w:tr>
      <w:tr>
        <w:trPr>
          <w:trHeight w:hRule="atLeast" w:val="512"/>
          <w:jc w:val="center"/>
        </w:trPr>
        <w:tc>
          <w:tcPr>
            <w:tcW w:w="9960" w:type="dxa"/>
            <w:gridSpan w:val="3"/>
            <w:vAlign w:val="center"/>
          </w:tcPr>
          <w:p>
            <w:pPr>
              <w:widowControl w:val="0"/>
              <w:jc w:val="center"/>
              <w:rPr>
                <w:rFonts w:ascii="Times New Roman" w:hAnsi="Times New Roman"/>
                <w:sz w:val="24"/>
              </w:rPr>
            </w:pPr>
            <w:r>
              <w:rPr>
                <w:rFonts w:ascii="Times New Roman" w:hAnsi="Times New Roman"/>
                <w:b w:val="1"/>
                <w:color w:val="000000"/>
                <w:sz w:val="24"/>
              </w:rPr>
              <w:t>Розділ 5. Оцінка тендерної пропозиції</w:t>
            </w:r>
          </w:p>
        </w:tc>
      </w:tr>
      <w:tr>
        <w:trPr>
          <w:trHeight w:hRule="atLeast" w:val="1119"/>
          <w:jc w:val="center"/>
        </w:trPr>
        <w:tc>
          <w:tcPr>
            <w:tcW w:w="705" w:type="dxa"/>
          </w:tcPr>
          <w:p>
            <w:pPr>
              <w:widowControl w:val="0"/>
              <w:jc w:val="center"/>
              <w:rPr>
                <w:rFonts w:ascii="Times New Roman" w:hAnsi="Times New Roman"/>
                <w:sz w:val="24"/>
              </w:rPr>
            </w:pPr>
            <w:r>
              <w:rPr>
                <w:rFonts w:ascii="Times New Roman" w:hAnsi="Times New Roman"/>
                <w:color w:val="000000"/>
                <w:sz w:val="24"/>
              </w:rPr>
              <w:t>1</w:t>
            </w:r>
          </w:p>
        </w:tc>
        <w:tc>
          <w:tcPr>
            <w:tcW w:w="2835" w:type="dxa"/>
          </w:tcPr>
          <w:p>
            <w:pPr>
              <w:widowControl w:val="0"/>
              <w:rPr>
                <w:rFonts w:ascii="Times New Roman" w:hAnsi="Times New Roman"/>
                <w:sz w:val="24"/>
              </w:rPr>
            </w:pPr>
            <w:r>
              <w:rPr>
                <w:rFonts w:ascii="Times New Roman" w:hAnsi="Times New Roman"/>
                <w:b w:val="1"/>
                <w:color w:val="000000"/>
                <w:sz w:val="24"/>
              </w:rPr>
              <w:t>Перелік критеріїв та методика оцінки тендерної пропозиції із зазначенням питомої ваги критерію</w:t>
            </w:r>
          </w:p>
        </w:tc>
        <w:tc>
          <w:tcPr>
            <w:tcW w:w="6420" w:type="dxa"/>
            <w:vAlign w:val="center"/>
          </w:tcPr>
          <w:p>
            <w:pPr>
              <w:widowControl w:val="0"/>
              <w:spacing w:lineRule="auto" w:line="228" w:beforeAutospacing="0" w:afterAutospacing="0"/>
              <w:jc w:val="both"/>
              <w:rPr>
                <w:rFonts w:ascii="Times New Roman" w:hAnsi="Times New Roman"/>
                <w:sz w:val="24"/>
              </w:rPr>
            </w:pPr>
            <w:r>
              <w:rPr>
                <w:rFonts w:ascii="Times New Roman" w:hAnsi="Times New Roman"/>
                <w:sz w:val="24"/>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цих особливостей.</w:t>
            </w:r>
          </w:p>
          <w:p>
            <w:pPr>
              <w:widowControl w:val="0"/>
              <w:jc w:val="both"/>
              <w:rPr>
                <w:rFonts w:ascii="Times New Roman" w:hAnsi="Times New Roman"/>
                <w:color w:val="000000"/>
                <w:sz w:val="24"/>
              </w:rPr>
            </w:pPr>
            <w:r>
              <w:rPr>
                <w:rFonts w:ascii="Times New Roman" w:hAnsi="Times New Roman"/>
                <w:color w:val="000000"/>
                <w:sz w:val="24"/>
              </w:rPr>
              <w:t>Критерії та методика оцінки визначаються відповідно до статті 29 Закону.</w:t>
            </w:r>
          </w:p>
          <w:p>
            <w:pPr>
              <w:widowControl w:val="0"/>
              <w:jc w:val="both"/>
              <w:rPr>
                <w:rFonts w:ascii="Times New Roman" w:hAnsi="Times New Roman"/>
                <w:sz w:val="24"/>
              </w:rPr>
            </w:pPr>
            <w:r>
              <w:rPr>
                <w:rFonts w:ascii="Times New Roman" w:hAnsi="Times New Roman"/>
                <w:b w:val="1"/>
                <w:sz w:val="24"/>
              </w:rPr>
              <w:t>Перелік критеріїв та методика оцінки тендерної пропозиції із зазначенням питомої ваги критерію:</w:t>
            </w:r>
          </w:p>
          <w:p>
            <w:pPr>
              <w:widowControl w:val="0"/>
              <w:jc w:val="both"/>
              <w:rPr>
                <w:rFonts w:ascii="Times New Roman" w:hAnsi="Times New Roman"/>
                <w:i w:val="1"/>
                <w:sz w:val="24"/>
              </w:rPr>
            </w:pPr>
            <w:r>
              <w:rPr>
                <w:rFonts w:ascii="Times New Roman" w:hAnsi="Times New Roman"/>
                <w:sz w:val="24"/>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 </w:t>
            </w:r>
            <w:r>
              <w:rPr>
                <w:rFonts w:ascii="Times New Roman" w:hAnsi="Times New Roman"/>
                <w:i w:val="1"/>
                <w:sz w:val="24"/>
              </w:rPr>
              <w:t>(у разі якщо подано дві і більше тендерних пропозицій).</w:t>
            </w:r>
          </w:p>
          <w:p>
            <w:pPr>
              <w:widowControl w:val="0"/>
              <w:jc w:val="both"/>
              <w:rPr>
                <w:rFonts w:ascii="Times New Roman" w:hAnsi="Times New Roman"/>
                <w:sz w:val="24"/>
              </w:rPr>
            </w:pPr>
            <w:r>
              <w:rPr>
                <w:rFonts w:ascii="Times New Roman" w:hAnsi="Times New Roman"/>
                <w:sz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pPr>
              <w:widowControl w:val="0"/>
              <w:jc w:val="both"/>
              <w:rPr>
                <w:rFonts w:ascii="Times New Roman" w:hAnsi="Times New Roman"/>
                <w:sz w:val="24"/>
              </w:rPr>
            </w:pPr>
            <w:r>
              <w:rPr>
                <w:rFonts w:ascii="Times New Roman" w:hAnsi="Times New Roman"/>
                <w:sz w:val="24"/>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pPr>
              <w:widowControl w:val="0"/>
              <w:jc w:val="both"/>
              <w:rPr>
                <w:rFonts w:ascii="Times New Roman" w:hAnsi="Times New Roman"/>
                <w:sz w:val="24"/>
                <w:shd w:val="clear" w:fill="00FF00"/>
              </w:rPr>
            </w:pPr>
            <w:r>
              <w:rPr>
                <w:rFonts w:ascii="Times New Roman" w:hAnsi="Times New Roman"/>
                <w:sz w:val="24"/>
                <w:u w:val="single"/>
                <w:shd w:val="clear" w:fill="00FF00"/>
              </w:rPr>
              <w:t>Ціна тендерної пропозиції не може перевищувати очікувану вартість предмета закупівлі</w:t>
            </w:r>
            <w:r>
              <w:rPr>
                <w:rFonts w:ascii="Times New Roman" w:hAnsi="Times New Roman"/>
                <w:sz w:val="24"/>
                <w:shd w:val="clear" w:fill="00FF00"/>
              </w:rPr>
              <w:t>, зазначену в оголошенні про проведення відкритих торгів, з урахуванням абзацу другого пункту 28 цих особливостей.</w:t>
            </w:r>
          </w:p>
          <w:p>
            <w:pPr>
              <w:widowControl w:val="0"/>
              <w:jc w:val="both"/>
              <w:rPr>
                <w:rFonts w:ascii="Times New Roman" w:hAnsi="Times New Roman"/>
                <w:b w:val="1"/>
                <w:color w:val="4A86E8"/>
                <w:sz w:val="24"/>
              </w:rPr>
            </w:pPr>
            <w:r>
              <w:rPr>
                <w:rFonts w:ascii="Times New Roman" w:hAnsi="Times New Roman"/>
                <w:sz w:val="24"/>
                <w:shd w:val="clear" w:fill="00FF00"/>
              </w:rPr>
              <w:t xml:space="preserve">До розгляду </w:t>
            </w:r>
            <w:r>
              <w:rPr>
                <w:rFonts w:ascii="Times New Roman" w:hAnsi="Times New Roman"/>
                <w:sz w:val="24"/>
                <w:u w:val="single"/>
                <w:shd w:val="clear" w:fill="00FF00"/>
              </w:rPr>
              <w:t>не приймається</w:t>
            </w:r>
            <w:r>
              <w:rPr>
                <w:rFonts w:ascii="Times New Roman" w:hAnsi="Times New Roman"/>
                <w:sz w:val="24"/>
                <w:shd w:val="clear" w:fill="00FF00"/>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pPr>
              <w:widowControl w:val="0"/>
              <w:jc w:val="both"/>
              <w:rPr>
                <w:rFonts w:ascii="Times New Roman" w:hAnsi="Times New Roman"/>
                <w:sz w:val="24"/>
              </w:rPr>
            </w:pPr>
            <w:r>
              <w:rPr>
                <w:rFonts w:ascii="Times New Roman" w:hAnsi="Times New Roman"/>
                <w:sz w:val="24"/>
              </w:rPr>
              <w:t>Оцінка тендерних пропозицій здійснюється на основі критерію „Ціна”. Питома вага – 100%.</w:t>
            </w:r>
          </w:p>
          <w:p>
            <w:pPr>
              <w:widowControl w:val="0"/>
              <w:jc w:val="both"/>
              <w:rPr>
                <w:rFonts w:ascii="Times New Roman" w:hAnsi="Times New Roman"/>
                <w:sz w:val="24"/>
              </w:rPr>
            </w:pPr>
            <w:r>
              <w:rPr>
                <w:rFonts w:ascii="Times New Roman" w:hAnsi="Times New Roman"/>
                <w:sz w:val="24"/>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pPr>
              <w:widowControl w:val="0"/>
              <w:jc w:val="both"/>
              <w:rPr>
                <w:rFonts w:ascii="Times New Roman" w:hAnsi="Times New Roman"/>
                <w:sz w:val="24"/>
              </w:rPr>
            </w:pPr>
            <w:r>
              <w:rPr>
                <w:rFonts w:ascii="Times New Roman" w:hAnsi="Times New Roman"/>
                <w:sz w:val="24"/>
              </w:rPr>
              <w:t>Оцінка здійснюється щодо предмета закупівлі вцілому.</w:t>
            </w:r>
          </w:p>
          <w:p>
            <w:pPr>
              <w:widowControl w:val="0"/>
              <w:jc w:val="both"/>
              <w:rPr>
                <w:rFonts w:ascii="Times New Roman" w:hAnsi="Times New Roman"/>
                <w:sz w:val="24"/>
              </w:rPr>
            </w:pPr>
            <w:r>
              <w:rPr>
                <w:rFonts w:ascii="Times New Roman" w:hAnsi="Times New Roman"/>
                <w:sz w:val="24"/>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pPr>
              <w:widowControl w:val="0"/>
              <w:jc w:val="both"/>
              <w:rPr>
                <w:rFonts w:ascii="Times New Roman" w:hAnsi="Times New Roman"/>
                <w:sz w:val="24"/>
              </w:rPr>
            </w:pPr>
            <w:r>
              <w:rPr>
                <w:rFonts w:ascii="Times New Roman" w:hAnsi="Times New Roman"/>
                <w:sz w:val="24"/>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товару даного виду.</w:t>
            </w:r>
          </w:p>
          <w:p>
            <w:pPr>
              <w:widowControl w:val="0"/>
              <w:jc w:val="both"/>
              <w:rPr>
                <w:rFonts w:ascii="Times New Roman" w:hAnsi="Times New Roman"/>
                <w:sz w:val="24"/>
              </w:rPr>
            </w:pPr>
            <w:r>
              <w:rPr>
                <w:rFonts w:ascii="Times New Roman" w:hAnsi="Times New Roman"/>
                <w:sz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pPr>
              <w:widowControl w:val="0"/>
              <w:jc w:val="both"/>
              <w:rPr>
                <w:rFonts w:ascii="Times New Roman" w:hAnsi="Times New Roman"/>
                <w:sz w:val="24"/>
              </w:rPr>
            </w:pPr>
            <w:r>
              <w:rPr>
                <w:rFonts w:ascii="Times New Roman" w:hAnsi="Times New Roman"/>
                <w:sz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pPr>
              <w:widowControl w:val="0"/>
              <w:jc w:val="both"/>
              <w:rPr>
                <w:rFonts w:ascii="Times New Roman" w:hAnsi="Times New Roman"/>
                <w:sz w:val="24"/>
              </w:rPr>
            </w:pPr>
            <w:r>
              <w:rPr>
                <w:rFonts w:ascii="Times New Roman" w:hAnsi="Times New Roman"/>
                <w:sz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pPr>
              <w:widowControl w:val="0"/>
              <w:jc w:val="both"/>
              <w:rPr>
                <w:rFonts w:ascii="Times New Roman" w:hAnsi="Times New Roman"/>
                <w:sz w:val="24"/>
              </w:rPr>
            </w:pPr>
            <w:r>
              <w:rPr>
                <w:rFonts w:ascii="Times New Roman" w:hAnsi="Times New Roman"/>
                <w:sz w:val="24"/>
              </w:rPr>
              <w:t>Замовник та учасники не можуть ініціювати будь-які переговори з питань внесення змін до змісту або ціни поданої тендерної пропозиції.</w:t>
            </w:r>
          </w:p>
          <w:p>
            <w:pPr>
              <w:widowControl w:val="0"/>
              <w:jc w:val="both"/>
              <w:rPr>
                <w:rFonts w:ascii="Times New Roman" w:hAnsi="Times New Roman"/>
                <w:sz w:val="24"/>
              </w:rPr>
            </w:pPr>
            <w:r>
              <w:rPr>
                <w:rFonts w:ascii="Times New Roman" w:hAnsi="Times New Roman"/>
                <w:b w:val="1"/>
                <w:sz w:val="24"/>
              </w:rPr>
              <w:t>Аномально низька ціна тендерної пропозиції</w:t>
            </w:r>
            <w:r>
              <w:rPr>
                <w:rFonts w:ascii="Times New Roman" w:hAnsi="Times New Roman"/>
                <w:sz w:val="24"/>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w:t>
            </w:r>
            <w:r>
              <w:rPr>
                <w:rFonts w:ascii="Times New Roman" w:hAnsi="Times New Roman"/>
                <w:sz w:val="24"/>
              </w:rPr>
              <w:t xml:space="preserve">тапі </w:t>
            </w:r>
            <w:r>
              <w:rPr>
                <w:rFonts w:ascii="Times New Roman" w:hAnsi="Times New Roman"/>
                <w:sz w:val="24"/>
              </w:rPr>
              <w:t>закупівлі</w:t>
            </w:r>
            <w:r>
              <w:rPr>
                <w:rFonts w:ascii="Times New Roman" w:hAnsi="Times New Roman"/>
                <w:sz w:val="24"/>
              </w:rPr>
              <w:t>, та/або є меншою на 30 або більше відсотків від наступної ціни/приведеної ціни тендерної пропозиції за результатами п</w:t>
            </w:r>
            <w:r>
              <w:rPr>
                <w:rFonts w:ascii="Times New Roman" w:hAnsi="Times New Roman"/>
                <w:sz w:val="24"/>
              </w:rPr>
              <w:t>роведеної закупівл</w:t>
            </w:r>
            <w:r>
              <w:rPr>
                <w:rFonts w:ascii="Times New Roman" w:hAnsi="Times New Roman"/>
                <w:sz w:val="24"/>
              </w:rPr>
              <w:t>і.</w:t>
            </w:r>
            <w:r>
              <w:rPr>
                <w:rFonts w:ascii="Times New Roman" w:hAnsi="Times New Roman"/>
                <w:sz w:val="24"/>
              </w:rPr>
              <w:t xml:space="preserve">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pPr>
              <w:widowControl w:val="0"/>
              <w:jc w:val="both"/>
              <w:rPr>
                <w:rFonts w:ascii="Times New Roman" w:hAnsi="Times New Roman"/>
                <w:sz w:val="24"/>
              </w:rPr>
            </w:pPr>
            <w:r>
              <w:rPr>
                <w:rFonts w:ascii="Times New Roman" w:hAnsi="Times New Roman"/>
                <w:sz w:val="24"/>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Pr>
                <w:rFonts w:ascii="Times New Roman" w:hAnsi="Times New Roman"/>
                <w:color w:val="00B050"/>
                <w:sz w:val="24"/>
              </w:rPr>
              <w:t xml:space="preserve"> </w:t>
            </w:r>
            <w:r>
              <w:rPr>
                <w:rFonts w:ascii="Times New Roman" w:hAnsi="Times New Roman"/>
                <w:sz w:val="24"/>
              </w:rPr>
              <w:t>пропозиції.</w:t>
            </w:r>
          </w:p>
          <w:p>
            <w:pPr>
              <w:widowControl w:val="0"/>
              <w:jc w:val="both"/>
              <w:rPr>
                <w:rFonts w:ascii="Times New Roman" w:hAnsi="Times New Roman"/>
                <w:sz w:val="24"/>
              </w:rPr>
            </w:pPr>
            <w:r>
              <w:rPr>
                <w:rFonts w:ascii="Times New Roman" w:hAnsi="Times New Roman"/>
                <w:sz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pPr>
              <w:widowControl w:val="0"/>
              <w:jc w:val="both"/>
              <w:rPr>
                <w:rFonts w:ascii="Times New Roman" w:hAnsi="Times New Roman"/>
                <w:b w:val="1"/>
                <w:sz w:val="24"/>
              </w:rPr>
            </w:pPr>
            <w:r>
              <w:rPr>
                <w:rFonts w:ascii="Times New Roman" w:hAnsi="Times New Roman"/>
                <w:b w:val="1"/>
                <w:sz w:val="24"/>
              </w:rPr>
              <w:t>Обґрунтування аномально низької тендерної пропозиції може містити інформацію про:</w:t>
            </w:r>
          </w:p>
          <w:p>
            <w:pPr>
              <w:widowControl w:val="0"/>
              <w:numPr>
                <w:ilvl w:val="0"/>
                <w:numId w:val="7"/>
              </w:numPr>
              <w:pBdr>
                <w:top w:val="nil" w:sz="0" w:space="0" w:shadow="0" w:frame="0" w:color="auto"/>
                <w:left w:val="nil" w:sz="0" w:space="0" w:shadow="0" w:frame="0" w:color="auto"/>
                <w:bottom w:val="nil" w:sz="0" w:space="0" w:shadow="0" w:frame="0" w:color="auto"/>
                <w:right w:val="nil" w:sz="0" w:space="0" w:shadow="0" w:frame="0" w:color="auto"/>
              </w:pBdr>
              <w:spacing w:lineRule="auto" w:line="259" w:beforeAutospacing="0" w:afterAutospacing="0"/>
              <w:jc w:val="both"/>
              <w:rPr>
                <w:rFonts w:ascii="Times New Roman" w:hAnsi="Times New Roman"/>
                <w:color w:val="000000"/>
                <w:sz w:val="24"/>
              </w:rPr>
            </w:pPr>
            <w:r>
              <w:rPr>
                <w:rFonts w:ascii="Times New Roman" w:hAnsi="Times New Roman"/>
                <w:color w:val="000000"/>
                <w:sz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pPr>
              <w:widowControl w:val="0"/>
              <w:numPr>
                <w:ilvl w:val="0"/>
                <w:numId w:val="7"/>
              </w:numPr>
              <w:pBdr>
                <w:top w:val="nil" w:sz="0" w:space="0" w:shadow="0" w:frame="0" w:color="auto"/>
                <w:left w:val="nil" w:sz="0" w:space="0" w:shadow="0" w:frame="0" w:color="auto"/>
                <w:bottom w:val="nil" w:sz="0" w:space="0" w:shadow="0" w:frame="0" w:color="auto"/>
                <w:right w:val="nil" w:sz="0" w:space="0" w:shadow="0" w:frame="0" w:color="auto"/>
              </w:pBdr>
              <w:spacing w:lineRule="auto" w:line="259" w:beforeAutospacing="0" w:afterAutospacing="0"/>
              <w:jc w:val="both"/>
              <w:rPr>
                <w:rFonts w:ascii="Times New Roman" w:hAnsi="Times New Roman"/>
                <w:color w:val="000000"/>
                <w:sz w:val="24"/>
              </w:rPr>
            </w:pPr>
            <w:r>
              <w:rPr>
                <w:rFonts w:ascii="Times New Roman" w:hAnsi="Times New Roman"/>
                <w:color w:val="000000"/>
                <w:sz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pPr>
              <w:widowControl w:val="0"/>
              <w:numPr>
                <w:ilvl w:val="0"/>
                <w:numId w:val="7"/>
              </w:numPr>
              <w:pBdr>
                <w:top w:val="nil" w:sz="0" w:space="0" w:shadow="0" w:frame="0" w:color="auto"/>
                <w:left w:val="nil" w:sz="0" w:space="0" w:shadow="0" w:frame="0" w:color="auto"/>
                <w:bottom w:val="nil" w:sz="0" w:space="0" w:shadow="0" w:frame="0" w:color="auto"/>
                <w:right w:val="nil" w:sz="0" w:space="0" w:shadow="0" w:frame="0" w:color="auto"/>
              </w:pBdr>
              <w:spacing w:lineRule="auto" w:line="259" w:beforeAutospacing="0" w:afterAutospacing="0"/>
              <w:jc w:val="both"/>
              <w:rPr>
                <w:rFonts w:ascii="Times New Roman" w:hAnsi="Times New Roman"/>
                <w:color w:val="000000"/>
                <w:sz w:val="24"/>
              </w:rPr>
            </w:pPr>
            <w:r>
              <w:rPr>
                <w:rFonts w:ascii="Times New Roman" w:hAnsi="Times New Roman"/>
                <w:color w:val="000000"/>
                <w:sz w:val="24"/>
              </w:rPr>
              <w:t>отримання учасником державної допомоги згідно із законодавством.</w:t>
            </w:r>
          </w:p>
          <w:p>
            <w:pPr>
              <w:widowControl w:val="0"/>
              <w:shd w:val="clear" w:fill="FFFFFF"/>
              <w:jc w:val="both"/>
              <w:rPr>
                <w:rFonts w:ascii="Times New Roman" w:hAnsi="Times New Roman"/>
                <w:sz w:val="24"/>
              </w:rPr>
            </w:pPr>
            <w:r>
              <w:rPr>
                <w:rFonts w:ascii="Times New Roman" w:hAnsi="Times New Roman"/>
                <w:color w:val="000000"/>
                <w:sz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Pr>
                <w:rFonts w:ascii="Times New Roman" w:hAnsi="Times New Roman"/>
                <w:sz w:val="24"/>
              </w:rPr>
              <w:t>м Особливостей</w:t>
            </w:r>
            <w:r>
              <w:rPr>
                <w:rFonts w:ascii="Times New Roman" w:hAnsi="Times New Roman"/>
                <w:color w:val="000000"/>
                <w:sz w:val="24"/>
              </w:rPr>
              <w:t>.</w:t>
            </w:r>
          </w:p>
          <w:p>
            <w:pPr>
              <w:widowControl w:val="0"/>
              <w:jc w:val="both"/>
              <w:rPr>
                <w:rFonts w:ascii="Times New Roman" w:hAnsi="Times New Roman"/>
                <w:sz w:val="24"/>
              </w:rPr>
            </w:pPr>
            <w:r>
              <w:rPr>
                <w:rFonts w:ascii="Times New Roman" w:hAnsi="Times New Roman"/>
                <w:sz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pPr>
              <w:widowControl w:val="0"/>
              <w:jc w:val="both"/>
              <w:rPr>
                <w:rFonts w:ascii="Times New Roman" w:hAnsi="Times New Roman"/>
                <w:sz w:val="24"/>
              </w:rPr>
            </w:pPr>
            <w:r>
              <w:rPr>
                <w:rFonts w:ascii="Times New Roman" w:hAnsi="Times New Roman"/>
                <w:sz w:val="24"/>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пункту 41 Особливостей.</w:t>
            </w:r>
          </w:p>
          <w:p>
            <w:pPr>
              <w:widowControl w:val="0"/>
              <w:jc w:val="both"/>
              <w:rPr>
                <w:rFonts w:ascii="Times New Roman" w:hAnsi="Times New Roman"/>
                <w:sz w:val="24"/>
              </w:rPr>
            </w:pPr>
            <w:r>
              <w:rPr>
                <w:rFonts w:ascii="Times New Roman" w:hAnsi="Times New Roman"/>
                <w:sz w:val="24"/>
              </w:rPr>
              <w:t>У разі якщо учасник стає переможцем декількох або всіх лотів, замовник може укласти один договір про закупівлю з переможцем, об’єднавши лоти.</w:t>
            </w:r>
          </w:p>
          <w:p>
            <w:pPr>
              <w:widowControl w:val="0"/>
              <w:spacing w:lineRule="auto" w:line="228" w:beforeAutospacing="0" w:afterAutospacing="0"/>
              <w:jc w:val="both"/>
              <w:rPr>
                <w:rFonts w:ascii="Times New Roman" w:hAnsi="Times New Roman"/>
                <w:sz w:val="24"/>
                <w:shd w:val="clear" w:fill="FFFFFF"/>
              </w:rPr>
            </w:pPr>
            <w:r>
              <w:rPr>
                <w:rFonts w:ascii="Times New Roman" w:hAnsi="Times New Roman"/>
                <w:sz w:val="24"/>
                <w:shd w:val="clear" w:fill="FFFFFF"/>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w:t>
            </w:r>
            <w:r>
              <w:rPr>
                <w:rFonts w:ascii="Times New Roman" w:hAnsi="Times New Roman"/>
                <w:b w:val="1"/>
                <w:sz w:val="24"/>
                <w:shd w:val="clear" w:fill="FFFFFF"/>
              </w:rPr>
              <w:t xml:space="preserve"> </w:t>
            </w:r>
            <w:r>
              <w:rPr>
                <w:rFonts w:ascii="Times New Roman" w:hAnsi="Times New Roman"/>
                <w:sz w:val="24"/>
                <w:shd w:val="clear" w:fill="FFFFFF"/>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pPr>
              <w:widowControl w:val="0"/>
              <w:shd w:val="clear" w:fill="FFFFFF"/>
              <w:spacing w:lineRule="auto" w:line="228" w:beforeAutospacing="0" w:afterAutospacing="0"/>
              <w:jc w:val="both"/>
              <w:rPr>
                <w:rFonts w:ascii="Times New Roman" w:hAnsi="Times New Roman"/>
                <w:sz w:val="24"/>
                <w:shd w:val="clear" w:fill="FFFFFF"/>
              </w:rPr>
            </w:pPr>
            <w:r>
              <w:rPr>
                <w:rFonts w:ascii="Times New Roman" w:hAnsi="Times New Roman"/>
                <w:sz w:val="24"/>
                <w:shd w:val="clear" w:fill="FFFFFF"/>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Pr>
                <w:rFonts w:ascii="Times New Roman" w:hAnsi="Times New Roman"/>
                <w:b w:val="1"/>
                <w:sz w:val="24"/>
                <w:shd w:val="clear" w:fill="FFFFFF"/>
              </w:rPr>
              <w:t xml:space="preserve"> </w:t>
            </w:r>
            <w:r>
              <w:rPr>
                <w:rFonts w:ascii="Times New Roman" w:hAnsi="Times New Roman"/>
                <w:sz w:val="24"/>
                <w:shd w:val="clear" w:fill="FFFFFF"/>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pPr>
              <w:widowControl w:val="0"/>
              <w:shd w:val="clear" w:fill="FFFFFF"/>
              <w:spacing w:lineRule="auto" w:line="228" w:beforeAutospacing="0" w:afterAutospacing="0"/>
              <w:jc w:val="both"/>
              <w:rPr>
                <w:rFonts w:ascii="Times New Roman" w:hAnsi="Times New Roman"/>
                <w:sz w:val="24"/>
                <w:shd w:val="clear" w:fill="FFFFFF"/>
              </w:rPr>
            </w:pPr>
            <w:r>
              <w:rPr>
                <w:rFonts w:ascii="Times New Roman" w:hAnsi="Times New Roman"/>
                <w:sz w:val="24"/>
                <w:shd w:val="clear" w:fill="FFFFFF"/>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pPr>
              <w:widowControl w:val="0"/>
              <w:spacing w:lineRule="auto" w:line="228" w:beforeAutospacing="0" w:afterAutospacing="0"/>
              <w:jc w:val="both"/>
              <w:rPr>
                <w:rFonts w:ascii="Times New Roman" w:hAnsi="Times New Roman"/>
                <w:sz w:val="24"/>
                <w:shd w:val="clear" w:fill="FFFFFF"/>
              </w:rPr>
            </w:pPr>
            <w:r>
              <w:rPr>
                <w:rFonts w:ascii="Times New Roman" w:hAnsi="Times New Roman"/>
                <w:sz w:val="24"/>
                <w:shd w:val="clear" w:fill="FFFFFF"/>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pPr>
              <w:widowControl w:val="0"/>
              <w:jc w:val="both"/>
              <w:rPr>
                <w:rFonts w:ascii="Times New Roman" w:hAnsi="Times New Roman"/>
                <w:sz w:val="24"/>
              </w:rPr>
            </w:pPr>
            <w:r>
              <w:rPr>
                <w:rFonts w:ascii="Times New Roman" w:hAnsi="Times New Roman"/>
                <w:sz w:val="24"/>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pPr>
              <w:widowControl w:val="0"/>
              <w:jc w:val="both"/>
              <w:rPr>
                <w:rFonts w:ascii="Times New Roman" w:hAnsi="Times New Roman"/>
                <w:strike w:val="1"/>
                <w:sz w:val="24"/>
              </w:rPr>
            </w:pPr>
            <w:r>
              <w:rPr>
                <w:rFonts w:ascii="Times New Roman" w:hAnsi="Times New Roman"/>
                <w:sz w:val="24"/>
              </w:rPr>
              <w:t>Замовник розглядає подані тендерні пропозиції з урахуванням виправлення або невиправлення учасниками виявлених невідповідностей.</w:t>
            </w:r>
          </w:p>
        </w:tc>
      </w:tr>
      <w:tr>
        <w:trPr>
          <w:trHeight w:hRule="atLeast" w:val="1119"/>
          <w:jc w:val="center"/>
        </w:trPr>
        <w:tc>
          <w:tcPr>
            <w:tcW w:w="705" w:type="dxa"/>
          </w:tcPr>
          <w:p>
            <w:pPr>
              <w:widowControl w:val="0"/>
              <w:jc w:val="center"/>
              <w:rPr>
                <w:rFonts w:ascii="Times New Roman" w:hAnsi="Times New Roman"/>
                <w:sz w:val="24"/>
              </w:rPr>
            </w:pPr>
            <w:r>
              <w:rPr>
                <w:rFonts w:ascii="Times New Roman" w:hAnsi="Times New Roman"/>
                <w:color w:val="000000"/>
                <w:sz w:val="24"/>
              </w:rPr>
              <w:t>2</w:t>
            </w:r>
          </w:p>
        </w:tc>
        <w:tc>
          <w:tcPr>
            <w:tcW w:w="2835" w:type="dxa"/>
          </w:tcPr>
          <w:p>
            <w:pPr>
              <w:widowControl w:val="0"/>
              <w:rPr>
                <w:rFonts w:ascii="Times New Roman" w:hAnsi="Times New Roman"/>
                <w:sz w:val="24"/>
              </w:rPr>
            </w:pPr>
            <w:r>
              <w:rPr>
                <w:rFonts w:ascii="Times New Roman" w:hAnsi="Times New Roman"/>
                <w:b w:val="1"/>
                <w:color w:val="000000"/>
                <w:sz w:val="24"/>
              </w:rPr>
              <w:t>Інша інформація</w:t>
            </w:r>
          </w:p>
        </w:tc>
        <w:tc>
          <w:tcPr>
            <w:tcW w:w="6420" w:type="dxa"/>
            <w:vAlign w:val="center"/>
          </w:tcPr>
          <w:p>
            <w:pPr>
              <w:widowControl w:val="0"/>
              <w:jc w:val="both"/>
              <w:rPr>
                <w:rFonts w:ascii="Times New Roman" w:hAnsi="Times New Roman"/>
                <w:sz w:val="24"/>
              </w:rPr>
            </w:pPr>
            <w:r>
              <w:rPr>
                <w:rFonts w:ascii="Times New Roman" w:hAnsi="Times New Roman"/>
                <w:color w:val="000000"/>
                <w:sz w:val="24"/>
              </w:rPr>
              <w:t>Вартість тендерної пропозиції та всі інші ціни повинні бути чітко визначені.</w:t>
            </w:r>
          </w:p>
          <w:p>
            <w:pPr>
              <w:widowControl w:val="0"/>
              <w:ind w:right="120"/>
              <w:jc w:val="both"/>
              <w:rPr>
                <w:rFonts w:ascii="Times New Roman" w:hAnsi="Times New Roman"/>
                <w:sz w:val="24"/>
              </w:rPr>
            </w:pPr>
            <w:r>
              <w:rPr>
                <w:rFonts w:ascii="Times New Roman" w:hAnsi="Times New Roman"/>
                <w:color w:val="000000"/>
                <w:sz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pPr>
              <w:widowControl w:val="0"/>
              <w:jc w:val="both"/>
              <w:rPr>
                <w:rFonts w:ascii="Times New Roman" w:hAnsi="Times New Roman"/>
                <w:sz w:val="24"/>
              </w:rPr>
            </w:pPr>
            <w:r>
              <w:rPr>
                <w:rFonts w:ascii="Times New Roman" w:hAnsi="Times New Roman"/>
                <w:color w:val="000000"/>
                <w:sz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Pr>
                <w:rFonts w:ascii="Times New Roman" w:hAnsi="Times New Roman"/>
                <w:sz w:val="24"/>
              </w:rPr>
              <w:t xml:space="preserve">(у разі встановлення такої вимоги). </w:t>
            </w:r>
            <w:r>
              <w:rPr>
                <w:rFonts w:ascii="Times New Roman" w:hAnsi="Times New Roman"/>
                <w:color w:val="000000"/>
                <w:sz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pPr>
              <w:widowControl w:val="0"/>
              <w:jc w:val="both"/>
              <w:rPr>
                <w:rFonts w:ascii="Times New Roman" w:hAnsi="Times New Roman"/>
                <w:sz w:val="24"/>
              </w:rPr>
            </w:pPr>
            <w:r>
              <w:rPr>
                <w:rFonts w:ascii="Times New Roman" w:hAnsi="Times New Roman"/>
                <w:color w:val="000000"/>
                <w:sz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pPr>
              <w:widowControl w:val="0"/>
              <w:jc w:val="both"/>
              <w:rPr>
                <w:rFonts w:ascii="Times New Roman" w:hAnsi="Times New Roman"/>
                <w:sz w:val="24"/>
              </w:rPr>
            </w:pPr>
            <w:r>
              <w:rPr>
                <w:rFonts w:ascii="Times New Roman" w:hAnsi="Times New Roman"/>
                <w:color w:val="000000"/>
                <w:sz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pPr>
              <w:widowControl w:val="0"/>
              <w:jc w:val="both"/>
              <w:rPr>
                <w:rFonts w:ascii="Times New Roman" w:hAnsi="Times New Roman"/>
                <w:sz w:val="24"/>
              </w:rPr>
            </w:pPr>
            <w:r>
              <w:rPr>
                <w:rFonts w:ascii="Times New Roman" w:hAnsi="Times New Roman"/>
                <w:b w:val="1"/>
                <w:color w:val="000000"/>
                <w:sz w:val="24"/>
              </w:rPr>
              <w:t>Інші умови тендерної документації:</w:t>
            </w:r>
          </w:p>
          <w:p>
            <w:pPr>
              <w:widowControl w:val="0"/>
              <w:jc w:val="both"/>
              <w:rPr>
                <w:rFonts w:ascii="Times New Roman" w:hAnsi="Times New Roman"/>
                <w:color w:val="000000"/>
                <w:sz w:val="24"/>
              </w:rPr>
            </w:pPr>
            <w:r>
              <w:rPr>
                <w:rFonts w:ascii="Times New Roman" w:hAnsi="Times New Roman"/>
                <w:color w:val="000000"/>
                <w:sz w:val="24"/>
              </w:rPr>
              <w:t>1. Учасники відповідають за зміст своїх тендерних пропозицій, та повинні дотримуватись норм чинного законодавства України.</w:t>
            </w:r>
          </w:p>
          <w:p>
            <w:pPr>
              <w:widowControl w:val="0"/>
              <w:jc w:val="both"/>
              <w:rPr>
                <w:rFonts w:ascii="Times New Roman" w:hAnsi="Times New Roman"/>
                <w:color w:val="000000"/>
                <w:sz w:val="24"/>
              </w:rPr>
            </w:pPr>
            <w:r>
              <w:rPr>
                <w:rFonts w:ascii="Times New Roman" w:hAnsi="Times New Roman"/>
                <w:color w:val="000000"/>
                <w:sz w:val="24"/>
              </w:rPr>
              <w:t xml:space="preserve">2.   У разі якщо учасник або не повинен складати або відповідно до норм чинного законодавства (в тому числі у разі подання тендерної пропозиції учасником-нерезидентом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 або не накладення електронного підпису.</w:t>
            </w:r>
          </w:p>
          <w:p>
            <w:pPr>
              <w:widowControl w:val="0"/>
              <w:jc w:val="both"/>
              <w:rPr>
                <w:rFonts w:ascii="Times New Roman" w:hAnsi="Times New Roman"/>
                <w:color w:val="000000"/>
                <w:sz w:val="24"/>
              </w:rPr>
            </w:pPr>
            <w:r>
              <w:rPr>
                <w:rFonts w:ascii="Times New Roman" w:hAnsi="Times New Roman"/>
                <w:color w:val="000000"/>
                <w:sz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pPr>
              <w:widowControl w:val="0"/>
              <w:jc w:val="both"/>
              <w:rPr>
                <w:rFonts w:ascii="Times New Roman" w:hAnsi="Times New Roman"/>
                <w:color w:val="000000"/>
                <w:sz w:val="24"/>
              </w:rPr>
            </w:pPr>
            <w:r>
              <w:rPr>
                <w:rFonts w:ascii="Times New Roman" w:hAnsi="Times New Roman"/>
                <w:color w:val="000000"/>
                <w:sz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pPr>
              <w:widowControl w:val="0"/>
              <w:jc w:val="both"/>
              <w:rPr>
                <w:rFonts w:ascii="Times New Roman" w:hAnsi="Times New Roman"/>
                <w:color w:val="000000"/>
                <w:sz w:val="24"/>
              </w:rPr>
            </w:pPr>
            <w:r>
              <w:rPr>
                <w:rFonts w:ascii="Times New Roman" w:hAnsi="Times New Roman"/>
                <w:color w:val="000000"/>
                <w:sz w:val="24"/>
              </w:rPr>
              <w:t xml:space="preserve">5.  Учасники торгів нерезиденти для виконання вимог щодо подання документів, передбачених </w:t>
            </w:r>
            <w:r>
              <w:rPr>
                <w:rFonts w:ascii="Times New Roman" w:hAnsi="Times New Roman"/>
                <w:b w:val="1"/>
                <w:i w:val="1"/>
                <w:color w:val="000000"/>
                <w:sz w:val="24"/>
              </w:rPr>
              <w:t>Додатком  3</w:t>
            </w:r>
            <w:r>
              <w:rPr>
                <w:rFonts w:ascii="Times New Roman" w:hAnsi="Times New Roman"/>
                <w:color w:val="000000"/>
                <w:sz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pPr>
              <w:widowControl w:val="0"/>
              <w:jc w:val="both"/>
              <w:rPr>
                <w:rFonts w:ascii="Times New Roman" w:hAnsi="Times New Roman"/>
                <w:color w:val="000000"/>
                <w:sz w:val="24"/>
              </w:rPr>
            </w:pPr>
            <w:r>
              <w:rPr>
                <w:rFonts w:ascii="Times New Roman" w:hAnsi="Times New Roman"/>
                <w:color w:val="000000"/>
                <w:sz w:val="24"/>
              </w:rPr>
              <w:t>6.  Документи, видані державними органами, повинні відповідати вимогам нормативних актів, відповідно до яких такі документи видані.</w:t>
            </w:r>
          </w:p>
          <w:p>
            <w:pPr>
              <w:widowControl w:val="0"/>
              <w:jc w:val="both"/>
              <w:rPr>
                <w:rFonts w:ascii="Times New Roman" w:hAnsi="Times New Roman"/>
                <w:color w:val="000000"/>
                <w:sz w:val="24"/>
              </w:rPr>
            </w:pPr>
            <w:r>
              <w:rPr>
                <w:rFonts w:ascii="Times New Roman" w:hAnsi="Times New Roman"/>
                <w:color w:val="000000"/>
                <w:sz w:val="24"/>
              </w:rPr>
              <w:t xml:space="preserve">7. Якщо вимога в тендерній документації встановлена декілька разів, учасник/переможець може подати необхідний документ  або інформацію один раз.</w:t>
            </w:r>
          </w:p>
          <w:p>
            <w:pPr>
              <w:widowControl w:val="0"/>
              <w:pBdr>
                <w:top w:val="nil" w:sz="0" w:space="0" w:shadow="0" w:frame="0" w:color="auto"/>
                <w:left w:val="nil" w:sz="0" w:space="0" w:shadow="0" w:frame="0" w:color="auto"/>
                <w:bottom w:val="nil" w:sz="0" w:space="0" w:shadow="0" w:frame="0" w:color="auto"/>
                <w:right w:val="nil" w:sz="0" w:space="0" w:shadow="0" w:frame="0" w:color="auto"/>
              </w:pBdr>
              <w:jc w:val="both"/>
              <w:rPr>
                <w:rFonts w:ascii="Times New Roman" w:hAnsi="Times New Roman"/>
                <w:i w:val="1"/>
                <w:color w:val="000000"/>
                <w:sz w:val="20"/>
              </w:rPr>
            </w:pPr>
            <w:r>
              <w:rPr>
                <w:rFonts w:ascii="Times New Roman" w:hAnsi="Times New Roman"/>
                <w:color w:val="000000"/>
                <w:sz w:val="24"/>
              </w:rPr>
              <w:t xml:space="preserve">8. </w:t>
            </w:r>
            <w:r>
              <w:rPr>
                <w:rFonts w:ascii="Times New Roman" w:hAnsi="Times New Roman"/>
                <w:sz w:val="24"/>
              </w:rPr>
              <w:t>Учасники при подачі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ніякі окремі підтвердження не потрібно подавати):</w:t>
            </w:r>
          </w:p>
          <w:p>
            <w:pPr>
              <w:widowControl w:val="0"/>
              <w:pBdr>
                <w:top w:val="nil" w:sz="0" w:space="0" w:shadow="0" w:frame="0" w:color="auto"/>
                <w:left w:val="nil" w:sz="0" w:space="0" w:shadow="0" w:frame="0" w:color="auto"/>
                <w:bottom w:val="nil" w:sz="0" w:space="0" w:shadow="0" w:frame="0" w:color="auto"/>
                <w:right w:val="nil" w:sz="0" w:space="0" w:shadow="0" w:frame="0" w:color="auto"/>
              </w:pBdr>
              <w:jc w:val="both"/>
              <w:rPr>
                <w:rFonts w:ascii="Times New Roman" w:hAnsi="Times New Roman"/>
                <w:sz w:val="24"/>
              </w:rPr>
            </w:pPr>
            <w:r>
              <w:rPr>
                <w:rFonts w:ascii="Times New Roman" w:hAnsi="Times New Roman"/>
                <w:sz w:val="24"/>
              </w:rPr>
              <w:t xml:space="preserve">-   </w:t>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pPr>
              <w:widowControl w:val="0"/>
              <w:pBdr>
                <w:top w:val="nil" w:sz="0" w:space="0" w:shadow="0" w:frame="0" w:color="auto"/>
                <w:left w:val="nil" w:sz="0" w:space="0" w:shadow="0" w:frame="0" w:color="auto"/>
                <w:bottom w:val="nil" w:sz="0" w:space="0" w:shadow="0" w:frame="0" w:color="auto"/>
                <w:right w:val="nil" w:sz="0" w:space="0" w:shadow="0" w:frame="0" w:color="auto"/>
              </w:pBdr>
              <w:jc w:val="both"/>
              <w:rPr>
                <w:rFonts w:ascii="Times New Roman" w:hAnsi="Times New Roman"/>
                <w:sz w:val="24"/>
              </w:rPr>
            </w:pPr>
            <w:r>
              <w:rPr>
                <w:rFonts w:ascii="Times New Roman" w:hAnsi="Times New Roman"/>
                <w:sz w:val="24"/>
              </w:rPr>
              <w:t xml:space="preserve">-   </w:t>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pPr>
              <w:widowControl w:val="0"/>
              <w:pBdr>
                <w:top w:val="nil" w:sz="0" w:space="0" w:shadow="0" w:frame="0" w:color="auto"/>
                <w:left w:val="nil" w:sz="0" w:space="0" w:shadow="0" w:frame="0" w:color="auto"/>
                <w:bottom w:val="nil" w:sz="0" w:space="0" w:shadow="0" w:frame="0" w:color="auto"/>
                <w:right w:val="nil" w:sz="0" w:space="0" w:shadow="0" w:frame="0" w:color="auto"/>
              </w:pBdr>
              <w:jc w:val="both"/>
              <w:rPr>
                <w:rFonts w:ascii="Times New Roman" w:hAnsi="Times New Roman"/>
                <w:i w:val="1"/>
                <w:sz w:val="24"/>
              </w:rPr>
            </w:pPr>
            <w:r>
              <w:rPr>
                <w:rFonts w:ascii="Times New Roman" w:hAnsi="Times New Roman"/>
                <w:sz w:val="24"/>
              </w:rPr>
              <w:t xml:space="preserve">-   </w:t>
              <w:tab/>
              <w:t>Закону України «Про забезпечення прав і свобод громадян та правовий режим на тимчасово окупованій території України» від 15.04.2014 № 1207-VII..</w:t>
            </w:r>
          </w:p>
          <w:p>
            <w:pPr>
              <w:widowControl w:val="0"/>
              <w:jc w:val="both"/>
              <w:rPr>
                <w:rFonts w:ascii="Times New Roman" w:hAnsi="Times New Roman"/>
                <w:i w:val="1"/>
                <w:color w:val="4A86E8"/>
                <w:sz w:val="24"/>
              </w:rPr>
            </w:pPr>
            <w:r>
              <w:rPr>
                <w:rFonts w:ascii="Times New Roman" w:hAnsi="Times New Roman"/>
                <w:sz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бенефіціарними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p>
            <w:pPr>
              <w:widowControl w:val="0"/>
              <w:jc w:val="both"/>
              <w:rPr>
                <w:rFonts w:ascii="Times New Roman" w:hAnsi="Times New Roman"/>
                <w:sz w:val="24"/>
              </w:rPr>
            </w:pPr>
            <w:r>
              <w:rPr>
                <w:rFonts w:ascii="Times New Roman" w:hAnsi="Times New Roman"/>
                <w:sz w:val="24"/>
              </w:rPr>
              <w:t>У випадку не 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абз. 6 підпункту 2 пункту 41 Особливостей.</w:t>
            </w:r>
          </w:p>
        </w:tc>
      </w:tr>
      <w:tr>
        <w:trPr>
          <w:trHeight w:hRule="atLeast" w:val="1119"/>
          <w:jc w:val="center"/>
        </w:trPr>
        <w:tc>
          <w:tcPr>
            <w:tcW w:w="705" w:type="dxa"/>
          </w:tcPr>
          <w:p>
            <w:pPr>
              <w:widowControl w:val="0"/>
              <w:jc w:val="center"/>
              <w:rPr>
                <w:rFonts w:ascii="Times New Roman" w:hAnsi="Times New Roman"/>
                <w:sz w:val="24"/>
              </w:rPr>
            </w:pPr>
            <w:r>
              <w:rPr>
                <w:rFonts w:ascii="Times New Roman" w:hAnsi="Times New Roman"/>
                <w:color w:val="000000"/>
                <w:sz w:val="24"/>
              </w:rPr>
              <w:t>3</w:t>
            </w:r>
          </w:p>
        </w:tc>
        <w:tc>
          <w:tcPr>
            <w:tcW w:w="2835" w:type="dxa"/>
          </w:tcPr>
          <w:p>
            <w:pPr>
              <w:widowControl w:val="0"/>
              <w:rPr>
                <w:rFonts w:ascii="Times New Roman" w:hAnsi="Times New Roman"/>
                <w:sz w:val="24"/>
              </w:rPr>
            </w:pPr>
            <w:r>
              <w:rPr>
                <w:rFonts w:ascii="Times New Roman" w:hAnsi="Times New Roman"/>
                <w:b w:val="1"/>
                <w:color w:val="000000"/>
                <w:sz w:val="24"/>
              </w:rPr>
              <w:t>Відхилення тендерних пропозицій</w:t>
            </w:r>
          </w:p>
        </w:tc>
        <w:tc>
          <w:tcPr>
            <w:tcW w:w="6420" w:type="dxa"/>
            <w:vAlign w:val="center"/>
          </w:tcPr>
          <w:p>
            <w:pPr>
              <w:widowControl w:val="0"/>
              <w:spacing w:lineRule="auto" w:line="228" w:beforeAutospacing="0" w:afterAutospacing="0"/>
              <w:jc w:val="both"/>
              <w:rPr>
                <w:rFonts w:ascii="Times New Roman" w:hAnsi="Times New Roman"/>
                <w:sz w:val="24"/>
                <w:shd w:val="clear" w:fill="FFFFFF"/>
              </w:rPr>
            </w:pPr>
            <w:r>
              <w:rPr>
                <w:rFonts w:ascii="Times New Roman" w:hAnsi="Times New Roman"/>
                <w:sz w:val="24"/>
                <w:shd w:val="clear" w:fill="FFFFFF"/>
              </w:rPr>
              <w:t>Замовник відхиляє тендерну пропозицію із зазначенням аргументації в електронній системі закупівель у разі, коли:</w:t>
            </w:r>
          </w:p>
          <w:p>
            <w:pPr>
              <w:widowControl w:val="0"/>
              <w:spacing w:lineRule="auto" w:line="228" w:beforeAutospacing="0" w:afterAutospacing="0"/>
              <w:jc w:val="both"/>
              <w:rPr>
                <w:rFonts w:ascii="Times New Roman" w:hAnsi="Times New Roman"/>
                <w:sz w:val="24"/>
                <w:shd w:val="clear" w:fill="FFFFFF"/>
              </w:rPr>
            </w:pPr>
            <w:r>
              <w:rPr>
                <w:rFonts w:ascii="Times New Roman" w:hAnsi="Times New Roman"/>
                <w:sz w:val="24"/>
                <w:shd w:val="clear" w:fill="FFFFFF"/>
              </w:rPr>
              <w:t>1) учасник процедури закупівлі:</w:t>
            </w:r>
          </w:p>
          <w:p>
            <w:pPr>
              <w:widowControl w:val="0"/>
              <w:spacing w:lineRule="auto" w:line="228" w:beforeAutospacing="0" w:afterAutospacing="0"/>
              <w:jc w:val="both"/>
              <w:rPr>
                <w:rFonts w:ascii="Times New Roman" w:hAnsi="Times New Roman"/>
                <w:sz w:val="24"/>
                <w:shd w:val="clear" w:fill="FFFFFF"/>
              </w:rPr>
            </w:pPr>
            <w:r>
              <w:rPr>
                <w:rFonts w:ascii="Times New Roman" w:hAnsi="Times New Roman"/>
                <w:sz w:val="24"/>
                <w:shd w:val="clear" w:fill="FFFFFF"/>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pPr>
              <w:widowControl w:val="0"/>
              <w:jc w:val="both"/>
              <w:rPr>
                <w:rFonts w:ascii="Times New Roman" w:hAnsi="Times New Roman"/>
                <w:sz w:val="24"/>
                <w:shd w:val="clear" w:fill="FFFFFF"/>
              </w:rPr>
            </w:pPr>
            <w:r>
              <w:rPr>
                <w:rFonts w:ascii="Times New Roman" w:hAnsi="Times New Roman"/>
                <w:sz w:val="24"/>
                <w:shd w:val="clear" w:fill="FFFFFF"/>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pPr>
              <w:widowControl w:val="0"/>
              <w:jc w:val="both"/>
              <w:rPr>
                <w:rFonts w:ascii="Times New Roman" w:hAnsi="Times New Roman"/>
                <w:sz w:val="24"/>
                <w:shd w:val="clear" w:fill="FFFFFF"/>
              </w:rPr>
            </w:pPr>
            <w:r>
              <w:rPr>
                <w:rFonts w:ascii="Times New Roman" w:hAnsi="Times New Roman"/>
                <w:sz w:val="24"/>
                <w:shd w:val="clear" w:fill="FFFFFF"/>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pPr>
              <w:widowControl w:val="0"/>
              <w:jc w:val="both"/>
              <w:rPr>
                <w:rFonts w:ascii="Times New Roman" w:hAnsi="Times New Roman"/>
                <w:sz w:val="24"/>
                <w:shd w:val="clear" w:fill="FFFFFF"/>
              </w:rPr>
            </w:pPr>
            <w:r>
              <w:rPr>
                <w:rFonts w:ascii="Times New Roman" w:hAnsi="Times New Roman"/>
                <w:sz w:val="24"/>
                <w:shd w:val="clear" w:fill="FFFFFF"/>
              </w:rPr>
              <w:t>- не надав обґрунтування аномально низької ціни тендерної пропозиції протягом строку, визначеного в частині чотирнадцятій статті 29 Закону;</w:t>
            </w:r>
          </w:p>
          <w:p>
            <w:pPr>
              <w:widowControl w:val="0"/>
              <w:jc w:val="both"/>
              <w:rPr>
                <w:rFonts w:ascii="Times New Roman" w:hAnsi="Times New Roman"/>
                <w:sz w:val="24"/>
                <w:shd w:val="clear" w:fill="FFFFFF"/>
              </w:rPr>
            </w:pPr>
            <w:r>
              <w:rPr>
                <w:rFonts w:ascii="Times New Roman" w:hAnsi="Times New Roman"/>
                <w:sz w:val="24"/>
                <w:shd w:val="clear" w:fill="FFFFFF"/>
              </w:rPr>
              <w:t>- визначив конфіденційною інформацію, що не може бути визначена як конфіденційна відповідно до вимог частини другої статті 28 Закону;</w:t>
            </w:r>
          </w:p>
          <w:p>
            <w:pPr>
              <w:widowControl w:val="0"/>
              <w:jc w:val="both"/>
              <w:rPr>
                <w:rFonts w:ascii="Times New Roman" w:hAnsi="Times New Roman"/>
                <w:sz w:val="24"/>
                <w:shd w:val="clear" w:fill="FFFFFF"/>
              </w:rPr>
            </w:pPr>
            <w:r>
              <w:rPr>
                <w:rFonts w:ascii="Times New Roman" w:hAnsi="Times New Roman"/>
                <w:sz w:val="24"/>
                <w:shd w:val="clear" w:fill="FFFFFF"/>
              </w:rPr>
              <w:t>-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Республіки Білорусь, та/або юридичною особою, кінцевим бенефіціарним власником (власником) якої є резидент (резиденти) Російської Федерації/ Республіки Білорусь, або фізичною особою (фізичною особою – підприємцем) – резидентом Російської Федерації/ Республіки Білорусь, або є суб’єктом господарювання, що здійснює продаж товарів, робіт, послуг походженням з Російської Федерації/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pPr>
              <w:widowControl w:val="0"/>
              <w:pBdr>
                <w:top w:val="nil" w:sz="0" w:space="0" w:shadow="0" w:frame="0" w:color="auto"/>
                <w:left w:val="nil" w:sz="0" w:space="0" w:shadow="0" w:frame="0" w:color="auto"/>
                <w:bottom w:val="nil" w:sz="0" w:space="0" w:shadow="0" w:frame="0" w:color="auto"/>
                <w:right w:val="nil" w:sz="0" w:space="0" w:shadow="0" w:frame="0" w:color="auto"/>
              </w:pBdr>
              <w:spacing w:lineRule="auto" w:line="228" w:beforeAutospacing="0" w:afterAutospacing="0"/>
              <w:jc w:val="both"/>
              <w:rPr>
                <w:rFonts w:ascii="Times New Roman" w:hAnsi="Times New Roman"/>
                <w:b w:val="1"/>
                <w:sz w:val="24"/>
                <w:shd w:val="clear" w:fill="FFFFFF"/>
              </w:rPr>
            </w:pPr>
            <w:r>
              <w:rPr>
                <w:rFonts w:ascii="Times New Roman" w:hAnsi="Times New Roman"/>
                <w:sz w:val="24"/>
                <w:shd w:val="clear" w:fill="FFFFFF"/>
              </w:rPr>
              <w:t>2) тендерна пропозиція:</w:t>
            </w:r>
          </w:p>
          <w:p>
            <w:pPr>
              <w:widowControl w:val="0"/>
              <w:pBdr>
                <w:top w:val="nil" w:sz="0" w:space="0" w:shadow="0" w:frame="0" w:color="auto"/>
                <w:left w:val="nil" w:sz="0" w:space="0" w:shadow="0" w:frame="0" w:color="auto"/>
                <w:bottom w:val="nil" w:sz="0" w:space="0" w:shadow="0" w:frame="0" w:color="auto"/>
                <w:right w:val="nil" w:sz="0" w:space="0" w:shadow="0" w:frame="0" w:color="auto"/>
              </w:pBdr>
              <w:spacing w:lineRule="auto" w:line="228" w:beforeAutospacing="0" w:afterAutospacing="0"/>
              <w:jc w:val="both"/>
              <w:rPr>
                <w:rFonts w:ascii="Times New Roman" w:hAnsi="Times New Roman"/>
                <w:sz w:val="24"/>
                <w:shd w:val="clear" w:fill="FFFFFF"/>
              </w:rPr>
            </w:pPr>
            <w:r>
              <w:rPr>
                <w:rFonts w:ascii="Times New Roman" w:hAnsi="Times New Roman"/>
                <w:sz w:val="24"/>
                <w:shd w:val="clear" w:fill="FFFFFF"/>
              </w:rPr>
              <w:t>- не відповідає умовам технічної специфікації та іншим вимогам щодо предмета закупівлі тендерної документації;</w:t>
            </w:r>
          </w:p>
          <w:p>
            <w:pPr>
              <w:widowControl w:val="0"/>
              <w:pBdr>
                <w:top w:val="nil" w:sz="0" w:space="0" w:shadow="0" w:frame="0" w:color="auto"/>
                <w:left w:val="nil" w:sz="0" w:space="0" w:shadow="0" w:frame="0" w:color="auto"/>
                <w:bottom w:val="nil" w:sz="0" w:space="0" w:shadow="0" w:frame="0" w:color="auto"/>
                <w:right w:val="nil" w:sz="0" w:space="0" w:shadow="0" w:frame="0" w:color="auto"/>
              </w:pBdr>
              <w:spacing w:lineRule="auto" w:line="228" w:beforeAutospacing="0" w:afterAutospacing="0"/>
              <w:jc w:val="both"/>
              <w:rPr>
                <w:rFonts w:ascii="Times New Roman" w:hAnsi="Times New Roman"/>
                <w:sz w:val="24"/>
                <w:shd w:val="clear" w:fill="FFFFFF"/>
              </w:rPr>
            </w:pPr>
            <w:r>
              <w:rPr>
                <w:rFonts w:ascii="Times New Roman" w:hAnsi="Times New Roman"/>
                <w:sz w:val="24"/>
                <w:shd w:val="clear" w:fill="FFFFFF"/>
              </w:rPr>
              <w:t>- викладена іншою мовою (мовами), ніж мова (мови), що передбачена тендерною документацією;</w:t>
            </w:r>
          </w:p>
          <w:p>
            <w:pPr>
              <w:widowControl w:val="0"/>
              <w:pBdr>
                <w:top w:val="nil" w:sz="0" w:space="0" w:shadow="0" w:frame="0" w:color="auto"/>
                <w:left w:val="nil" w:sz="0" w:space="0" w:shadow="0" w:frame="0" w:color="auto"/>
                <w:bottom w:val="nil" w:sz="0" w:space="0" w:shadow="0" w:frame="0" w:color="auto"/>
                <w:right w:val="nil" w:sz="0" w:space="0" w:shadow="0" w:frame="0" w:color="auto"/>
              </w:pBdr>
              <w:spacing w:lineRule="auto" w:line="228" w:beforeAutospacing="0" w:afterAutospacing="0"/>
              <w:jc w:val="both"/>
              <w:rPr>
                <w:rFonts w:ascii="Times New Roman" w:hAnsi="Times New Roman"/>
                <w:sz w:val="24"/>
                <w:shd w:val="clear" w:fill="FFFFFF"/>
              </w:rPr>
            </w:pPr>
            <w:r>
              <w:rPr>
                <w:rFonts w:ascii="Times New Roman" w:hAnsi="Times New Roman"/>
                <w:sz w:val="24"/>
                <w:shd w:val="clear" w:fill="FFFFFF"/>
              </w:rPr>
              <w:t>- є такою, строк дії якої закінчився;</w:t>
            </w:r>
          </w:p>
          <w:p>
            <w:pPr>
              <w:widowControl w:val="0"/>
              <w:pBdr>
                <w:top w:val="nil" w:sz="0" w:space="0" w:shadow="0" w:frame="0" w:color="auto"/>
                <w:left w:val="nil" w:sz="0" w:space="0" w:shadow="0" w:frame="0" w:color="auto"/>
                <w:bottom w:val="nil" w:sz="0" w:space="0" w:shadow="0" w:frame="0" w:color="auto"/>
                <w:right w:val="nil" w:sz="0" w:space="0" w:shadow="0" w:frame="0" w:color="auto"/>
              </w:pBdr>
              <w:spacing w:lineRule="auto" w:line="228" w:beforeAutospacing="0" w:afterAutospacing="0"/>
              <w:jc w:val="both"/>
              <w:rPr>
                <w:rFonts w:ascii="Times New Roman" w:hAnsi="Times New Roman"/>
                <w:sz w:val="24"/>
                <w:shd w:val="clear" w:fill="00FF00"/>
              </w:rPr>
            </w:pPr>
            <w:r>
              <w:rPr>
                <w:rFonts w:ascii="Times New Roman" w:hAnsi="Times New Roman"/>
                <w:sz w:val="24"/>
                <w:shd w:val="clear" w:fill="FFFFFF"/>
              </w:rPr>
              <w:t xml:space="preserve">- </w:t>
            </w:r>
            <w:r>
              <w:rPr>
                <w:rFonts w:ascii="Times New Roman" w:hAnsi="Times New Roman"/>
                <w:sz w:val="24"/>
                <w:shd w:val="clear" w:fill="00FF00"/>
              </w:rPr>
              <w:t>є такою, ціна якої перевищує очікувану вартість предмета закупівлі, визначену замовником в оголошенні про проведення відкритих торгів;</w:t>
            </w:r>
          </w:p>
          <w:p>
            <w:pPr>
              <w:widowControl w:val="0"/>
              <w:pBdr>
                <w:top w:val="nil" w:sz="0" w:space="0" w:shadow="0" w:frame="0" w:color="auto"/>
                <w:left w:val="nil" w:sz="0" w:space="0" w:shadow="0" w:frame="0" w:color="auto"/>
                <w:bottom w:val="nil" w:sz="0" w:space="0" w:shadow="0" w:frame="0" w:color="auto"/>
                <w:right w:val="nil" w:sz="0" w:space="0" w:shadow="0" w:frame="0" w:color="auto"/>
              </w:pBdr>
              <w:spacing w:lineRule="auto" w:line="228" w:beforeAutospacing="0" w:afterAutospacing="0"/>
              <w:jc w:val="both"/>
              <w:rPr>
                <w:rFonts w:ascii="Times New Roman" w:hAnsi="Times New Roman"/>
                <w:sz w:val="24"/>
                <w:shd w:val="clear" w:fill="FFFFFF"/>
              </w:rPr>
            </w:pPr>
            <w:r>
              <w:rPr>
                <w:rFonts w:ascii="Times New Roman" w:hAnsi="Times New Roman"/>
                <w:sz w:val="24"/>
                <w:shd w:val="clear" w:fill="FFFFFF"/>
              </w:rPr>
              <w:t>- не відповідає вимогам, установленим у тендерній документації відповідно до абзацу першого частини третьої статті 22 Закону;</w:t>
            </w:r>
          </w:p>
          <w:p>
            <w:pPr>
              <w:widowControl w:val="0"/>
              <w:pBdr>
                <w:top w:val="nil" w:sz="0" w:space="0" w:shadow="0" w:frame="0" w:color="auto"/>
                <w:left w:val="nil" w:sz="0" w:space="0" w:shadow="0" w:frame="0" w:color="auto"/>
                <w:bottom w:val="nil" w:sz="0" w:space="0" w:shadow="0" w:frame="0" w:color="auto"/>
                <w:right w:val="nil" w:sz="0" w:space="0" w:shadow="0" w:frame="0" w:color="auto"/>
              </w:pBdr>
              <w:spacing w:lineRule="auto" w:line="228" w:beforeAutospacing="0" w:afterAutospacing="0"/>
              <w:jc w:val="both"/>
              <w:rPr>
                <w:rFonts w:ascii="Times New Roman" w:hAnsi="Times New Roman"/>
                <w:b w:val="1"/>
                <w:sz w:val="24"/>
                <w:shd w:val="clear" w:fill="FFFFFF"/>
              </w:rPr>
            </w:pPr>
            <w:r>
              <w:rPr>
                <w:rFonts w:ascii="Times New Roman" w:hAnsi="Times New Roman"/>
                <w:sz w:val="24"/>
                <w:shd w:val="clear" w:fill="FFFFFF"/>
              </w:rPr>
              <w:t>3) переможець процедури закупівлі:</w:t>
            </w:r>
          </w:p>
          <w:p>
            <w:pPr>
              <w:widowControl w:val="0"/>
              <w:pBdr>
                <w:top w:val="nil" w:sz="0" w:space="0" w:shadow="0" w:frame="0" w:color="auto"/>
                <w:left w:val="nil" w:sz="0" w:space="0" w:shadow="0" w:frame="0" w:color="auto"/>
                <w:bottom w:val="nil" w:sz="0" w:space="0" w:shadow="0" w:frame="0" w:color="auto"/>
                <w:right w:val="nil" w:sz="0" w:space="0" w:shadow="0" w:frame="0" w:color="auto"/>
              </w:pBdr>
              <w:spacing w:lineRule="auto" w:line="228" w:beforeAutospacing="0" w:afterAutospacing="0"/>
              <w:jc w:val="both"/>
              <w:rPr>
                <w:rFonts w:ascii="Times New Roman" w:hAnsi="Times New Roman"/>
                <w:sz w:val="24"/>
                <w:shd w:val="clear" w:fill="FFFFFF"/>
              </w:rPr>
            </w:pPr>
            <w:r>
              <w:rPr>
                <w:rFonts w:ascii="Times New Roman" w:hAnsi="Times New Roman"/>
                <w:sz w:val="24"/>
                <w:shd w:val="clear" w:fill="FFFFFF"/>
              </w:rPr>
              <w:t>- відмовився від підписання договору про закупівлю відповідно до вимог тендерної документації або укладення договору про закупівлю;</w:t>
            </w:r>
          </w:p>
          <w:p>
            <w:pPr>
              <w:widowControl w:val="0"/>
              <w:pBdr>
                <w:top w:val="nil" w:sz="0" w:space="0" w:shadow="0" w:frame="0" w:color="auto"/>
                <w:left w:val="nil" w:sz="0" w:space="0" w:shadow="0" w:frame="0" w:color="auto"/>
                <w:bottom w:val="nil" w:sz="0" w:space="0" w:shadow="0" w:frame="0" w:color="auto"/>
                <w:right w:val="nil" w:sz="0" w:space="0" w:shadow="0" w:frame="0" w:color="auto"/>
              </w:pBdr>
              <w:spacing w:lineRule="auto" w:line="228" w:beforeAutospacing="0" w:afterAutospacing="0"/>
              <w:jc w:val="both"/>
              <w:rPr>
                <w:rFonts w:ascii="Times New Roman" w:hAnsi="Times New Roman"/>
                <w:sz w:val="24"/>
                <w:shd w:val="clear" w:fill="FFFFFF"/>
              </w:rPr>
            </w:pPr>
            <w:r>
              <w:rPr>
                <w:rFonts w:ascii="Times New Roman" w:hAnsi="Times New Roman"/>
                <w:sz w:val="24"/>
                <w:shd w:val="clear" w:fill="FFFFFF"/>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pPr>
              <w:widowControl w:val="0"/>
              <w:pBdr>
                <w:top w:val="nil" w:sz="0" w:space="0" w:shadow="0" w:frame="0" w:color="auto"/>
                <w:left w:val="nil" w:sz="0" w:space="0" w:shadow="0" w:frame="0" w:color="auto"/>
                <w:bottom w:val="nil" w:sz="0" w:space="0" w:shadow="0" w:frame="0" w:color="auto"/>
                <w:right w:val="nil" w:sz="0" w:space="0" w:shadow="0" w:frame="0" w:color="auto"/>
              </w:pBdr>
              <w:spacing w:lineRule="auto" w:line="228" w:beforeAutospacing="0" w:afterAutospacing="0"/>
              <w:jc w:val="both"/>
              <w:rPr>
                <w:rFonts w:ascii="Times New Roman" w:hAnsi="Times New Roman"/>
                <w:sz w:val="24"/>
                <w:shd w:val="clear" w:fill="FFFFFF"/>
              </w:rPr>
            </w:pPr>
            <w:r>
              <w:rPr>
                <w:rFonts w:ascii="Times New Roman" w:hAnsi="Times New Roman"/>
                <w:sz w:val="24"/>
                <w:shd w:val="clear" w:fill="FFFFFF"/>
              </w:rPr>
              <w:t>- не надав копію ліцензії або документа дозвільного характеру (у разі їх наявності) відповідно до частини другої статті 41 Закону;</w:t>
            </w:r>
          </w:p>
          <w:p>
            <w:pPr>
              <w:widowControl w:val="0"/>
              <w:pBdr>
                <w:top w:val="nil" w:sz="0" w:space="0" w:shadow="0" w:frame="0" w:color="auto"/>
                <w:left w:val="nil" w:sz="0" w:space="0" w:shadow="0" w:frame="0" w:color="auto"/>
                <w:bottom w:val="nil" w:sz="0" w:space="0" w:shadow="0" w:frame="0" w:color="auto"/>
                <w:right w:val="nil" w:sz="0" w:space="0" w:shadow="0" w:frame="0" w:color="auto"/>
              </w:pBdr>
              <w:spacing w:lineRule="auto" w:line="228" w:beforeAutospacing="0" w:afterAutospacing="0"/>
              <w:jc w:val="both"/>
              <w:rPr>
                <w:rFonts w:ascii="Times New Roman" w:hAnsi="Times New Roman"/>
                <w:sz w:val="24"/>
                <w:shd w:val="clear" w:fill="FFFFFF"/>
              </w:rPr>
            </w:pPr>
            <w:r>
              <w:rPr>
                <w:rFonts w:ascii="Times New Roman" w:hAnsi="Times New Roman"/>
                <w:sz w:val="24"/>
                <w:shd w:val="clear" w:fill="FFFFFF"/>
              </w:rPr>
              <w:t>- не надав забезпечення виконання договору про закупівлю, якщо таке забезпечення вимагалося замовником;</w:t>
            </w:r>
          </w:p>
          <w:p>
            <w:pPr>
              <w:widowControl w:val="0"/>
              <w:pBdr>
                <w:top w:val="nil" w:sz="0" w:space="0" w:shadow="0" w:frame="0" w:color="auto"/>
                <w:left w:val="nil" w:sz="0" w:space="0" w:shadow="0" w:frame="0" w:color="auto"/>
                <w:bottom w:val="nil" w:sz="0" w:space="0" w:shadow="0" w:frame="0" w:color="auto"/>
                <w:right w:val="nil" w:sz="0" w:space="0" w:shadow="0" w:frame="0" w:color="auto"/>
              </w:pBdr>
              <w:spacing w:lineRule="auto" w:line="228" w:beforeAutospacing="0" w:afterAutospacing="0"/>
              <w:jc w:val="both"/>
              <w:rPr>
                <w:rFonts w:ascii="Times New Roman" w:hAnsi="Times New Roman"/>
                <w:sz w:val="24"/>
                <w:shd w:val="clear" w:fill="FFFFFF"/>
              </w:rPr>
            </w:pPr>
            <w:r>
              <w:rPr>
                <w:rFonts w:ascii="Times New Roman" w:hAnsi="Times New Roman"/>
                <w:sz w:val="24"/>
                <w:shd w:val="clear" w:fill="FFFFFF"/>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pPr>
              <w:widowControl w:val="0"/>
              <w:pBdr>
                <w:top w:val="nil" w:sz="0" w:space="0" w:shadow="0" w:frame="0" w:color="auto"/>
                <w:left w:val="nil" w:sz="0" w:space="0" w:shadow="0" w:frame="0" w:color="auto"/>
                <w:bottom w:val="nil" w:sz="0" w:space="0" w:shadow="0" w:frame="0" w:color="auto"/>
                <w:right w:val="nil" w:sz="0" w:space="0" w:shadow="0" w:frame="0" w:color="auto"/>
              </w:pBdr>
              <w:spacing w:lineRule="auto" w:line="228" w:beforeAutospacing="0" w:afterAutospacing="0"/>
              <w:jc w:val="both"/>
              <w:rPr>
                <w:rFonts w:ascii="Times New Roman" w:hAnsi="Times New Roman"/>
                <w:sz w:val="24"/>
                <w:shd w:val="clear" w:fill="FFFFFF"/>
              </w:rPr>
            </w:pPr>
            <w:r>
              <w:rPr>
                <w:rFonts w:ascii="Times New Roman" w:hAnsi="Times New Roman"/>
                <w:sz w:val="24"/>
                <w:shd w:val="clear" w:fill="FFFFFF"/>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пункту 44 Особливостей.</w:t>
            </w:r>
          </w:p>
          <w:p>
            <w:pPr>
              <w:widowControl w:val="0"/>
              <w:pBdr>
                <w:top w:val="nil" w:sz="0" w:space="0" w:shadow="0" w:frame="0" w:color="auto"/>
                <w:left w:val="nil" w:sz="0" w:space="0" w:shadow="0" w:frame="0" w:color="auto"/>
                <w:bottom w:val="nil" w:sz="0" w:space="0" w:shadow="0" w:frame="0" w:color="auto"/>
                <w:right w:val="nil" w:sz="0" w:space="0" w:shadow="0" w:frame="0" w:color="auto"/>
              </w:pBdr>
              <w:spacing w:lineRule="auto" w:line="228" w:beforeAutospacing="0" w:afterAutospacing="0"/>
              <w:jc w:val="both"/>
              <w:rPr>
                <w:rFonts w:ascii="Times New Roman" w:hAnsi="Times New Roman"/>
                <w:sz w:val="24"/>
                <w:shd w:val="clear" w:fill="FFFFFF"/>
              </w:rPr>
            </w:pPr>
            <w:r>
              <w:rPr>
                <w:rFonts w:ascii="Times New Roman" w:hAnsi="Times New Roman"/>
                <w:sz w:val="24"/>
                <w:shd w:val="clear" w:fill="FFFFFF"/>
              </w:rPr>
              <w:t>Замовник може відхилити тендерну пропозицію із зазначенням аргументації в електронній системі закупівель у разі, коли:</w:t>
            </w:r>
          </w:p>
          <w:p>
            <w:pPr>
              <w:widowControl w:val="0"/>
              <w:pBdr>
                <w:top w:val="nil" w:sz="0" w:space="0" w:shadow="0" w:frame="0" w:color="auto"/>
                <w:left w:val="nil" w:sz="0" w:space="0" w:shadow="0" w:frame="0" w:color="auto"/>
                <w:bottom w:val="nil" w:sz="0" w:space="0" w:shadow="0" w:frame="0" w:color="auto"/>
                <w:right w:val="nil" w:sz="0" w:space="0" w:shadow="0" w:frame="0" w:color="auto"/>
              </w:pBdr>
              <w:spacing w:lineRule="auto" w:line="228" w:beforeAutospacing="0" w:afterAutospacing="0"/>
              <w:jc w:val="both"/>
              <w:rPr>
                <w:rFonts w:ascii="Times New Roman" w:hAnsi="Times New Roman"/>
                <w:sz w:val="24"/>
                <w:shd w:val="clear" w:fill="FFFFFF"/>
              </w:rPr>
            </w:pPr>
            <w:r>
              <w:rPr>
                <w:rFonts w:ascii="Times New Roman" w:hAnsi="Times New Roman"/>
                <w:sz w:val="24"/>
                <w:shd w:val="clear" w:fill="FFFFFF"/>
              </w:rPr>
              <w:t xml:space="preserve">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pPr>
              <w:widowControl w:val="0"/>
              <w:pBdr>
                <w:top w:val="nil" w:sz="0" w:space="0" w:shadow="0" w:frame="0" w:color="auto"/>
                <w:left w:val="nil" w:sz="0" w:space="0" w:shadow="0" w:frame="0" w:color="auto"/>
                <w:bottom w:val="nil" w:sz="0" w:space="0" w:shadow="0" w:frame="0" w:color="auto"/>
                <w:right w:val="nil" w:sz="0" w:space="0" w:shadow="0" w:frame="0" w:color="auto"/>
              </w:pBdr>
              <w:spacing w:lineRule="auto" w:line="228" w:beforeAutospacing="0" w:afterAutospacing="0"/>
              <w:jc w:val="both"/>
              <w:rPr>
                <w:rFonts w:ascii="Times New Roman" w:hAnsi="Times New Roman"/>
                <w:sz w:val="24"/>
                <w:shd w:val="clear" w:fill="FFFFFF"/>
              </w:rPr>
            </w:pPr>
            <w:r>
              <w:rPr>
                <w:rFonts w:ascii="Times New Roman" w:hAnsi="Times New Roman"/>
                <w:sz w:val="24"/>
                <w:shd w:val="clear" w:fill="FFFFFF"/>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pPr>
              <w:widowControl w:val="0"/>
              <w:jc w:val="both"/>
              <w:rPr>
                <w:rFonts w:ascii="Times New Roman" w:hAnsi="Times New Roman"/>
                <w:sz w:val="24"/>
                <w:shd w:val="clear" w:fill="FFFFFF"/>
              </w:rPr>
            </w:pPr>
            <w:r>
              <w:rPr>
                <w:rFonts w:ascii="Times New Roman" w:hAnsi="Times New Roman"/>
                <w:sz w:val="24"/>
                <w:shd w:val="clear" w:fill="FFFFFF"/>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pPr>
              <w:widowControl w:val="0"/>
              <w:jc w:val="both"/>
              <w:rPr>
                <w:rFonts w:ascii="Times New Roman" w:hAnsi="Times New Roman"/>
                <w:sz w:val="24"/>
              </w:rPr>
            </w:pPr>
            <w:r>
              <w:rPr>
                <w:rFonts w:ascii="Times New Roman" w:hAnsi="Times New Roman"/>
                <w:sz w:val="24"/>
                <w:shd w:val="clear" w:fill="FFFFFF"/>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w:t>
            </w:r>
            <w:r>
              <w:rPr>
                <w:rFonts w:ascii="Times New Roman" w:hAnsi="Times New Roman"/>
                <w:b w:val="1"/>
                <w:sz w:val="24"/>
                <w:shd w:val="clear" w:fill="FFFFFF"/>
              </w:rPr>
              <w:t xml:space="preserve"> </w:t>
            </w:r>
            <w:r>
              <w:rPr>
                <w:rFonts w:ascii="Times New Roman" w:hAnsi="Times New Roman"/>
                <w:sz w:val="24"/>
                <w:shd w:val="clear" w:fill="FFFFFF"/>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trPr>
          <w:trHeight w:hRule="atLeast" w:val="472"/>
          <w:jc w:val="center"/>
        </w:trPr>
        <w:tc>
          <w:tcPr>
            <w:tcW w:w="9960" w:type="dxa"/>
            <w:gridSpan w:val="3"/>
            <w:vAlign w:val="center"/>
          </w:tcPr>
          <w:p>
            <w:pPr>
              <w:widowControl w:val="0"/>
              <w:jc w:val="center"/>
              <w:rPr>
                <w:rFonts w:ascii="Times New Roman" w:hAnsi="Times New Roman"/>
                <w:sz w:val="24"/>
              </w:rPr>
            </w:pPr>
            <w:r>
              <w:rPr>
                <w:rFonts w:ascii="Times New Roman" w:hAnsi="Times New Roman"/>
                <w:b w:val="1"/>
                <w:color w:val="000000"/>
                <w:sz w:val="24"/>
              </w:rPr>
              <w:t>Розділ 6. Результати торгів та укладання договору про закупівлю</w:t>
            </w:r>
          </w:p>
        </w:tc>
      </w:tr>
      <w:tr>
        <w:trPr>
          <w:trHeight w:hRule="atLeast" w:val="1119"/>
          <w:jc w:val="center"/>
        </w:trPr>
        <w:tc>
          <w:tcPr>
            <w:tcW w:w="705" w:type="dxa"/>
          </w:tcPr>
          <w:p>
            <w:pPr>
              <w:widowControl w:val="0"/>
              <w:jc w:val="center"/>
              <w:rPr>
                <w:rFonts w:ascii="Times New Roman" w:hAnsi="Times New Roman"/>
                <w:sz w:val="24"/>
              </w:rPr>
            </w:pPr>
            <w:r>
              <w:rPr>
                <w:rFonts w:ascii="Times New Roman" w:hAnsi="Times New Roman"/>
                <w:color w:val="000000"/>
                <w:sz w:val="24"/>
              </w:rPr>
              <w:t>1</w:t>
            </w:r>
          </w:p>
        </w:tc>
        <w:tc>
          <w:tcPr>
            <w:tcW w:w="2835" w:type="dxa"/>
          </w:tcPr>
          <w:p>
            <w:pPr>
              <w:widowControl w:val="0"/>
              <w:rPr>
                <w:rFonts w:ascii="Times New Roman" w:hAnsi="Times New Roman"/>
                <w:b w:val="1"/>
                <w:sz w:val="24"/>
              </w:rPr>
            </w:pPr>
            <w:r>
              <w:rPr>
                <w:rFonts w:ascii="Times New Roman" w:hAnsi="Times New Roman"/>
                <w:b w:val="1"/>
                <w:sz w:val="24"/>
              </w:rPr>
              <w:t>Відміна тендеру чи визнання тендеру таким, що не відбувся</w:t>
            </w:r>
          </w:p>
        </w:tc>
        <w:tc>
          <w:tcPr>
            <w:tcW w:w="6420" w:type="dxa"/>
            <w:vAlign w:val="center"/>
          </w:tcPr>
          <w:p>
            <w:pPr>
              <w:widowControl w:val="0"/>
              <w:jc w:val="both"/>
              <w:rPr>
                <w:rFonts w:ascii="Times New Roman" w:hAnsi="Times New Roman"/>
                <w:sz w:val="24"/>
              </w:rPr>
            </w:pPr>
            <w:r>
              <w:rPr>
                <w:rFonts w:ascii="Times New Roman" w:hAnsi="Times New Roman"/>
                <w:sz w:val="24"/>
              </w:rPr>
              <w:t>Замовник відміняє відкриті торги у разі:</w:t>
            </w:r>
          </w:p>
          <w:p>
            <w:pPr>
              <w:widowControl w:val="0"/>
              <w:jc w:val="both"/>
              <w:rPr>
                <w:rFonts w:ascii="Times New Roman" w:hAnsi="Times New Roman"/>
                <w:sz w:val="24"/>
              </w:rPr>
            </w:pPr>
            <w:r>
              <w:rPr>
                <w:rFonts w:ascii="Times New Roman" w:hAnsi="Times New Roman"/>
                <w:sz w:val="24"/>
              </w:rPr>
              <w:t>1) відсутності подальшої потреби в закупівлі товарів, робіт чи послуг;</w:t>
            </w:r>
          </w:p>
          <w:p>
            <w:pPr>
              <w:widowControl w:val="0"/>
              <w:jc w:val="both"/>
              <w:rPr>
                <w:rFonts w:ascii="Times New Roman" w:hAnsi="Times New Roman"/>
                <w:sz w:val="24"/>
              </w:rPr>
            </w:pPr>
            <w:r>
              <w:rPr>
                <w:rFonts w:ascii="Times New Roman" w:hAnsi="Times New Roman"/>
                <w:sz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pPr>
              <w:widowControl w:val="0"/>
              <w:jc w:val="both"/>
              <w:rPr>
                <w:rFonts w:ascii="Times New Roman" w:hAnsi="Times New Roman"/>
                <w:sz w:val="24"/>
              </w:rPr>
            </w:pPr>
            <w:r>
              <w:rPr>
                <w:rFonts w:ascii="Times New Roman" w:hAnsi="Times New Roman"/>
                <w:sz w:val="24"/>
              </w:rPr>
              <w:t>3) скорочення обсягу видатків на здійснення закупівлі товарів, ро</w:t>
            </w:r>
            <w:r>
              <w:rPr>
                <w:rFonts w:ascii="Times New Roman" w:hAnsi="Times New Roman"/>
                <w:sz w:val="20"/>
              </w:rPr>
              <w:t>бі</w:t>
            </w:r>
            <w:r>
              <w:rPr>
                <w:rFonts w:ascii="Times New Roman" w:hAnsi="Times New Roman"/>
                <w:sz w:val="24"/>
              </w:rPr>
              <w:t>т чи послуг;</w:t>
            </w:r>
          </w:p>
          <w:p>
            <w:pPr>
              <w:widowControl w:val="0"/>
              <w:jc w:val="both"/>
              <w:rPr>
                <w:rFonts w:ascii="Times New Roman" w:hAnsi="Times New Roman"/>
                <w:sz w:val="24"/>
              </w:rPr>
            </w:pPr>
            <w:r>
              <w:rPr>
                <w:rFonts w:ascii="Times New Roman" w:hAnsi="Times New Roman"/>
                <w:sz w:val="24"/>
              </w:rPr>
              <w:t>4) коли здійснення закупівлі стало неможливим внаслідок дії обставин непереборної сили.</w:t>
            </w:r>
          </w:p>
          <w:p>
            <w:pPr>
              <w:widowControl w:val="0"/>
              <w:jc w:val="both"/>
              <w:rPr>
                <w:rFonts w:ascii="Times New Roman" w:hAnsi="Times New Roman"/>
                <w:sz w:val="24"/>
              </w:rPr>
            </w:pPr>
            <w:r>
              <w:rPr>
                <w:rFonts w:ascii="Times New Roman" w:hAnsi="Times New Roman"/>
                <w:sz w:val="24"/>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pPr>
              <w:widowControl w:val="0"/>
              <w:jc w:val="both"/>
              <w:rPr>
                <w:rFonts w:ascii="Times New Roman" w:hAnsi="Times New Roman"/>
                <w:sz w:val="24"/>
              </w:rPr>
            </w:pPr>
            <w:r>
              <w:rPr>
                <w:rFonts w:ascii="Times New Roman" w:hAnsi="Times New Roman"/>
                <w:sz w:val="24"/>
              </w:rPr>
              <w:t>Відкриті торги автоматично відміняються електронною системою закупівель у разі:</w:t>
            </w:r>
          </w:p>
          <w:p>
            <w:pPr>
              <w:widowControl w:val="0"/>
              <w:jc w:val="both"/>
              <w:rPr>
                <w:rFonts w:ascii="Times New Roman" w:hAnsi="Times New Roman"/>
                <w:sz w:val="24"/>
              </w:rPr>
            </w:pPr>
            <w:r>
              <w:rPr>
                <w:rFonts w:ascii="Times New Roman" w:hAnsi="Times New Roman"/>
                <w:sz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hAnsi="Times New Roman"/>
                <w:sz w:val="24"/>
                <w:shd w:val="clear" w:fill="FFFFFF"/>
              </w:rPr>
              <w:t>цими особливостями</w:t>
            </w:r>
            <w:r>
              <w:rPr>
                <w:rFonts w:ascii="Times New Roman" w:hAnsi="Times New Roman"/>
                <w:sz w:val="24"/>
              </w:rPr>
              <w:t>;</w:t>
            </w:r>
          </w:p>
          <w:p>
            <w:pPr>
              <w:widowControl w:val="0"/>
              <w:jc w:val="both"/>
              <w:rPr>
                <w:rFonts w:ascii="Times New Roman" w:hAnsi="Times New Roman"/>
                <w:sz w:val="24"/>
              </w:rPr>
            </w:pPr>
            <w:r>
              <w:rPr>
                <w:rFonts w:ascii="Times New Roman" w:hAnsi="Times New Roman"/>
                <w:sz w:val="24"/>
              </w:rPr>
              <w:t>2) не</w:t>
            </w:r>
            <w:r>
              <w:rPr>
                <w:rFonts w:ascii="Times New Roman" w:hAnsi="Times New Roman"/>
                <w:sz w:val="24"/>
                <w:shd w:val="clear" w:fill="FFFFFF"/>
              </w:rPr>
              <w:t>подання жодної тендерної пропозиції для участі</w:t>
            </w:r>
            <w:r>
              <w:rPr>
                <w:rFonts w:ascii="Times New Roman" w:hAnsi="Times New Roman"/>
                <w:sz w:val="24"/>
              </w:rPr>
              <w:t xml:space="preserve"> у відкритих торгах у строк, установлений замовником згідно з </w:t>
            </w:r>
            <w:r>
              <w:rPr>
                <w:rFonts w:ascii="Times New Roman" w:hAnsi="Times New Roman"/>
                <w:sz w:val="24"/>
                <w:shd w:val="clear" w:fill="FFFFFF"/>
              </w:rPr>
              <w:t>цими особливостями</w:t>
            </w:r>
            <w:r>
              <w:rPr>
                <w:rFonts w:ascii="Times New Roman" w:hAnsi="Times New Roman"/>
                <w:sz w:val="24"/>
              </w:rPr>
              <w:t>.</w:t>
            </w:r>
          </w:p>
          <w:p>
            <w:pPr>
              <w:widowControl w:val="0"/>
              <w:jc w:val="both"/>
              <w:rPr>
                <w:rFonts w:ascii="Times New Roman" w:hAnsi="Times New Roman"/>
                <w:sz w:val="24"/>
              </w:rPr>
            </w:pPr>
            <w:r>
              <w:rPr>
                <w:rFonts w:ascii="Times New Roman" w:hAnsi="Times New Roman"/>
                <w:sz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pPr>
              <w:widowControl w:val="0"/>
              <w:jc w:val="both"/>
              <w:rPr>
                <w:rFonts w:ascii="Times New Roman" w:hAnsi="Times New Roman"/>
                <w:sz w:val="24"/>
              </w:rPr>
            </w:pPr>
            <w:r>
              <w:rPr>
                <w:rFonts w:ascii="Times New Roman" w:hAnsi="Times New Roman"/>
                <w:sz w:val="24"/>
              </w:rPr>
              <w:t>Відкриті торги можуть бути відмінені частково (за лотом).</w:t>
            </w:r>
          </w:p>
          <w:p>
            <w:pPr>
              <w:widowControl w:val="0"/>
              <w:jc w:val="both"/>
              <w:rPr>
                <w:rFonts w:ascii="Times New Roman" w:hAnsi="Times New Roman"/>
                <w:sz w:val="24"/>
              </w:rPr>
            </w:pPr>
            <w:r>
              <w:rPr>
                <w:rFonts w:ascii="Times New Roman" w:hAnsi="Times New Roman"/>
                <w:sz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hAnsi="Times New Roman"/>
                <w:color w:val="4A86E8"/>
                <w:sz w:val="24"/>
              </w:rPr>
              <w:t>.</w:t>
            </w:r>
          </w:p>
        </w:tc>
      </w:tr>
      <w:tr>
        <w:trPr>
          <w:trHeight w:hRule="atLeast" w:val="1119"/>
          <w:jc w:val="center"/>
        </w:trPr>
        <w:tc>
          <w:tcPr>
            <w:tcW w:w="705" w:type="dxa"/>
          </w:tcPr>
          <w:p>
            <w:pPr>
              <w:widowControl w:val="0"/>
              <w:jc w:val="center"/>
              <w:rPr>
                <w:rFonts w:ascii="Times New Roman" w:hAnsi="Times New Roman"/>
                <w:sz w:val="24"/>
              </w:rPr>
            </w:pPr>
            <w:r>
              <w:rPr>
                <w:rFonts w:ascii="Times New Roman" w:hAnsi="Times New Roman"/>
                <w:color w:val="000000"/>
                <w:sz w:val="24"/>
              </w:rPr>
              <w:t>2</w:t>
            </w:r>
          </w:p>
        </w:tc>
        <w:tc>
          <w:tcPr>
            <w:tcW w:w="2835" w:type="dxa"/>
          </w:tcPr>
          <w:p>
            <w:pPr>
              <w:widowControl w:val="0"/>
              <w:rPr>
                <w:rFonts w:ascii="Times New Roman" w:hAnsi="Times New Roman"/>
                <w:sz w:val="24"/>
              </w:rPr>
            </w:pPr>
            <w:r>
              <w:rPr>
                <w:rFonts w:ascii="Times New Roman" w:hAnsi="Times New Roman"/>
                <w:b w:val="1"/>
                <w:color w:val="000000"/>
                <w:sz w:val="24"/>
              </w:rPr>
              <w:t>Строк укладання договору про закупівлю</w:t>
            </w:r>
          </w:p>
        </w:tc>
        <w:tc>
          <w:tcPr>
            <w:tcW w:w="6420" w:type="dxa"/>
            <w:vAlign w:val="center"/>
          </w:tcPr>
          <w:p>
            <w:pPr>
              <w:widowControl w:val="0"/>
              <w:jc w:val="both"/>
              <w:rPr>
                <w:rFonts w:ascii="Times New Roman" w:hAnsi="Times New Roman"/>
                <w:sz w:val="24"/>
              </w:rPr>
            </w:pPr>
            <w:r>
              <w:rPr>
                <w:rFonts w:ascii="Times New Roman" w:hAnsi="Times New Roman"/>
                <w:sz w:val="24"/>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pPr>
              <w:widowControl w:val="0"/>
              <w:jc w:val="both"/>
              <w:rPr>
                <w:rFonts w:ascii="Times New Roman" w:hAnsi="Times New Roman"/>
                <w:sz w:val="24"/>
              </w:rPr>
            </w:pPr>
            <w:r>
              <w:rPr>
                <w:rFonts w:ascii="Times New Roman" w:hAnsi="Times New Roman"/>
                <w:sz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pPr>
              <w:widowControl w:val="0"/>
              <w:jc w:val="both"/>
              <w:rPr>
                <w:rFonts w:ascii="Times New Roman" w:hAnsi="Times New Roman"/>
                <w:sz w:val="24"/>
              </w:rPr>
            </w:pPr>
            <w:r>
              <w:rPr>
                <w:rFonts w:ascii="Times New Roman" w:hAnsi="Times New Roman"/>
                <w:sz w:val="24"/>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trPr>
          <w:trHeight w:hRule="atLeast" w:val="1119"/>
          <w:jc w:val="center"/>
        </w:trPr>
        <w:tc>
          <w:tcPr>
            <w:tcW w:w="705" w:type="dxa"/>
          </w:tcPr>
          <w:p>
            <w:pPr>
              <w:widowControl w:val="0"/>
              <w:jc w:val="center"/>
              <w:rPr>
                <w:rFonts w:ascii="Times New Roman" w:hAnsi="Times New Roman"/>
                <w:sz w:val="24"/>
              </w:rPr>
            </w:pPr>
            <w:r>
              <w:rPr>
                <w:rFonts w:ascii="Times New Roman" w:hAnsi="Times New Roman"/>
                <w:color w:val="000000"/>
                <w:sz w:val="24"/>
              </w:rPr>
              <w:t>3</w:t>
            </w:r>
          </w:p>
        </w:tc>
        <w:tc>
          <w:tcPr>
            <w:tcW w:w="2835" w:type="dxa"/>
          </w:tcPr>
          <w:p>
            <w:pPr>
              <w:widowControl w:val="0"/>
              <w:rPr>
                <w:rFonts w:ascii="Times New Roman" w:hAnsi="Times New Roman"/>
                <w:sz w:val="24"/>
              </w:rPr>
            </w:pPr>
            <w:r>
              <w:rPr>
                <w:rFonts w:ascii="Times New Roman" w:hAnsi="Times New Roman"/>
                <w:b w:val="1"/>
                <w:color w:val="000000"/>
                <w:sz w:val="24"/>
              </w:rPr>
              <w:t>Проєкт договору про закупівлю</w:t>
            </w:r>
          </w:p>
        </w:tc>
        <w:tc>
          <w:tcPr>
            <w:tcW w:w="6420" w:type="dxa"/>
            <w:vAlign w:val="center"/>
          </w:tcPr>
          <w:p>
            <w:pPr>
              <w:widowControl w:val="0"/>
              <w:ind w:right="120"/>
              <w:jc w:val="both"/>
              <w:rPr>
                <w:rFonts w:ascii="Times New Roman" w:hAnsi="Times New Roman"/>
                <w:color w:val="000000"/>
                <w:sz w:val="24"/>
              </w:rPr>
            </w:pPr>
            <w:r>
              <w:rPr>
                <w:rFonts w:ascii="Times New Roman" w:hAnsi="Times New Roman"/>
                <w:color w:val="000000"/>
                <w:sz w:val="24"/>
              </w:rPr>
              <w:t xml:space="preserve">Проєкт </w:t>
            </w:r>
            <w:r>
              <w:rPr>
                <w:rFonts w:ascii="Times New Roman" w:hAnsi="Times New Roman"/>
                <w:sz w:val="24"/>
              </w:rPr>
              <w:t>д</w:t>
            </w:r>
            <w:r>
              <w:rPr>
                <w:rFonts w:ascii="Times New Roman" w:hAnsi="Times New Roman"/>
                <w:color w:val="000000"/>
                <w:sz w:val="24"/>
              </w:rPr>
              <w:t xml:space="preserve">оговору про закупівлю викладено в </w:t>
            </w:r>
            <w:r>
              <w:rPr>
                <w:rFonts w:ascii="Times New Roman" w:hAnsi="Times New Roman"/>
                <w:b w:val="1"/>
                <w:i w:val="1"/>
                <w:color w:val="000000"/>
                <w:sz w:val="24"/>
              </w:rPr>
              <w:t>Додатку 4</w:t>
            </w:r>
            <w:r>
              <w:rPr>
                <w:rFonts w:ascii="Times New Roman" w:hAnsi="Times New Roman"/>
                <w:color w:val="000000"/>
                <w:sz w:val="24"/>
              </w:rPr>
              <w:t xml:space="preserve"> до цієї тендерної документації.</w:t>
            </w:r>
          </w:p>
          <w:p>
            <w:pPr>
              <w:widowControl w:val="0"/>
              <w:ind w:right="120"/>
              <w:jc w:val="both"/>
              <w:rPr>
                <w:rFonts w:ascii="Times New Roman" w:hAnsi="Times New Roman"/>
                <w:sz w:val="24"/>
              </w:rPr>
            </w:pPr>
            <w:r>
              <w:rPr>
                <w:rFonts w:ascii="Times New Roman" w:hAnsi="Times New Roman"/>
                <w:color w:val="000000"/>
                <w:sz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hAnsi="Times New Roman"/>
                <w:sz w:val="24"/>
              </w:rPr>
              <w:t>у строки, визначені пунктом 2 «Строк укладання договору про закупівлю» цього розділу.</w:t>
            </w:r>
          </w:p>
          <w:p>
            <w:pPr>
              <w:widowControl w:val="0"/>
              <w:jc w:val="both"/>
              <w:rPr>
                <w:rFonts w:ascii="Times New Roman" w:hAnsi="Times New Roman"/>
                <w:color w:val="000000"/>
                <w:sz w:val="24"/>
              </w:rPr>
            </w:pPr>
            <w:r>
              <w:rPr>
                <w:rFonts w:ascii="Times New Roman" w:hAnsi="Times New Roman"/>
                <w:color w:val="000000"/>
                <w:sz w:val="24"/>
              </w:rPr>
              <w:t>Переможець процедури закупівлі під час укладення договору про закупівлю повинен надати:</w:t>
            </w:r>
          </w:p>
          <w:p>
            <w:pPr>
              <w:widowControl w:val="0"/>
              <w:numPr>
                <w:ilvl w:val="0"/>
                <w:numId w:val="1"/>
              </w:numPr>
              <w:pBdr>
                <w:top w:val="nil" w:sz="0" w:space="0" w:shadow="0" w:frame="0" w:color="auto"/>
                <w:left w:val="nil" w:sz="0" w:space="0" w:shadow="0" w:frame="0" w:color="auto"/>
                <w:bottom w:val="nil" w:sz="0" w:space="0" w:shadow="0" w:frame="0" w:color="auto"/>
                <w:right w:val="nil" w:sz="0" w:space="0" w:shadow="0" w:frame="0" w:color="auto"/>
              </w:pBdr>
              <w:spacing w:lineRule="auto" w:line="259" w:beforeAutospacing="0" w:afterAutospacing="0"/>
              <w:jc w:val="both"/>
              <w:rPr>
                <w:rFonts w:ascii="Times New Roman" w:hAnsi="Times New Roman"/>
                <w:color w:val="000000"/>
                <w:sz w:val="24"/>
              </w:rPr>
            </w:pPr>
            <w:r>
              <w:rPr>
                <w:rFonts w:ascii="Times New Roman" w:hAnsi="Times New Roman"/>
                <w:color w:val="000000"/>
                <w:sz w:val="24"/>
              </w:rPr>
              <w:t>інформацію про право підписання договору про закупівлю;</w:t>
            </w:r>
          </w:p>
          <w:p>
            <w:pPr>
              <w:pStyle w:val="P8"/>
              <w:widowControl w:val="0"/>
              <w:numPr>
                <w:ilvl w:val="0"/>
                <w:numId w:val="1"/>
              </w:numPr>
              <w:jc w:val="both"/>
              <w:rPr>
                <w:rFonts w:ascii="Times New Roman" w:hAnsi="Times New Roman"/>
                <w:sz w:val="24"/>
              </w:rPr>
            </w:pPr>
            <w:r>
              <w:rPr>
                <w:rFonts w:ascii="Times New Roman" w:hAnsi="Times New Roman"/>
                <w:color w:val="000000"/>
                <w:sz w:val="24"/>
              </w:rPr>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r>
              <w:rPr>
                <w:rFonts w:ascii="Times New Roman" w:hAnsi="Times New Roman"/>
                <w:b w:val="1"/>
                <w:color w:val="000000"/>
                <w:sz w:val="24"/>
              </w:rPr>
              <w:t xml:space="preserve"> </w:t>
            </w:r>
            <w:r>
              <w:rPr>
                <w:rFonts w:ascii="Times New Roman" w:hAnsi="Times New Roman"/>
                <w:color w:val="000000"/>
                <w:sz w:val="24"/>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hAnsi="Times New Roman"/>
                <w:sz w:val="24"/>
              </w:rPr>
              <w:t xml:space="preserve"> абз. 2 підпункту 3  пункту 41 Особливостей.</w:t>
            </w:r>
          </w:p>
        </w:tc>
      </w:tr>
      <w:tr>
        <w:trPr>
          <w:trHeight w:hRule="atLeast" w:val="2847"/>
          <w:jc w:val="center"/>
        </w:trPr>
        <w:tc>
          <w:tcPr>
            <w:tcW w:w="705" w:type="dxa"/>
          </w:tcPr>
          <w:p>
            <w:pPr>
              <w:widowControl w:val="0"/>
              <w:jc w:val="center"/>
              <w:rPr>
                <w:rFonts w:ascii="Times New Roman" w:hAnsi="Times New Roman"/>
                <w:sz w:val="24"/>
              </w:rPr>
            </w:pPr>
            <w:r>
              <w:rPr>
                <w:rFonts w:ascii="Times New Roman" w:hAnsi="Times New Roman"/>
                <w:color w:val="000000"/>
                <w:sz w:val="24"/>
              </w:rPr>
              <w:t>4</w:t>
            </w:r>
          </w:p>
        </w:tc>
        <w:tc>
          <w:tcPr>
            <w:tcW w:w="2835" w:type="dxa"/>
          </w:tcPr>
          <w:p>
            <w:pPr>
              <w:widowControl w:val="0"/>
              <w:rPr>
                <w:rFonts w:ascii="Times New Roman" w:hAnsi="Times New Roman"/>
                <w:sz w:val="24"/>
              </w:rPr>
            </w:pPr>
            <w:r>
              <w:rPr>
                <w:rFonts w:ascii="Times New Roman" w:hAnsi="Times New Roman"/>
                <w:b w:val="1"/>
                <w:color w:val="000000"/>
                <w:sz w:val="24"/>
              </w:rPr>
              <w:t>Умови договору про закупівлю</w:t>
            </w:r>
          </w:p>
        </w:tc>
        <w:tc>
          <w:tcPr>
            <w:tcW w:w="6420" w:type="dxa"/>
            <w:vAlign w:val="center"/>
          </w:tcPr>
          <w:p>
            <w:pPr>
              <w:widowControl w:val="0"/>
              <w:jc w:val="both"/>
              <w:rPr>
                <w:rFonts w:ascii="Times New Roman" w:hAnsi="Times New Roman"/>
                <w:color w:val="323232"/>
                <w:sz w:val="24"/>
              </w:rPr>
            </w:pPr>
            <w:r>
              <w:rPr>
                <w:rFonts w:ascii="Times New Roman" w:hAnsi="Times New Roman"/>
                <w:color w:val="323232"/>
                <w:sz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pPr>
              <w:widowControl w:val="0"/>
              <w:jc w:val="both"/>
              <w:rPr>
                <w:rFonts w:ascii="Times New Roman" w:hAnsi="Times New Roman"/>
                <w:color w:val="323232"/>
                <w:sz w:val="24"/>
              </w:rPr>
            </w:pPr>
            <w:r>
              <w:rPr>
                <w:rFonts w:ascii="Times New Roman" w:hAnsi="Times New Roman"/>
                <w:color w:val="323232"/>
                <w:sz w:val="24"/>
              </w:rPr>
              <w:t>Забороняється укладення договорів про закупівлю, що передбачають оплату замовником товарів, робіт і послуг до/без проведення відкритих торгів/використання електронного каталогу, крім випадків, передбачених Особливостями.</w:t>
            </w:r>
          </w:p>
          <w:p>
            <w:pPr>
              <w:widowControl w:val="0"/>
              <w:jc w:val="both"/>
              <w:rPr>
                <w:rFonts w:ascii="Times New Roman" w:hAnsi="Times New Roman"/>
                <w:color w:val="323232"/>
                <w:sz w:val="24"/>
              </w:rPr>
            </w:pPr>
          </w:p>
          <w:p>
            <w:pPr>
              <w:widowControl w:val="0"/>
              <w:jc w:val="both"/>
              <w:rPr>
                <w:rFonts w:ascii="Times New Roman" w:hAnsi="Times New Roman"/>
                <w:color w:val="323232"/>
                <w:sz w:val="24"/>
              </w:rPr>
            </w:pPr>
          </w:p>
        </w:tc>
      </w:tr>
      <w:tr>
        <w:trPr>
          <w:trHeight w:hRule="atLeast" w:val="1119"/>
          <w:jc w:val="center"/>
        </w:trPr>
        <w:tc>
          <w:tcPr>
            <w:tcW w:w="705" w:type="dxa"/>
          </w:tcPr>
          <w:p>
            <w:pPr>
              <w:widowControl w:val="0"/>
              <w:jc w:val="center"/>
              <w:rPr>
                <w:rFonts w:ascii="Times New Roman" w:hAnsi="Times New Roman"/>
                <w:sz w:val="24"/>
              </w:rPr>
            </w:pPr>
            <w:r>
              <w:rPr>
                <w:rFonts w:ascii="Times New Roman" w:hAnsi="Times New Roman"/>
                <w:color w:val="000000"/>
                <w:sz w:val="24"/>
              </w:rPr>
              <w:t>5</w:t>
            </w:r>
          </w:p>
        </w:tc>
        <w:tc>
          <w:tcPr>
            <w:tcW w:w="2835" w:type="dxa"/>
          </w:tcPr>
          <w:p>
            <w:pPr>
              <w:widowControl w:val="0"/>
              <w:rPr>
                <w:rFonts w:ascii="Times New Roman" w:hAnsi="Times New Roman"/>
                <w:sz w:val="24"/>
              </w:rPr>
            </w:pPr>
            <w:r>
              <w:rPr>
                <w:rFonts w:ascii="Times New Roman" w:hAnsi="Times New Roman"/>
                <w:b w:val="1"/>
                <w:color w:val="000000"/>
                <w:sz w:val="24"/>
              </w:rPr>
              <w:t>Дії замовника при відмові переможця торгів підписати договір про закупівлю</w:t>
            </w:r>
          </w:p>
        </w:tc>
        <w:tc>
          <w:tcPr>
            <w:tcW w:w="6420" w:type="dxa"/>
            <w:vAlign w:val="center"/>
          </w:tcPr>
          <w:p>
            <w:pPr>
              <w:widowControl w:val="0"/>
              <w:jc w:val="both"/>
              <w:rPr>
                <w:rFonts w:ascii="Times New Roman" w:hAnsi="Times New Roman"/>
                <w:sz w:val="24"/>
              </w:rPr>
            </w:pPr>
            <w:r>
              <w:rPr>
                <w:rFonts w:ascii="Times New Roman" w:hAnsi="Times New Roman"/>
                <w:color w:val="000000"/>
                <w:sz w:val="24"/>
              </w:rPr>
              <w:t>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trPr>
          <w:trHeight w:hRule="atLeast" w:val="1119"/>
          <w:jc w:val="center"/>
        </w:trPr>
        <w:tc>
          <w:tcPr>
            <w:tcW w:w="705" w:type="dxa"/>
          </w:tcPr>
          <w:p>
            <w:pPr>
              <w:widowControl w:val="0"/>
              <w:jc w:val="center"/>
              <w:rPr>
                <w:rFonts w:ascii="Times New Roman" w:hAnsi="Times New Roman"/>
                <w:sz w:val="24"/>
              </w:rPr>
            </w:pPr>
            <w:r>
              <w:rPr>
                <w:rFonts w:ascii="Times New Roman" w:hAnsi="Times New Roman"/>
                <w:color w:val="000000"/>
                <w:sz w:val="24"/>
              </w:rPr>
              <w:t>6</w:t>
            </w:r>
          </w:p>
        </w:tc>
        <w:tc>
          <w:tcPr>
            <w:tcW w:w="2835" w:type="dxa"/>
          </w:tcPr>
          <w:p>
            <w:pPr>
              <w:widowControl w:val="0"/>
              <w:rPr>
                <w:rFonts w:ascii="Times New Roman" w:hAnsi="Times New Roman"/>
                <w:sz w:val="24"/>
              </w:rPr>
            </w:pPr>
            <w:r>
              <w:rPr>
                <w:rFonts w:ascii="Times New Roman" w:hAnsi="Times New Roman"/>
                <w:b w:val="1"/>
                <w:color w:val="000000"/>
                <w:sz w:val="24"/>
              </w:rPr>
              <w:t>Забезпечення виконання договору про закупівлю</w:t>
            </w:r>
          </w:p>
        </w:tc>
        <w:tc>
          <w:tcPr>
            <w:tcW w:w="6420" w:type="dxa"/>
            <w:vAlign w:val="center"/>
          </w:tcPr>
          <w:p>
            <w:pPr>
              <w:widowControl w:val="0"/>
              <w:ind w:right="120"/>
              <w:jc w:val="both"/>
              <w:rPr>
                <w:rFonts w:ascii="Times New Roman" w:hAnsi="Times New Roman"/>
                <w:sz w:val="24"/>
              </w:rPr>
            </w:pPr>
            <w:r>
              <w:rPr>
                <w:rFonts w:ascii="Times New Roman" w:hAnsi="Times New Roman"/>
                <w:sz w:val="24"/>
              </w:rPr>
              <w:t>Забезпечення виконання договору про закупівлю не вимагається.</w:t>
            </w:r>
          </w:p>
          <w:p>
            <w:pPr>
              <w:widowControl w:val="0"/>
              <w:ind w:right="120"/>
              <w:jc w:val="both"/>
              <w:rPr>
                <w:rFonts w:ascii="Times New Roman" w:hAnsi="Times New Roman"/>
                <w:sz w:val="24"/>
              </w:rPr>
            </w:pPr>
          </w:p>
          <w:p>
            <w:pPr>
              <w:widowControl w:val="0"/>
              <w:ind w:right="120"/>
              <w:jc w:val="both"/>
              <w:rPr>
                <w:rFonts w:ascii="Times New Roman" w:hAnsi="Times New Roman"/>
                <w:sz w:val="24"/>
              </w:rPr>
            </w:pPr>
          </w:p>
        </w:tc>
      </w:tr>
    </w:tbl>
    <w:p>
      <w:pPr>
        <w:widowControl w:val="0"/>
        <w:spacing w:lineRule="auto" w:line="240" w:after="0" w:beforeAutospacing="0" w:afterAutospacing="0"/>
        <w:jc w:val="both"/>
        <w:rPr>
          <w:rFonts w:ascii="Times New Roman" w:hAnsi="Times New Roman"/>
          <w:sz w:val="24"/>
          <w:shd w:val="clear" w:fill="00FF00"/>
        </w:rPr>
      </w:pPr>
      <w:bookmarkStart w:id="8" w:name="_heading=h.2s8eyo1"/>
      <w:bookmarkEnd w:id="8"/>
    </w:p>
    <w:p>
      <w:pPr>
        <w:widowControl w:val="0"/>
        <w:spacing w:lineRule="auto" w:line="240" w:after="0" w:beforeAutospacing="0" w:afterAutospacing="0"/>
        <w:jc w:val="both"/>
        <w:rPr>
          <w:rFonts w:ascii="Times New Roman" w:hAnsi="Times New Roman"/>
          <w:sz w:val="24"/>
          <w:shd w:val="clear" w:fill="FFFFFF"/>
        </w:rPr>
      </w:pPr>
      <w:r>
        <w:rPr>
          <w:rFonts w:ascii="Times New Roman" w:hAnsi="Times New Roman"/>
          <w:sz w:val="24"/>
          <w:shd w:val="clear" w:fill="FFFFFF"/>
        </w:rPr>
        <w:t xml:space="preserve">Додатки: </w:t>
        <w:tab/>
        <w:tab/>
        <w:t>1. Додаток 1 до тендерної документації.</w:t>
      </w:r>
    </w:p>
    <w:p>
      <w:pPr>
        <w:widowControl w:val="0"/>
        <w:spacing w:lineRule="auto" w:line="240" w:after="0" w:beforeAutospacing="0" w:afterAutospacing="0"/>
        <w:jc w:val="both"/>
        <w:rPr>
          <w:rFonts w:ascii="Times New Roman" w:hAnsi="Times New Roman"/>
          <w:sz w:val="24"/>
          <w:shd w:val="clear" w:fill="FFFFFF"/>
        </w:rPr>
      </w:pPr>
      <w:r>
        <w:rPr>
          <w:rFonts w:ascii="Times New Roman" w:hAnsi="Times New Roman"/>
          <w:sz w:val="24"/>
          <w:shd w:val="clear" w:fill="FFFFFF"/>
        </w:rPr>
        <w:t xml:space="preserve">                                    2. Додаток 2 до тендерної документації.</w:t>
      </w:r>
    </w:p>
    <w:p>
      <w:pPr>
        <w:spacing w:after="0" w:beforeAutospacing="0" w:afterAutospacing="0"/>
        <w:rPr>
          <w:rFonts w:ascii="Times New Roman" w:hAnsi="Times New Roman"/>
          <w:sz w:val="24"/>
          <w:shd w:val="clear" w:fill="FFFFFF"/>
        </w:rPr>
      </w:pPr>
      <w:r>
        <w:rPr>
          <w:rFonts w:ascii="Times New Roman" w:hAnsi="Times New Roman"/>
          <w:sz w:val="24"/>
          <w:shd w:val="clear" w:fill="FFFFFF"/>
        </w:rPr>
        <w:t xml:space="preserve">                                    3. Додаток 3 до тендерної документації.</w:t>
      </w:r>
    </w:p>
    <w:p>
      <w:pPr>
        <w:spacing w:after="0" w:beforeAutospacing="0" w:afterAutospacing="0"/>
        <w:ind w:left="2127"/>
        <w:rPr>
          <w:rFonts w:ascii="Times New Roman" w:hAnsi="Times New Roman"/>
          <w:sz w:val="24"/>
          <w:shd w:val="clear" w:fill="FFFFFF"/>
        </w:rPr>
      </w:pPr>
      <w:r>
        <w:rPr>
          <w:rFonts w:ascii="Times New Roman" w:hAnsi="Times New Roman"/>
          <w:sz w:val="24"/>
          <w:shd w:val="clear" w:fill="FFFFFF"/>
        </w:rPr>
        <w:t>4. Додаток 4 до тендерної документації</w:t>
      </w:r>
    </w:p>
    <w:p>
      <w:pPr>
        <w:ind w:left="2127"/>
        <w:rPr>
          <w:rFonts w:ascii="Times New Roman" w:hAnsi="Times New Roman"/>
          <w:sz w:val="24"/>
          <w:shd w:val="clear" w:fill="FFFFFF"/>
        </w:rPr>
      </w:pPr>
      <w:r>
        <w:rPr>
          <w:rFonts w:ascii="Times New Roman" w:hAnsi="Times New Roman"/>
          <w:sz w:val="24"/>
          <w:shd w:val="clear" w:fill="FFFFFF"/>
        </w:rPr>
        <w:t>5. Додаток 5 до тендерної документації</w:t>
      </w:r>
    </w:p>
    <w:p>
      <w:pPr>
        <w:rPr>
          <w:rFonts w:ascii="Times New Roman" w:hAnsi="Times New Roman"/>
          <w:shd w:val="clear" w:fill="FFFFFF"/>
        </w:rPr>
      </w:pPr>
    </w:p>
    <w:p>
      <w:pPr>
        <w:widowControl w:val="0"/>
        <w:spacing w:lineRule="auto" w:line="240" w:after="0" w:beforeAutospacing="0" w:afterAutospacing="0"/>
        <w:jc w:val="both"/>
        <w:rPr>
          <w:rFonts w:ascii="Times New Roman" w:hAnsi="Times New Roman"/>
          <w:sz w:val="24"/>
        </w:rPr>
      </w:pPr>
    </w:p>
    <w:p>
      <w:pPr>
        <w:widowControl w:val="0"/>
        <w:spacing w:lineRule="auto" w:line="240" w:after="0" w:beforeAutospacing="0" w:afterAutospacing="0"/>
        <w:jc w:val="both"/>
        <w:rPr>
          <w:rFonts w:ascii="Times New Roman" w:hAnsi="Times New Roman"/>
          <w:sz w:val="24"/>
        </w:rPr>
      </w:pPr>
    </w:p>
    <w:p>
      <w:pPr>
        <w:widowControl w:val="0"/>
        <w:spacing w:lineRule="auto" w:line="240" w:after="0" w:beforeAutospacing="0" w:afterAutospacing="0"/>
        <w:jc w:val="both"/>
        <w:rPr>
          <w:rFonts w:ascii="Times New Roman" w:hAnsi="Times New Roman"/>
          <w:sz w:val="24"/>
        </w:rPr>
      </w:pPr>
    </w:p>
    <w:p>
      <w:pPr>
        <w:widowControl w:val="0"/>
        <w:spacing w:lineRule="auto" w:line="240" w:after="0" w:beforeAutospacing="0" w:afterAutospacing="0"/>
        <w:jc w:val="both"/>
        <w:rPr>
          <w:rFonts w:ascii="Times New Roman" w:hAnsi="Times New Roman"/>
          <w:sz w:val="24"/>
        </w:rPr>
      </w:pPr>
    </w:p>
    <w:p>
      <w:pPr>
        <w:widowControl w:val="0"/>
        <w:spacing w:lineRule="auto" w:line="240" w:after="0" w:beforeAutospacing="0" w:afterAutospacing="0"/>
        <w:jc w:val="both"/>
        <w:rPr>
          <w:rFonts w:ascii="Times New Roman" w:hAnsi="Times New Roman"/>
          <w:sz w:val="24"/>
        </w:rPr>
      </w:pPr>
    </w:p>
    <w:p>
      <w:pPr>
        <w:widowControl w:val="0"/>
        <w:spacing w:lineRule="auto" w:line="240" w:after="0" w:beforeAutospacing="0" w:afterAutospacing="0"/>
        <w:jc w:val="both"/>
        <w:rPr>
          <w:rFonts w:ascii="Times New Roman" w:hAnsi="Times New Roman"/>
          <w:sz w:val="24"/>
        </w:rPr>
      </w:pPr>
    </w:p>
    <w:p>
      <w:pPr>
        <w:widowControl w:val="0"/>
        <w:spacing w:lineRule="auto" w:line="240" w:after="0" w:beforeAutospacing="0" w:afterAutospacing="0"/>
        <w:jc w:val="both"/>
        <w:rPr>
          <w:rFonts w:ascii="Times New Roman" w:hAnsi="Times New Roman"/>
          <w:sz w:val="24"/>
        </w:rPr>
      </w:pPr>
    </w:p>
    <w:p>
      <w:pPr>
        <w:widowControl w:val="0"/>
        <w:spacing w:lineRule="auto" w:line="240" w:after="0" w:beforeAutospacing="0" w:afterAutospacing="0"/>
        <w:jc w:val="both"/>
        <w:rPr>
          <w:rFonts w:ascii="Times New Roman" w:hAnsi="Times New Roman"/>
          <w:sz w:val="24"/>
        </w:rPr>
      </w:pPr>
    </w:p>
    <w:p>
      <w:pPr>
        <w:widowControl w:val="0"/>
        <w:spacing w:lineRule="auto" w:line="240" w:after="0" w:beforeAutospacing="0" w:afterAutospacing="0"/>
        <w:jc w:val="both"/>
        <w:rPr>
          <w:rFonts w:ascii="Times New Roman" w:hAnsi="Times New Roman"/>
          <w:sz w:val="24"/>
        </w:rPr>
      </w:pPr>
    </w:p>
    <w:p>
      <w:pPr>
        <w:widowControl w:val="0"/>
        <w:spacing w:lineRule="auto" w:line="240" w:after="0" w:beforeAutospacing="0" w:afterAutospacing="0"/>
        <w:jc w:val="both"/>
        <w:rPr>
          <w:rFonts w:ascii="Times New Roman" w:hAnsi="Times New Roman"/>
          <w:sz w:val="24"/>
        </w:rPr>
      </w:pPr>
    </w:p>
    <w:p>
      <w:pPr>
        <w:widowControl w:val="0"/>
        <w:spacing w:lineRule="auto" w:line="240" w:after="0" w:beforeAutospacing="0" w:afterAutospacing="0"/>
        <w:jc w:val="both"/>
        <w:rPr>
          <w:rFonts w:ascii="Times New Roman" w:hAnsi="Times New Roman"/>
          <w:sz w:val="24"/>
        </w:rPr>
      </w:pPr>
    </w:p>
    <w:p>
      <w:pPr>
        <w:widowControl w:val="0"/>
        <w:spacing w:lineRule="auto" w:line="240" w:after="0" w:beforeAutospacing="0" w:afterAutospacing="0"/>
        <w:jc w:val="both"/>
        <w:rPr>
          <w:rFonts w:ascii="Times New Roman" w:hAnsi="Times New Roman"/>
          <w:sz w:val="24"/>
        </w:rPr>
      </w:pPr>
    </w:p>
    <w:p>
      <w:pPr>
        <w:widowControl w:val="0"/>
        <w:spacing w:lineRule="auto" w:line="240" w:after="0" w:beforeAutospacing="0" w:afterAutospacing="0"/>
        <w:jc w:val="both"/>
        <w:rPr>
          <w:rFonts w:ascii="Times New Roman" w:hAnsi="Times New Roman"/>
          <w:sz w:val="24"/>
        </w:rPr>
      </w:pPr>
    </w:p>
    <w:p>
      <w:pPr>
        <w:widowControl w:val="0"/>
        <w:spacing w:lineRule="auto" w:line="240" w:after="0" w:beforeAutospacing="0" w:afterAutospacing="0"/>
        <w:jc w:val="both"/>
        <w:rPr>
          <w:rFonts w:ascii="Times New Roman" w:hAnsi="Times New Roman"/>
          <w:sz w:val="24"/>
        </w:rPr>
      </w:pPr>
    </w:p>
    <w:p>
      <w:pPr>
        <w:widowControl w:val="0"/>
        <w:spacing w:lineRule="auto" w:line="240" w:after="0" w:beforeAutospacing="0" w:afterAutospacing="0"/>
        <w:jc w:val="both"/>
        <w:rPr>
          <w:rFonts w:ascii="Times New Roman" w:hAnsi="Times New Roman"/>
          <w:sz w:val="24"/>
        </w:rPr>
      </w:pPr>
    </w:p>
    <w:p>
      <w:pPr>
        <w:widowControl w:val="0"/>
        <w:spacing w:lineRule="auto" w:line="240" w:after="0" w:beforeAutospacing="0" w:afterAutospacing="0"/>
        <w:jc w:val="both"/>
        <w:rPr>
          <w:rFonts w:ascii="Times New Roman" w:hAnsi="Times New Roman"/>
          <w:sz w:val="24"/>
        </w:rPr>
      </w:pPr>
    </w:p>
    <w:p>
      <w:pPr>
        <w:widowControl w:val="0"/>
        <w:spacing w:lineRule="auto" w:line="240" w:after="0" w:beforeAutospacing="0" w:afterAutospacing="0"/>
        <w:jc w:val="both"/>
        <w:rPr>
          <w:rFonts w:ascii="Times New Roman" w:hAnsi="Times New Roman"/>
          <w:sz w:val="24"/>
        </w:rPr>
      </w:pPr>
    </w:p>
    <w:p>
      <w:pPr>
        <w:widowControl w:val="0"/>
        <w:spacing w:lineRule="auto" w:line="240" w:after="0" w:beforeAutospacing="0" w:afterAutospacing="0"/>
        <w:jc w:val="both"/>
        <w:rPr>
          <w:rFonts w:ascii="Times New Roman" w:hAnsi="Times New Roman"/>
          <w:sz w:val="24"/>
        </w:rPr>
      </w:pPr>
    </w:p>
    <w:p>
      <w:pPr>
        <w:widowControl w:val="0"/>
        <w:spacing w:lineRule="auto" w:line="240" w:after="0" w:beforeAutospacing="0" w:afterAutospacing="0"/>
        <w:jc w:val="both"/>
        <w:rPr>
          <w:rFonts w:ascii="Times New Roman" w:hAnsi="Times New Roman"/>
          <w:sz w:val="24"/>
        </w:rPr>
      </w:pPr>
    </w:p>
    <w:p>
      <w:pPr>
        <w:contextualSpacing w:val="1"/>
        <w:jc w:val="right"/>
        <w:rPr>
          <w:rFonts w:ascii="Times New Roman" w:hAnsi="Times New Roman"/>
          <w:b w:val="1"/>
          <w:sz w:val="24"/>
          <w:shd w:val="clear" w:fill="00FF00"/>
        </w:rPr>
      </w:pPr>
    </w:p>
    <w:p>
      <w:pPr>
        <w:contextualSpacing w:val="1"/>
        <w:jc w:val="right"/>
        <w:rPr>
          <w:rFonts w:ascii="Times New Roman" w:hAnsi="Times New Roman"/>
          <w:b w:val="1"/>
          <w:sz w:val="24"/>
          <w:shd w:val="clear" w:fill="00FF00"/>
        </w:rPr>
      </w:pPr>
    </w:p>
    <w:p>
      <w:pPr>
        <w:contextualSpacing w:val="1"/>
        <w:jc w:val="right"/>
        <w:rPr>
          <w:rFonts w:ascii="Times New Roman" w:hAnsi="Times New Roman"/>
          <w:b w:val="1"/>
          <w:sz w:val="24"/>
          <w:shd w:val="clear" w:fill="00FF00"/>
        </w:rPr>
      </w:pPr>
    </w:p>
    <w:p>
      <w:pPr>
        <w:contextualSpacing w:val="1"/>
        <w:jc w:val="right"/>
        <w:rPr>
          <w:rFonts w:ascii="Times New Roman" w:hAnsi="Times New Roman"/>
          <w:b w:val="1"/>
          <w:sz w:val="24"/>
          <w:shd w:val="clear" w:fill="00FF00"/>
        </w:rPr>
      </w:pPr>
    </w:p>
    <w:p>
      <w:pPr>
        <w:contextualSpacing w:val="1"/>
        <w:jc w:val="right"/>
        <w:rPr>
          <w:rFonts w:ascii="Times New Roman" w:hAnsi="Times New Roman"/>
          <w:b w:val="1"/>
          <w:sz w:val="24"/>
          <w:shd w:val="clear" w:fill="00FF00"/>
        </w:rPr>
      </w:pPr>
    </w:p>
    <w:p>
      <w:pPr>
        <w:contextualSpacing w:val="1"/>
        <w:jc w:val="right"/>
        <w:rPr>
          <w:rFonts w:ascii="Times New Roman" w:hAnsi="Times New Roman"/>
          <w:b w:val="1"/>
          <w:sz w:val="24"/>
          <w:shd w:val="clear" w:fill="00FF00"/>
        </w:rPr>
      </w:pPr>
    </w:p>
    <w:p>
      <w:pPr>
        <w:contextualSpacing w:val="1"/>
        <w:jc w:val="right"/>
        <w:rPr>
          <w:rFonts w:ascii="Times New Roman" w:hAnsi="Times New Roman"/>
          <w:b w:val="1"/>
          <w:sz w:val="24"/>
          <w:shd w:val="clear" w:fill="00FF00"/>
        </w:rPr>
      </w:pPr>
    </w:p>
    <w:p>
      <w:pPr>
        <w:contextualSpacing w:val="1"/>
        <w:jc w:val="right"/>
        <w:rPr>
          <w:rFonts w:ascii="Times New Roman" w:hAnsi="Times New Roman"/>
          <w:b w:val="1"/>
          <w:sz w:val="24"/>
          <w:shd w:val="clear" w:fill="00FF00"/>
        </w:rPr>
      </w:pPr>
    </w:p>
    <w:p>
      <w:pPr>
        <w:contextualSpacing w:val="1"/>
        <w:jc w:val="right"/>
        <w:rPr>
          <w:rFonts w:ascii="Times New Roman" w:hAnsi="Times New Roman"/>
          <w:b w:val="1"/>
          <w:sz w:val="24"/>
          <w:shd w:val="clear" w:fill="00FF00"/>
        </w:rPr>
      </w:pPr>
    </w:p>
    <w:p>
      <w:pPr>
        <w:contextualSpacing w:val="1"/>
        <w:jc w:val="right"/>
        <w:rPr>
          <w:rFonts w:ascii="Times New Roman" w:hAnsi="Times New Roman"/>
          <w:b w:val="1"/>
          <w:sz w:val="24"/>
          <w:shd w:val="clear" w:fill="00FF00"/>
        </w:rPr>
      </w:pPr>
    </w:p>
    <w:p>
      <w:pPr>
        <w:contextualSpacing w:val="1"/>
        <w:jc w:val="right"/>
        <w:rPr>
          <w:rFonts w:ascii="Times New Roman" w:hAnsi="Times New Roman"/>
          <w:b w:val="1"/>
          <w:sz w:val="24"/>
          <w:shd w:val="clear" w:fill="00FF00"/>
        </w:rPr>
      </w:pPr>
    </w:p>
    <w:p>
      <w:pPr>
        <w:contextualSpacing w:val="1"/>
        <w:jc w:val="right"/>
        <w:rPr>
          <w:rFonts w:ascii="Times New Roman" w:hAnsi="Times New Roman"/>
          <w:b w:val="1"/>
          <w:sz w:val="24"/>
          <w:shd w:val="clear" w:fill="00FF00"/>
        </w:rPr>
      </w:pPr>
    </w:p>
    <w:p>
      <w:pPr>
        <w:contextualSpacing w:val="1"/>
        <w:jc w:val="right"/>
        <w:rPr>
          <w:rFonts w:ascii="Times New Roman" w:hAnsi="Times New Roman"/>
          <w:b w:val="1"/>
          <w:sz w:val="24"/>
          <w:shd w:val="clear" w:fill="00FF00"/>
        </w:rPr>
      </w:pPr>
    </w:p>
    <w:p>
      <w:pPr>
        <w:contextualSpacing w:val="1"/>
        <w:jc w:val="right"/>
        <w:rPr>
          <w:rFonts w:ascii="Times New Roman" w:hAnsi="Times New Roman"/>
          <w:b w:val="1"/>
          <w:sz w:val="24"/>
          <w:shd w:val="clear" w:fill="00FF00"/>
        </w:rPr>
      </w:pPr>
    </w:p>
    <w:p>
      <w:pPr>
        <w:contextualSpacing w:val="1"/>
        <w:jc w:val="right"/>
        <w:rPr>
          <w:rFonts w:ascii="Times New Roman" w:hAnsi="Times New Roman"/>
          <w:b w:val="1"/>
          <w:sz w:val="24"/>
          <w:shd w:val="clear" w:fill="00FF00"/>
        </w:rPr>
      </w:pPr>
    </w:p>
    <w:p>
      <w:pPr>
        <w:contextualSpacing w:val="1"/>
        <w:jc w:val="right"/>
        <w:rPr>
          <w:rFonts w:ascii="Times New Roman" w:hAnsi="Times New Roman"/>
          <w:b w:val="1"/>
          <w:sz w:val="24"/>
          <w:shd w:val="clear" w:fill="00FF00"/>
        </w:rPr>
      </w:pPr>
    </w:p>
    <w:p>
      <w:pPr>
        <w:contextualSpacing w:val="1"/>
        <w:jc w:val="right"/>
        <w:rPr>
          <w:rFonts w:ascii="Times New Roman" w:hAnsi="Times New Roman"/>
          <w:b w:val="1"/>
          <w:sz w:val="24"/>
          <w:shd w:val="clear" w:fill="00FF00"/>
        </w:rPr>
      </w:pPr>
    </w:p>
    <w:p>
      <w:pPr>
        <w:contextualSpacing w:val="1"/>
        <w:jc w:val="right"/>
        <w:rPr>
          <w:rFonts w:ascii="Times New Roman" w:hAnsi="Times New Roman"/>
          <w:b w:val="1"/>
          <w:sz w:val="24"/>
          <w:shd w:val="clear" w:fill="00FF00"/>
        </w:rPr>
      </w:pPr>
    </w:p>
    <w:p>
      <w:pPr>
        <w:contextualSpacing w:val="1"/>
        <w:jc w:val="right"/>
        <w:rPr>
          <w:rFonts w:ascii="Times New Roman" w:hAnsi="Times New Roman"/>
          <w:b w:val="1"/>
          <w:sz w:val="24"/>
          <w:shd w:val="clear" w:fill="00FF00"/>
        </w:rPr>
      </w:pPr>
    </w:p>
    <w:p>
      <w:pPr>
        <w:contextualSpacing w:val="1"/>
        <w:jc w:val="right"/>
        <w:rPr>
          <w:rFonts w:ascii="Times New Roman" w:hAnsi="Times New Roman"/>
          <w:b w:val="1"/>
          <w:sz w:val="24"/>
          <w:shd w:val="clear" w:fill="00FF00"/>
        </w:rPr>
      </w:pPr>
    </w:p>
    <w:p>
      <w:pPr>
        <w:contextualSpacing w:val="1"/>
        <w:jc w:val="right"/>
        <w:rPr>
          <w:rFonts w:ascii="Times New Roman" w:hAnsi="Times New Roman"/>
          <w:b w:val="1"/>
          <w:sz w:val="24"/>
          <w:shd w:val="clear" w:fill="00FF00"/>
        </w:rPr>
      </w:pPr>
    </w:p>
    <w:p>
      <w:pPr>
        <w:contextualSpacing w:val="1"/>
        <w:jc w:val="right"/>
        <w:rPr>
          <w:rFonts w:ascii="Times New Roman" w:hAnsi="Times New Roman"/>
          <w:b w:val="1"/>
          <w:sz w:val="24"/>
          <w:shd w:val="clear" w:fill="00FF00"/>
        </w:rPr>
      </w:pPr>
    </w:p>
    <w:p>
      <w:pPr>
        <w:contextualSpacing w:val="1"/>
        <w:jc w:val="right"/>
        <w:rPr>
          <w:rFonts w:ascii="Times New Roman" w:hAnsi="Times New Roman"/>
          <w:b w:val="1"/>
          <w:sz w:val="24"/>
          <w:shd w:val="clear" w:fill="00FF00"/>
        </w:rPr>
      </w:pPr>
    </w:p>
    <w:p>
      <w:pPr>
        <w:contextualSpacing w:val="1"/>
        <w:jc w:val="right"/>
        <w:rPr>
          <w:rFonts w:ascii="Times New Roman" w:hAnsi="Times New Roman"/>
          <w:b w:val="1"/>
          <w:sz w:val="24"/>
          <w:shd w:val="clear" w:fill="00FF00"/>
        </w:rPr>
      </w:pPr>
    </w:p>
    <w:p>
      <w:pPr>
        <w:contextualSpacing w:val="1"/>
        <w:jc w:val="right"/>
        <w:rPr>
          <w:rFonts w:ascii="Times New Roman" w:hAnsi="Times New Roman"/>
          <w:b w:val="1"/>
          <w:sz w:val="24"/>
          <w:shd w:val="clear" w:fill="00FF00"/>
        </w:rPr>
      </w:pPr>
    </w:p>
    <w:p>
      <w:pPr>
        <w:contextualSpacing w:val="1"/>
        <w:jc w:val="right"/>
        <w:rPr>
          <w:rFonts w:ascii="Times New Roman" w:hAnsi="Times New Roman"/>
          <w:b w:val="1"/>
          <w:sz w:val="24"/>
        </w:rPr>
      </w:pPr>
      <w:r>
        <w:rPr>
          <w:rFonts w:ascii="Times New Roman" w:hAnsi="Times New Roman"/>
          <w:b w:val="1"/>
          <w:sz w:val="24"/>
        </w:rPr>
        <w:t xml:space="preserve">Додаток  1</w:t>
      </w:r>
    </w:p>
    <w:p>
      <w:pPr>
        <w:spacing w:lineRule="auto" w:line="240" w:after="0" w:beforeAutospacing="0" w:afterAutospacing="0"/>
        <w:ind w:left="5670"/>
        <w:contextualSpacing w:val="1"/>
        <w:jc w:val="right"/>
        <w:rPr>
          <w:rFonts w:ascii="Times New Roman" w:hAnsi="Times New Roman"/>
          <w:b w:val="1"/>
          <w:color w:val="000000"/>
          <w:sz w:val="24"/>
        </w:rPr>
      </w:pPr>
      <w:r>
        <w:rPr>
          <w:rFonts w:ascii="Times New Roman" w:hAnsi="Times New Roman"/>
          <w:b w:val="1"/>
          <w:color w:val="000000"/>
          <w:sz w:val="24"/>
        </w:rPr>
        <w:t xml:space="preserve">до тендерної документації </w:t>
      </w:r>
    </w:p>
    <w:p>
      <w:pPr>
        <w:jc w:val="right"/>
        <w:rPr>
          <w:rFonts w:ascii="Times New Roman" w:hAnsi="Times New Roman"/>
          <w:b w:val="1"/>
          <w:sz w:val="24"/>
        </w:rPr>
      </w:pPr>
    </w:p>
    <w:p>
      <w:pPr>
        <w:ind w:firstLine="567"/>
        <w:jc w:val="right"/>
        <w:rPr>
          <w:rFonts w:ascii="Times New Roman" w:hAnsi="Times New Roman"/>
          <w:b w:val="1"/>
          <w:sz w:val="24"/>
        </w:rPr>
      </w:pPr>
    </w:p>
    <w:p>
      <w:pPr>
        <w:widowControl w:val="0"/>
        <w:spacing w:lineRule="auto" w:line="240" w:after="0" w:beforeAutospacing="0" w:afterAutospacing="0"/>
        <w:ind w:firstLine="567"/>
        <w:jc w:val="center"/>
        <w:rPr>
          <w:rFonts w:ascii="Times New Roman" w:hAnsi="Times New Roman"/>
          <w:b w:val="1"/>
          <w:sz w:val="24"/>
        </w:rPr>
      </w:pPr>
      <w:r>
        <w:rPr>
          <w:rFonts w:ascii="Times New Roman" w:hAnsi="Times New Roman"/>
          <w:b w:val="1"/>
          <w:sz w:val="24"/>
        </w:rPr>
        <w:t>ФОРМА " ТЕНДЕРНА ПРОПОЗИЦІЯ"</w:t>
      </w:r>
    </w:p>
    <w:p>
      <w:pPr>
        <w:spacing w:lineRule="auto" w:line="240" w:after="0" w:beforeAutospacing="0" w:afterAutospacing="0"/>
        <w:jc w:val="center"/>
        <w:rPr>
          <w:rFonts w:ascii="Times New Roman" w:hAnsi="Times New Roman"/>
          <w:sz w:val="24"/>
        </w:rPr>
      </w:pPr>
      <w:r>
        <w:rPr>
          <w:rFonts w:ascii="Times New Roman" w:hAnsi="Times New Roman"/>
          <w:sz w:val="24"/>
        </w:rPr>
        <w:t xml:space="preserve"> (форма, яка подається Учасником на фірмовому бланку)</w:t>
      </w:r>
    </w:p>
    <w:p>
      <w:pPr>
        <w:shd w:val="clear" w:fill="FFFFFF"/>
        <w:spacing w:lineRule="auto" w:line="240" w:after="0" w:beforeAutospacing="0" w:afterAutospacing="0"/>
        <w:ind w:firstLine="567" w:right="1"/>
        <w:rPr>
          <w:rFonts w:ascii="Times New Roman" w:hAnsi="Times New Roman"/>
          <w:sz w:val="24"/>
        </w:rPr>
      </w:pPr>
    </w:p>
    <w:p>
      <w:pPr>
        <w:widowControl w:val="0"/>
        <w:spacing w:lineRule="auto" w:line="240" w:after="0" w:beforeAutospacing="0" w:afterAutospacing="0"/>
        <w:ind w:firstLine="720"/>
        <w:jc w:val="both"/>
        <w:rPr>
          <w:rFonts w:ascii="Times New Roman" w:hAnsi="Times New Roman"/>
          <w:sz w:val="24"/>
        </w:rPr>
      </w:pPr>
      <w:r>
        <w:rPr>
          <w:rFonts w:ascii="Times New Roman" w:hAnsi="Times New Roman"/>
          <w:sz w:val="24"/>
        </w:rPr>
        <w:t>Ми, (назва Учасника), надаємо свою пропозицію щодо участі у відкритих торгах по предмету закупівлі: ДК 021:2015: 09310000-5 — Електрична енергія (Електрична енергія)</w:t>
      </w:r>
      <w:r>
        <w:rPr>
          <w:rFonts w:ascii="Times New Roman" w:hAnsi="Times New Roman"/>
          <w:b w:val="1"/>
          <w:sz w:val="24"/>
        </w:rPr>
        <w:t xml:space="preserve"> </w:t>
      </w:r>
      <w:r>
        <w:rPr>
          <w:rFonts w:ascii="Times New Roman" w:hAnsi="Times New Roman"/>
          <w:b w:val="1"/>
          <w:sz w:val="24"/>
          <w:shd w:val="clear" w:fill="FFFF00"/>
        </w:rPr>
        <w:t>на потребу 2023 року.</w:t>
      </w:r>
    </w:p>
    <w:p>
      <w:pPr>
        <w:widowControl w:val="0"/>
        <w:spacing w:lineRule="auto" w:line="240" w:after="0" w:beforeAutospacing="0" w:afterAutospacing="0"/>
        <w:ind w:firstLine="720" w:right="113"/>
        <w:jc w:val="both"/>
        <w:rPr>
          <w:rFonts w:ascii="Times New Roman" w:hAnsi="Times New Roman"/>
          <w:b w:val="1"/>
          <w:sz w:val="24"/>
        </w:rPr>
      </w:pPr>
      <w:r>
        <w:rPr>
          <w:rFonts w:ascii="Times New Roman" w:hAnsi="Times New Roman"/>
          <w:sz w:val="24"/>
        </w:rPr>
        <w:t>Вивчивши тендерну документацію ми, уповноважені на підписання Договору, маємо можливість та погоджуємося виконати вимоги Замовника та Договору на умовах, зазначених у пропозиції за наступними цінами:</w:t>
      </w:r>
    </w:p>
    <w:p>
      <w:pPr>
        <w:tabs>
          <w:tab w:val="center" w:pos="4153" w:leader="none"/>
          <w:tab w:val="right" w:pos="8306" w:leader="none"/>
        </w:tabs>
        <w:spacing w:lineRule="auto" w:line="240" w:after="0" w:beforeAutospacing="0" w:afterAutospacing="0"/>
        <w:rPr>
          <w:rFonts w:ascii="Times New Roman" w:hAnsi="Times New Roman"/>
          <w:sz w:val="24"/>
        </w:rPr>
      </w:pPr>
    </w:p>
    <w:tbl>
      <w:tblPr>
        <w:tblW w:w="9645" w:type="dxa"/>
        <w:jc w:val="cente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Layout w:type="fixed"/>
      </w:tblPr>
      <w:tblGrid/>
      <w:tr>
        <w:trPr>
          <w:jc w:val="center"/>
        </w:trPr>
        <w:tc>
          <w:tcPr>
            <w:tcW w:w="413" w:type="dxa"/>
          </w:tcPr>
          <w:p>
            <w:pPr>
              <w:widowControl w:val="0"/>
              <w:spacing w:lineRule="auto" w:line="240" w:after="0" w:beforeAutospacing="0" w:afterAutospacing="0"/>
              <w:ind w:right="1"/>
              <w:rPr>
                <w:rFonts w:ascii="Times New Roman" w:hAnsi="Times New Roman"/>
                <w:sz w:val="24"/>
              </w:rPr>
            </w:pPr>
            <w:r>
              <w:rPr>
                <w:rFonts w:ascii="Times New Roman" w:hAnsi="Times New Roman"/>
                <w:sz w:val="24"/>
              </w:rPr>
              <w:t xml:space="preserve">№ </w:t>
            </w:r>
          </w:p>
        </w:tc>
        <w:tc>
          <w:tcPr>
            <w:tcW w:w="1736" w:type="dxa"/>
          </w:tcPr>
          <w:p>
            <w:pPr>
              <w:widowControl w:val="0"/>
              <w:spacing w:lineRule="auto" w:line="240" w:after="0" w:beforeAutospacing="0" w:afterAutospacing="0"/>
              <w:ind w:right="1"/>
              <w:jc w:val="center"/>
              <w:rPr>
                <w:rFonts w:ascii="Times New Roman" w:hAnsi="Times New Roman"/>
                <w:sz w:val="24"/>
              </w:rPr>
            </w:pPr>
          </w:p>
          <w:p>
            <w:pPr>
              <w:widowControl w:val="0"/>
              <w:spacing w:lineRule="auto" w:line="240" w:after="0" w:beforeAutospacing="0" w:afterAutospacing="0"/>
              <w:ind w:right="1"/>
              <w:jc w:val="center"/>
              <w:rPr>
                <w:rFonts w:ascii="Times New Roman" w:hAnsi="Times New Roman"/>
                <w:sz w:val="24"/>
              </w:rPr>
            </w:pPr>
            <w:r>
              <w:rPr>
                <w:rFonts w:ascii="Times New Roman" w:hAnsi="Times New Roman"/>
                <w:sz w:val="24"/>
              </w:rPr>
              <w:t>Найменування товару</w:t>
            </w:r>
          </w:p>
        </w:tc>
        <w:tc>
          <w:tcPr>
            <w:tcW w:w="1239" w:type="dxa"/>
          </w:tcPr>
          <w:p>
            <w:pPr>
              <w:widowControl w:val="0"/>
              <w:spacing w:lineRule="auto" w:line="240" w:after="0" w:beforeAutospacing="0" w:afterAutospacing="0"/>
              <w:ind w:right="1"/>
              <w:jc w:val="center"/>
              <w:rPr>
                <w:rFonts w:ascii="Times New Roman" w:hAnsi="Times New Roman"/>
                <w:sz w:val="24"/>
              </w:rPr>
            </w:pPr>
          </w:p>
          <w:p>
            <w:pPr>
              <w:widowControl w:val="0"/>
              <w:spacing w:lineRule="auto" w:line="240" w:after="0" w:beforeAutospacing="0" w:afterAutospacing="0"/>
              <w:ind w:right="1"/>
              <w:jc w:val="center"/>
              <w:rPr>
                <w:rFonts w:ascii="Times New Roman" w:hAnsi="Times New Roman"/>
                <w:sz w:val="24"/>
              </w:rPr>
            </w:pPr>
            <w:r>
              <w:rPr>
                <w:rFonts w:ascii="Times New Roman" w:hAnsi="Times New Roman"/>
                <w:sz w:val="24"/>
              </w:rPr>
              <w:t>Одиниця виміру</w:t>
            </w:r>
          </w:p>
        </w:tc>
        <w:tc>
          <w:tcPr>
            <w:tcW w:w="1282" w:type="dxa"/>
          </w:tcPr>
          <w:p>
            <w:pPr>
              <w:widowControl w:val="0"/>
              <w:spacing w:lineRule="auto" w:line="240" w:after="0" w:beforeAutospacing="0" w:afterAutospacing="0"/>
              <w:ind w:right="1"/>
              <w:jc w:val="center"/>
              <w:rPr>
                <w:rFonts w:ascii="Times New Roman" w:hAnsi="Times New Roman"/>
                <w:sz w:val="24"/>
              </w:rPr>
            </w:pPr>
          </w:p>
          <w:p>
            <w:pPr>
              <w:widowControl w:val="0"/>
              <w:spacing w:lineRule="auto" w:line="240" w:after="0" w:beforeAutospacing="0" w:afterAutospacing="0"/>
              <w:ind w:right="1"/>
              <w:jc w:val="center"/>
              <w:rPr>
                <w:rFonts w:ascii="Times New Roman" w:hAnsi="Times New Roman"/>
                <w:sz w:val="24"/>
                <w:shd w:val="clear" w:fill="FF0000"/>
              </w:rPr>
            </w:pPr>
            <w:r>
              <w:rPr>
                <w:rFonts w:ascii="Times New Roman" w:hAnsi="Times New Roman"/>
                <w:sz w:val="24"/>
              </w:rPr>
              <w:t xml:space="preserve">Кількість </w:t>
            </w:r>
          </w:p>
        </w:tc>
        <w:tc>
          <w:tcPr>
            <w:tcW w:w="1412" w:type="dxa"/>
          </w:tcPr>
          <w:p>
            <w:pPr>
              <w:widowControl w:val="0"/>
              <w:spacing w:lineRule="auto" w:line="240" w:after="0" w:beforeAutospacing="0" w:afterAutospacing="0"/>
              <w:ind w:right="1"/>
              <w:jc w:val="center"/>
              <w:rPr>
                <w:rFonts w:ascii="Times New Roman" w:hAnsi="Times New Roman"/>
                <w:sz w:val="24"/>
              </w:rPr>
            </w:pPr>
            <w:r>
              <w:rPr>
                <w:rFonts w:ascii="Times New Roman" w:hAnsi="Times New Roman"/>
                <w:sz w:val="24"/>
              </w:rPr>
              <w:t>Ціна за одиницю без ПДВ, грн</w:t>
            </w:r>
          </w:p>
        </w:tc>
        <w:tc>
          <w:tcPr>
            <w:tcW w:w="1265" w:type="dxa"/>
          </w:tcPr>
          <w:p>
            <w:pPr>
              <w:widowControl w:val="0"/>
              <w:spacing w:lineRule="auto" w:line="240" w:after="0" w:beforeAutospacing="0" w:afterAutospacing="0"/>
              <w:ind w:right="1"/>
              <w:jc w:val="center"/>
              <w:rPr>
                <w:rFonts w:ascii="Times New Roman" w:hAnsi="Times New Roman"/>
                <w:sz w:val="24"/>
              </w:rPr>
            </w:pPr>
            <w:r>
              <w:rPr>
                <w:rFonts w:ascii="Times New Roman" w:hAnsi="Times New Roman"/>
                <w:sz w:val="24"/>
              </w:rPr>
              <w:t>Сума ПДВ за одиницю, грн</w:t>
            </w:r>
          </w:p>
        </w:tc>
        <w:tc>
          <w:tcPr>
            <w:tcW w:w="1241" w:type="dxa"/>
          </w:tcPr>
          <w:p>
            <w:pPr>
              <w:widowControl w:val="0"/>
              <w:spacing w:lineRule="auto" w:line="240" w:after="0" w:beforeAutospacing="0" w:afterAutospacing="0"/>
              <w:ind w:right="1"/>
              <w:jc w:val="center"/>
              <w:rPr>
                <w:rFonts w:ascii="Times New Roman" w:hAnsi="Times New Roman"/>
                <w:sz w:val="24"/>
              </w:rPr>
            </w:pPr>
            <w:r>
              <w:rPr>
                <w:rFonts w:ascii="Times New Roman" w:hAnsi="Times New Roman"/>
                <w:sz w:val="24"/>
              </w:rPr>
              <w:t>Ціна за одиницю з ПДВ, грн</w:t>
            </w:r>
          </w:p>
        </w:tc>
        <w:tc>
          <w:tcPr>
            <w:tcW w:w="1057" w:type="dxa"/>
          </w:tcPr>
          <w:p>
            <w:pPr>
              <w:widowControl w:val="0"/>
              <w:spacing w:lineRule="auto" w:line="240" w:after="0" w:beforeAutospacing="0" w:afterAutospacing="0"/>
              <w:ind w:right="1"/>
              <w:jc w:val="center"/>
              <w:rPr>
                <w:rFonts w:ascii="Times New Roman" w:hAnsi="Times New Roman"/>
                <w:sz w:val="24"/>
              </w:rPr>
            </w:pPr>
            <w:r>
              <w:rPr>
                <w:rFonts w:ascii="Times New Roman" w:hAnsi="Times New Roman"/>
                <w:sz w:val="24"/>
              </w:rPr>
              <w:t xml:space="preserve">Сума  з ПДВ, грн</w:t>
            </w:r>
          </w:p>
        </w:tc>
      </w:tr>
      <w:tr>
        <w:trPr>
          <w:trHeight w:hRule="atLeast" w:val="165"/>
          <w:jc w:val="center"/>
        </w:trPr>
        <w:tc>
          <w:tcPr>
            <w:tcW w:w="413" w:type="dxa"/>
          </w:tcPr>
          <w:p>
            <w:pPr>
              <w:widowControl w:val="0"/>
              <w:numPr>
                <w:ilvl w:val="0"/>
                <w:numId w:val="11"/>
              </w:numPr>
              <w:spacing w:lineRule="auto" w:line="240" w:after="0" w:beforeAutospacing="0" w:afterAutospacing="0"/>
              <w:ind w:right="1"/>
              <w:jc w:val="right"/>
              <w:rPr>
                <w:rFonts w:ascii="Times New Roman" w:hAnsi="Times New Roman"/>
                <w:sz w:val="24"/>
              </w:rPr>
            </w:pPr>
          </w:p>
        </w:tc>
        <w:tc>
          <w:tcPr>
            <w:tcW w:w="1736" w:type="dxa"/>
            <w:vAlign w:val="center"/>
          </w:tcPr>
          <w:p>
            <w:pPr>
              <w:spacing w:lineRule="auto" w:line="240" w:after="0" w:beforeAutospacing="0" w:afterAutospacing="0"/>
              <w:rPr>
                <w:rFonts w:ascii="Times New Roman" w:hAnsi="Times New Roman"/>
                <w:sz w:val="24"/>
              </w:rPr>
            </w:pPr>
            <w:r>
              <w:rPr>
                <w:rFonts w:ascii="Times New Roman" w:hAnsi="Times New Roman"/>
                <w:sz w:val="24"/>
              </w:rPr>
              <w:t>Електрична енергія</w:t>
            </w:r>
          </w:p>
        </w:tc>
        <w:tc>
          <w:tcPr>
            <w:tcW w:w="1239" w:type="dxa"/>
            <w:vAlign w:val="center"/>
          </w:tcPr>
          <w:p>
            <w:pPr>
              <w:tabs>
                <w:tab w:val="left" w:pos="1106" w:leader="none"/>
              </w:tabs>
              <w:spacing w:lineRule="auto" w:line="240" w:after="0" w:beforeAutospacing="0" w:afterAutospacing="0"/>
              <w:jc w:val="center"/>
              <w:rPr>
                <w:rFonts w:ascii="Times New Roman" w:hAnsi="Times New Roman"/>
                <w:sz w:val="24"/>
              </w:rPr>
            </w:pPr>
            <w:r>
              <w:rPr>
                <w:rFonts w:ascii="Times New Roman" w:hAnsi="Times New Roman"/>
                <w:sz w:val="24"/>
              </w:rPr>
              <w:t>кВт</w:t>
            </w:r>
            <w:r>
              <w:rPr>
                <w:rFonts w:ascii="Cambria Math" w:hAnsi="Cambria Math"/>
                <w:sz w:val="24"/>
              </w:rPr>
              <w:t>⋅</w:t>
            </w:r>
            <w:r>
              <w:rPr>
                <w:rFonts w:ascii="Times New Roman" w:hAnsi="Times New Roman"/>
                <w:sz w:val="24"/>
              </w:rPr>
              <w:t>год</w:t>
            </w:r>
          </w:p>
        </w:tc>
        <w:tc>
          <w:tcPr>
            <w:tcW w:w="1282" w:type="dxa"/>
          </w:tcPr>
          <w:p>
            <w:pPr>
              <w:widowControl w:val="0"/>
              <w:spacing w:lineRule="auto" w:line="240" w:after="0" w:beforeAutospacing="0" w:afterAutospacing="0"/>
              <w:ind w:right="1"/>
              <w:jc w:val="center"/>
              <w:rPr>
                <w:rFonts w:ascii="Times New Roman" w:hAnsi="Times New Roman"/>
                <w:sz w:val="24"/>
                <w:shd w:val="clear" w:fill="FF0000"/>
              </w:rPr>
            </w:pPr>
          </w:p>
        </w:tc>
        <w:tc>
          <w:tcPr>
            <w:tcW w:w="1412" w:type="dxa"/>
          </w:tcPr>
          <w:p>
            <w:pPr>
              <w:widowControl w:val="0"/>
              <w:spacing w:lineRule="auto" w:line="240" w:after="0" w:beforeAutospacing="0" w:afterAutospacing="0"/>
              <w:ind w:right="1"/>
              <w:jc w:val="center"/>
              <w:rPr>
                <w:rFonts w:ascii="Times New Roman" w:hAnsi="Times New Roman"/>
                <w:sz w:val="24"/>
              </w:rPr>
            </w:pPr>
          </w:p>
        </w:tc>
        <w:tc>
          <w:tcPr>
            <w:tcW w:w="1265" w:type="dxa"/>
          </w:tcPr>
          <w:p>
            <w:pPr>
              <w:widowControl w:val="0"/>
              <w:spacing w:lineRule="auto" w:line="240" w:after="0" w:beforeAutospacing="0" w:afterAutospacing="0"/>
              <w:ind w:right="1"/>
              <w:jc w:val="center"/>
              <w:rPr>
                <w:rFonts w:ascii="Times New Roman" w:hAnsi="Times New Roman"/>
                <w:sz w:val="24"/>
              </w:rPr>
            </w:pPr>
          </w:p>
        </w:tc>
        <w:tc>
          <w:tcPr>
            <w:tcW w:w="1241" w:type="dxa"/>
          </w:tcPr>
          <w:p>
            <w:pPr>
              <w:widowControl w:val="0"/>
              <w:spacing w:lineRule="auto" w:line="240" w:after="0" w:beforeAutospacing="0" w:afterAutospacing="0"/>
              <w:ind w:right="1"/>
              <w:jc w:val="center"/>
              <w:rPr>
                <w:rFonts w:ascii="Times New Roman" w:hAnsi="Times New Roman"/>
                <w:sz w:val="24"/>
              </w:rPr>
            </w:pPr>
          </w:p>
        </w:tc>
        <w:tc>
          <w:tcPr>
            <w:tcW w:w="1057" w:type="dxa"/>
          </w:tcPr>
          <w:p>
            <w:pPr>
              <w:widowControl w:val="0"/>
              <w:spacing w:lineRule="auto" w:line="240" w:after="0" w:beforeAutospacing="0" w:afterAutospacing="0"/>
              <w:ind w:right="1"/>
              <w:jc w:val="center"/>
              <w:rPr>
                <w:rFonts w:ascii="Times New Roman" w:hAnsi="Times New Roman"/>
                <w:sz w:val="24"/>
              </w:rPr>
            </w:pPr>
          </w:p>
        </w:tc>
      </w:tr>
      <w:tr>
        <w:trPr>
          <w:trHeight w:hRule="atLeast" w:val="165"/>
          <w:jc w:val="center"/>
        </w:trPr>
        <w:tc>
          <w:tcPr>
            <w:tcW w:w="413" w:type="dxa"/>
          </w:tcPr>
          <w:p>
            <w:pPr>
              <w:widowControl w:val="0"/>
              <w:numPr>
                <w:ilvl w:val="0"/>
                <w:numId w:val="11"/>
              </w:numPr>
              <w:spacing w:lineRule="auto" w:line="240" w:after="0" w:beforeAutospacing="0" w:afterAutospacing="0"/>
              <w:ind w:right="1"/>
              <w:jc w:val="right"/>
              <w:rPr>
                <w:rFonts w:ascii="Times New Roman" w:hAnsi="Times New Roman"/>
                <w:sz w:val="24"/>
              </w:rPr>
            </w:pPr>
          </w:p>
        </w:tc>
        <w:tc>
          <w:tcPr>
            <w:tcW w:w="1736" w:type="dxa"/>
            <w:vAlign w:val="center"/>
          </w:tcPr>
          <w:p>
            <w:pPr>
              <w:spacing w:lineRule="auto" w:line="240" w:after="0" w:beforeAutospacing="0" w:afterAutospacing="0"/>
              <w:rPr>
                <w:rFonts w:ascii="Times New Roman" w:hAnsi="Times New Roman"/>
                <w:sz w:val="24"/>
              </w:rPr>
            </w:pPr>
          </w:p>
        </w:tc>
        <w:tc>
          <w:tcPr>
            <w:tcW w:w="1239" w:type="dxa"/>
            <w:vAlign w:val="center"/>
          </w:tcPr>
          <w:p>
            <w:pPr>
              <w:tabs>
                <w:tab w:val="left" w:pos="1106" w:leader="none"/>
              </w:tabs>
              <w:spacing w:lineRule="auto" w:line="240" w:after="0" w:beforeAutospacing="0" w:afterAutospacing="0"/>
              <w:rPr>
                <w:rFonts w:ascii="Times New Roman" w:hAnsi="Times New Roman"/>
                <w:sz w:val="24"/>
              </w:rPr>
            </w:pPr>
          </w:p>
        </w:tc>
        <w:tc>
          <w:tcPr>
            <w:tcW w:w="1282" w:type="dxa"/>
          </w:tcPr>
          <w:p>
            <w:pPr>
              <w:widowControl w:val="0"/>
              <w:spacing w:lineRule="auto" w:line="240" w:after="0" w:beforeAutospacing="0" w:afterAutospacing="0"/>
              <w:ind w:right="1"/>
              <w:jc w:val="center"/>
              <w:rPr>
                <w:rFonts w:ascii="Times New Roman" w:hAnsi="Times New Roman"/>
                <w:sz w:val="24"/>
              </w:rPr>
            </w:pPr>
          </w:p>
        </w:tc>
        <w:tc>
          <w:tcPr>
            <w:tcW w:w="1412" w:type="dxa"/>
          </w:tcPr>
          <w:p>
            <w:pPr>
              <w:widowControl w:val="0"/>
              <w:spacing w:lineRule="auto" w:line="240" w:after="0" w:beforeAutospacing="0" w:afterAutospacing="0"/>
              <w:ind w:right="1"/>
              <w:jc w:val="center"/>
              <w:rPr>
                <w:rFonts w:ascii="Times New Roman" w:hAnsi="Times New Roman"/>
                <w:sz w:val="24"/>
              </w:rPr>
            </w:pPr>
          </w:p>
        </w:tc>
        <w:tc>
          <w:tcPr>
            <w:tcW w:w="1265" w:type="dxa"/>
          </w:tcPr>
          <w:p>
            <w:pPr>
              <w:widowControl w:val="0"/>
              <w:spacing w:lineRule="auto" w:line="240" w:after="0" w:beforeAutospacing="0" w:afterAutospacing="0"/>
              <w:ind w:right="1"/>
              <w:jc w:val="center"/>
              <w:rPr>
                <w:rFonts w:ascii="Times New Roman" w:hAnsi="Times New Roman"/>
                <w:sz w:val="24"/>
              </w:rPr>
            </w:pPr>
          </w:p>
        </w:tc>
        <w:tc>
          <w:tcPr>
            <w:tcW w:w="1241" w:type="dxa"/>
          </w:tcPr>
          <w:p>
            <w:pPr>
              <w:widowControl w:val="0"/>
              <w:spacing w:lineRule="auto" w:line="240" w:after="0" w:beforeAutospacing="0" w:afterAutospacing="0"/>
              <w:ind w:right="1"/>
              <w:jc w:val="center"/>
              <w:rPr>
                <w:rFonts w:ascii="Times New Roman" w:hAnsi="Times New Roman"/>
                <w:sz w:val="24"/>
              </w:rPr>
            </w:pPr>
          </w:p>
        </w:tc>
        <w:tc>
          <w:tcPr>
            <w:tcW w:w="1057" w:type="dxa"/>
          </w:tcPr>
          <w:p>
            <w:pPr>
              <w:widowControl w:val="0"/>
              <w:spacing w:lineRule="auto" w:line="240" w:after="0" w:beforeAutospacing="0" w:afterAutospacing="0"/>
              <w:ind w:right="1"/>
              <w:jc w:val="center"/>
              <w:rPr>
                <w:rFonts w:ascii="Times New Roman" w:hAnsi="Times New Roman"/>
                <w:sz w:val="24"/>
              </w:rPr>
            </w:pPr>
          </w:p>
        </w:tc>
      </w:tr>
      <w:tr>
        <w:trPr>
          <w:trHeight w:hRule="atLeast" w:val="165"/>
          <w:jc w:val="center"/>
        </w:trPr>
        <w:tc>
          <w:tcPr>
            <w:tcW w:w="8588" w:type="dxa"/>
            <w:gridSpan w:val="7"/>
          </w:tcPr>
          <w:p>
            <w:pPr>
              <w:widowControl w:val="0"/>
              <w:spacing w:lineRule="auto" w:line="240" w:after="0" w:beforeAutospacing="0" w:afterAutospacing="0"/>
              <w:ind w:right="1"/>
              <w:jc w:val="right"/>
              <w:rPr>
                <w:rFonts w:ascii="Times New Roman" w:hAnsi="Times New Roman"/>
                <w:sz w:val="24"/>
              </w:rPr>
            </w:pPr>
            <w:r>
              <w:rPr>
                <w:rFonts w:ascii="Times New Roman" w:hAnsi="Times New Roman"/>
                <w:sz w:val="24"/>
              </w:rPr>
              <w:t>Разом, грн</w:t>
            </w:r>
          </w:p>
        </w:tc>
        <w:tc>
          <w:tcPr>
            <w:tcW w:w="1057" w:type="dxa"/>
          </w:tcPr>
          <w:p>
            <w:pPr>
              <w:widowControl w:val="0"/>
              <w:spacing w:lineRule="auto" w:line="240" w:after="0" w:beforeAutospacing="0" w:afterAutospacing="0"/>
              <w:ind w:right="1"/>
              <w:jc w:val="center"/>
              <w:rPr>
                <w:rFonts w:ascii="Times New Roman" w:hAnsi="Times New Roman"/>
                <w:sz w:val="24"/>
              </w:rPr>
            </w:pPr>
          </w:p>
        </w:tc>
      </w:tr>
      <w:tr>
        <w:trPr>
          <w:trHeight w:hRule="atLeast" w:val="165"/>
          <w:jc w:val="center"/>
        </w:trPr>
        <w:tc>
          <w:tcPr>
            <w:tcW w:w="8588" w:type="dxa"/>
            <w:gridSpan w:val="7"/>
          </w:tcPr>
          <w:p>
            <w:pPr>
              <w:widowControl w:val="0"/>
              <w:spacing w:lineRule="auto" w:line="240" w:after="0" w:beforeAutospacing="0" w:afterAutospacing="0"/>
              <w:ind w:right="1"/>
              <w:jc w:val="right"/>
              <w:rPr>
                <w:rFonts w:ascii="Times New Roman" w:hAnsi="Times New Roman"/>
                <w:sz w:val="24"/>
              </w:rPr>
            </w:pPr>
            <w:r>
              <w:rPr>
                <w:rFonts w:ascii="Times New Roman" w:hAnsi="Times New Roman"/>
                <w:sz w:val="24"/>
              </w:rPr>
              <w:t>в т.ч. ПДВ</w:t>
            </w:r>
          </w:p>
        </w:tc>
        <w:tc>
          <w:tcPr>
            <w:tcW w:w="1057" w:type="dxa"/>
          </w:tcPr>
          <w:p>
            <w:pPr>
              <w:widowControl w:val="0"/>
              <w:spacing w:lineRule="auto" w:line="240" w:after="0" w:beforeAutospacing="0" w:afterAutospacing="0"/>
              <w:ind w:right="1"/>
              <w:jc w:val="center"/>
              <w:rPr>
                <w:rFonts w:ascii="Times New Roman" w:hAnsi="Times New Roman"/>
                <w:sz w:val="24"/>
              </w:rPr>
            </w:pPr>
          </w:p>
        </w:tc>
      </w:tr>
    </w:tbl>
    <w:p>
      <w:pPr>
        <w:widowControl w:val="0"/>
        <w:shd w:val="clear" w:fill="FFFFFF"/>
        <w:spacing w:lineRule="auto" w:line="240" w:after="0" w:beforeAutospacing="0" w:afterAutospacing="0"/>
        <w:jc w:val="both"/>
        <w:rPr>
          <w:rFonts w:ascii="Times New Roman" w:hAnsi="Times New Roman"/>
          <w:sz w:val="24"/>
        </w:rPr>
      </w:pPr>
    </w:p>
    <w:p>
      <w:pPr>
        <w:widowControl w:val="0"/>
        <w:shd w:val="clear" w:fill="FFFFFF"/>
        <w:spacing w:lineRule="auto" w:line="240" w:after="0" w:beforeAutospacing="0" w:afterAutospacing="0"/>
        <w:jc w:val="both"/>
        <w:rPr>
          <w:rFonts w:ascii="Times New Roman" w:hAnsi="Times New Roman"/>
          <w:sz w:val="24"/>
        </w:rPr>
      </w:pPr>
      <w:r>
        <w:rPr>
          <w:rFonts w:ascii="Times New Roman" w:hAnsi="Times New Roman"/>
          <w:sz w:val="24"/>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pPr>
        <w:spacing w:lineRule="auto" w:line="240" w:after="0" w:beforeAutospacing="0" w:afterAutospacing="0"/>
        <w:jc w:val="both"/>
        <w:rPr>
          <w:rFonts w:ascii="Times New Roman" w:hAnsi="Times New Roman"/>
          <w:sz w:val="24"/>
        </w:rPr>
      </w:pPr>
      <w:r>
        <w:rPr>
          <w:rFonts w:ascii="Times New Roman" w:hAnsi="Times New Roman"/>
          <w:sz w:val="24"/>
        </w:rPr>
        <w:t xml:space="preserve">2. Ми погоджуємося дотримуватися умов цієї пропозиції не менше ніж 120 днів </w:t>
      </w:r>
      <w:r>
        <w:rPr>
          <w:rFonts w:ascii="Times New Roman" w:hAnsi="Times New Roman"/>
          <w:color w:val="000000"/>
          <w:sz w:val="24"/>
        </w:rPr>
        <w:t>із дати кінцевого строку подання тендерних пропозицій</w:t>
      </w:r>
      <w:r>
        <w:rPr>
          <w:rFonts w:ascii="Times New Roman" w:hAnsi="Times New Roman"/>
          <w:sz w:val="24"/>
        </w:rPr>
        <w:t>. Наша пропозиція буде обов'язковою для нас і може бути прийнята Вами у будь-який час до закінчення зазначеного терміну.</w:t>
      </w:r>
    </w:p>
    <w:p>
      <w:pPr>
        <w:widowControl w:val="0"/>
        <w:spacing w:lineRule="auto" w:line="240" w:after="0" w:beforeAutospacing="0" w:afterAutospacing="0"/>
        <w:jc w:val="both"/>
        <w:rPr>
          <w:rFonts w:ascii="Times New Roman" w:hAnsi="Times New Roman"/>
          <w:sz w:val="24"/>
        </w:rPr>
      </w:pPr>
      <w:r>
        <w:rPr>
          <w:rFonts w:ascii="Times New Roman" w:hAnsi="Times New Roman"/>
          <w:sz w:val="24"/>
        </w:rPr>
        <w:t xml:space="preserve">3. Ми погоджуємося з умовами, що Ви можете відхилити нашу чи всі тендерні пропозиції відкритих торгів згідно з умовами тендерної документації, та розуміємо, що Ви не обмежені у прийнятті будь-якої іншої пропозиції з найбільш економічно вигідними для Вас умовами. </w:t>
      </w:r>
    </w:p>
    <w:p>
      <w:pPr>
        <w:widowControl w:val="0"/>
        <w:spacing w:lineRule="auto" w:line="240" w:after="0" w:beforeAutospacing="0" w:afterAutospacing="0"/>
        <w:jc w:val="both"/>
        <w:rPr>
          <w:rFonts w:ascii="Times New Roman" w:hAnsi="Times New Roman"/>
          <w:sz w:val="24"/>
        </w:rPr>
      </w:pPr>
      <w:r>
        <w:rPr>
          <w:rFonts w:ascii="Times New Roman" w:hAnsi="Times New Roman"/>
          <w:sz w:val="24"/>
        </w:rPr>
        <w:t xml:space="preserve">4. Якщо нас буде визначено переможцем торгів, ми беремо на себе зобов’язання: </w:t>
      </w:r>
    </w:p>
    <w:p>
      <w:pPr>
        <w:widowControl w:val="0"/>
        <w:spacing w:lineRule="auto" w:line="240" w:after="0" w:beforeAutospacing="0" w:afterAutospacing="0"/>
        <w:jc w:val="both"/>
        <w:rPr>
          <w:rFonts w:ascii="Times New Roman" w:hAnsi="Times New Roman"/>
          <w:sz w:val="24"/>
        </w:rPr>
      </w:pPr>
      <w:r>
        <w:rPr>
          <w:rFonts w:ascii="Times New Roman" w:hAnsi="Times New Roman"/>
          <w:sz w:val="24"/>
        </w:rPr>
        <w:t xml:space="preserve">- підписати договір відповідно до проекту Договору  до тендерної документації із замовником не пізніше ніж через </w:t>
      </w:r>
      <w:r>
        <w:rPr>
          <w:rFonts w:ascii="Times New Roman" w:hAnsi="Times New Roman"/>
          <w:b w:val="1"/>
          <w:sz w:val="24"/>
        </w:rPr>
        <w:t>15</w:t>
      </w:r>
      <w:r>
        <w:rPr>
          <w:rFonts w:ascii="Times New Roman" w:hAnsi="Times New Roman"/>
          <w:sz w:val="24"/>
        </w:rPr>
        <w:t xml:space="preserve"> днів з дня прийняття рішення про намір укласти договір про закупівлю та не раніше ніж через </w:t>
      </w:r>
      <w:r>
        <w:rPr>
          <w:rFonts w:ascii="Times New Roman" w:hAnsi="Times New Roman"/>
          <w:b w:val="1"/>
          <w:sz w:val="24"/>
        </w:rPr>
        <w:t>5</w:t>
      </w:r>
      <w:r>
        <w:rPr>
          <w:rFonts w:ascii="Times New Roman" w:hAnsi="Times New Roman"/>
          <w:sz w:val="24"/>
        </w:rPr>
        <w:t xml:space="preserve"> днів з дати оприлюднення в електронній системі закупівель повідомлення про намір укласти договір про закупівлю;</w:t>
      </w:r>
    </w:p>
    <w:p>
      <w:pPr>
        <w:widowControl w:val="0"/>
        <w:spacing w:lineRule="auto" w:line="240" w:after="0" w:beforeAutospacing="0" w:afterAutospacing="0"/>
        <w:jc w:val="both"/>
        <w:rPr>
          <w:rFonts w:ascii="Times New Roman" w:hAnsi="Times New Roman"/>
          <w:sz w:val="24"/>
        </w:rPr>
      </w:pPr>
      <w:r>
        <w:rPr>
          <w:rFonts w:ascii="Times New Roman" w:hAnsi="Times New Roman"/>
          <w:sz w:val="24"/>
        </w:rPr>
        <w:t>- надати тендерну пропозицію, перераховану за ціною, отриманою за результатами електронного аукціону.</w:t>
      </w:r>
    </w:p>
    <w:p>
      <w:pPr>
        <w:spacing w:lineRule="auto" w:line="240" w:after="0" w:beforeAutospacing="0" w:afterAutospacing="0"/>
        <w:jc w:val="center"/>
        <w:rPr>
          <w:rFonts w:ascii="Times New Roman" w:hAnsi="Times New Roman"/>
          <w:i w:val="1"/>
          <w:sz w:val="24"/>
        </w:rPr>
      </w:pPr>
    </w:p>
    <w:p>
      <w:pPr>
        <w:spacing w:lineRule="auto" w:line="240" w:after="0" w:beforeAutospacing="0" w:afterAutospacing="0"/>
        <w:jc w:val="center"/>
        <w:rPr>
          <w:rFonts w:ascii="Times New Roman" w:hAnsi="Times New Roman"/>
          <w:i w:val="1"/>
          <w:sz w:val="24"/>
        </w:rPr>
      </w:pPr>
      <w:r>
        <w:rPr>
          <w:rFonts w:ascii="Times New Roman" w:hAnsi="Times New Roman"/>
          <w:i w:val="1"/>
          <w:sz w:val="24"/>
        </w:rPr>
        <w:t>Посада, прізвище, ініціали, підпис уповноваженої особи Учасника, завірені печаткою</w:t>
      </w:r>
    </w:p>
    <w:p>
      <w:pPr>
        <w:spacing w:lineRule="auto" w:line="240" w:after="0" w:beforeAutospacing="0" w:afterAutospacing="0"/>
        <w:jc w:val="both"/>
        <w:rPr>
          <w:rFonts w:ascii="Times New Roman" w:hAnsi="Times New Roman"/>
          <w:b w:val="1"/>
          <w:i w:val="1"/>
          <w:sz w:val="24"/>
        </w:rPr>
      </w:pPr>
    </w:p>
    <w:p>
      <w:pPr>
        <w:spacing w:lineRule="auto" w:line="240" w:after="0" w:beforeAutospacing="0" w:afterAutospacing="0"/>
        <w:jc w:val="both"/>
        <w:rPr>
          <w:rFonts w:ascii="Times New Roman" w:hAnsi="Times New Roman"/>
          <w:b w:val="1"/>
          <w:i w:val="1"/>
          <w:sz w:val="24"/>
        </w:rPr>
      </w:pPr>
      <w:r>
        <w:rPr>
          <w:rFonts w:ascii="Times New Roman" w:hAnsi="Times New Roman"/>
          <w:b w:val="1"/>
          <w:i w:val="1"/>
          <w:sz w:val="24"/>
        </w:rPr>
        <w:t xml:space="preserve">Примітки: </w:t>
      </w:r>
    </w:p>
    <w:p>
      <w:pPr>
        <w:spacing w:lineRule="auto" w:line="240" w:after="0" w:beforeAutospacing="0" w:afterAutospacing="0"/>
        <w:jc w:val="both"/>
        <w:rPr>
          <w:rFonts w:ascii="Times New Roman" w:hAnsi="Times New Roman"/>
          <w:i w:val="1"/>
          <w:sz w:val="24"/>
        </w:rPr>
      </w:pPr>
      <w:r>
        <w:rPr>
          <w:rFonts w:ascii="Times New Roman" w:hAnsi="Times New Roman"/>
          <w:i w:val="1"/>
          <w:sz w:val="24"/>
        </w:rPr>
        <w:t xml:space="preserve">1. Учасник  у  пропозиції (за формою  наведеною у Додатку  1 до тендерної документації) визначає ціну на товар, які  він пропонує надати за договором з урахуванням усіх своїх витрат, податків і зборів, що сплачуються або мають бути сплачені.</w:t>
        <w:br w:type="textWrapping"/>
        <w:t xml:space="preserve">2.  Ціна пропозиції повинна бути чітко визначена та враховувати повну вартість електричної енергії як товару, податок на додану вартість, </w:t>
      </w:r>
      <w:r>
        <w:rPr>
          <w:rFonts w:ascii="Times New Roman" w:hAnsi="Times New Roman"/>
          <w:i w:val="1"/>
          <w:sz w:val="24"/>
          <w:shd w:val="clear" w:fill="00FF00"/>
        </w:rPr>
        <w:t>вартість послуг з передачі електричної енергії оператором системи передачі, вартість послуг з розподілу оператору системи розподілу.</w:t>
      </w:r>
    </w:p>
    <w:p>
      <w:pPr>
        <w:spacing w:lineRule="auto" w:line="240" w:after="0" w:beforeAutospacing="0" w:afterAutospacing="0"/>
        <w:jc w:val="both"/>
        <w:rPr>
          <w:rFonts w:ascii="Times New Roman" w:hAnsi="Times New Roman"/>
          <w:i w:val="1"/>
          <w:sz w:val="24"/>
        </w:rPr>
      </w:pPr>
      <w:r>
        <w:rPr>
          <w:rFonts w:ascii="Times New Roman" w:hAnsi="Times New Roman"/>
          <w:i w:val="1"/>
          <w:sz w:val="24"/>
        </w:rPr>
        <w:t xml:space="preserve">3.  В разі надання  пропозиції учасником - не платником ПДВ, така пропозиція надається без врахування ПДВ та у графі «Загальна вартість товару з ПДВ» учасником зазначається «Вартість товару без ПДВ».</w:t>
      </w:r>
    </w:p>
    <w:p>
      <w:pPr>
        <w:contextualSpacing w:val="1"/>
        <w:jc w:val="right"/>
        <w:rPr>
          <w:rFonts w:ascii="Times New Roman" w:hAnsi="Times New Roman"/>
          <w:b w:val="1"/>
          <w:sz w:val="24"/>
        </w:rPr>
      </w:pPr>
      <w:r>
        <w:rPr>
          <w:rFonts w:ascii="Times New Roman" w:hAnsi="Times New Roman"/>
          <w:b w:val="1"/>
          <w:sz w:val="24"/>
        </w:rPr>
        <w:t xml:space="preserve">Додаток  2</w:t>
      </w:r>
    </w:p>
    <w:p>
      <w:pPr>
        <w:spacing w:lineRule="auto" w:line="240" w:after="0" w:beforeAutospacing="0" w:afterAutospacing="0"/>
        <w:ind w:left="5670"/>
        <w:contextualSpacing w:val="1"/>
        <w:jc w:val="right"/>
        <w:rPr>
          <w:rFonts w:ascii="Times New Roman" w:hAnsi="Times New Roman"/>
          <w:b w:val="1"/>
          <w:color w:val="000000"/>
          <w:sz w:val="24"/>
        </w:rPr>
      </w:pPr>
      <w:r>
        <w:rPr>
          <w:rFonts w:ascii="Times New Roman" w:hAnsi="Times New Roman"/>
          <w:b w:val="1"/>
          <w:color w:val="000000"/>
          <w:sz w:val="24"/>
        </w:rPr>
        <w:t xml:space="preserve">до тендерної документації </w:t>
      </w:r>
    </w:p>
    <w:p>
      <w:pPr>
        <w:tabs>
          <w:tab w:val="left" w:pos="180" w:leader="none"/>
          <w:tab w:val="left" w:pos="360" w:leader="none"/>
          <w:tab w:val="left" w:pos="540" w:leader="none"/>
        </w:tabs>
        <w:spacing w:after="0" w:beforeAutospacing="0" w:afterAutospacing="0"/>
        <w:jc w:val="right"/>
        <w:rPr>
          <w:rFonts w:ascii="Times New Roman" w:hAnsi="Times New Roman"/>
          <w:b w:val="1"/>
          <w:sz w:val="24"/>
          <w:shd w:val="clear" w:fill="00FF00"/>
        </w:rPr>
      </w:pPr>
    </w:p>
    <w:p>
      <w:pPr>
        <w:tabs>
          <w:tab w:val="left" w:pos="180" w:leader="none"/>
          <w:tab w:val="left" w:pos="360" w:leader="none"/>
          <w:tab w:val="left" w:pos="540" w:leader="none"/>
        </w:tabs>
        <w:spacing w:after="0" w:beforeAutospacing="0" w:afterAutospacing="0"/>
        <w:jc w:val="center"/>
        <w:rPr>
          <w:rFonts w:ascii="Times New Roman" w:hAnsi="Times New Roman"/>
          <w:b w:val="1"/>
          <w:sz w:val="24"/>
        </w:rPr>
      </w:pPr>
    </w:p>
    <w:p>
      <w:pPr>
        <w:spacing w:after="0" w:beforeAutospacing="0" w:afterAutospacing="0"/>
        <w:jc w:val="center"/>
        <w:rPr>
          <w:rFonts w:ascii="Times New Roman" w:hAnsi="Times New Roman"/>
          <w:b w:val="1"/>
          <w:sz w:val="24"/>
        </w:rPr>
      </w:pPr>
      <w:r>
        <w:rPr>
          <w:rFonts w:ascii="Times New Roman" w:hAnsi="Times New Roman"/>
          <w:b w:val="1"/>
          <w:sz w:val="24"/>
        </w:rPr>
        <w:t>Інформація про необхідні технічні, якісні та кількісні характеристики предмета закупівлі , в тому числі відповідна технічна специфікація</w:t>
      </w:r>
    </w:p>
    <w:p>
      <w:pPr>
        <w:spacing w:after="0" w:beforeAutospacing="0" w:afterAutospacing="0"/>
        <w:jc w:val="center"/>
        <w:rPr>
          <w:rFonts w:ascii="Times New Roman" w:hAnsi="Times New Roman"/>
          <w:sz w:val="24"/>
        </w:rPr>
      </w:pPr>
    </w:p>
    <w:p>
      <w:pPr>
        <w:spacing w:after="0" w:beforeAutospacing="0" w:afterAutospacing="0"/>
        <w:jc w:val="center"/>
        <w:rPr>
          <w:rFonts w:ascii="Times New Roman" w:hAnsi="Times New Roman"/>
          <w:b w:val="1"/>
          <w:sz w:val="24"/>
        </w:rPr>
      </w:pPr>
      <w:r>
        <w:rPr>
          <w:rFonts w:ascii="Times New Roman" w:hAnsi="Times New Roman"/>
          <w:b w:val="1"/>
          <w:sz w:val="24"/>
        </w:rPr>
        <w:t>ТЕХНІЧНА СПЕЦИФІКАЦІЯ</w:t>
      </w:r>
    </w:p>
    <w:p>
      <w:pPr>
        <w:spacing w:after="0" w:beforeAutospacing="0" w:afterAutospacing="0"/>
        <w:jc w:val="both"/>
        <w:rPr>
          <w:rFonts w:ascii="Times New Roman" w:hAnsi="Times New Roman"/>
          <w:b w:val="1"/>
          <w:i w:val="1"/>
        </w:rPr>
      </w:pPr>
    </w:p>
    <w:p>
      <w:pPr>
        <w:spacing w:after="0" w:beforeAutospacing="0" w:afterAutospacing="0"/>
        <w:ind w:firstLine="567"/>
        <w:jc w:val="both"/>
        <w:rPr>
          <w:rFonts w:ascii="Times New Roman" w:hAnsi="Times New Roman"/>
          <w:b w:val="1"/>
          <w:sz w:val="24"/>
          <w:shd w:val="clear" w:fill="FFFFFF"/>
        </w:rPr>
      </w:pPr>
      <w:r>
        <w:rPr>
          <w:rFonts w:ascii="Times New Roman" w:hAnsi="Times New Roman"/>
          <w:sz w:val="24"/>
          <w:shd w:val="clear" w:fill="FFFFFF"/>
        </w:rPr>
        <w:t>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pPr>
        <w:spacing w:after="0" w:beforeAutospacing="0" w:afterAutospacing="0"/>
        <w:ind w:firstLine="567"/>
        <w:jc w:val="both"/>
        <w:rPr>
          <w:rFonts w:ascii="Times New Roman" w:hAnsi="Times New Roman"/>
          <w:sz w:val="24"/>
        </w:rPr>
      </w:pPr>
      <w:r>
        <w:rPr>
          <w:rFonts w:ascii="Times New Roman" w:hAnsi="Times New Roman"/>
          <w:sz w:val="24"/>
        </w:rPr>
        <w:t>Технічні, якісні характеристики предмета закупівлі повинні відповідати вимогам чинного законодавства із захисту довкілля, відповідати основним вимогам державної політики України в галузі захисту довкілля та вимогам чинного природоохоронного законодавства.</w:t>
      </w:r>
    </w:p>
    <w:p>
      <w:pPr>
        <w:spacing w:after="0" w:beforeAutospacing="0" w:afterAutospacing="0"/>
        <w:ind w:firstLine="567"/>
        <w:jc w:val="both"/>
        <w:rPr>
          <w:rFonts w:ascii="Times New Roman" w:hAnsi="Times New Roman"/>
          <w:sz w:val="24"/>
        </w:rPr>
      </w:pPr>
      <w:r>
        <w:rPr>
          <w:rFonts w:ascii="Times New Roman" w:hAnsi="Times New Roman"/>
          <w:sz w:val="24"/>
        </w:rPr>
        <w:t xml:space="preserve">1. Обсяг постачання електричної енергії -  </w:t>
      </w:r>
      <w:r>
        <w:rPr>
          <w:rFonts w:ascii="Times New Roman" w:hAnsi="Times New Roman"/>
          <w:sz w:val="24"/>
          <w:shd w:val="clear" w:fill="FFFF00"/>
        </w:rPr>
        <w:t>38460 кВт⸳год</w:t>
      </w:r>
    </w:p>
    <w:p>
      <w:pPr>
        <w:spacing w:after="0" w:beforeAutospacing="0" w:afterAutospacing="0"/>
        <w:ind w:firstLine="567"/>
        <w:jc w:val="both"/>
        <w:rPr>
          <w:rFonts w:ascii="Times New Roman" w:hAnsi="Times New Roman"/>
          <w:sz w:val="24"/>
        </w:rPr>
      </w:pPr>
      <w:r>
        <w:rPr>
          <w:rFonts w:ascii="Times New Roman" w:hAnsi="Times New Roman"/>
          <w:sz w:val="24"/>
        </w:rPr>
        <w:t xml:space="preserve">2. Термін постачання: </w:t>
      </w:r>
      <w:r>
        <w:rPr>
          <w:rFonts w:ascii="Times New Roman" w:hAnsi="Times New Roman"/>
          <w:sz w:val="24"/>
          <w:shd w:val="clear" w:fill="FFFF00"/>
        </w:rPr>
        <w:t>по 31.12.2023</w:t>
      </w:r>
      <w:bookmarkStart w:id="9" w:name="_GoBack"/>
      <w:bookmarkEnd w:id="9"/>
      <w:r>
        <w:rPr>
          <w:rFonts w:ascii="Times New Roman" w:hAnsi="Times New Roman"/>
          <w:sz w:val="24"/>
          <w:shd w:val="clear" w:fill="FFFF00"/>
        </w:rPr>
        <w:t xml:space="preserve"> року.</w:t>
      </w:r>
    </w:p>
    <w:p>
      <w:pPr>
        <w:spacing w:after="0" w:beforeAutospacing="0" w:afterAutospacing="0"/>
        <w:ind w:firstLine="567"/>
        <w:jc w:val="both"/>
        <w:rPr>
          <w:rFonts w:ascii="Times New Roman" w:hAnsi="Times New Roman"/>
          <w:sz w:val="24"/>
        </w:rPr>
      </w:pPr>
      <w:r>
        <w:rPr>
          <w:rFonts w:ascii="Times New Roman" w:hAnsi="Times New Roman"/>
          <w:sz w:val="24"/>
        </w:rPr>
        <w:t xml:space="preserve">3. Місце постачання: </w:t>
      </w:r>
      <w:r>
        <w:rPr>
          <w:rFonts w:ascii="Times New Roman" w:hAnsi="Times New Roman"/>
          <w:sz w:val="24"/>
          <w:shd w:val="clear" w:fill="FFFF00"/>
        </w:rPr>
        <w:t>за адресою замовника</w:t>
      </w:r>
    </w:p>
    <w:p>
      <w:pPr>
        <w:spacing w:after="0" w:beforeAutospacing="0" w:afterAutospacing="0"/>
        <w:ind w:firstLine="567"/>
        <w:jc w:val="both"/>
        <w:rPr>
          <w:rFonts w:ascii="Times New Roman" w:hAnsi="Times New Roman"/>
          <w:sz w:val="24"/>
          <w:shd w:val="clear" w:fill="FFFF00"/>
        </w:rPr>
      </w:pPr>
      <w:r>
        <w:rPr>
          <w:rFonts w:ascii="Times New Roman" w:hAnsi="Times New Roman"/>
          <w:sz w:val="24"/>
        </w:rPr>
        <w:t>4. Режим роботи</w:t>
      </w:r>
      <w:r>
        <w:rPr>
          <w:rFonts w:ascii="Times New Roman" w:hAnsi="Times New Roman"/>
          <w:sz w:val="24"/>
          <w:shd w:val="clear" w:fill="FFFF00"/>
        </w:rPr>
        <w:t>: цілодобово.</w:t>
      </w:r>
    </w:p>
    <w:p>
      <w:pPr>
        <w:spacing w:after="0" w:beforeAutospacing="0" w:afterAutospacing="0"/>
        <w:ind w:firstLine="567"/>
        <w:jc w:val="both"/>
        <w:rPr>
          <w:rFonts w:ascii="Times New Roman" w:hAnsi="Times New Roman"/>
          <w:sz w:val="24"/>
          <w:shd w:val="clear" w:fill="FFFF00"/>
        </w:rPr>
      </w:pPr>
      <w:r>
        <w:rPr>
          <w:rFonts w:ascii="Times New Roman" w:hAnsi="Times New Roman"/>
          <w:sz w:val="24"/>
        </w:rPr>
        <w:t xml:space="preserve">5. Клас напруги: </w:t>
      </w:r>
      <w:r>
        <w:rPr>
          <w:rFonts w:ascii="Times New Roman" w:hAnsi="Times New Roman"/>
          <w:sz w:val="24"/>
          <w:shd w:val="clear" w:fill="FFFF00"/>
        </w:rPr>
        <w:t>2 клас (група Б)</w:t>
      </w:r>
    </w:p>
    <w:p>
      <w:pPr>
        <w:spacing w:after="0" w:beforeAutospacing="0" w:afterAutospacing="0"/>
        <w:ind w:firstLine="567"/>
        <w:jc w:val="both"/>
        <w:rPr>
          <w:rFonts w:ascii="Times New Roman" w:hAnsi="Times New Roman"/>
          <w:sz w:val="24"/>
        </w:rPr>
      </w:pPr>
      <w:r>
        <w:rPr>
          <w:rFonts w:ascii="Times New Roman" w:hAnsi="Times New Roman"/>
          <w:sz w:val="24"/>
        </w:rPr>
        <w:t>6. Відносини між енергопостачальною організацією та споживачем електричної енергії регулюються наступними документами:</w:t>
      </w:r>
    </w:p>
    <w:p>
      <w:pPr>
        <w:numPr>
          <w:ilvl w:val="0"/>
          <w:numId w:val="12"/>
        </w:numPr>
        <w:spacing w:lineRule="auto" w:line="240" w:after="0" w:beforeAutospacing="0" w:afterAutospacing="0"/>
        <w:ind w:firstLine="567" w:left="0"/>
        <w:jc w:val="both"/>
        <w:rPr>
          <w:rFonts w:ascii="Times New Roman" w:hAnsi="Times New Roman"/>
          <w:sz w:val="24"/>
        </w:rPr>
      </w:pPr>
      <w:r>
        <w:rPr>
          <w:rFonts w:ascii="Times New Roman" w:hAnsi="Times New Roman"/>
          <w:sz w:val="24"/>
        </w:rPr>
        <w:t>Законом України "Про публічні закупівлі";</w:t>
      </w:r>
    </w:p>
    <w:p>
      <w:pPr>
        <w:numPr>
          <w:ilvl w:val="0"/>
          <w:numId w:val="12"/>
        </w:numPr>
        <w:spacing w:lineRule="auto" w:line="240" w:after="0" w:beforeAutospacing="0" w:afterAutospacing="0"/>
        <w:ind w:firstLine="567" w:left="0"/>
        <w:jc w:val="both"/>
        <w:rPr>
          <w:rFonts w:ascii="Times New Roman" w:hAnsi="Times New Roman"/>
          <w:sz w:val="24"/>
        </w:rPr>
      </w:pPr>
      <w:r>
        <w:rPr>
          <w:rFonts w:ascii="Times New Roman" w:hAnsi="Times New Roman"/>
          <w:sz w:val="24"/>
        </w:rPr>
        <w:t xml:space="preserve">Законом України від 13.04.2017 № 2019-VIII  "Про ринок електричної енергії";</w:t>
      </w:r>
    </w:p>
    <w:p>
      <w:pPr>
        <w:numPr>
          <w:ilvl w:val="0"/>
          <w:numId w:val="12"/>
        </w:numPr>
        <w:spacing w:lineRule="auto" w:line="240" w:after="0" w:beforeAutospacing="0" w:afterAutospacing="0"/>
        <w:ind w:firstLine="567" w:left="0"/>
        <w:jc w:val="both"/>
        <w:rPr>
          <w:rFonts w:ascii="Times New Roman" w:hAnsi="Times New Roman"/>
          <w:sz w:val="24"/>
        </w:rPr>
      </w:pPr>
      <w:bookmarkStart w:id="10" w:name="_Hlk40800048"/>
      <w:bookmarkStart w:id="11" w:name="_Hlk39763420"/>
      <w:r>
        <w:rPr>
          <w:rFonts w:ascii="Times New Roman" w:hAnsi="Times New Roman"/>
          <w:sz w:val="24"/>
        </w:rPr>
        <w:t xml:space="preserve">Постановою НКРЕКП від 14.03.2018 № 312 </w:t>
      </w:r>
      <w:bookmarkEnd w:id="10"/>
      <w:r>
        <w:rPr>
          <w:rFonts w:ascii="Times New Roman" w:hAnsi="Times New Roman"/>
          <w:sz w:val="24"/>
        </w:rPr>
        <w:t>"Про затвердження Правил роздрібного ринку електричної енергії";</w:t>
      </w:r>
    </w:p>
    <w:p>
      <w:pPr>
        <w:spacing w:after="0" w:beforeAutospacing="0" w:afterAutospacing="0"/>
        <w:ind w:firstLine="567"/>
        <w:jc w:val="both"/>
        <w:rPr>
          <w:rFonts w:ascii="Times New Roman" w:hAnsi="Times New Roman"/>
          <w:sz w:val="24"/>
        </w:rPr>
      </w:pPr>
      <w:bookmarkEnd w:id="11"/>
      <w:r>
        <w:rPr>
          <w:rFonts w:ascii="Times New Roman" w:hAnsi="Times New Roman"/>
          <w:sz w:val="24"/>
        </w:rPr>
        <w:t xml:space="preserve">- Постановою НКРЕКП від 14.03.2018 № 307 "Про затвердження Правил ринку"; </w:t>
      </w:r>
    </w:p>
    <w:p>
      <w:pPr>
        <w:numPr>
          <w:ilvl w:val="0"/>
          <w:numId w:val="12"/>
        </w:numPr>
        <w:spacing w:lineRule="auto" w:line="240" w:after="0" w:beforeAutospacing="0" w:afterAutospacing="0"/>
        <w:ind w:firstLine="567" w:left="0"/>
        <w:jc w:val="both"/>
        <w:rPr>
          <w:rFonts w:ascii="Times New Roman" w:hAnsi="Times New Roman"/>
          <w:sz w:val="24"/>
        </w:rPr>
      </w:pPr>
      <w:r>
        <w:rPr>
          <w:rFonts w:ascii="Times New Roman" w:hAnsi="Times New Roman"/>
          <w:sz w:val="24"/>
        </w:rPr>
        <w:t xml:space="preserve"> Постановою</w:t>
        <w:tab/>
        <w:t>НКРЕКП від 27.12.2017 № 1469 "Про затвердження Ліцензійних умов провадження господарської діяльності з постачання електричної енергії споживачу"»;</w:t>
      </w:r>
    </w:p>
    <w:p>
      <w:pPr>
        <w:numPr>
          <w:ilvl w:val="0"/>
          <w:numId w:val="12"/>
        </w:numPr>
        <w:spacing w:lineRule="auto" w:line="240" w:after="0" w:beforeAutospacing="0" w:afterAutospacing="0"/>
        <w:ind w:firstLine="567" w:left="0"/>
        <w:jc w:val="both"/>
        <w:rPr>
          <w:rFonts w:ascii="Times New Roman" w:hAnsi="Times New Roman"/>
          <w:sz w:val="24"/>
        </w:rPr>
      </w:pPr>
      <w:r>
        <w:rPr>
          <w:rFonts w:ascii="Times New Roman" w:hAnsi="Times New Roman"/>
          <w:sz w:val="24"/>
        </w:rPr>
        <w:t>Іншими нормативно-правовими актами, прийнятими на виконання Закону України «Про ринок електричної енергії».</w:t>
      </w:r>
    </w:p>
    <w:p>
      <w:pPr>
        <w:spacing w:after="0" w:beforeAutospacing="0" w:afterAutospacing="0"/>
        <w:jc w:val="both"/>
        <w:rPr>
          <w:rFonts w:ascii="Times New Roman" w:hAnsi="Times New Roman"/>
          <w:b w:val="1"/>
          <w:sz w:val="24"/>
        </w:rPr>
      </w:pPr>
    </w:p>
    <w:p>
      <w:pPr>
        <w:spacing w:after="0" w:beforeAutospacing="0" w:afterAutospacing="0"/>
        <w:ind w:firstLine="283" w:left="284"/>
        <w:jc w:val="both"/>
        <w:rPr>
          <w:rFonts w:ascii="Times New Roman" w:hAnsi="Times New Roman"/>
          <w:b w:val="1"/>
          <w:sz w:val="24"/>
        </w:rPr>
      </w:pPr>
      <w:r>
        <w:rPr>
          <w:rFonts w:ascii="Times New Roman" w:hAnsi="Times New Roman"/>
          <w:b w:val="1"/>
          <w:sz w:val="24"/>
        </w:rPr>
        <w:t>Вимоги щодо якості електричної енергії:</w:t>
      </w:r>
    </w:p>
    <w:p>
      <w:pPr>
        <w:spacing w:after="0" w:beforeAutospacing="0" w:afterAutospacing="0"/>
        <w:ind w:firstLine="567"/>
        <w:jc w:val="both"/>
        <w:rPr>
          <w:rFonts w:ascii="Times New Roman" w:hAnsi="Times New Roman"/>
          <w:sz w:val="24"/>
        </w:rPr>
      </w:pPr>
      <w:r>
        <w:rPr>
          <w:rFonts w:ascii="Times New Roman" w:hAnsi="Times New Roman"/>
          <w:sz w:val="24"/>
        </w:rPr>
        <w:t>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bookmarkStart w:id="12" w:name="n1217"/>
      <w:bookmarkEnd w:id="12"/>
    </w:p>
    <w:p>
      <w:pPr>
        <w:spacing w:after="0" w:beforeAutospacing="0" w:afterAutospacing="0"/>
        <w:ind w:firstLine="567"/>
        <w:jc w:val="both"/>
        <w:rPr>
          <w:rFonts w:ascii="Times New Roman" w:hAnsi="Times New Roman"/>
          <w:sz w:val="24"/>
        </w:rPr>
      </w:pPr>
      <w:r>
        <w:rPr>
          <w:rFonts w:ascii="Times New Roman" w:hAnsi="Times New Roman"/>
          <w:sz w:val="24"/>
        </w:rPr>
        <w:t>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щодо положень актів чинного законодавства, якими регулюються відносини Сторін, ведення точних та прозорих розрахунків зі Споживачем, а також можливість вирішення спірних питань шляхом досудового врегулювання.</w:t>
      </w:r>
    </w:p>
    <w:p>
      <w:pPr>
        <w:spacing w:after="0" w:beforeAutospacing="0" w:afterAutospacing="0"/>
        <w:ind w:firstLine="567"/>
        <w:jc w:val="both"/>
        <w:rPr>
          <w:rFonts w:ascii="Times New Roman" w:hAnsi="Times New Roman"/>
          <w:sz w:val="24"/>
        </w:rPr>
      </w:pPr>
      <w:r>
        <w:rPr>
          <w:rFonts w:ascii="Times New Roman" w:hAnsi="Times New Roman"/>
          <w:sz w:val="24"/>
        </w:rPr>
        <w:t>Споживач має право на отримання компенсації за недотримання Постачальником показників комерційної якості послуг. Постачальник зобов’язується надавати компенсацію Споживачу за недотримання Постачальником показників комерційної якості послуг у порядку, затвердженому Регулятором, та опубліковується ним на своєму офіційному веб-сайті (порядок надання компенсацій та їх розміри).</w:t>
      </w:r>
    </w:p>
    <w:p>
      <w:pPr>
        <w:spacing w:after="0" w:beforeAutospacing="0" w:afterAutospacing="0"/>
        <w:ind w:firstLine="567"/>
        <w:rPr>
          <w:rFonts w:ascii="Times New Roman" w:hAnsi="Times New Roman"/>
          <w:sz w:val="24"/>
        </w:rPr>
      </w:pPr>
    </w:p>
    <w:p>
      <w:pPr>
        <w:spacing w:after="0" w:beforeAutospacing="0" w:afterAutospacing="0"/>
        <w:ind w:firstLine="283" w:left="284"/>
        <w:jc w:val="center"/>
        <w:rPr>
          <w:rFonts w:ascii="Times New Roman" w:hAnsi="Times New Roman"/>
          <w:b w:val="1"/>
          <w:sz w:val="24"/>
        </w:rPr>
      </w:pPr>
    </w:p>
    <w:p>
      <w:pPr>
        <w:spacing w:after="0" w:beforeAutospacing="0" w:afterAutospacing="0"/>
        <w:ind w:firstLine="283" w:left="284"/>
        <w:jc w:val="center"/>
        <w:rPr>
          <w:rFonts w:ascii="Times New Roman" w:hAnsi="Times New Roman"/>
          <w:b w:val="1"/>
          <w:sz w:val="24"/>
        </w:rPr>
      </w:pPr>
      <w:r>
        <w:rPr>
          <w:rFonts w:ascii="Times New Roman" w:hAnsi="Times New Roman"/>
          <w:b w:val="1"/>
          <w:sz w:val="24"/>
        </w:rPr>
        <w:t>ПОРЯДОК ПОСТАЧАННЯ ТОВАРУ (електричної енергії)</w:t>
      </w:r>
    </w:p>
    <w:p>
      <w:pPr>
        <w:spacing w:after="0" w:beforeAutospacing="0" w:afterAutospacing="0"/>
        <w:ind w:firstLine="283" w:left="284"/>
        <w:jc w:val="center"/>
        <w:rPr>
          <w:rFonts w:ascii="Times New Roman" w:hAnsi="Times New Roman"/>
          <w:b w:val="1"/>
          <w:sz w:val="24"/>
        </w:rPr>
      </w:pPr>
    </w:p>
    <w:p>
      <w:pPr>
        <w:spacing w:after="0" w:beforeAutospacing="0" w:afterAutospacing="0"/>
        <w:ind w:firstLine="567"/>
        <w:jc w:val="both"/>
        <w:rPr>
          <w:rFonts w:ascii="Times New Roman" w:hAnsi="Times New Roman"/>
          <w:sz w:val="24"/>
        </w:rPr>
      </w:pPr>
      <w:r>
        <w:rPr>
          <w:rFonts w:ascii="Times New Roman" w:hAnsi="Times New Roman"/>
          <w:sz w:val="24"/>
        </w:rPr>
        <w:t xml:space="preserve">Постачання електричної енергії повинно здійснюватись у відповідності до вимог «Правил роздрібного ринку електричної енергії , затверджених Постановою  НКРЕКП від 14.03.2018 № 312. Учасник повинен добросовісно виконувати свої фінансові зобов’язання перед іншими учасниками ринку електричної енергії, відповідно до «Правил ринку», </w:t>
      </w:r>
      <w:r>
        <w:rPr>
          <w:rFonts w:ascii="Times New Roman" w:hAnsi="Times New Roman"/>
          <w:color w:val="000000"/>
          <w:sz w:val="24"/>
        </w:rPr>
        <w:t xml:space="preserve">затверджених Постановою НКРЕКП від 14.03.2018  № 307 (у редакції постанови НКРЕКП від 24.06.2019 № 1168).</w:t>
      </w:r>
    </w:p>
    <w:p>
      <w:pPr>
        <w:spacing w:after="0" w:beforeAutospacing="0" w:afterAutospacing="0"/>
        <w:ind w:firstLine="567"/>
        <w:jc w:val="both"/>
        <w:rPr>
          <w:rFonts w:ascii="Times New Roman" w:hAnsi="Times New Roman"/>
          <w:color w:val="000000"/>
          <w:sz w:val="24"/>
        </w:rPr>
      </w:pPr>
      <w:r>
        <w:rPr>
          <w:rFonts w:ascii="Times New Roman" w:hAnsi="Times New Roman"/>
          <w:sz w:val="24"/>
        </w:rPr>
        <w:t xml:space="preserve">Під час постачання електричної енергії учасник повинен забезпечити реалізацію права замовника </w:t>
      </w:r>
      <w:r>
        <w:rPr>
          <w:rFonts w:ascii="Times New Roman" w:hAnsi="Times New Roman"/>
          <w:color w:val="000000"/>
          <w:sz w:val="24"/>
        </w:rPr>
        <w:t>на особистий прийом відповідною службовою (посадовою) особою постачальника електричної енергії, з метою можливості оперативного вирішення проблемних питань, які можуть виникати під час купівлі-продажу електричної енергії між електропостачальником та споживачем, у відповідності до вимог п. 8.3.17 та п.8.3.6. «Правил роздрібного ринку електричної енергії».</w:t>
      </w:r>
    </w:p>
    <w:p>
      <w:pPr>
        <w:spacing w:after="0" w:beforeAutospacing="0" w:afterAutospacing="0"/>
        <w:ind w:firstLine="567"/>
      </w:pPr>
    </w:p>
    <w:p>
      <w:pPr>
        <w:spacing w:after="0" w:beforeAutospacing="0" w:afterAutospacing="0"/>
      </w:pPr>
    </w:p>
    <w:p>
      <w:pPr>
        <w:spacing w:lineRule="auto" w:line="240" w:after="0" w:beforeAutospacing="0" w:afterAutospacing="0"/>
        <w:jc w:val="center"/>
        <w:rPr>
          <w:rFonts w:ascii="Times New Roman" w:hAnsi="Times New Roman"/>
          <w:i w:val="1"/>
          <w:sz w:val="24"/>
        </w:rPr>
      </w:pPr>
      <w:r>
        <w:rPr>
          <w:rFonts w:ascii="Times New Roman" w:hAnsi="Times New Roman"/>
          <w:i w:val="1"/>
          <w:sz w:val="24"/>
        </w:rPr>
        <w:t>Посада, прізвище, ініціали, підпис уповноваженої особи Учасника, завірені печаткою</w:t>
      </w:r>
    </w:p>
    <w:p/>
    <w:p/>
    <w:p/>
    <w:p/>
    <w:p/>
    <w:p/>
    <w:p/>
    <w:p/>
    <w:p/>
    <w:p/>
    <w:p/>
    <w:p/>
    <w:p/>
    <w:p/>
    <w:p/>
    <w:p/>
    <w:p/>
    <w:p/>
    <w:p/>
    <w:p/>
    <w:p>
      <w:pPr>
        <w:contextualSpacing w:val="1"/>
        <w:jc w:val="right"/>
        <w:rPr>
          <w:rFonts w:ascii="Times New Roman" w:hAnsi="Times New Roman"/>
          <w:b w:val="1"/>
          <w:sz w:val="24"/>
        </w:rPr>
      </w:pPr>
      <w:r>
        <w:rPr>
          <w:rFonts w:ascii="Times New Roman" w:hAnsi="Times New Roman"/>
          <w:b w:val="1"/>
          <w:sz w:val="24"/>
        </w:rPr>
        <w:t xml:space="preserve">Додаток  3</w:t>
      </w:r>
    </w:p>
    <w:p>
      <w:pPr>
        <w:spacing w:lineRule="auto" w:line="240" w:after="0" w:beforeAutospacing="0" w:afterAutospacing="0"/>
        <w:ind w:left="5670"/>
        <w:contextualSpacing w:val="1"/>
        <w:jc w:val="right"/>
        <w:rPr>
          <w:rFonts w:ascii="Times New Roman" w:hAnsi="Times New Roman"/>
          <w:b w:val="1"/>
          <w:color w:val="000000"/>
          <w:sz w:val="24"/>
        </w:rPr>
      </w:pPr>
      <w:r>
        <w:rPr>
          <w:rFonts w:ascii="Times New Roman" w:hAnsi="Times New Roman"/>
          <w:b w:val="1"/>
          <w:color w:val="000000"/>
          <w:sz w:val="24"/>
        </w:rPr>
        <w:t xml:space="preserve">до тендерної документації </w:t>
      </w:r>
    </w:p>
    <w:p>
      <w:pPr>
        <w:pStyle w:val="P14"/>
        <w:ind w:firstLine="709"/>
        <w:jc w:val="both"/>
        <w:rPr>
          <w:color w:val="auto"/>
          <w:sz w:val="24"/>
        </w:rPr>
      </w:pPr>
    </w:p>
    <w:p>
      <w:pPr>
        <w:pStyle w:val="P14"/>
        <w:ind w:firstLine="709"/>
        <w:jc w:val="center"/>
        <w:rPr>
          <w:b w:val="1"/>
          <w:color w:val="auto"/>
          <w:sz w:val="24"/>
        </w:rPr>
      </w:pPr>
      <w:r>
        <w:rPr>
          <w:b w:val="1"/>
          <w:color w:val="auto"/>
          <w:sz w:val="24"/>
        </w:rPr>
        <w:t>Розділ І. Вимоги до учасників та інші вимоги</w:t>
      </w:r>
    </w:p>
    <w:p>
      <w:pPr>
        <w:pStyle w:val="P14"/>
        <w:ind w:firstLine="709"/>
        <w:jc w:val="center"/>
        <w:rPr>
          <w:color w:val="auto"/>
          <w:sz w:val="24"/>
        </w:rPr>
      </w:pPr>
    </w:p>
    <w:p>
      <w:pPr>
        <w:spacing w:after="0" w:beforeAutospacing="0" w:afterAutospacing="0"/>
        <w:jc w:val="both"/>
        <w:rPr>
          <w:rFonts w:ascii="Times New Roman" w:hAnsi="Times New Roman"/>
          <w:b w:val="1"/>
          <w:sz w:val="24"/>
        </w:rPr>
      </w:pPr>
      <w:r>
        <w:rPr>
          <w:rFonts w:ascii="Times New Roman" w:hAnsi="Times New Roman"/>
          <w:b w:val="1"/>
          <w:sz w:val="24"/>
        </w:rPr>
        <w:t>Перелік документів, які має надати учасник закупівлі у складі своєї пропозиції в електронному вигляді, оформлених належним чином та відповідно до чинного законодавства:</w:t>
      </w:r>
    </w:p>
    <w:p>
      <w:pPr>
        <w:spacing w:after="0" w:beforeAutospacing="0" w:afterAutospacing="0"/>
        <w:jc w:val="both"/>
        <w:rPr>
          <w:rFonts w:ascii="Times New Roman" w:hAnsi="Times New Roman"/>
          <w:b w:val="1"/>
          <w:sz w:val="24"/>
        </w:rPr>
      </w:pPr>
    </w:p>
    <w:p>
      <w:pPr>
        <w:spacing w:after="0" w:beforeAutospacing="0" w:afterAutospacing="0"/>
        <w:jc w:val="both"/>
        <w:rPr>
          <w:rFonts w:ascii="Times New Roman" w:hAnsi="Times New Roman"/>
          <w:sz w:val="24"/>
        </w:rPr>
      </w:pPr>
      <w:r>
        <w:rPr>
          <w:rFonts w:ascii="Times New Roman" w:hAnsi="Times New Roman"/>
          <w:sz w:val="24"/>
        </w:rPr>
        <w:t xml:space="preserve">1. «Цінова пропозиція ». — заповнюється згідно </w:t>
      </w:r>
      <w:r>
        <w:rPr>
          <w:rFonts w:ascii="Times New Roman" w:hAnsi="Times New Roman"/>
          <w:b w:val="1"/>
          <w:i w:val="1"/>
          <w:sz w:val="24"/>
        </w:rPr>
        <w:t>Додатку №1</w:t>
      </w:r>
      <w:r>
        <w:rPr>
          <w:rFonts w:ascii="Times New Roman" w:hAnsi="Times New Roman"/>
          <w:sz w:val="24"/>
        </w:rPr>
        <w:t xml:space="preserve"> до тендерної документації.</w:t>
      </w:r>
    </w:p>
    <w:p>
      <w:pPr>
        <w:spacing w:after="0" w:beforeAutospacing="0" w:afterAutospacing="0"/>
        <w:jc w:val="both"/>
        <w:rPr>
          <w:rFonts w:ascii="Times New Roman" w:hAnsi="Times New Roman"/>
          <w:sz w:val="24"/>
        </w:rPr>
      </w:pPr>
      <w:r>
        <w:rPr>
          <w:rFonts w:ascii="Times New Roman" w:hAnsi="Times New Roman"/>
          <w:sz w:val="24"/>
        </w:rPr>
        <w:t xml:space="preserve">2. «Інформація про необхідні технічні, якісні та кількісні характеристики предмета закупівлі, в тому числі відповідна технічна специфікація.» — заповнюється згідно </w:t>
      </w:r>
      <w:r>
        <w:rPr>
          <w:rFonts w:ascii="Times New Roman" w:hAnsi="Times New Roman"/>
          <w:b w:val="1"/>
          <w:i w:val="1"/>
          <w:sz w:val="24"/>
        </w:rPr>
        <w:t xml:space="preserve">Додатку №2 </w:t>
      </w:r>
      <w:r>
        <w:rPr>
          <w:rFonts w:ascii="Times New Roman" w:hAnsi="Times New Roman"/>
          <w:sz w:val="24"/>
        </w:rPr>
        <w:t>до тендерної документації.</w:t>
      </w:r>
    </w:p>
    <w:p>
      <w:pPr>
        <w:spacing w:after="0" w:beforeAutospacing="0" w:afterAutospacing="0"/>
        <w:jc w:val="both"/>
        <w:rPr>
          <w:rFonts w:ascii="Times New Roman" w:hAnsi="Times New Roman"/>
          <w:sz w:val="24"/>
        </w:rPr>
      </w:pPr>
      <w:r>
        <w:rPr>
          <w:rFonts w:ascii="Times New Roman" w:hAnsi="Times New Roman"/>
          <w:sz w:val="24"/>
        </w:rPr>
        <w:t>3. Вимоги до учасників та інші вимоги</w:t>
      </w:r>
      <w:r>
        <w:rPr>
          <w:sz w:val="24"/>
        </w:rPr>
        <w:t xml:space="preserve"> </w:t>
      </w:r>
      <w:r>
        <w:rPr>
          <w:rFonts w:ascii="Times New Roman" w:hAnsi="Times New Roman"/>
          <w:sz w:val="24"/>
        </w:rPr>
        <w:t xml:space="preserve">– форми згідно </w:t>
      </w:r>
      <w:r>
        <w:rPr>
          <w:rFonts w:ascii="Times New Roman" w:hAnsi="Times New Roman"/>
          <w:b w:val="1"/>
          <w:i w:val="1"/>
          <w:sz w:val="24"/>
        </w:rPr>
        <w:t>Додатку №3</w:t>
      </w:r>
      <w:r>
        <w:rPr>
          <w:rFonts w:ascii="Times New Roman" w:hAnsi="Times New Roman"/>
          <w:sz w:val="24"/>
        </w:rPr>
        <w:t xml:space="preserve"> до тендерної документації.</w:t>
      </w:r>
    </w:p>
    <w:p>
      <w:pPr>
        <w:spacing w:after="0" w:beforeAutospacing="0" w:afterAutospacing="0"/>
        <w:jc w:val="both"/>
        <w:rPr>
          <w:rFonts w:ascii="Times New Roman" w:hAnsi="Times New Roman"/>
          <w:sz w:val="24"/>
        </w:rPr>
      </w:pPr>
      <w:r>
        <w:rPr>
          <w:rFonts w:ascii="Times New Roman" w:hAnsi="Times New Roman"/>
          <w:sz w:val="24"/>
        </w:rPr>
        <w:t xml:space="preserve">4. «Проект договору постачання електричної енергії» — </w:t>
      </w:r>
      <w:r>
        <w:rPr>
          <w:rFonts w:ascii="Times New Roman" w:hAnsi="Times New Roman"/>
          <w:b w:val="1"/>
          <w:i w:val="1"/>
          <w:sz w:val="24"/>
        </w:rPr>
        <w:t>Додаток №4</w:t>
      </w:r>
      <w:r>
        <w:rPr>
          <w:rFonts w:ascii="Times New Roman" w:hAnsi="Times New Roman"/>
          <w:sz w:val="24"/>
        </w:rPr>
        <w:t xml:space="preserve"> до тендерної документації</w:t>
      </w:r>
    </w:p>
    <w:p>
      <w:pPr>
        <w:spacing w:after="0" w:beforeAutospacing="0" w:afterAutospacing="0"/>
        <w:jc w:val="both"/>
        <w:rPr>
          <w:rFonts w:ascii="Times New Roman" w:hAnsi="Times New Roman"/>
          <w:sz w:val="24"/>
        </w:rPr>
      </w:pPr>
      <w:r>
        <w:rPr>
          <w:rFonts w:ascii="Times New Roman" w:hAnsi="Times New Roman"/>
          <w:sz w:val="24"/>
        </w:rPr>
        <w:t xml:space="preserve">5. «Лист-згода на обробку персональних даних.» — заповнюється згідно </w:t>
      </w:r>
      <w:r>
        <w:rPr>
          <w:rFonts w:ascii="Times New Roman" w:hAnsi="Times New Roman"/>
          <w:b w:val="1"/>
          <w:i w:val="1"/>
          <w:sz w:val="24"/>
        </w:rPr>
        <w:t>Додатку №5</w:t>
      </w:r>
      <w:r>
        <w:rPr>
          <w:rFonts w:ascii="Times New Roman" w:hAnsi="Times New Roman"/>
          <w:sz w:val="24"/>
        </w:rPr>
        <w:t xml:space="preserve"> до тендерної документації.</w:t>
      </w:r>
    </w:p>
    <w:p>
      <w:pPr>
        <w:spacing w:after="0" w:beforeAutospacing="0" w:afterAutospacing="0"/>
        <w:jc w:val="both"/>
        <w:rPr>
          <w:rFonts w:ascii="Times New Roman" w:hAnsi="Times New Roman"/>
          <w:sz w:val="24"/>
        </w:rPr>
      </w:pPr>
      <w:r>
        <w:rPr>
          <w:rFonts w:ascii="Times New Roman" w:hAnsi="Times New Roman"/>
          <w:sz w:val="24"/>
        </w:rPr>
        <w:t xml:space="preserve">6. Довідка учасника у довільній формі, яка містить відомості про учасника : </w:t>
      </w:r>
    </w:p>
    <w:p>
      <w:pPr>
        <w:spacing w:after="0" w:beforeAutospacing="0" w:afterAutospacing="0"/>
        <w:jc w:val="both"/>
        <w:rPr>
          <w:rFonts w:ascii="Times New Roman" w:hAnsi="Times New Roman"/>
          <w:sz w:val="24"/>
        </w:rPr>
      </w:pPr>
      <w:r>
        <w:rPr>
          <w:rFonts w:ascii="Times New Roman" w:hAnsi="Times New Roman"/>
          <w:sz w:val="24"/>
        </w:rPr>
        <w:t>- реквізити (місцезнаходження, телефон для контактів);</w:t>
      </w:r>
    </w:p>
    <w:p>
      <w:pPr>
        <w:spacing w:after="0" w:beforeAutospacing="0" w:afterAutospacing="0"/>
        <w:jc w:val="both"/>
        <w:rPr>
          <w:rFonts w:ascii="Times New Roman" w:hAnsi="Times New Roman"/>
          <w:sz w:val="24"/>
        </w:rPr>
      </w:pPr>
      <w:r>
        <w:rPr>
          <w:rFonts w:ascii="Times New Roman" w:hAnsi="Times New Roman"/>
          <w:sz w:val="24"/>
        </w:rPr>
        <w:t xml:space="preserve">- керівництво (посада, ім’я, по батькові, телефон для контактів); </w:t>
      </w:r>
    </w:p>
    <w:p>
      <w:pPr>
        <w:spacing w:after="0" w:beforeAutospacing="0" w:afterAutospacing="0"/>
        <w:jc w:val="both"/>
        <w:rPr>
          <w:rFonts w:ascii="Times New Roman" w:hAnsi="Times New Roman"/>
          <w:sz w:val="24"/>
        </w:rPr>
      </w:pPr>
      <w:r>
        <w:rPr>
          <w:rFonts w:ascii="Times New Roman" w:hAnsi="Times New Roman"/>
          <w:sz w:val="24"/>
        </w:rPr>
        <w:t>- інформація про реквізити банку (банків), в яких відкриті рахунки Учасника, інформація про платіжні реквізити, за якими буде здійснюватися оплата за договором в разі акцепту;</w:t>
      </w:r>
    </w:p>
    <w:p>
      <w:pPr>
        <w:spacing w:after="0" w:beforeAutospacing="0" w:afterAutospacing="0"/>
        <w:jc w:val="both"/>
        <w:rPr>
          <w:rFonts w:ascii="Times New Roman" w:hAnsi="Times New Roman"/>
          <w:sz w:val="24"/>
        </w:rPr>
      </w:pPr>
      <w:r>
        <w:rPr>
          <w:rFonts w:ascii="Times New Roman" w:hAnsi="Times New Roman"/>
          <w:sz w:val="24"/>
        </w:rPr>
        <w:t>- інформація щодо особи, що уповноважена на укладання договору та особи, що уповноважена на підписання пропозиції.</w:t>
      </w:r>
    </w:p>
    <w:p>
      <w:pPr>
        <w:spacing w:after="0" w:beforeAutospacing="0" w:afterAutospacing="0"/>
        <w:jc w:val="both"/>
        <w:rPr>
          <w:rFonts w:ascii="Times New Roman" w:hAnsi="Times New Roman"/>
          <w:sz w:val="24"/>
        </w:rPr>
      </w:pPr>
      <w:r>
        <w:rPr>
          <w:rFonts w:ascii="Times New Roman" w:hAnsi="Times New Roman"/>
          <w:sz w:val="24"/>
        </w:rPr>
        <w:t>- копія документа, що підтверджує статус платника податків, завірена підписом уповноваженої особи: для платників податку на додану вартість – витяг з реєстру платників податку на додану вартість або копія свідоцтва платника ПДВ; для платника єдиного податку - витяг з реєстру платників єдиного податку або свідоцтво платника єдиного податку;</w:t>
      </w:r>
    </w:p>
    <w:p>
      <w:pPr>
        <w:pStyle w:val="P8"/>
        <w:widowControl w:val="0"/>
        <w:spacing w:lineRule="auto" w:line="240" w:after="0" w:beforeAutospacing="0" w:afterAutospacing="0"/>
        <w:ind w:left="0"/>
        <w:jc w:val="both"/>
        <w:rPr>
          <w:rFonts w:ascii="Times New Roman" w:hAnsi="Times New Roman"/>
          <w:sz w:val="24"/>
        </w:rPr>
      </w:pPr>
      <w:r>
        <w:rPr>
          <w:rFonts w:ascii="Times New Roman" w:hAnsi="Times New Roman"/>
          <w:sz w:val="24"/>
        </w:rPr>
        <w:t>7. Завірена учасником копія діючого Статуту (у останній редакції) або код доступу до результату надання адміністративних послуг, за яким можна отримати доступ до перегляду Статуту такого Учасника, або скан-копію рішення Загальних зборів чи іншого уповноваженого органу учасника про провадження діяльності на основі модельного статуту (Дана вимога стосується учасників - юридичних осіб).</w:t>
      </w:r>
    </w:p>
    <w:p>
      <w:pPr>
        <w:pStyle w:val="P8"/>
        <w:widowControl w:val="0"/>
        <w:spacing w:lineRule="auto" w:line="240" w:after="0" w:beforeAutospacing="0" w:afterAutospacing="0"/>
        <w:ind w:left="0"/>
        <w:jc w:val="both"/>
        <w:rPr>
          <w:rFonts w:ascii="Times New Roman" w:hAnsi="Times New Roman"/>
          <w:sz w:val="24"/>
        </w:rPr>
      </w:pPr>
      <w:r>
        <w:rPr>
          <w:rFonts w:ascii="Times New Roman" w:hAnsi="Times New Roman"/>
          <w:sz w:val="24"/>
        </w:rPr>
        <w:t>8. Витяг з Єдиного державного реєстру юридичних осіб та фізичних осіб – підприємців (або виписка).</w:t>
      </w:r>
    </w:p>
    <w:p>
      <w:pPr>
        <w:pStyle w:val="P8"/>
        <w:widowControl w:val="0"/>
        <w:spacing w:lineRule="auto" w:line="240" w:after="0" w:beforeAutospacing="0" w:afterAutospacing="0"/>
        <w:ind w:left="0"/>
        <w:jc w:val="both"/>
        <w:rPr>
          <w:rFonts w:ascii="Times New Roman" w:hAnsi="Times New Roman"/>
          <w:sz w:val="24"/>
        </w:rPr>
      </w:pPr>
      <w:r>
        <w:rPr>
          <w:rFonts w:ascii="Times New Roman" w:hAnsi="Times New Roman"/>
          <w:sz w:val="24"/>
        </w:rPr>
        <w:t>9. Учасник повинен бути включений до переліку суб’єктів господарської діяльності, які мають ліцензії з постачання електричної енергії, який розміщений на офіційному веб-сайті Національної комісії, що здійснює державне регулювання у сферах енергетики та комунальних послуг.</w:t>
      </w:r>
    </w:p>
    <w:p>
      <w:pPr>
        <w:spacing w:after="0" w:beforeAutospacing="0" w:afterAutospacing="0"/>
        <w:jc w:val="both"/>
        <w:rPr>
          <w:rFonts w:ascii="Times New Roman" w:hAnsi="Times New Roman"/>
          <w:sz w:val="24"/>
        </w:rPr>
      </w:pPr>
      <w:r>
        <w:rPr>
          <w:rFonts w:ascii="Times New Roman" w:hAnsi="Times New Roman"/>
          <w:sz w:val="24"/>
        </w:rPr>
        <w:t>10. Інформацію про право підписання договору про закупівлю</w:t>
      </w:r>
      <w:r>
        <w:rPr>
          <w:rFonts w:ascii="Times New Roman" w:hAnsi="Times New Roman"/>
          <w:b w:val="1"/>
          <w:sz w:val="24"/>
        </w:rPr>
        <w:t>:</w:t>
      </w:r>
    </w:p>
    <w:p>
      <w:pPr>
        <w:spacing w:after="0" w:beforeAutospacing="0" w:afterAutospacing="0"/>
        <w:jc w:val="both"/>
        <w:rPr>
          <w:rFonts w:ascii="Times New Roman" w:hAnsi="Times New Roman"/>
          <w:sz w:val="24"/>
        </w:rPr>
      </w:pPr>
      <w:r>
        <w:rPr>
          <w:rFonts w:ascii="Times New Roman" w:hAnsi="Times New Roman"/>
          <w:b w:val="1"/>
          <w:sz w:val="24"/>
        </w:rPr>
        <w:t>юридична особа надає:</w:t>
      </w:r>
    </w:p>
    <w:p>
      <w:pPr>
        <w:spacing w:after="0" w:beforeAutospacing="0" w:afterAutospacing="0"/>
        <w:jc w:val="both"/>
        <w:rPr>
          <w:rFonts w:ascii="Times New Roman" w:hAnsi="Times New Roman"/>
          <w:sz w:val="24"/>
        </w:rPr>
      </w:pPr>
      <w:r>
        <w:rPr>
          <w:rFonts w:ascii="Times New Roman" w:hAnsi="Times New Roman"/>
          <w:sz w:val="24"/>
        </w:rPr>
        <w:t>- виписку (витяг) з протоколу зборів засновників (учасників, акціонерів, власників) про призначення директора, (президента, голови правління підприємства тощо) учасника або наказ про призначення керівника учасника або інший розпорядчий документ про призначення керівника – відповідно до положень статуту (положення) учасника, або довіреність, або доручення на підписанта договору (оформлене з урахуванням статутних документів, у разі, якщо підписант договору довірена особа);</w:t>
      </w:r>
    </w:p>
    <w:p>
      <w:pPr>
        <w:spacing w:after="0" w:beforeAutospacing="0" w:afterAutospacing="0"/>
        <w:jc w:val="both"/>
        <w:rPr>
          <w:rFonts w:ascii="Times New Roman" w:hAnsi="Times New Roman"/>
          <w:sz w:val="24"/>
        </w:rPr>
      </w:pPr>
      <w:r>
        <w:rPr>
          <w:rFonts w:ascii="Times New Roman" w:hAnsi="Times New Roman"/>
          <w:b w:val="1"/>
          <w:sz w:val="24"/>
        </w:rPr>
        <w:t>фізична особа, у тому числі фізична особа–підприємець надає:</w:t>
      </w:r>
    </w:p>
    <w:p>
      <w:pPr>
        <w:spacing w:after="0" w:beforeAutospacing="0" w:afterAutospacing="0"/>
        <w:jc w:val="both"/>
        <w:rPr>
          <w:rFonts w:ascii="Times New Roman" w:hAnsi="Times New Roman"/>
          <w:sz w:val="24"/>
        </w:rPr>
      </w:pPr>
      <w:r>
        <w:rPr>
          <w:rFonts w:ascii="Times New Roman" w:hAnsi="Times New Roman"/>
          <w:sz w:val="24"/>
        </w:rPr>
        <w:t xml:space="preserve">- копію довідки про надання ідентифікаційного коду (у разі відсутності з релігійних переконань -  копія сторінки паспорту з відповідною відміткою).</w:t>
      </w:r>
    </w:p>
    <w:p>
      <w:pPr>
        <w:spacing w:after="0" w:beforeAutospacing="0" w:afterAutospacing="0"/>
        <w:jc w:val="both"/>
        <w:rPr>
          <w:rFonts w:ascii="Times New Roman" w:hAnsi="Times New Roman"/>
          <w:sz w:val="24"/>
        </w:rPr>
      </w:pPr>
      <w:r>
        <w:rPr>
          <w:rFonts w:ascii="Times New Roman" w:hAnsi="Times New Roman"/>
          <w:sz w:val="24"/>
        </w:rPr>
        <w:t>- довіреність, або доручення на підписанта договору (у разі, якщо підписант договору довірена особа).</w:t>
      </w:r>
    </w:p>
    <w:p>
      <w:pPr>
        <w:spacing w:after="0" w:beforeAutospacing="0" w:afterAutospacing="0"/>
        <w:jc w:val="both"/>
        <w:rPr>
          <w:rFonts w:ascii="Times New Roman" w:hAnsi="Times New Roman"/>
          <w:sz w:val="24"/>
        </w:rPr>
      </w:pPr>
      <w:r>
        <w:rPr>
          <w:rFonts w:ascii="Times New Roman" w:hAnsi="Times New Roman"/>
          <w:sz w:val="24"/>
        </w:rPr>
        <w:t>11. Довідка в довільній формі, про наявність у учасника кол-центру згідно з вимогами, встановленими нормативно-правовими актами НКРЕКП або, у разі, якщо створення кол-центру не є обов‘язковим для учасника - довідку з інформацією про засоби комунікації та службову особу(осіб) учасника на яку(яких) покладено обов‘язок здійснення комунікації із споживачами (контактний телефон, посада прізвище, ім‘я по-батькові та графік роботи).</w:t>
      </w:r>
    </w:p>
    <w:p>
      <w:pPr>
        <w:spacing w:after="0" w:beforeAutospacing="0" w:afterAutospacing="0"/>
        <w:jc w:val="both"/>
        <w:rPr>
          <w:rFonts w:ascii="Times New Roman" w:hAnsi="Times New Roman"/>
          <w:sz w:val="24"/>
        </w:rPr>
      </w:pPr>
      <w:r>
        <w:rPr>
          <w:rFonts w:ascii="Times New Roman" w:hAnsi="Times New Roman"/>
          <w:sz w:val="24"/>
        </w:rPr>
        <w:t xml:space="preserve">12. Довідка (у довільній формі), що засвідчує можливість надання замовнику платіжних документів, а також надання замовником графіків споживання електричної енергії та величини потужностей (у разі, якщо вони змінюються більше ніж на 10%) та іншу інформацію передбачену договором постачання електричної енергії, швидко та безоплатно у центрі обслуговування клієнтів, представництві, офісі учасника тощо та через персональну сторінку споживача на веб-сайті електропостачальника у порядку, передбаченому договором про постачання електричної енергії споживачу. </w:t>
      </w:r>
    </w:p>
    <w:p>
      <w:pPr>
        <w:spacing w:after="0" w:beforeAutospacing="0" w:afterAutospacing="0"/>
        <w:jc w:val="both"/>
        <w:rPr>
          <w:rFonts w:ascii="Times New Roman" w:hAnsi="Times New Roman"/>
          <w:sz w:val="24"/>
        </w:rPr>
      </w:pPr>
      <w:r>
        <w:rPr>
          <w:rFonts w:ascii="Times New Roman" w:hAnsi="Times New Roman"/>
          <w:sz w:val="24"/>
        </w:rPr>
        <w:t>13. Гарантійний лист в довільній формі про те, що учасником виконано вимоги «Правил роздрібного ринку електричної енергії» щодо особистого кабінету споживача, зокрема, що в особистому кабінеті споживача реалізована технічна можливість донесення до Споживача інформації про:</w:t>
      </w:r>
    </w:p>
    <w:p>
      <w:pPr>
        <w:spacing w:after="0" w:beforeAutospacing="0" w:afterAutospacing="0"/>
        <w:jc w:val="both"/>
        <w:rPr>
          <w:rFonts w:ascii="Times New Roman" w:hAnsi="Times New Roman"/>
          <w:sz w:val="24"/>
        </w:rPr>
      </w:pPr>
      <w:r>
        <w:rPr>
          <w:rFonts w:ascii="Times New Roman" w:hAnsi="Times New Roman"/>
          <w:sz w:val="24"/>
        </w:rPr>
        <w:t xml:space="preserve">  • діючі ціни (тарифи), за якими здійснюється розрахунок за електричну енергію;</w:t>
      </w:r>
    </w:p>
    <w:p>
      <w:pPr>
        <w:spacing w:after="0" w:beforeAutospacing="0" w:afterAutospacing="0"/>
        <w:jc w:val="both"/>
        <w:rPr>
          <w:rFonts w:ascii="Times New Roman" w:hAnsi="Times New Roman"/>
          <w:sz w:val="24"/>
        </w:rPr>
      </w:pPr>
      <w:r>
        <w:rPr>
          <w:rFonts w:ascii="Times New Roman" w:hAnsi="Times New Roman"/>
          <w:sz w:val="24"/>
        </w:rPr>
        <w:t xml:space="preserve">  • значення попередніх та поточних показів засобу вимірювання;</w:t>
      </w:r>
    </w:p>
    <w:p>
      <w:pPr>
        <w:spacing w:after="0" w:beforeAutospacing="0" w:afterAutospacing="0"/>
        <w:jc w:val="both"/>
        <w:rPr>
          <w:rFonts w:ascii="Times New Roman" w:hAnsi="Times New Roman"/>
          <w:sz w:val="24"/>
        </w:rPr>
      </w:pPr>
      <w:r>
        <w:rPr>
          <w:rFonts w:ascii="Times New Roman" w:hAnsi="Times New Roman"/>
          <w:sz w:val="24"/>
        </w:rPr>
        <w:t xml:space="preserve">  • обсяг електричної енергії у порядку надання електропостачальником споживачу даних щодо споживання ними електричної енергії;</w:t>
      </w:r>
    </w:p>
    <w:p>
      <w:pPr>
        <w:spacing w:after="0" w:beforeAutospacing="0" w:afterAutospacing="0"/>
        <w:jc w:val="both"/>
        <w:rPr>
          <w:rFonts w:ascii="Times New Roman" w:hAnsi="Times New Roman"/>
          <w:sz w:val="24"/>
        </w:rPr>
      </w:pPr>
      <w:r>
        <w:rPr>
          <w:rFonts w:ascii="Times New Roman" w:hAnsi="Times New Roman"/>
          <w:sz w:val="24"/>
        </w:rPr>
        <w:t xml:space="preserve">  • надлишок (переплату) оплаченої, але не спожитої електричної енергії або недоплату за спожиту, але не оплачену електричну енергію;</w:t>
      </w:r>
    </w:p>
    <w:p>
      <w:pPr>
        <w:spacing w:after="0" w:beforeAutospacing="0" w:afterAutospacing="0"/>
        <w:jc w:val="both"/>
        <w:rPr>
          <w:rFonts w:ascii="Times New Roman" w:hAnsi="Times New Roman"/>
          <w:sz w:val="24"/>
        </w:rPr>
      </w:pPr>
      <w:r>
        <w:rPr>
          <w:rFonts w:ascii="Times New Roman" w:hAnsi="Times New Roman"/>
          <w:sz w:val="24"/>
        </w:rPr>
        <w:t xml:space="preserve">  • телефони для подання претензій, скарг та надання повідомлень про загрозу для безпеки експлуатації електросистем;</w:t>
      </w:r>
    </w:p>
    <w:p>
      <w:pPr>
        <w:spacing w:after="0" w:beforeAutospacing="0" w:afterAutospacing="0"/>
        <w:jc w:val="both"/>
        <w:rPr>
          <w:rFonts w:ascii="Times New Roman" w:hAnsi="Times New Roman"/>
          <w:sz w:val="24"/>
        </w:rPr>
      </w:pPr>
      <w:r>
        <w:rPr>
          <w:rFonts w:ascii="Times New Roman" w:hAnsi="Times New Roman"/>
          <w:sz w:val="24"/>
        </w:rPr>
        <w:t xml:space="preserve">  • реквізити для оплати спожитої електричної енергії (розрахунковий рахунок електропостачальника, номер особового рахунка або номер договору споживача);</w:t>
      </w:r>
    </w:p>
    <w:p>
      <w:pPr>
        <w:spacing w:after="0" w:beforeAutospacing="0" w:afterAutospacing="0"/>
        <w:jc w:val="both"/>
        <w:rPr>
          <w:rFonts w:ascii="Times New Roman" w:hAnsi="Times New Roman"/>
          <w:sz w:val="24"/>
        </w:rPr>
      </w:pPr>
      <w:r>
        <w:rPr>
          <w:rFonts w:ascii="Times New Roman" w:hAnsi="Times New Roman"/>
          <w:sz w:val="24"/>
        </w:rPr>
        <w:t xml:space="preserve">  • період, за який проводиться розрахунок;</w:t>
      </w:r>
    </w:p>
    <w:p>
      <w:pPr>
        <w:spacing w:after="0" w:beforeAutospacing="0" w:afterAutospacing="0"/>
        <w:jc w:val="both"/>
        <w:rPr>
          <w:rFonts w:ascii="Times New Roman" w:hAnsi="Times New Roman"/>
          <w:sz w:val="24"/>
        </w:rPr>
      </w:pPr>
      <w:r>
        <w:rPr>
          <w:rFonts w:ascii="Times New Roman" w:hAnsi="Times New Roman"/>
          <w:sz w:val="24"/>
        </w:rPr>
        <w:t xml:space="preserve">  • суму до оплати та дату, до якої необхідно сплатити;</w:t>
      </w:r>
    </w:p>
    <w:p>
      <w:pPr>
        <w:spacing w:after="0" w:beforeAutospacing="0" w:afterAutospacing="0"/>
        <w:ind w:firstLine="720"/>
        <w:jc w:val="both"/>
        <w:rPr>
          <w:rFonts w:ascii="Times New Roman" w:hAnsi="Times New Roman"/>
          <w:sz w:val="24"/>
        </w:rPr>
      </w:pPr>
      <w:r>
        <w:rPr>
          <w:rFonts w:ascii="Times New Roman" w:hAnsi="Times New Roman"/>
          <w:sz w:val="24"/>
        </w:rPr>
        <w:t>Наведена у гарантійному листі інформація повинна бути достовірною.</w:t>
      </w:r>
    </w:p>
    <w:p>
      <w:pPr>
        <w:spacing w:after="0" w:beforeAutospacing="0" w:afterAutospacing="0"/>
        <w:jc w:val="both"/>
        <w:rPr>
          <w:rFonts w:ascii="Times New Roman" w:hAnsi="Times New Roman"/>
          <w:sz w:val="24"/>
        </w:rPr>
      </w:pPr>
      <w:r>
        <w:rPr>
          <w:rFonts w:ascii="Times New Roman" w:hAnsi="Times New Roman"/>
          <w:sz w:val="24"/>
        </w:rPr>
        <w:t xml:space="preserve">14. Довідка в довільній формі  про наявність в учасника всіх необхідних для забезпечення безперебійного електропостачання об’єктів замовника договорів із іншими  учасниками ринку електричної енергії, передбачених ст. 4 Закону України «Про ринок електричної енергії» №2019-VIII від 13.04.2017 року. Довідка має містити повний перелік договорів, що вимагаються чинним законодавством та укладені учасником договори для забезпечення можливості здійснення діяльності з постачання електричної енергії, в тому числі, безперебійного електропостачання до об‘єктів замовника із зазначенням предмету договору, номеру договору та дати його укладання. </w:t>
      </w:r>
    </w:p>
    <w:p>
      <w:pPr>
        <w:spacing w:after="0" w:beforeAutospacing="0" w:afterAutospacing="0"/>
        <w:jc w:val="both"/>
        <w:rPr>
          <w:rFonts w:ascii="Times New Roman" w:hAnsi="Times New Roman"/>
          <w:color w:val="000000"/>
          <w:sz w:val="24"/>
        </w:rPr>
      </w:pPr>
      <w:r>
        <w:rPr>
          <w:rFonts w:ascii="Times New Roman" w:hAnsi="Times New Roman"/>
          <w:color w:val="000000"/>
          <w:sz w:val="24"/>
        </w:rPr>
        <w:t xml:space="preserve">15. Для підтвердження можливості забезпечення учасником реалізації прав, передбачених п.12 цього додатку, у складі пропозиції учасник повинен надати Довідку про створення Учасником на території Полтавської області Центру обслуговування споживачів, згідно з вимогами «Правил роздрібного ринку», затверджених Постановою НКРЕКП від </w:t>
      </w:r>
      <w:r>
        <w:rPr>
          <w:rFonts w:ascii="Times New Roman" w:hAnsi="Times New Roman"/>
          <w:color w:val="000000"/>
          <w:sz w:val="24"/>
          <w:shd w:val="clear" w:fill="FFFFFF"/>
        </w:rPr>
        <w:t>14.03.2018  № 312</w:t>
      </w:r>
      <w:r>
        <w:rPr>
          <w:rFonts w:ascii="Times New Roman" w:hAnsi="Times New Roman"/>
          <w:color w:val="000000"/>
          <w:sz w:val="24"/>
        </w:rPr>
        <w:t xml:space="preserve"> (зі змінами), який щоденно (окрім вихідних та святкових днів, встановлених законодавством України) приймає звернення/скарги/претензії споживачів, надає роз’яснення та інформацію, передбачену законодавством, з єдиним вікном для прийому та видачі документів щодо постачання електричної енергії та в якому проводиться особистий прийом споживачів (довідка надається за формою 1 до </w:t>
      </w:r>
      <w:r>
        <w:rPr>
          <w:rFonts w:ascii="Times New Roman" w:hAnsi="Times New Roman"/>
          <w:b w:val="1"/>
          <w:i w:val="1"/>
          <w:color w:val="000000"/>
          <w:sz w:val="24"/>
        </w:rPr>
        <w:t>Додатку 3).</w:t>
      </w:r>
    </w:p>
    <w:p>
      <w:pPr>
        <w:shd w:val="clear" w:fill="FFFFFF"/>
        <w:spacing w:after="0" w:beforeAutospacing="0" w:afterAutospacing="0"/>
        <w:ind w:left="1077"/>
        <w:jc w:val="both"/>
        <w:rPr>
          <w:rFonts w:ascii="Times New Roman" w:hAnsi="Times New Roman"/>
          <w:color w:val="000000"/>
          <w:sz w:val="24"/>
        </w:rPr>
      </w:pPr>
    </w:p>
    <w:p>
      <w:pPr>
        <w:shd w:val="clear" w:fill="FFFFFF"/>
        <w:spacing w:after="0" w:beforeAutospacing="0" w:afterAutospacing="0"/>
        <w:ind w:firstLine="283" w:left="284"/>
        <w:jc w:val="right"/>
        <w:rPr>
          <w:rFonts w:ascii="Times New Roman" w:hAnsi="Times New Roman"/>
          <w:i w:val="1"/>
          <w:color w:val="000000"/>
          <w:sz w:val="24"/>
        </w:rPr>
      </w:pPr>
    </w:p>
    <w:p>
      <w:pPr>
        <w:shd w:val="clear" w:fill="FFFFFF"/>
        <w:spacing w:after="0" w:beforeAutospacing="0" w:afterAutospacing="0"/>
        <w:ind w:firstLine="283" w:left="284"/>
        <w:jc w:val="right"/>
        <w:rPr>
          <w:rFonts w:ascii="Times New Roman" w:hAnsi="Times New Roman"/>
          <w:i w:val="1"/>
          <w:color w:val="000000"/>
          <w:sz w:val="24"/>
        </w:rPr>
      </w:pPr>
    </w:p>
    <w:p>
      <w:pPr>
        <w:shd w:val="clear" w:fill="FFFFFF"/>
        <w:spacing w:after="0" w:beforeAutospacing="0" w:afterAutospacing="0"/>
        <w:ind w:firstLine="283" w:left="284"/>
        <w:jc w:val="right"/>
        <w:rPr>
          <w:rFonts w:ascii="Times New Roman" w:hAnsi="Times New Roman"/>
          <w:i w:val="1"/>
          <w:color w:val="000000"/>
          <w:sz w:val="24"/>
        </w:rPr>
      </w:pPr>
      <w:r>
        <w:rPr>
          <w:rFonts w:ascii="Times New Roman" w:hAnsi="Times New Roman"/>
          <w:i w:val="1"/>
          <w:color w:val="000000"/>
          <w:sz w:val="24"/>
        </w:rPr>
        <w:t>Форма 1 до Додатку 3</w:t>
      </w:r>
    </w:p>
    <w:p>
      <w:pPr>
        <w:shd w:val="clear" w:fill="FFFFFF"/>
        <w:spacing w:after="0" w:beforeAutospacing="0" w:afterAutospacing="0"/>
        <w:jc w:val="center"/>
        <w:rPr>
          <w:rFonts w:ascii="Times New Roman" w:hAnsi="Times New Roman"/>
          <w:b w:val="1"/>
          <w:color w:val="000000"/>
          <w:sz w:val="24"/>
        </w:rPr>
      </w:pPr>
      <w:r>
        <w:rPr>
          <w:rFonts w:ascii="Times New Roman" w:hAnsi="Times New Roman"/>
          <w:b w:val="1"/>
          <w:color w:val="000000"/>
          <w:sz w:val="24"/>
        </w:rPr>
        <w:t xml:space="preserve">Довідка про  власний центр обслуговування споживачів</w:t>
      </w:r>
    </w:p>
    <w:tbl>
      <w:tblPr>
        <w:tblW w:w="10349" w:type="dxa"/>
        <w:tblInd w:w="-31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Pr>
      <w:tblGrid/>
      <w:tr>
        <w:tc>
          <w:tcPr>
            <w:tcW w:w="1277" w:type="dxa"/>
          </w:tcPr>
          <w:p>
            <w:pPr>
              <w:spacing w:after="0" w:beforeAutospacing="0" w:afterAutospacing="0"/>
              <w:ind w:firstLine="283" w:left="284"/>
              <w:rPr>
                <w:rFonts w:ascii="Times New Roman" w:hAnsi="Times New Roman"/>
                <w:color w:val="000000"/>
                <w:sz w:val="24"/>
              </w:rPr>
            </w:pPr>
            <w:r>
              <w:rPr>
                <w:rFonts w:ascii="Times New Roman" w:hAnsi="Times New Roman"/>
                <w:color w:val="000000"/>
                <w:sz w:val="24"/>
              </w:rPr>
              <w:t>1</w:t>
            </w:r>
          </w:p>
        </w:tc>
        <w:tc>
          <w:tcPr>
            <w:tcW w:w="4394" w:type="dxa"/>
          </w:tcPr>
          <w:p>
            <w:pPr>
              <w:spacing w:after="0" w:beforeAutospacing="0" w:afterAutospacing="0"/>
              <w:ind w:hanging="34" w:left="34" w:right="-108"/>
              <w:rPr>
                <w:rFonts w:ascii="Times New Roman" w:hAnsi="Times New Roman"/>
                <w:color w:val="000000"/>
                <w:sz w:val="24"/>
              </w:rPr>
            </w:pPr>
            <w:r>
              <w:rPr>
                <w:rFonts w:ascii="Times New Roman" w:hAnsi="Times New Roman"/>
                <w:color w:val="000000"/>
                <w:sz w:val="24"/>
              </w:rPr>
              <w:t xml:space="preserve">Юридична адреса центру обслуговування споживачів  Учасника</w:t>
            </w:r>
          </w:p>
        </w:tc>
        <w:tc>
          <w:tcPr>
            <w:tcW w:w="4678" w:type="dxa"/>
          </w:tcPr>
          <w:p>
            <w:pPr>
              <w:spacing w:after="0" w:beforeAutospacing="0" w:afterAutospacing="0"/>
              <w:ind w:firstLine="283" w:left="284"/>
              <w:jc w:val="both"/>
              <w:rPr>
                <w:rFonts w:ascii="Times New Roman" w:hAnsi="Times New Roman"/>
                <w:color w:val="000000"/>
                <w:sz w:val="24"/>
              </w:rPr>
            </w:pPr>
          </w:p>
        </w:tc>
      </w:tr>
      <w:tr>
        <w:tc>
          <w:tcPr>
            <w:tcW w:w="1277" w:type="dxa"/>
          </w:tcPr>
          <w:p>
            <w:pPr>
              <w:spacing w:after="0" w:beforeAutospacing="0" w:afterAutospacing="0"/>
              <w:ind w:firstLine="283" w:left="284"/>
              <w:rPr>
                <w:rFonts w:ascii="Times New Roman" w:hAnsi="Times New Roman"/>
                <w:color w:val="000000"/>
                <w:sz w:val="24"/>
              </w:rPr>
            </w:pPr>
            <w:r>
              <w:rPr>
                <w:rFonts w:ascii="Times New Roman" w:hAnsi="Times New Roman"/>
                <w:color w:val="000000"/>
                <w:sz w:val="24"/>
              </w:rPr>
              <w:t>2</w:t>
            </w:r>
          </w:p>
        </w:tc>
        <w:tc>
          <w:tcPr>
            <w:tcW w:w="4394" w:type="dxa"/>
          </w:tcPr>
          <w:p>
            <w:pPr>
              <w:spacing w:after="0" w:beforeAutospacing="0" w:afterAutospacing="0"/>
              <w:ind w:hanging="34" w:left="34"/>
              <w:rPr>
                <w:rFonts w:ascii="Times New Roman" w:hAnsi="Times New Roman"/>
                <w:color w:val="000000"/>
                <w:sz w:val="24"/>
              </w:rPr>
            </w:pPr>
            <w:r>
              <w:rPr>
                <w:rFonts w:ascii="Times New Roman" w:hAnsi="Times New Roman"/>
                <w:color w:val="000000"/>
                <w:sz w:val="24"/>
              </w:rPr>
              <w:t xml:space="preserve">Фактична адреса та телефон центру обслуговування споживачів  Учасника</w:t>
            </w:r>
          </w:p>
        </w:tc>
        <w:tc>
          <w:tcPr>
            <w:tcW w:w="4678" w:type="dxa"/>
          </w:tcPr>
          <w:p>
            <w:pPr>
              <w:spacing w:after="0" w:beforeAutospacing="0" w:afterAutospacing="0"/>
              <w:ind w:firstLine="283" w:left="284"/>
              <w:jc w:val="both"/>
              <w:rPr>
                <w:rFonts w:ascii="Times New Roman" w:hAnsi="Times New Roman"/>
                <w:color w:val="000000"/>
                <w:sz w:val="24"/>
              </w:rPr>
            </w:pPr>
          </w:p>
        </w:tc>
      </w:tr>
      <w:tr>
        <w:tc>
          <w:tcPr>
            <w:tcW w:w="1277" w:type="dxa"/>
          </w:tcPr>
          <w:p>
            <w:pPr>
              <w:spacing w:after="0" w:beforeAutospacing="0" w:afterAutospacing="0"/>
              <w:ind w:firstLine="283" w:left="284"/>
              <w:rPr>
                <w:rFonts w:ascii="Times New Roman" w:hAnsi="Times New Roman"/>
                <w:color w:val="000000"/>
                <w:sz w:val="24"/>
              </w:rPr>
            </w:pPr>
            <w:r>
              <w:rPr>
                <w:rFonts w:ascii="Times New Roman" w:hAnsi="Times New Roman"/>
                <w:color w:val="000000"/>
                <w:sz w:val="24"/>
              </w:rPr>
              <w:t>3</w:t>
            </w:r>
          </w:p>
        </w:tc>
        <w:tc>
          <w:tcPr>
            <w:tcW w:w="4394" w:type="dxa"/>
          </w:tcPr>
          <w:p>
            <w:pPr>
              <w:spacing w:after="0" w:beforeAutospacing="0" w:afterAutospacing="0"/>
              <w:ind w:left="34"/>
              <w:rPr>
                <w:rFonts w:ascii="Times New Roman" w:hAnsi="Times New Roman"/>
                <w:color w:val="000000"/>
                <w:sz w:val="24"/>
              </w:rPr>
            </w:pPr>
            <w:r>
              <w:rPr>
                <w:rFonts w:ascii="Times New Roman" w:hAnsi="Times New Roman"/>
                <w:color w:val="000000"/>
                <w:sz w:val="24"/>
              </w:rPr>
              <w:t xml:space="preserve">Графік роботи єдиного вікна центру обслуговування споживачів  Учасника</w:t>
            </w:r>
          </w:p>
        </w:tc>
        <w:tc>
          <w:tcPr>
            <w:tcW w:w="4678" w:type="dxa"/>
          </w:tcPr>
          <w:p>
            <w:pPr>
              <w:spacing w:after="0" w:beforeAutospacing="0" w:afterAutospacing="0"/>
              <w:ind w:firstLine="283" w:left="284"/>
              <w:jc w:val="both"/>
              <w:rPr>
                <w:rFonts w:ascii="Times New Roman" w:hAnsi="Times New Roman"/>
                <w:color w:val="000000"/>
                <w:sz w:val="24"/>
              </w:rPr>
            </w:pPr>
          </w:p>
        </w:tc>
      </w:tr>
      <w:tr>
        <w:tc>
          <w:tcPr>
            <w:tcW w:w="1277" w:type="dxa"/>
          </w:tcPr>
          <w:p>
            <w:pPr>
              <w:spacing w:after="0" w:beforeAutospacing="0" w:afterAutospacing="0"/>
              <w:ind w:firstLine="283" w:left="284"/>
              <w:rPr>
                <w:rFonts w:ascii="Times New Roman" w:hAnsi="Times New Roman"/>
                <w:color w:val="000000"/>
                <w:sz w:val="24"/>
              </w:rPr>
            </w:pPr>
            <w:r>
              <w:rPr>
                <w:rFonts w:ascii="Times New Roman" w:hAnsi="Times New Roman"/>
                <w:color w:val="000000"/>
                <w:sz w:val="24"/>
              </w:rPr>
              <w:t>4</w:t>
            </w:r>
          </w:p>
        </w:tc>
        <w:tc>
          <w:tcPr>
            <w:tcW w:w="4394" w:type="dxa"/>
          </w:tcPr>
          <w:p>
            <w:pPr>
              <w:spacing w:after="0" w:beforeAutospacing="0" w:afterAutospacing="0"/>
              <w:ind w:hanging="34" w:left="34"/>
              <w:rPr>
                <w:rFonts w:ascii="Times New Roman" w:hAnsi="Times New Roman"/>
                <w:color w:val="000000"/>
                <w:sz w:val="24"/>
              </w:rPr>
            </w:pPr>
            <w:r>
              <w:rPr>
                <w:rFonts w:ascii="Times New Roman" w:hAnsi="Times New Roman"/>
                <w:color w:val="000000"/>
                <w:sz w:val="24"/>
              </w:rPr>
              <w:t xml:space="preserve">Графік проведення особистого прийому споживачів </w:t>
            </w:r>
          </w:p>
        </w:tc>
        <w:tc>
          <w:tcPr>
            <w:tcW w:w="4678" w:type="dxa"/>
          </w:tcPr>
          <w:p>
            <w:pPr>
              <w:spacing w:after="0" w:beforeAutospacing="0" w:afterAutospacing="0"/>
              <w:ind w:firstLine="283" w:left="284"/>
              <w:jc w:val="both"/>
              <w:rPr>
                <w:rFonts w:ascii="Times New Roman" w:hAnsi="Times New Roman"/>
                <w:color w:val="000000"/>
                <w:sz w:val="24"/>
              </w:rPr>
            </w:pPr>
          </w:p>
        </w:tc>
      </w:tr>
    </w:tbl>
    <w:p>
      <w:pPr>
        <w:shd w:val="clear" w:fill="FFFFFF"/>
        <w:spacing w:after="0" w:beforeAutospacing="0" w:afterAutospacing="0"/>
        <w:ind w:firstLine="283" w:left="284"/>
        <w:jc w:val="both"/>
        <w:rPr>
          <w:rFonts w:ascii="Times New Roman" w:hAnsi="Times New Roman"/>
          <w:color w:val="000000"/>
          <w:sz w:val="24"/>
        </w:rPr>
      </w:pPr>
    </w:p>
    <w:p>
      <w:pPr>
        <w:shd w:val="clear" w:fill="FFFFFF"/>
        <w:spacing w:after="0" w:beforeAutospacing="0" w:afterAutospacing="0"/>
        <w:ind w:firstLine="709"/>
        <w:jc w:val="both"/>
        <w:rPr>
          <w:rFonts w:ascii="Times New Roman" w:hAnsi="Times New Roman"/>
          <w:color w:val="000000"/>
          <w:sz w:val="24"/>
        </w:rPr>
      </w:pPr>
      <w:r>
        <w:rPr>
          <w:rFonts w:ascii="Times New Roman" w:hAnsi="Times New Roman"/>
          <w:color w:val="000000"/>
          <w:sz w:val="24"/>
        </w:rPr>
        <w:t xml:space="preserve">Учасник _____________________ підтверджує, що у центрі обслуговування споживачів  за вказаною адресою щоденно (окрім вихідних та святкових днів, встановлених законодавством України) здійснюється прийом звернень/скарг/претензій споживачів, надаються роз’яснення та інформація, передбачені законодавством, функціонує єдине вікно для прийому та видачі документів щодо постачання електричної енергії,  а також проводиться особистий прийом споживачів згідно встановленого графіку.</w:t>
      </w:r>
    </w:p>
    <w:p>
      <w:pPr>
        <w:shd w:val="clear" w:fill="FFFFFF"/>
        <w:spacing w:after="0" w:beforeAutospacing="0" w:afterAutospacing="0"/>
        <w:ind w:firstLine="709"/>
        <w:jc w:val="both"/>
        <w:rPr>
          <w:rFonts w:ascii="Times New Roman" w:hAnsi="Times New Roman"/>
          <w:color w:val="000000"/>
          <w:sz w:val="24"/>
        </w:rPr>
      </w:pPr>
      <w:r>
        <w:rPr>
          <w:rFonts w:ascii="Times New Roman" w:hAnsi="Times New Roman"/>
          <w:color w:val="000000"/>
          <w:sz w:val="24"/>
        </w:rPr>
        <w:t>Копія(ї) документу(ів), що підтверджують право власності (користування) на нерухоме майно, в якому розташований центр обслуговування споживачів, а також положення про центр обслуговування споживачів, додаються.</w:t>
      </w:r>
    </w:p>
    <w:p>
      <w:pPr>
        <w:spacing w:after="0" w:beforeAutospacing="0" w:afterAutospacing="0"/>
        <w:ind w:firstLine="283" w:left="284"/>
        <w:jc w:val="both"/>
        <w:rPr>
          <w:rFonts w:ascii="Times New Roman" w:hAnsi="Times New Roman"/>
          <w:i w:val="1"/>
          <w:color w:val="000000"/>
          <w:sz w:val="24"/>
        </w:rPr>
      </w:pPr>
    </w:p>
    <w:p>
      <w:pPr>
        <w:spacing w:after="0" w:beforeAutospacing="0" w:afterAutospacing="0"/>
        <w:ind w:firstLine="283" w:left="284"/>
        <w:jc w:val="both"/>
        <w:rPr>
          <w:rFonts w:ascii="Times New Roman" w:hAnsi="Times New Roman"/>
          <w:i w:val="1"/>
          <w:color w:val="000000"/>
          <w:sz w:val="24"/>
        </w:rPr>
      </w:pPr>
      <w:r>
        <w:rPr>
          <w:rFonts w:ascii="Times New Roman" w:hAnsi="Times New Roman"/>
          <w:i w:val="1"/>
          <w:color w:val="000000"/>
          <w:sz w:val="24"/>
        </w:rPr>
        <w:t xml:space="preserve">Уповноважена особа (або керівник)  Учасника  _____________ (прізвище, ініціали)  </w:t>
      </w:r>
    </w:p>
    <w:p>
      <w:pPr>
        <w:spacing w:after="0" w:beforeAutospacing="0" w:afterAutospacing="0"/>
        <w:ind w:firstLine="283" w:left="284"/>
        <w:jc w:val="both"/>
        <w:rPr>
          <w:rFonts w:ascii="Times New Roman" w:hAnsi="Times New Roman"/>
          <w:i w:val="1"/>
          <w:sz w:val="24"/>
        </w:rPr>
      </w:pPr>
    </w:p>
    <w:p>
      <w:pPr>
        <w:shd w:val="clear" w:fill="FFFFFF"/>
        <w:spacing w:after="0" w:beforeAutospacing="0" w:afterAutospacing="0"/>
        <w:ind w:firstLine="709"/>
        <w:jc w:val="both"/>
        <w:rPr>
          <w:rFonts w:ascii="Times New Roman" w:hAnsi="Times New Roman"/>
          <w:color w:val="000000"/>
          <w:sz w:val="24"/>
        </w:rPr>
      </w:pPr>
      <w:r>
        <w:rPr>
          <w:rFonts w:ascii="Times New Roman" w:hAnsi="Times New Roman"/>
          <w:color w:val="000000"/>
          <w:sz w:val="24"/>
        </w:rPr>
        <w:t xml:space="preserve">На підтвердження інформації, зазначеної в Довідці (форма 1 до додатка 3) </w:t>
      </w:r>
      <w:bookmarkStart w:id="13" w:name="_Hlk40800649"/>
      <w:r>
        <w:rPr>
          <w:rFonts w:ascii="Times New Roman" w:hAnsi="Times New Roman"/>
          <w:color w:val="000000"/>
          <w:sz w:val="24"/>
        </w:rPr>
        <w:t>учасник в складі тендерної пропозиції надає:</w:t>
      </w:r>
    </w:p>
    <w:p>
      <w:pPr>
        <w:pStyle w:val="P8"/>
        <w:numPr>
          <w:ilvl w:val="0"/>
          <w:numId w:val="12"/>
        </w:numPr>
        <w:shd w:val="clear" w:fill="FFFFFF"/>
        <w:spacing w:lineRule="auto" w:line="240" w:after="0" w:beforeAutospacing="0" w:afterAutospacing="0"/>
        <w:ind w:firstLine="120" w:left="0"/>
        <w:jc w:val="both"/>
        <w:rPr>
          <w:rFonts w:ascii="Times New Roman" w:hAnsi="Times New Roman"/>
          <w:color w:val="000000"/>
          <w:sz w:val="24"/>
        </w:rPr>
      </w:pPr>
      <w:bookmarkEnd w:id="13"/>
      <w:r>
        <w:rPr>
          <w:rFonts w:ascii="Times New Roman" w:hAnsi="Times New Roman"/>
          <w:color w:val="000000"/>
          <w:sz w:val="24"/>
        </w:rPr>
        <w:t>Положення про Центр обслуговування, яке затверджено у встановленому законодавством порядку;</w:t>
      </w:r>
    </w:p>
    <w:p>
      <w:pPr>
        <w:pStyle w:val="P8"/>
        <w:numPr>
          <w:ilvl w:val="0"/>
          <w:numId w:val="12"/>
        </w:numPr>
        <w:shd w:val="clear" w:fill="FFFFFF"/>
        <w:spacing w:lineRule="auto" w:line="240" w:after="0" w:beforeAutospacing="0" w:afterAutospacing="0"/>
        <w:ind w:firstLine="120" w:left="0"/>
        <w:jc w:val="both"/>
        <w:rPr>
          <w:rFonts w:ascii="Times New Roman" w:hAnsi="Times New Roman"/>
          <w:color w:val="000000"/>
          <w:sz w:val="24"/>
        </w:rPr>
      </w:pPr>
      <w:r>
        <w:rPr>
          <w:rFonts w:ascii="Times New Roman" w:hAnsi="Times New Roman"/>
          <w:color w:val="000000"/>
          <w:sz w:val="24"/>
        </w:rPr>
        <w:t>На підтвердження наявності права власності (користування) нерухомим майном, в якому розташований центр обслуговування споживачів, Учасник надає копію(ї) документу(ів), що підтверджують право власності (користування) на нерухоме майно, в якому розташований центр обслуговування споживачів. Відомості щодо вартісних показників даного майна (оренди даного майна) можуть бути приховані Учасником.</w:t>
      </w:r>
    </w:p>
    <w:p>
      <w:pPr>
        <w:shd w:val="clear" w:fill="FFFFFF"/>
        <w:spacing w:lineRule="auto" w:line="240" w:after="0" w:beforeAutospacing="0" w:afterAutospacing="0"/>
        <w:jc w:val="both"/>
        <w:rPr>
          <w:rFonts w:ascii="Times New Roman" w:hAnsi="Times New Roman"/>
          <w:b w:val="1"/>
          <w:i w:val="1"/>
          <w:color w:val="000000"/>
          <w:sz w:val="24"/>
          <w:u w:val="single"/>
        </w:rPr>
      </w:pPr>
      <w:r>
        <w:rPr>
          <w:rFonts w:ascii="Times New Roman" w:hAnsi="Times New Roman"/>
          <w:color w:val="000000"/>
          <w:sz w:val="24"/>
        </w:rPr>
        <w:t xml:space="preserve">15.1. Учасники для яких  створення центрів обслуговування споживачів  не є обов’язковим,  надають довідку про наявність власного окремого структурного підрозділу на території Полтавської області або посадової особи, з робочим місцем на території Полтавської області, на яких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(довідка надається за формою 2 до </w:t>
      </w:r>
      <w:r>
        <w:rPr>
          <w:rFonts w:ascii="Times New Roman" w:hAnsi="Times New Roman"/>
          <w:b w:val="1"/>
          <w:i w:val="1"/>
          <w:color w:val="000000"/>
          <w:sz w:val="24"/>
        </w:rPr>
        <w:t>Додатку 3).</w:t>
      </w:r>
    </w:p>
    <w:p>
      <w:pPr>
        <w:spacing w:after="0" w:beforeAutospacing="0" w:afterAutospacing="0"/>
        <w:ind w:firstLine="283" w:left="284"/>
        <w:jc w:val="center"/>
        <w:rPr>
          <w:rFonts w:ascii="Times New Roman" w:hAnsi="Times New Roman"/>
          <w:b w:val="1"/>
          <w:sz w:val="24"/>
        </w:rPr>
      </w:pPr>
    </w:p>
    <w:p>
      <w:pPr>
        <w:shd w:val="clear" w:fill="FFFFFF"/>
        <w:spacing w:after="0" w:beforeAutospacing="0" w:afterAutospacing="0"/>
        <w:ind w:firstLine="283" w:left="284"/>
        <w:jc w:val="right"/>
        <w:rPr>
          <w:rFonts w:ascii="Times New Roman" w:hAnsi="Times New Roman"/>
          <w:i w:val="1"/>
          <w:color w:val="000000"/>
          <w:sz w:val="24"/>
        </w:rPr>
      </w:pPr>
      <w:r>
        <w:rPr>
          <w:rFonts w:ascii="Times New Roman" w:hAnsi="Times New Roman"/>
          <w:i w:val="1"/>
          <w:color w:val="000000"/>
          <w:sz w:val="24"/>
        </w:rPr>
        <w:t>Форма 2 до Додатку 3</w:t>
      </w:r>
    </w:p>
    <w:p>
      <w:pPr>
        <w:spacing w:after="0" w:beforeAutospacing="0" w:afterAutospacing="0"/>
        <w:ind w:firstLine="283"/>
        <w:jc w:val="center"/>
        <w:rPr>
          <w:rFonts w:ascii="Times New Roman" w:hAnsi="Times New Roman"/>
          <w:b w:val="1"/>
          <w:sz w:val="24"/>
        </w:rPr>
      </w:pPr>
      <w:r>
        <w:rPr>
          <w:rFonts w:ascii="Times New Roman" w:hAnsi="Times New Roman"/>
          <w:b w:val="1"/>
          <w:sz w:val="24"/>
        </w:rPr>
        <w:t>Довідка про наявність</w:t>
      </w:r>
      <w:r>
        <w:rPr>
          <w:rFonts w:ascii="Times New Roman" w:hAnsi="Times New Roman"/>
          <w:color w:val="000000"/>
          <w:sz w:val="24"/>
        </w:rPr>
        <w:t xml:space="preserve"> </w:t>
      </w:r>
      <w:r>
        <w:rPr>
          <w:rFonts w:ascii="Times New Roman" w:hAnsi="Times New Roman"/>
          <w:b w:val="1"/>
          <w:sz w:val="24"/>
        </w:rPr>
        <w:t xml:space="preserve">власного  структурного підрозділу  Учасника</w:t>
      </w:r>
    </w:p>
    <w:p>
      <w:pPr>
        <w:spacing w:after="0" w:beforeAutospacing="0" w:afterAutospacing="0"/>
        <w:ind w:firstLine="283" w:left="284"/>
        <w:jc w:val="center"/>
        <w:rPr>
          <w:rFonts w:ascii="Times New Roman" w:hAnsi="Times New Roman"/>
          <w:b w:val="1"/>
          <w:sz w:val="24"/>
        </w:rPr>
      </w:pPr>
    </w:p>
    <w:tbl>
      <w:tblPr>
        <w:tblW w:w="9781"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Pr>
      <w:tblGrid/>
      <w:tr>
        <w:tc>
          <w:tcPr>
            <w:tcW w:w="904" w:type="dxa"/>
          </w:tcPr>
          <w:p>
            <w:pPr>
              <w:spacing w:after="0" w:beforeAutospacing="0" w:afterAutospacing="0"/>
              <w:ind w:firstLine="283" w:left="284" w:right="-219"/>
              <w:jc w:val="center"/>
              <w:rPr>
                <w:rFonts w:ascii="Times New Roman" w:hAnsi="Times New Roman"/>
                <w:color w:val="000000"/>
                <w:sz w:val="24"/>
              </w:rPr>
            </w:pPr>
            <w:r>
              <w:rPr>
                <w:rFonts w:ascii="Times New Roman" w:hAnsi="Times New Roman"/>
                <w:color w:val="000000"/>
                <w:sz w:val="24"/>
              </w:rPr>
              <w:t>1.</w:t>
            </w:r>
          </w:p>
        </w:tc>
        <w:tc>
          <w:tcPr>
            <w:tcW w:w="7743" w:type="dxa"/>
          </w:tcPr>
          <w:p>
            <w:pPr>
              <w:spacing w:after="0" w:beforeAutospacing="0" w:afterAutospacing="0"/>
              <w:ind w:left="34" w:right="-108"/>
              <w:rPr>
                <w:rFonts w:ascii="Times New Roman" w:hAnsi="Times New Roman"/>
                <w:color w:val="000000"/>
                <w:sz w:val="24"/>
              </w:rPr>
            </w:pPr>
            <w:r>
              <w:rPr>
                <w:rFonts w:ascii="Times New Roman" w:hAnsi="Times New Roman"/>
                <w:color w:val="000000"/>
                <w:sz w:val="24"/>
              </w:rPr>
              <w:t xml:space="preserve">Назва та юридична адреса  власного структурного підрозділу Учасника (або посада, прізвище ім‘я по батькові посадової особи Учасника,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та адреса робочого місця  )</w:t>
            </w:r>
          </w:p>
        </w:tc>
        <w:tc>
          <w:tcPr>
            <w:tcW w:w="1134" w:type="dxa"/>
          </w:tcPr>
          <w:p>
            <w:pPr>
              <w:spacing w:after="0" w:beforeAutospacing="0" w:afterAutospacing="0"/>
              <w:ind w:firstLine="283" w:left="284"/>
              <w:jc w:val="both"/>
              <w:rPr>
                <w:rFonts w:ascii="Times New Roman" w:hAnsi="Times New Roman"/>
                <w:color w:val="000000"/>
                <w:sz w:val="24"/>
              </w:rPr>
            </w:pPr>
          </w:p>
        </w:tc>
      </w:tr>
      <w:tr>
        <w:tc>
          <w:tcPr>
            <w:tcW w:w="904" w:type="dxa"/>
          </w:tcPr>
          <w:p>
            <w:pPr>
              <w:spacing w:after="0" w:beforeAutospacing="0" w:afterAutospacing="0"/>
              <w:ind w:firstLine="283" w:left="284"/>
              <w:jc w:val="both"/>
              <w:rPr>
                <w:rFonts w:ascii="Times New Roman" w:hAnsi="Times New Roman"/>
                <w:color w:val="000000"/>
                <w:sz w:val="24"/>
              </w:rPr>
            </w:pPr>
            <w:r>
              <w:rPr>
                <w:rFonts w:ascii="Times New Roman" w:hAnsi="Times New Roman"/>
                <w:color w:val="000000"/>
                <w:sz w:val="24"/>
              </w:rPr>
              <w:t>2</w:t>
            </w:r>
          </w:p>
        </w:tc>
        <w:tc>
          <w:tcPr>
            <w:tcW w:w="7743" w:type="dxa"/>
          </w:tcPr>
          <w:p>
            <w:pPr>
              <w:spacing w:after="0" w:beforeAutospacing="0" w:afterAutospacing="0"/>
              <w:ind w:left="34"/>
              <w:rPr>
                <w:rFonts w:ascii="Times New Roman" w:hAnsi="Times New Roman"/>
                <w:color w:val="000000"/>
                <w:sz w:val="24"/>
              </w:rPr>
            </w:pPr>
            <w:r>
              <w:rPr>
                <w:rFonts w:ascii="Times New Roman" w:hAnsi="Times New Roman"/>
                <w:color w:val="000000"/>
                <w:sz w:val="24"/>
              </w:rPr>
              <w:t>Фактична адреса та телефон</w:t>
            </w:r>
            <w:r>
              <w:rPr>
                <w:rFonts w:ascii="Times New Roman" w:hAnsi="Times New Roman"/>
                <w:b w:val="1"/>
                <w:sz w:val="24"/>
              </w:rPr>
              <w:t xml:space="preserve"> </w:t>
            </w:r>
            <w:r>
              <w:rPr>
                <w:rFonts w:ascii="Times New Roman" w:hAnsi="Times New Roman"/>
                <w:color w:val="000000"/>
                <w:sz w:val="24"/>
              </w:rPr>
              <w:t xml:space="preserve">власного структурного підрозділу Учасника (або фактична адреса та  контактний  телефон посадової особи Учасника,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w:t>
            </w:r>
          </w:p>
        </w:tc>
        <w:tc>
          <w:tcPr>
            <w:tcW w:w="1134" w:type="dxa"/>
          </w:tcPr>
          <w:p>
            <w:pPr>
              <w:spacing w:after="0" w:beforeAutospacing="0" w:afterAutospacing="0"/>
              <w:ind w:firstLine="283" w:left="284"/>
              <w:jc w:val="both"/>
              <w:rPr>
                <w:rFonts w:ascii="Times New Roman" w:hAnsi="Times New Roman"/>
                <w:color w:val="000000"/>
                <w:sz w:val="24"/>
              </w:rPr>
            </w:pPr>
          </w:p>
        </w:tc>
      </w:tr>
      <w:tr>
        <w:tc>
          <w:tcPr>
            <w:tcW w:w="904" w:type="dxa"/>
          </w:tcPr>
          <w:p>
            <w:pPr>
              <w:spacing w:after="0" w:beforeAutospacing="0" w:afterAutospacing="0"/>
              <w:ind w:firstLine="283" w:left="284"/>
              <w:jc w:val="both"/>
              <w:rPr>
                <w:rFonts w:ascii="Times New Roman" w:hAnsi="Times New Roman"/>
                <w:color w:val="000000"/>
                <w:sz w:val="24"/>
              </w:rPr>
            </w:pPr>
            <w:r>
              <w:rPr>
                <w:rFonts w:ascii="Times New Roman" w:hAnsi="Times New Roman"/>
                <w:color w:val="000000"/>
                <w:sz w:val="24"/>
              </w:rPr>
              <w:t>3</w:t>
            </w:r>
          </w:p>
        </w:tc>
        <w:tc>
          <w:tcPr>
            <w:tcW w:w="7743" w:type="dxa"/>
          </w:tcPr>
          <w:p>
            <w:pPr>
              <w:spacing w:after="0" w:beforeAutospacing="0" w:afterAutospacing="0"/>
              <w:rPr>
                <w:rFonts w:ascii="Times New Roman" w:hAnsi="Times New Roman"/>
                <w:color w:val="000000"/>
                <w:sz w:val="24"/>
              </w:rPr>
            </w:pPr>
            <w:r>
              <w:rPr>
                <w:rFonts w:ascii="Times New Roman" w:hAnsi="Times New Roman"/>
                <w:color w:val="000000"/>
                <w:sz w:val="24"/>
              </w:rPr>
              <w:t>Графік проведення особистого прийому споживачів</w:t>
            </w:r>
          </w:p>
          <w:p>
            <w:pPr>
              <w:spacing w:after="0" w:beforeAutospacing="0" w:afterAutospacing="0"/>
              <w:rPr>
                <w:rFonts w:ascii="Times New Roman" w:hAnsi="Times New Roman"/>
                <w:color w:val="000000"/>
                <w:sz w:val="24"/>
              </w:rPr>
            </w:pPr>
          </w:p>
          <w:p>
            <w:pPr>
              <w:spacing w:after="0" w:beforeAutospacing="0" w:afterAutospacing="0"/>
              <w:rPr>
                <w:rFonts w:ascii="Times New Roman" w:hAnsi="Times New Roman"/>
                <w:color w:val="000000"/>
                <w:sz w:val="24"/>
              </w:rPr>
            </w:pPr>
          </w:p>
        </w:tc>
        <w:tc>
          <w:tcPr>
            <w:tcW w:w="1134" w:type="dxa"/>
          </w:tcPr>
          <w:p>
            <w:pPr>
              <w:spacing w:after="0" w:beforeAutospacing="0" w:afterAutospacing="0"/>
              <w:ind w:firstLine="283" w:left="284"/>
              <w:jc w:val="both"/>
              <w:rPr>
                <w:rFonts w:ascii="Times New Roman" w:hAnsi="Times New Roman"/>
                <w:color w:val="000000"/>
                <w:sz w:val="24"/>
              </w:rPr>
            </w:pPr>
          </w:p>
        </w:tc>
      </w:tr>
    </w:tbl>
    <w:p>
      <w:pPr>
        <w:shd w:val="clear" w:fill="FFFFFF"/>
        <w:spacing w:after="0" w:beforeAutospacing="0" w:afterAutospacing="0"/>
        <w:ind w:firstLine="283" w:left="284"/>
        <w:jc w:val="both"/>
        <w:rPr>
          <w:rFonts w:ascii="Times New Roman" w:hAnsi="Times New Roman"/>
          <w:color w:val="000000"/>
          <w:sz w:val="24"/>
        </w:rPr>
      </w:pPr>
    </w:p>
    <w:p>
      <w:pPr>
        <w:shd w:val="clear" w:fill="FFFFFF"/>
        <w:spacing w:after="0" w:beforeAutospacing="0" w:afterAutospacing="0"/>
        <w:ind w:firstLine="283" w:left="284"/>
        <w:jc w:val="both"/>
        <w:rPr>
          <w:rFonts w:ascii="Times New Roman" w:hAnsi="Times New Roman"/>
          <w:color w:val="000000"/>
          <w:sz w:val="24"/>
        </w:rPr>
      </w:pPr>
      <w:r>
        <w:rPr>
          <w:rFonts w:ascii="Times New Roman" w:hAnsi="Times New Roman"/>
          <w:color w:val="000000"/>
          <w:sz w:val="24"/>
        </w:rPr>
        <w:t xml:space="preserve">Учасник _____________________ підтверджує, що у зазначеному підрозділі  (зазначеною посадовою особою) щоденно (окрім вихідних та святкових днів, встановлених законодавством України) здійснюється прийом звернень/скарг/претензій споживачів, надаються роз’яснення та інформація, передбачені законодавством, а також проводиться особистий прийом споживачів.</w:t>
      </w:r>
    </w:p>
    <w:p>
      <w:pPr>
        <w:shd w:val="clear" w:fill="FFFFFF"/>
        <w:spacing w:after="0" w:beforeAutospacing="0" w:afterAutospacing="0"/>
        <w:ind w:firstLine="283" w:left="284"/>
        <w:jc w:val="both"/>
        <w:rPr>
          <w:rFonts w:ascii="Times New Roman" w:hAnsi="Times New Roman"/>
          <w:color w:val="000000"/>
          <w:sz w:val="24"/>
        </w:rPr>
      </w:pPr>
      <w:r>
        <w:rPr>
          <w:rFonts w:ascii="Times New Roman" w:hAnsi="Times New Roman"/>
          <w:color w:val="000000"/>
          <w:sz w:val="24"/>
        </w:rPr>
        <w:t>Копія(ї) документу(ів), що підтверджують право власності (користування) на нерухоме майно, де розташований зазначений у п.1 Довідки підрозділ Учасника, або розташоване робоче місце посадової особи учасника, положення про власний структурний підрозділ (або посадова інструкція та наказ на призначення посадової особи учасника), а також довідки від ОСР додаються.</w:t>
      </w:r>
    </w:p>
    <w:p>
      <w:pPr>
        <w:spacing w:after="0" w:beforeAutospacing="0" w:afterAutospacing="0"/>
        <w:ind w:firstLine="283" w:left="284"/>
        <w:rPr>
          <w:rFonts w:ascii="Times New Roman" w:hAnsi="Times New Roman"/>
          <w:sz w:val="24"/>
        </w:rPr>
      </w:pPr>
    </w:p>
    <w:p>
      <w:pPr>
        <w:spacing w:after="0" w:beforeAutospacing="0" w:afterAutospacing="0"/>
        <w:ind w:firstLine="283" w:left="284"/>
        <w:jc w:val="both"/>
        <w:rPr>
          <w:rFonts w:ascii="Times New Roman" w:hAnsi="Times New Roman"/>
          <w:i w:val="1"/>
          <w:sz w:val="24"/>
        </w:rPr>
      </w:pPr>
      <w:r>
        <w:rPr>
          <w:rFonts w:ascii="Times New Roman" w:hAnsi="Times New Roman"/>
          <w:i w:val="1"/>
          <w:color w:val="000000"/>
          <w:sz w:val="24"/>
        </w:rPr>
        <w:t xml:space="preserve">Уповноважена особа (або керівник)  Учасника  _____________ (прізвище, ініціали)  </w:t>
      </w:r>
    </w:p>
    <w:p>
      <w:pPr>
        <w:shd w:val="clear" w:fill="FFFFFF"/>
        <w:spacing w:after="0" w:beforeAutospacing="0" w:afterAutospacing="0"/>
        <w:ind w:firstLine="283" w:left="284"/>
        <w:jc w:val="both"/>
        <w:rPr>
          <w:rFonts w:ascii="Times New Roman" w:hAnsi="Times New Roman"/>
          <w:color w:val="000000"/>
          <w:sz w:val="24"/>
        </w:rPr>
      </w:pPr>
    </w:p>
    <w:p>
      <w:pPr>
        <w:shd w:val="clear" w:fill="FFFFFF"/>
        <w:spacing w:after="0" w:beforeAutospacing="0" w:afterAutospacing="0"/>
        <w:ind w:firstLine="567"/>
        <w:jc w:val="both"/>
        <w:rPr>
          <w:rFonts w:ascii="Times New Roman" w:hAnsi="Times New Roman"/>
          <w:color w:val="000000"/>
          <w:sz w:val="24"/>
        </w:rPr>
      </w:pPr>
      <w:r>
        <w:rPr>
          <w:rFonts w:ascii="Times New Roman" w:hAnsi="Times New Roman"/>
          <w:color w:val="000000"/>
          <w:sz w:val="24"/>
        </w:rPr>
        <w:t xml:space="preserve">На підтвердження інформації зазначеної в Довідці (форма 2 до додатка ___) </w:t>
      </w:r>
      <w:bookmarkStart w:id="14" w:name="_Hlk40800867"/>
      <w:r>
        <w:rPr>
          <w:rFonts w:ascii="Times New Roman" w:hAnsi="Times New Roman"/>
          <w:color w:val="000000"/>
          <w:sz w:val="24"/>
        </w:rPr>
        <w:t>учасник в складі тендерної пропозиції надає:</w:t>
      </w:r>
    </w:p>
    <w:p>
      <w:pPr>
        <w:tabs>
          <w:tab w:val="left" w:pos="567" w:leader="none"/>
          <w:tab w:val="left" w:pos="2748" w:leader="none"/>
          <w:tab w:val="left" w:pos="2911"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after="0" w:beforeAutospacing="0" w:afterAutospacing="0"/>
        <w:ind w:firstLine="567"/>
        <w:jc w:val="both"/>
        <w:rPr>
          <w:rFonts w:ascii="Times New Roman" w:hAnsi="Times New Roman"/>
          <w:color w:val="000000"/>
          <w:sz w:val="24"/>
        </w:rPr>
      </w:pPr>
      <w:bookmarkEnd w:id="14"/>
      <w:r>
        <w:rPr>
          <w:rFonts w:ascii="Times New Roman" w:hAnsi="Times New Roman"/>
          <w:color w:val="000000"/>
          <w:sz w:val="24"/>
        </w:rPr>
        <w:t>- Копія(ї) документу(ів), що підтверджують право власності (користування) на нерухоме майно, де розташований зазначений у п.1 Довідки підрозділ Учасника, або розташоване робоче місце посадової особи учасника. Відомості щодо вартісних показників даного майна (оренди даного майна) можуть бути приховані Учасником.</w:t>
      </w:r>
    </w:p>
    <w:p>
      <w:pPr>
        <w:tabs>
          <w:tab w:val="left" w:pos="426" w:leader="none"/>
          <w:tab w:val="left" w:pos="2748" w:leader="none"/>
          <w:tab w:val="left" w:pos="2911"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after="0" w:beforeAutospacing="0" w:afterAutospacing="0"/>
        <w:ind w:firstLine="567"/>
        <w:jc w:val="both"/>
        <w:rPr>
          <w:rFonts w:ascii="Times New Roman" w:hAnsi="Times New Roman"/>
          <w:color w:val="000000"/>
          <w:sz w:val="24"/>
        </w:rPr>
      </w:pPr>
      <w:r>
        <w:rPr>
          <w:rFonts w:ascii="Times New Roman" w:hAnsi="Times New Roman"/>
          <w:color w:val="000000"/>
          <w:sz w:val="24"/>
        </w:rPr>
        <w:t xml:space="preserve">- Положення про власний структурний підрозділ учасника, яке затверджено у встановленому законодавством порядку, та яке згідно вимог ст. 64 Господарського Кодексу України, підтверджує створення Учасником такого власного структурного підрозділу, який за визначеними у цьому положенні функціями забезпечує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w:t>
      </w:r>
    </w:p>
    <w:p>
      <w:pPr>
        <w:tabs>
          <w:tab w:val="left" w:pos="426" w:leader="none"/>
          <w:tab w:val="left" w:pos="2748" w:leader="none"/>
          <w:tab w:val="left" w:pos="2911"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after="0" w:beforeAutospacing="0" w:afterAutospacing="0"/>
        <w:ind w:firstLine="567"/>
        <w:jc w:val="both"/>
        <w:rPr>
          <w:rFonts w:ascii="Times New Roman" w:hAnsi="Times New Roman"/>
          <w:color w:val="000000"/>
          <w:sz w:val="24"/>
        </w:rPr>
      </w:pPr>
      <w:r>
        <w:rPr>
          <w:rFonts w:ascii="Times New Roman" w:hAnsi="Times New Roman"/>
          <w:color w:val="000000"/>
          <w:sz w:val="24"/>
        </w:rPr>
        <w:t xml:space="preserve">- Затверджену у встановленому законодавством порядку посадову інструкцію посадової особи Учасника,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(у разі наявності такої особи та зазначення про неї інформації у довідці). Посадова інструкція повинна передбачати виконання обов‘язків, необхідних для забезпечення  розгляду звернень/скарг/претензій споживачів та проведення особистого прийому споживачів;</w:t>
      </w:r>
    </w:p>
    <w:p>
      <w:pPr>
        <w:tabs>
          <w:tab w:val="left" w:pos="426" w:leader="none"/>
          <w:tab w:val="left" w:pos="2748" w:leader="none"/>
          <w:tab w:val="left" w:pos="2911"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after="0" w:beforeAutospacing="0" w:afterAutospacing="0"/>
        <w:ind w:firstLine="567"/>
        <w:jc w:val="both"/>
        <w:rPr>
          <w:rFonts w:ascii="Times New Roman" w:hAnsi="Times New Roman"/>
          <w:color w:val="000000"/>
          <w:sz w:val="24"/>
        </w:rPr>
      </w:pPr>
      <w:r>
        <w:rPr>
          <w:rFonts w:ascii="Times New Roman" w:hAnsi="Times New Roman"/>
          <w:color w:val="000000"/>
          <w:sz w:val="24"/>
        </w:rPr>
        <w:t xml:space="preserve">- Наказ про призначення посадової особи учасника, з робочим місцем на території Полтавської області,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(у разі наявності такої особи та зазначення про неї інформації у довідці);</w:t>
      </w:r>
    </w:p>
    <w:p>
      <w:pPr>
        <w:tabs>
          <w:tab w:val="left" w:pos="426"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after="0" w:beforeAutospacing="0" w:afterAutospacing="0"/>
        <w:ind w:firstLine="567"/>
        <w:jc w:val="both"/>
        <w:rPr>
          <w:rFonts w:ascii="Times New Roman" w:hAnsi="Times New Roman"/>
          <w:strike w:val="1"/>
          <w:color w:val="000000"/>
          <w:sz w:val="24"/>
        </w:rPr>
      </w:pPr>
      <w:r>
        <w:rPr>
          <w:rFonts w:ascii="Times New Roman" w:hAnsi="Times New Roman"/>
          <w:color w:val="000000"/>
          <w:sz w:val="24"/>
        </w:rPr>
        <w:t xml:space="preserve">- Для документального підтвердження того, що створення центру обслуговування споживачів не є обов’язковим для учасника, в зв’язку з тим, що  ним обслуговується менше 50000 споживачів (відповідно до вимог </w:t>
      </w:r>
      <w:r>
        <w:rPr>
          <w:rFonts w:ascii="Times New Roman" w:hAnsi="Times New Roman"/>
          <w:sz w:val="24"/>
        </w:rPr>
        <w:t xml:space="preserve">Постанови НКРЕКП від14.03.2018 № 312 "Про затвердження Правил роздрібного ринку електричної енергії"), </w:t>
      </w:r>
      <w:r>
        <w:rPr>
          <w:rFonts w:ascii="Times New Roman" w:hAnsi="Times New Roman"/>
          <w:color w:val="000000"/>
          <w:sz w:val="24"/>
        </w:rPr>
        <w:t xml:space="preserve">такий учасник повинен надати довідки від всіх операторів системи розподілу, з якими учасником </w:t>
      </w:r>
      <w:bookmarkStart w:id="15" w:name="_Hlk41307555"/>
      <w:r>
        <w:rPr>
          <w:rFonts w:ascii="Times New Roman" w:hAnsi="Times New Roman"/>
          <w:color w:val="000000"/>
          <w:sz w:val="24"/>
        </w:rPr>
        <w:t>укладено договори</w:t>
      </w:r>
      <w:r>
        <w:rPr>
          <w:rFonts w:ascii="Times New Roman" w:hAnsi="Times New Roman"/>
          <w:sz w:val="24"/>
        </w:rPr>
        <w:t xml:space="preserve"> </w:t>
      </w:r>
      <w:r>
        <w:rPr>
          <w:rFonts w:ascii="Times New Roman" w:hAnsi="Times New Roman"/>
          <w:color w:val="000000"/>
          <w:sz w:val="24"/>
        </w:rPr>
        <w:t>електропостачальника про надання послуг з розподілу електричної енергії</w:t>
      </w:r>
      <w:bookmarkEnd w:id="15"/>
      <w:r>
        <w:rPr>
          <w:rFonts w:ascii="Times New Roman" w:hAnsi="Times New Roman"/>
          <w:color w:val="000000"/>
          <w:sz w:val="24"/>
        </w:rPr>
        <w:t xml:space="preserve">, з інформацією про кількість споживачів, яких він обслуговує на території відповідного оператора системи розподілу електричної енергії. Довідки повинні бути видані в поточному році. </w:t>
      </w:r>
    </w:p>
    <w:p>
      <w:pPr>
        <w:spacing w:after="0" w:beforeAutospacing="0" w:afterAutospacing="0"/>
        <w:jc w:val="both"/>
        <w:rPr>
          <w:rFonts w:ascii="Times New Roman" w:hAnsi="Times New Roman"/>
          <w:color w:val="000000"/>
          <w:sz w:val="24"/>
        </w:rPr>
      </w:pPr>
      <w:r>
        <w:rPr>
          <w:rFonts w:ascii="Times New Roman" w:hAnsi="Times New Roman"/>
          <w:color w:val="000000"/>
          <w:sz w:val="24"/>
        </w:rPr>
        <w:t xml:space="preserve">16. Для підтвердження можливості забезпечення учасником реалізації прав, передбачених п. 11 цього додатку , у складі пропозиції учасник повинен надати Довідку про наявність в учасника кол-центру / контакт-центру згідно з вимогами встановленими Постановою НКРЕКП «Про затвердження Мінімальних вимог до якості обслуговування споживачів електричної енергії кол-центрами»  № 373 від 12.06.2018 р. (довідка надається за формою 3 до </w:t>
      </w:r>
      <w:r>
        <w:rPr>
          <w:rFonts w:ascii="Times New Roman" w:hAnsi="Times New Roman"/>
          <w:b w:val="1"/>
          <w:i w:val="1"/>
          <w:color w:val="000000"/>
          <w:sz w:val="24"/>
        </w:rPr>
        <w:t>Додатку 3).</w:t>
      </w:r>
    </w:p>
    <w:p>
      <w:pPr>
        <w:shd w:val="clear" w:fill="FFFFFF"/>
        <w:spacing w:after="0" w:beforeAutospacing="0" w:afterAutospacing="0"/>
        <w:ind w:firstLine="283" w:left="284"/>
        <w:jc w:val="right"/>
        <w:rPr>
          <w:rFonts w:ascii="Times New Roman" w:hAnsi="Times New Roman"/>
          <w:i w:val="1"/>
          <w:color w:val="000000"/>
          <w:sz w:val="24"/>
        </w:rPr>
      </w:pPr>
    </w:p>
    <w:p>
      <w:pPr>
        <w:shd w:val="clear" w:fill="FFFFFF"/>
        <w:spacing w:after="0" w:beforeAutospacing="0" w:afterAutospacing="0"/>
        <w:ind w:firstLine="283" w:left="284"/>
        <w:jc w:val="right"/>
        <w:rPr>
          <w:rFonts w:ascii="Times New Roman" w:hAnsi="Times New Roman"/>
          <w:i w:val="1"/>
          <w:color w:val="000000"/>
          <w:sz w:val="24"/>
        </w:rPr>
      </w:pPr>
      <w:r>
        <w:rPr>
          <w:rFonts w:ascii="Times New Roman" w:hAnsi="Times New Roman"/>
          <w:i w:val="1"/>
          <w:color w:val="000000"/>
          <w:sz w:val="24"/>
        </w:rPr>
        <w:t>Форма 3 до Додатку 3</w:t>
      </w:r>
    </w:p>
    <w:tbl>
      <w:tblPr>
        <w:tblW w:w="10773" w:type="dxa"/>
        <w:tblInd w:w="-459"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Pr>
      <w:tblGrid/>
      <w:tr>
        <w:trPr>
          <w:trHeight w:hRule="atLeast" w:val="1549"/>
        </w:trPr>
        <w:tc>
          <w:tcPr>
            <w:tcW w:w="10773" w:type="dxa"/>
          </w:tcPr>
          <w:p>
            <w:pPr>
              <w:tabs>
                <w:tab w:val="left" w:pos="567" w:leader="none"/>
                <w:tab w:val="left" w:pos="2748" w:leader="none"/>
                <w:tab w:val="left" w:pos="2911"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after="0" w:beforeAutospacing="0" w:afterAutospacing="0"/>
              <w:jc w:val="center"/>
              <w:rPr>
                <w:rFonts w:ascii="Times New Roman" w:hAnsi="Times New Roman"/>
                <w:b w:val="1"/>
                <w:color w:val="000000"/>
                <w:sz w:val="24"/>
              </w:rPr>
            </w:pPr>
            <w:r>
              <w:rPr>
                <w:rFonts w:ascii="Times New Roman" w:hAnsi="Times New Roman"/>
                <w:b w:val="1"/>
                <w:color w:val="000000"/>
                <w:sz w:val="24"/>
              </w:rPr>
              <w:t>ДОВІДКА</w:t>
            </w:r>
          </w:p>
          <w:p>
            <w:pPr>
              <w:tabs>
                <w:tab w:val="left" w:pos="567" w:leader="none"/>
                <w:tab w:val="left" w:pos="2748" w:leader="none"/>
                <w:tab w:val="left" w:pos="2911"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after="0" w:beforeAutospacing="0" w:afterAutospacing="0"/>
              <w:ind w:firstLine="283" w:left="284"/>
              <w:jc w:val="both"/>
              <w:rPr>
                <w:rFonts w:ascii="Times New Roman" w:hAnsi="Times New Roman"/>
                <w:b w:val="1"/>
                <w:color w:val="000000"/>
                <w:sz w:val="24"/>
              </w:rPr>
            </w:pPr>
            <w:r>
              <w:rPr>
                <w:rFonts w:ascii="Times New Roman" w:hAnsi="Times New Roman"/>
                <w:b w:val="1"/>
                <w:color w:val="000000"/>
                <w:sz w:val="24"/>
              </w:rPr>
              <w:t xml:space="preserve">                                     про наявність кол-центру/контакт-центру</w:t>
            </w:r>
          </w:p>
          <w:p>
            <w:pPr>
              <w:tabs>
                <w:tab w:val="left" w:pos="567" w:leader="none"/>
                <w:tab w:val="left" w:pos="2748" w:leader="none"/>
                <w:tab w:val="left" w:pos="2911"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after="0" w:beforeAutospacing="0" w:afterAutospacing="0"/>
              <w:ind w:firstLine="283" w:left="284"/>
              <w:jc w:val="both"/>
              <w:rPr>
                <w:rFonts w:ascii="Times New Roman" w:hAnsi="Times New Roman"/>
                <w:color w:val="000000"/>
                <w:sz w:val="24"/>
              </w:rPr>
            </w:pPr>
            <w:r>
              <w:rPr>
                <w:rFonts w:ascii="Times New Roman" w:hAnsi="Times New Roman"/>
                <w:color w:val="000000"/>
                <w:sz w:val="24"/>
              </w:rPr>
              <w:t xml:space="preserve">          Цією довідкою ______________________________ (найменування Учасника), підтверджує, що для забезпечення комунікації із споживачами нашим підприємством створено контакт-центр/кол-центр, який відповідає «Мінімальним вимогам до якості обслуговування споживачів електричної енергії кол-центрами», затвердженим постановою НКРЕКП  № 373 від 12.06.2018 року (далі – Постанова).</w:t>
            </w:r>
          </w:p>
          <w:p>
            <w:pPr>
              <w:tabs>
                <w:tab w:val="left" w:pos="567" w:leader="none"/>
                <w:tab w:val="left" w:pos="2748" w:leader="none"/>
                <w:tab w:val="left" w:pos="2911"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after="0" w:beforeAutospacing="0" w:afterAutospacing="0"/>
              <w:ind w:firstLine="283" w:left="284"/>
              <w:jc w:val="both"/>
              <w:rPr>
                <w:rFonts w:ascii="Times New Roman" w:hAnsi="Times New Roman"/>
                <w:color w:val="000000"/>
                <w:sz w:val="24"/>
              </w:rPr>
            </w:pPr>
            <w:r>
              <w:rPr>
                <w:rFonts w:ascii="Times New Roman" w:hAnsi="Times New Roman"/>
                <w:color w:val="000000"/>
                <w:sz w:val="24"/>
              </w:rPr>
              <w:t xml:space="preserve">           Наш кол –центр /контакт-центр надає інформаційні послуги абонентам шляхом обробки їх вхідних звернень, що надходять через засоби телекомунікації (надання відповідей на ці звернення за участю оператора кол-центру/контакт-центру та в автоматичному режимі за допомогою голосового меню самообслуговування або перенаправлення звернень до відповідних структурних підрозділів).</w:t>
            </w:r>
          </w:p>
          <w:p>
            <w:pPr>
              <w:tabs>
                <w:tab w:val="left" w:pos="567" w:leader="none"/>
                <w:tab w:val="left" w:pos="2748" w:leader="none"/>
                <w:tab w:val="left" w:pos="2911"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after="0" w:beforeAutospacing="0" w:afterAutospacing="0"/>
              <w:ind w:firstLine="283" w:left="284"/>
              <w:jc w:val="both"/>
              <w:rPr>
                <w:rFonts w:ascii="Times New Roman" w:hAnsi="Times New Roman"/>
                <w:color w:val="000000"/>
                <w:sz w:val="24"/>
              </w:rPr>
            </w:pPr>
            <w:r>
              <w:rPr>
                <w:rFonts w:ascii="Times New Roman" w:hAnsi="Times New Roman"/>
                <w:color w:val="000000"/>
                <w:sz w:val="24"/>
              </w:rPr>
              <w:t xml:space="preserve">          Функціонування нашого кол-центру/контакт центру відповідає Мінімальним організаційно-технічним вимогам до функціонування кол-центрів електропостачальників,  встановленим Постановою.</w:t>
            </w:r>
          </w:p>
          <w:p>
            <w:pPr>
              <w:tabs>
                <w:tab w:val="left" w:pos="567" w:leader="none"/>
                <w:tab w:val="left" w:pos="2748" w:leader="none"/>
                <w:tab w:val="left" w:pos="2911"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after="0" w:beforeAutospacing="0" w:afterAutospacing="0"/>
              <w:ind w:firstLine="283" w:left="284"/>
              <w:jc w:val="both"/>
              <w:rPr>
                <w:rFonts w:ascii="Times New Roman" w:hAnsi="Times New Roman"/>
                <w:color w:val="000000"/>
                <w:sz w:val="24"/>
              </w:rPr>
            </w:pPr>
            <w:r>
              <w:rPr>
                <w:rFonts w:ascii="Times New Roman" w:hAnsi="Times New Roman"/>
                <w:color w:val="000000"/>
                <w:sz w:val="24"/>
              </w:rPr>
              <w:t xml:space="preserve">             Підтверджуємо, що інформацію щодо кількості прийнятих кол-центром/контакт- центром звернень за тематикою за формою згідно з додатком 1 до Мінімальних організаційно-технічних вимог до функціонування кол-центрів електропостачальників,  встановлених Постановою, наше підприємство надає до НКРЕКП щокварталу, не пізніше ніж через 20 днів після звітного кварталу.</w:t>
            </w:r>
          </w:p>
          <w:p>
            <w:pPr>
              <w:tabs>
                <w:tab w:val="left" w:pos="567" w:leader="none"/>
                <w:tab w:val="left" w:pos="2748" w:leader="none"/>
                <w:tab w:val="left" w:pos="2911"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after="0" w:beforeAutospacing="0" w:afterAutospacing="0"/>
              <w:ind w:firstLine="283" w:left="284"/>
              <w:jc w:val="both"/>
              <w:rPr>
                <w:rFonts w:ascii="Times New Roman" w:hAnsi="Times New Roman"/>
                <w:color w:val="000000"/>
                <w:sz w:val="24"/>
              </w:rPr>
            </w:pPr>
            <w:r>
              <w:rPr>
                <w:rFonts w:ascii="Times New Roman" w:hAnsi="Times New Roman"/>
                <w:color w:val="000000"/>
                <w:sz w:val="24"/>
              </w:rPr>
              <w:t xml:space="preserve">         Графік роботи кол-центру/контакт-центру :  ______________(зазначається Учасником)</w:t>
            </w:r>
          </w:p>
          <w:p>
            <w:pPr>
              <w:tabs>
                <w:tab w:val="left" w:pos="567" w:leader="none"/>
                <w:tab w:val="left" w:pos="2748" w:leader="none"/>
                <w:tab w:val="left" w:pos="2911"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after="0" w:beforeAutospacing="0" w:afterAutospacing="0"/>
              <w:ind w:firstLine="283" w:left="284"/>
              <w:jc w:val="both"/>
              <w:rPr>
                <w:rFonts w:ascii="Times New Roman" w:hAnsi="Times New Roman"/>
                <w:color w:val="000000"/>
                <w:sz w:val="24"/>
              </w:rPr>
            </w:pPr>
            <w:r>
              <w:rPr>
                <w:rFonts w:ascii="Times New Roman" w:hAnsi="Times New Roman"/>
                <w:color w:val="000000"/>
                <w:sz w:val="24"/>
              </w:rPr>
              <w:t xml:space="preserve">         Інформація про засоби зв‘язку:______________________ (зазначається Учасником)</w:t>
            </w:r>
          </w:p>
          <w:p>
            <w:pPr>
              <w:tabs>
                <w:tab w:val="left" w:pos="567" w:leader="none"/>
                <w:tab w:val="left" w:pos="2748" w:leader="none"/>
                <w:tab w:val="left" w:pos="2911"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after="0" w:beforeAutospacing="0" w:afterAutospacing="0"/>
              <w:ind w:firstLine="283" w:left="284"/>
              <w:jc w:val="both"/>
              <w:rPr>
                <w:rFonts w:ascii="Times New Roman" w:hAnsi="Times New Roman"/>
                <w:color w:val="000000"/>
                <w:sz w:val="24"/>
              </w:rPr>
            </w:pPr>
            <w:r>
              <w:rPr>
                <w:rFonts w:ascii="Times New Roman" w:hAnsi="Times New Roman"/>
                <w:color w:val="000000"/>
                <w:sz w:val="24"/>
              </w:rPr>
              <w:t xml:space="preserve">Положення про про кол-центр/контакт-центр та інформація щодо кількості прийнятих кол-центром/контакт-центром звернень за тематикою, за формою згідно з додатком 1 до  Мінімальних організаційно-технічних вимог до функціонування кол-центрів електропостачальників,  встановлених Постановою НКРЕКП від 12.06.2018 р.  № 373, за останній звітний період, додаються.</w:t>
            </w:r>
          </w:p>
          <w:p>
            <w:pPr>
              <w:tabs>
                <w:tab w:val="left" w:pos="567" w:leader="none"/>
                <w:tab w:val="left" w:pos="2748" w:leader="none"/>
                <w:tab w:val="left" w:pos="2911"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after="0" w:beforeAutospacing="0" w:afterAutospacing="0"/>
              <w:ind w:firstLine="283" w:left="284"/>
              <w:jc w:val="both"/>
              <w:rPr>
                <w:rFonts w:ascii="Times New Roman" w:hAnsi="Times New Roman"/>
                <w:color w:val="000000"/>
                <w:sz w:val="24"/>
              </w:rPr>
            </w:pPr>
          </w:p>
          <w:p>
            <w:pPr>
              <w:tabs>
                <w:tab w:val="left" w:pos="567" w:leader="none"/>
                <w:tab w:val="left" w:pos="2748" w:leader="none"/>
                <w:tab w:val="left" w:pos="2911"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after="0" w:beforeAutospacing="0" w:afterAutospacing="0"/>
              <w:ind w:firstLine="283" w:left="284"/>
              <w:jc w:val="both"/>
              <w:rPr>
                <w:rFonts w:ascii="Times New Roman" w:hAnsi="Times New Roman"/>
                <w:i w:val="1"/>
                <w:color w:val="000000"/>
                <w:sz w:val="24"/>
              </w:rPr>
            </w:pPr>
            <w:r>
              <w:rPr>
                <w:rFonts w:ascii="Times New Roman" w:hAnsi="Times New Roman"/>
                <w:i w:val="1"/>
                <w:color w:val="000000"/>
                <w:sz w:val="24"/>
              </w:rPr>
              <w:t xml:space="preserve">    Уповноважена особа (або керівник)  Учасника  _____________ (прізвище, ініціали)  </w:t>
            </w:r>
          </w:p>
          <w:p>
            <w:pPr>
              <w:tabs>
                <w:tab w:val="left" w:pos="567" w:leader="none"/>
                <w:tab w:val="left" w:pos="2748" w:leader="none"/>
                <w:tab w:val="left" w:pos="2911"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after="0" w:beforeAutospacing="0" w:afterAutospacing="0"/>
              <w:ind w:firstLine="283" w:left="284"/>
              <w:jc w:val="both"/>
              <w:rPr>
                <w:rFonts w:ascii="Times New Roman" w:hAnsi="Times New Roman"/>
                <w:i w:val="1"/>
                <w:color w:val="000000"/>
                <w:sz w:val="24"/>
              </w:rPr>
            </w:pPr>
          </w:p>
        </w:tc>
      </w:tr>
    </w:tbl>
    <w:p>
      <w:pPr>
        <w:shd w:val="clear" w:fill="FFFFFF"/>
        <w:spacing w:after="0" w:beforeAutospacing="0" w:afterAutospacing="0"/>
        <w:ind w:firstLine="567"/>
        <w:jc w:val="both"/>
        <w:rPr>
          <w:rFonts w:ascii="Times New Roman" w:hAnsi="Times New Roman"/>
          <w:color w:val="000000"/>
          <w:sz w:val="24"/>
        </w:rPr>
      </w:pPr>
      <w:r>
        <w:rPr>
          <w:rFonts w:ascii="Times New Roman" w:hAnsi="Times New Roman"/>
          <w:color w:val="000000"/>
          <w:sz w:val="24"/>
        </w:rPr>
        <w:t xml:space="preserve">Для підтвердження інформації, вказаній у Довідці (форма 3 до додатку 3),  учасник в складі тендерної пропозиції надає:</w:t>
      </w:r>
    </w:p>
    <w:p>
      <w:pPr>
        <w:tabs>
          <w:tab w:val="left" w:pos="567" w:leader="none"/>
          <w:tab w:val="left" w:pos="2748" w:leader="none"/>
          <w:tab w:val="left" w:pos="2911"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after="0" w:beforeAutospacing="0" w:afterAutospacing="0"/>
        <w:ind w:firstLine="567"/>
        <w:jc w:val="both"/>
        <w:rPr>
          <w:rFonts w:ascii="Times New Roman" w:hAnsi="Times New Roman"/>
          <w:color w:val="000000"/>
          <w:sz w:val="24"/>
        </w:rPr>
      </w:pPr>
      <w:r>
        <w:rPr>
          <w:rFonts w:ascii="Times New Roman" w:hAnsi="Times New Roman"/>
          <w:color w:val="000000"/>
          <w:sz w:val="24"/>
        </w:rPr>
        <w:t xml:space="preserve">  - Положення про кол-центр/контакт-центр Учасника, затверджене у встановленому законодавством порядку;</w:t>
      </w:r>
    </w:p>
    <w:p>
      <w:pPr>
        <w:tabs>
          <w:tab w:val="left" w:pos="567" w:leader="none"/>
          <w:tab w:val="left" w:pos="2748" w:leader="none"/>
          <w:tab w:val="left" w:pos="2911"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after="0" w:beforeAutospacing="0" w:afterAutospacing="0"/>
        <w:ind w:firstLine="567"/>
        <w:jc w:val="both"/>
        <w:rPr>
          <w:rFonts w:ascii="Times New Roman" w:hAnsi="Times New Roman"/>
          <w:color w:val="000000"/>
          <w:sz w:val="24"/>
        </w:rPr>
      </w:pPr>
      <w:r>
        <w:rPr>
          <w:rFonts w:ascii="Times New Roman" w:hAnsi="Times New Roman"/>
          <w:color w:val="000000"/>
          <w:sz w:val="24"/>
        </w:rPr>
        <w:t xml:space="preserve">- Інформацію щодо кількості прийнятих кол-центром/контакт-центром звернень за тематикою за формою згідно з додатком 1 до  Мінімальних організаційно-технічних вимог до функціонування кол-центрів електропостачальників,  встановлених Постановою НКРЕКП від 12.06.2018 р.  № 373, за останній звітний період</w:t>
      </w:r>
      <w:r>
        <w:rPr>
          <w:rFonts w:ascii="Times New Roman" w:hAnsi="Times New Roman"/>
          <w:sz w:val="24"/>
        </w:rPr>
        <w:t>, що передує даті оприлюднення закупівлі</w:t>
      </w:r>
      <w:r>
        <w:rPr>
          <w:rFonts w:ascii="Times New Roman" w:hAnsi="Times New Roman"/>
          <w:color w:val="000000"/>
          <w:sz w:val="24"/>
        </w:rPr>
        <w:t xml:space="preserve">. </w:t>
      </w:r>
    </w:p>
    <w:p>
      <w:pPr>
        <w:tabs>
          <w:tab w:val="left" w:pos="-142" w:leader="none"/>
          <w:tab w:val="left" w:pos="2748" w:leader="none"/>
          <w:tab w:val="left" w:pos="2911"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after="0" w:beforeAutospacing="0" w:afterAutospacing="0"/>
        <w:jc w:val="both"/>
        <w:rPr>
          <w:rFonts w:ascii="Times New Roman" w:hAnsi="Times New Roman"/>
          <w:color w:val="000000"/>
          <w:sz w:val="24"/>
        </w:rPr>
      </w:pPr>
      <w:r>
        <w:rPr>
          <w:rFonts w:ascii="Times New Roman" w:hAnsi="Times New Roman"/>
          <w:color w:val="000000"/>
          <w:sz w:val="24"/>
        </w:rPr>
        <w:t xml:space="preserve">16.1. У разі, якщо створення кол-центру у відповідності до вимог Постанови НКРЕКП «Про затвердження Мінімальних вимог до якості обслуговування споживачів електричної енергії кол-центрами»  № 373 від 12.06.2018 р. не є обов‘язковим для учасника, такий учасник надає  </w:t>
      </w:r>
      <w:r>
        <w:rPr>
          <w:rFonts w:ascii="Times New Roman" w:hAnsi="Times New Roman"/>
          <w:b w:val="1"/>
          <w:color w:val="000000"/>
          <w:sz w:val="24"/>
        </w:rPr>
        <w:t xml:space="preserve">довідку в довільній формі </w:t>
      </w:r>
      <w:r>
        <w:rPr>
          <w:rFonts w:ascii="Times New Roman" w:hAnsi="Times New Roman"/>
          <w:color w:val="000000"/>
          <w:sz w:val="24"/>
        </w:rPr>
        <w:t xml:space="preserve"> з інформацією про засоби комунікації із споживачами, підрозділ на який учасником покладено обов‘язок здійснення комунікації із споживачами або, у разі відсутності підрозділу, про службову особу (осіб) учасника на яку(яких) покладено обов‘язок здійснення комунікації із споживачами (контактний телефон, посада прізвище, ім‘я по-батькові та графік роботи).</w:t>
      </w:r>
    </w:p>
    <w:p>
      <w:pPr>
        <w:tabs>
          <w:tab w:val="left" w:pos="567" w:leader="none"/>
          <w:tab w:val="left" w:pos="1352" w:leader="none"/>
          <w:tab w:val="left" w:pos="2748" w:leader="none"/>
          <w:tab w:val="left" w:pos="2911"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after="0" w:beforeAutospacing="0" w:afterAutospacing="0"/>
        <w:ind w:firstLine="567"/>
        <w:jc w:val="both"/>
        <w:rPr>
          <w:rFonts w:ascii="Times New Roman" w:hAnsi="Times New Roman"/>
          <w:color w:val="000000"/>
          <w:sz w:val="24"/>
        </w:rPr>
      </w:pPr>
      <w:r>
        <w:rPr>
          <w:rFonts w:ascii="Times New Roman" w:hAnsi="Times New Roman"/>
          <w:color w:val="000000"/>
          <w:sz w:val="24"/>
        </w:rPr>
        <w:t xml:space="preserve">Для документального підтвердження того, що створення кол-центру не є обов’язковим для учасника, в зв’язку з тим, що  ним обслуговується менше 100 000 споживачів,  такий учасник повинен надати довідки від всіх операторів системи розподілу, з якими учасником укладено договори</w:t>
      </w:r>
      <w:r>
        <w:rPr>
          <w:rFonts w:ascii="Times New Roman" w:hAnsi="Times New Roman"/>
          <w:sz w:val="24"/>
        </w:rPr>
        <w:t xml:space="preserve"> </w:t>
      </w:r>
      <w:r>
        <w:rPr>
          <w:rFonts w:ascii="Times New Roman" w:hAnsi="Times New Roman"/>
          <w:color w:val="000000"/>
          <w:sz w:val="24"/>
        </w:rPr>
        <w:t>електропостачальника про надання послуг з розподілу електричної енергії, з інформацією про кількість споживачів, яких він обслуговує на території відповідного оператора системи розподілу. Довідки повинні бути видана в поточному році.</w:t>
      </w:r>
    </w:p>
    <w:p>
      <w:pPr>
        <w:spacing w:after="0" w:beforeAutospacing="0" w:afterAutospacing="0"/>
        <w:jc w:val="both"/>
        <w:rPr>
          <w:rFonts w:ascii="Times New Roman" w:hAnsi="Times New Roman"/>
          <w:sz w:val="24"/>
        </w:rPr>
      </w:pPr>
      <w:r>
        <w:rPr>
          <w:rFonts w:ascii="Times New Roman" w:hAnsi="Times New Roman"/>
          <w:sz w:val="24"/>
        </w:rPr>
        <w:t>17. Учасник зобов’язаний забезпечити комерційну якість постачання електричної енергії, що передбачає вчасне та повне інформування замовника про умови постачання електричної енергії, ціни на електричну енергію та вартість супутніх послуг, що надаються, надання роз’яснень щодо положень актів чинного законодавства, якими регулюються відносини Сторін, ведення точних та прозорих розрахунків, а також можливість вирішення спірних питань шляхом досудового врегулювання</w:t>
      </w:r>
      <w:bookmarkStart w:id="16" w:name="n1218"/>
      <w:bookmarkEnd w:id="16"/>
      <w:r>
        <w:rPr>
          <w:rFonts w:ascii="Times New Roman" w:hAnsi="Times New Roman"/>
          <w:sz w:val="24"/>
        </w:rPr>
        <w:t xml:space="preserve">, а також  право на отримання компенсації за недотримання показників комерційної якості послуг. </w:t>
      </w:r>
    </w:p>
    <w:p>
      <w:pPr>
        <w:tabs>
          <w:tab w:val="left" w:pos="284" w:leader="none"/>
        </w:tabs>
        <w:spacing w:after="0" w:beforeAutospacing="0" w:afterAutospacing="0"/>
        <w:ind w:firstLine="283" w:left="284"/>
        <w:jc w:val="both"/>
        <w:rPr>
          <w:rFonts w:ascii="Times New Roman" w:hAnsi="Times New Roman"/>
          <w:sz w:val="24"/>
        </w:rPr>
      </w:pPr>
      <w:r>
        <w:rPr>
          <w:rFonts w:ascii="Times New Roman" w:hAnsi="Times New Roman"/>
          <w:sz w:val="24"/>
        </w:rPr>
        <w:t xml:space="preserve">Учасник повинен дотримуватись гарантованих стандартів якості електропостачання. </w:t>
      </w:r>
    </w:p>
    <w:p>
      <w:pPr>
        <w:tabs>
          <w:tab w:val="left" w:pos="426" w:leader="none"/>
        </w:tabs>
        <w:spacing w:after="0" w:beforeAutospacing="0" w:afterAutospacing="0"/>
        <w:ind w:firstLine="567"/>
        <w:jc w:val="both"/>
        <w:rPr>
          <w:rFonts w:ascii="Times New Roman" w:hAnsi="Times New Roman"/>
          <w:sz w:val="24"/>
        </w:rPr>
      </w:pPr>
      <w:r>
        <w:rPr>
          <w:rFonts w:ascii="Times New Roman" w:hAnsi="Times New Roman"/>
          <w:sz w:val="24"/>
        </w:rPr>
        <w:t xml:space="preserve">З метою отримання Замовником інформації про дотримання учасником загальних та гарантованих стандартів якості електропостачання та надання компенсацій за недотримання гарантованих стандартів якості електропостачання споживачам, в порядку передбаченому Постановою НКРЕКП «Про затвердження Порядку забезпечення стандартів якості електропостачання та надання компенсацій споживачам за їх недотримання» № 375 від 12.06.2018 р.  учасники   у складі пропозиції надають:</w:t>
      </w:r>
    </w:p>
    <w:p>
      <w:pPr>
        <w:tabs>
          <w:tab w:val="left" w:pos="284" w:leader="none"/>
        </w:tabs>
        <w:spacing w:after="0" w:beforeAutospacing="0" w:afterAutospacing="0"/>
        <w:ind w:firstLine="709"/>
        <w:jc w:val="both"/>
        <w:rPr>
          <w:rFonts w:ascii="Times New Roman" w:hAnsi="Times New Roman"/>
          <w:sz w:val="24"/>
        </w:rPr>
      </w:pPr>
      <w:r>
        <w:rPr>
          <w:rFonts w:ascii="Times New Roman" w:hAnsi="Times New Roman"/>
          <w:sz w:val="24"/>
        </w:rPr>
        <w:t>- Інформацію щодо дотримання загальних та гарантованих стандартів якості електропостачання за формою, згідно додатку 8 до постанови НКРЕКП №375 від 12.06.2018 р., яка була подана НКРЕКП з дотриманням встановлених термінів (за останній звітній період) та оприлюднена на сайті Учасника на виконання вказаної постанови НКРЕКП.</w:t>
      </w:r>
    </w:p>
    <w:p>
      <w:pPr>
        <w:tabs>
          <w:tab w:val="left" w:pos="284" w:leader="none"/>
        </w:tabs>
        <w:spacing w:after="0" w:beforeAutospacing="0" w:afterAutospacing="0"/>
        <w:ind w:firstLine="709"/>
        <w:jc w:val="both"/>
        <w:rPr>
          <w:rFonts w:ascii="Times New Roman" w:hAnsi="Times New Roman"/>
          <w:sz w:val="24"/>
        </w:rPr>
      </w:pPr>
      <w:r>
        <w:rPr>
          <w:rFonts w:ascii="Times New Roman" w:hAnsi="Times New Roman"/>
          <w:sz w:val="24"/>
        </w:rPr>
        <w:t xml:space="preserve">- Звіт за формою 14-НКРЕКП-постачанння (квартальна) «Звіт щодо показників комерційної якості надання послуг з постачання електричної енергії», затвердженою Постановою НКРЕКП «Про затвердження форм звітності щодо показників якості електропостачання та інструкцій щодо їх заповнення» № 374 від 12.06.2018 року за  останній квартал, що передує даті оприлюднення закупівлі.</w:t>
      </w:r>
    </w:p>
    <w:p>
      <w:pPr>
        <w:tabs>
          <w:tab w:val="left" w:pos="284" w:leader="none"/>
        </w:tabs>
        <w:spacing w:after="0" w:beforeAutospacing="0" w:afterAutospacing="0"/>
        <w:ind w:firstLine="709"/>
        <w:jc w:val="both"/>
        <w:rPr>
          <w:rFonts w:ascii="Times New Roman" w:hAnsi="Times New Roman"/>
          <w:sz w:val="24"/>
        </w:rPr>
      </w:pPr>
      <w:r>
        <w:rPr>
          <w:rFonts w:ascii="Times New Roman" w:hAnsi="Times New Roman"/>
          <w:sz w:val="24"/>
        </w:rPr>
        <w:t xml:space="preserve">- Система управління діяльністю учасника з постачання електричної енергії повинна відповідати вимогам стандартів на системи управління ISO 9001:2015 (або еквівалент). Сфера сертифікації – постачання електричної енергії. На підтвердження  учасник у складі пропозиції повинен надати сертифікат виданий на ім’я учасника, діючий на дату подання пропозиції.</w:t>
      </w:r>
    </w:p>
    <w:p>
      <w:pPr>
        <w:tabs>
          <w:tab w:val="left" w:pos="284" w:leader="none"/>
        </w:tabs>
        <w:spacing w:after="0" w:beforeAutospacing="0" w:afterAutospacing="0"/>
        <w:jc w:val="both"/>
        <w:rPr>
          <w:rFonts w:ascii="Times New Roman" w:hAnsi="Times New Roman"/>
          <w:sz w:val="24"/>
        </w:rPr>
      </w:pPr>
      <w:r>
        <w:rPr>
          <w:rFonts w:ascii="Times New Roman" w:hAnsi="Times New Roman"/>
          <w:sz w:val="24"/>
        </w:rPr>
        <w:t>18. Пунктами 1.2.6 та 4.31 Правил роздрібного ринку електроенергії, затверджених постановою НКРЕКП №312 від 14.03.2018, передбачено можливість внесення Замовником (Споживачем) плати за послуги з передачі та розподілу електричної енергії через Учасника (Постачальника), а також включення сум оплати послуг систем оператора в платіжні документи. З метою доведення своєї надійності та спроможності здійснювати розрахунки з оператором системи розподілу Учасник повинен надати в складі тендерної пропозиції оригінал листа від оператора системи розподілу (АТ «ПОЛТАВАОБЛЕНЕРГО») про те, що учасник не має заборгованості перед оператором системи розподілу за договором електропостачальника про надання послуг з розподілу електричної енергії, датованого не раніше місяця оголошення даної закупівлі.</w:t>
      </w:r>
    </w:p>
    <w:p>
      <w:pPr>
        <w:spacing w:after="0" w:beforeAutospacing="0" w:afterAutospacing="0"/>
        <w:jc w:val="both"/>
        <w:rPr>
          <w:rFonts w:ascii="Times New Roman" w:hAnsi="Times New Roman"/>
          <w:sz w:val="24"/>
        </w:rPr>
      </w:pPr>
      <w:r>
        <w:rPr>
          <w:rFonts w:ascii="Times New Roman" w:hAnsi="Times New Roman"/>
          <w:b w:val="1"/>
          <w:sz w:val="24"/>
        </w:rPr>
        <w:t>Примітки:</w:t>
      </w:r>
      <w:r>
        <w:rPr>
          <w:rFonts w:ascii="Times New Roman" w:hAnsi="Times New Roman"/>
          <w:sz w:val="24"/>
        </w:rPr>
        <w:t xml:space="preserve"> У разі неможливості надання/ненадання учасником будь-якого документа у складі пропозиції - учасник повинен надати замість нього лист пояснення з зазначенням підстави не надання документа з посиланням на законодавчі акти. </w:t>
      </w:r>
    </w:p>
    <w:p>
      <w:pPr>
        <w:spacing w:after="0" w:beforeAutospacing="0" w:afterAutospacing="0"/>
        <w:jc w:val="both"/>
        <w:rPr>
          <w:rFonts w:ascii="Times New Roman" w:hAnsi="Times New Roman"/>
          <w:sz w:val="24"/>
        </w:rPr>
      </w:pPr>
      <w:r>
        <w:rPr>
          <w:rFonts w:ascii="Times New Roman" w:hAnsi="Times New Roman"/>
          <w:sz w:val="24"/>
        </w:rPr>
        <w:t xml:space="preserve">        Нерезиденти для виконання вимог щодо подання документів, передбачених тендерною документацією та  додатками до тендерної документації подають у складі своєї пропозиції документи, передбачені законодавством країн, де вони зареєстровані з перекладом на українську мову, завіреним нотаріально та легалізовані згідно з чинним законодавством України.</w:t>
      </w:r>
    </w:p>
    <w:p>
      <w:pPr>
        <w:spacing w:after="0" w:beforeAutospacing="0" w:afterAutospacing="0"/>
        <w:ind w:right="141"/>
        <w:jc w:val="center"/>
        <w:rPr>
          <w:rFonts w:ascii="Times New Roman" w:hAnsi="Times New Roman"/>
          <w:b w:val="1"/>
          <w:sz w:val="24"/>
        </w:rPr>
      </w:pPr>
      <w:r>
        <w:rPr>
          <w:rFonts w:ascii="Times New Roman" w:hAnsi="Times New Roman"/>
          <w:b w:val="1"/>
          <w:caps w:val="1"/>
        </w:rPr>
        <w:t xml:space="preserve"> </w:t>
      </w:r>
      <w:r>
        <w:rPr>
          <w:rFonts w:ascii="Times New Roman" w:hAnsi="Times New Roman"/>
          <w:b w:val="1"/>
          <w:sz w:val="24"/>
        </w:rPr>
        <w:t xml:space="preserve">Розділ ІІ. Перелік документів та інформації  для підтвердження відповідності учасника  кваліфікаційним критеріям, </w:t>
      </w:r>
    </w:p>
    <w:p>
      <w:pPr>
        <w:spacing w:after="0" w:beforeAutospacing="0" w:afterAutospacing="0"/>
        <w:ind w:right="141"/>
        <w:jc w:val="center"/>
        <w:rPr>
          <w:rFonts w:ascii="Times New Roman" w:hAnsi="Times New Roman"/>
          <w:b w:val="1"/>
          <w:caps w:val="1"/>
          <w:sz w:val="24"/>
        </w:rPr>
      </w:pPr>
      <w:r>
        <w:rPr>
          <w:rFonts w:ascii="Times New Roman" w:hAnsi="Times New Roman"/>
          <w:b w:val="1"/>
          <w:sz w:val="24"/>
        </w:rPr>
        <w:t>визначеним у статті 16 закону “про публічні закупівлі”**:</w:t>
      </w:r>
    </w:p>
    <w:p>
      <w:pPr>
        <w:spacing w:after="0" w:beforeAutospacing="0" w:afterAutospacing="0"/>
        <w:ind w:right="141"/>
        <w:jc w:val="center"/>
        <w:rPr>
          <w:rFonts w:ascii="Times New Roman" w:hAnsi="Times New Roman"/>
          <w:b w:val="1"/>
          <w:sz w:val="24"/>
        </w:rPr>
      </w:pPr>
    </w:p>
    <w:tbl>
      <w:tblPr>
        <w:tblW w:w="9639"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080"/>
      </w:tblPr>
      <w:tblGrid/>
      <w:tr>
        <w:trPr>
          <w:trHeight w:hRule="atLeast" w:val="53"/>
        </w:trPr>
        <w:tc>
          <w:tcPr>
            <w:tcW w:w="1984"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spacing w:after="0" w:beforeAutospacing="0" w:afterAutospacing="0"/>
              <w:ind w:right="141"/>
              <w:jc w:val="center"/>
              <w:rPr>
                <w:rFonts w:ascii="Times New Roman" w:hAnsi="Times New Roman"/>
                <w:b w:val="1"/>
                <w:sz w:val="24"/>
              </w:rPr>
            </w:pPr>
            <w:r>
              <w:rPr>
                <w:rFonts w:ascii="Times New Roman" w:hAnsi="Times New Roman"/>
                <w:b w:val="1"/>
                <w:sz w:val="24"/>
              </w:rPr>
              <w:t xml:space="preserve">Найменування  документа</w:t>
            </w:r>
          </w:p>
        </w:tc>
        <w:tc>
          <w:tcPr>
            <w:tcW w:w="4820"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spacing w:after="0" w:beforeAutospacing="0" w:afterAutospacing="0"/>
              <w:ind w:right="141"/>
              <w:jc w:val="center"/>
              <w:rPr>
                <w:rFonts w:ascii="Times New Roman" w:hAnsi="Times New Roman"/>
                <w:b w:val="1"/>
                <w:sz w:val="24"/>
              </w:rPr>
            </w:pPr>
            <w:r>
              <w:rPr>
                <w:rFonts w:ascii="Times New Roman" w:hAnsi="Times New Roman"/>
                <w:b w:val="1"/>
                <w:sz w:val="24"/>
              </w:rPr>
              <w:t>Форма документа та вимоги до його змісту</w:t>
            </w:r>
          </w:p>
        </w:tc>
        <w:tc>
          <w:tcPr>
            <w:tcW w:w="283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spacing w:after="0" w:beforeAutospacing="0" w:afterAutospacing="0"/>
              <w:ind w:right="141"/>
              <w:jc w:val="center"/>
              <w:rPr>
                <w:rFonts w:ascii="Times New Roman" w:hAnsi="Times New Roman"/>
                <w:b w:val="1"/>
                <w:sz w:val="24"/>
              </w:rPr>
            </w:pPr>
            <w:r>
              <w:rPr>
                <w:rFonts w:ascii="Times New Roman" w:hAnsi="Times New Roman"/>
                <w:b w:val="1"/>
                <w:sz w:val="24"/>
              </w:rPr>
              <w:t>Вимоги до оформлення документа</w:t>
            </w:r>
          </w:p>
        </w:tc>
      </w:tr>
      <w:tr>
        <w:trPr>
          <w:trHeight w:hRule="atLeast" w:val="1427"/>
        </w:trPr>
        <w:tc>
          <w:tcPr>
            <w:tcW w:w="1984"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spacing w:after="0" w:beforeAutospacing="0" w:afterAutospacing="0"/>
              <w:ind w:right="141"/>
              <w:rPr>
                <w:rFonts w:ascii="Times New Roman" w:hAnsi="Times New Roman"/>
                <w:sz w:val="24"/>
              </w:rPr>
            </w:pPr>
            <w:r>
              <w:rPr>
                <w:rFonts w:ascii="Times New Roman" w:hAnsi="Times New Roman"/>
                <w:sz w:val="24"/>
              </w:rPr>
              <w:t>Наявність документально підтвердженого досвіду виконання аналогічного (аналогічних) за предметом закупівлі договору (договорів)</w:t>
            </w:r>
          </w:p>
          <w:p>
            <w:pPr>
              <w:spacing w:after="0" w:beforeAutospacing="0" w:afterAutospacing="0"/>
              <w:ind w:right="141"/>
              <w:jc w:val="center"/>
              <w:rPr>
                <w:rFonts w:ascii="Times New Roman" w:hAnsi="Times New Roman"/>
                <w:sz w:val="24"/>
              </w:rPr>
            </w:pPr>
          </w:p>
          <w:p>
            <w:pPr>
              <w:spacing w:after="0" w:beforeAutospacing="0" w:afterAutospacing="0"/>
              <w:ind w:right="141"/>
              <w:jc w:val="center"/>
              <w:rPr>
                <w:rFonts w:ascii="Times New Roman" w:hAnsi="Times New Roman"/>
                <w:sz w:val="24"/>
              </w:rPr>
            </w:pPr>
          </w:p>
          <w:p>
            <w:pPr>
              <w:spacing w:after="0" w:beforeAutospacing="0" w:afterAutospacing="0"/>
              <w:ind w:right="141"/>
              <w:jc w:val="center"/>
              <w:rPr>
                <w:rFonts w:ascii="Times New Roman" w:hAnsi="Times New Roman"/>
                <w:sz w:val="24"/>
              </w:rPr>
            </w:pPr>
          </w:p>
          <w:p>
            <w:pPr>
              <w:spacing w:after="0" w:beforeAutospacing="0" w:afterAutospacing="0"/>
              <w:ind w:right="141"/>
              <w:jc w:val="center"/>
              <w:rPr>
                <w:rFonts w:ascii="Times New Roman" w:hAnsi="Times New Roman"/>
                <w:sz w:val="24"/>
              </w:rPr>
            </w:pPr>
          </w:p>
          <w:p>
            <w:pPr>
              <w:spacing w:after="0" w:beforeAutospacing="0" w:afterAutospacing="0"/>
              <w:ind w:right="141"/>
              <w:jc w:val="center"/>
              <w:rPr>
                <w:rFonts w:ascii="Times New Roman" w:hAnsi="Times New Roman"/>
                <w:sz w:val="24"/>
              </w:rPr>
            </w:pPr>
          </w:p>
          <w:p>
            <w:pPr>
              <w:spacing w:after="0" w:beforeAutospacing="0" w:afterAutospacing="0"/>
              <w:ind w:right="141"/>
              <w:jc w:val="center"/>
              <w:rPr>
                <w:rFonts w:ascii="Times New Roman" w:hAnsi="Times New Roman"/>
                <w:sz w:val="24"/>
              </w:rPr>
            </w:pPr>
          </w:p>
          <w:p>
            <w:pPr>
              <w:spacing w:after="0" w:beforeAutospacing="0" w:afterAutospacing="0"/>
              <w:ind w:right="141"/>
              <w:jc w:val="center"/>
              <w:rPr>
                <w:rFonts w:ascii="Times New Roman" w:hAnsi="Times New Roman"/>
                <w:sz w:val="24"/>
              </w:rPr>
            </w:pPr>
          </w:p>
          <w:p>
            <w:pPr>
              <w:spacing w:after="0" w:beforeAutospacing="0" w:afterAutospacing="0"/>
              <w:ind w:right="141"/>
              <w:jc w:val="center"/>
              <w:rPr>
                <w:rFonts w:ascii="Times New Roman" w:hAnsi="Times New Roman"/>
                <w:sz w:val="24"/>
              </w:rPr>
            </w:pPr>
          </w:p>
          <w:p>
            <w:pPr>
              <w:spacing w:after="0" w:beforeAutospacing="0" w:afterAutospacing="0"/>
              <w:ind w:right="141"/>
              <w:jc w:val="center"/>
              <w:rPr>
                <w:rFonts w:ascii="Times New Roman" w:hAnsi="Times New Roman"/>
                <w:sz w:val="24"/>
              </w:rPr>
            </w:pPr>
          </w:p>
          <w:p>
            <w:pPr>
              <w:spacing w:after="0" w:beforeAutospacing="0" w:afterAutospacing="0"/>
              <w:ind w:right="141"/>
              <w:jc w:val="center"/>
              <w:rPr>
                <w:rFonts w:ascii="Times New Roman" w:hAnsi="Times New Roman"/>
                <w:sz w:val="24"/>
              </w:rPr>
            </w:pPr>
          </w:p>
          <w:p>
            <w:pPr>
              <w:spacing w:after="0" w:beforeAutospacing="0" w:afterAutospacing="0"/>
              <w:ind w:right="141"/>
              <w:jc w:val="center"/>
              <w:rPr>
                <w:rFonts w:ascii="Times New Roman" w:hAnsi="Times New Roman"/>
                <w:sz w:val="24"/>
              </w:rPr>
            </w:pPr>
          </w:p>
          <w:p>
            <w:pPr>
              <w:spacing w:after="0" w:beforeAutospacing="0" w:afterAutospacing="0"/>
              <w:ind w:right="141"/>
              <w:jc w:val="center"/>
              <w:rPr>
                <w:rFonts w:ascii="Times New Roman" w:hAnsi="Times New Roman"/>
                <w:sz w:val="24"/>
              </w:rPr>
            </w:pPr>
          </w:p>
          <w:p>
            <w:pPr>
              <w:spacing w:after="0" w:beforeAutospacing="0" w:afterAutospacing="0"/>
              <w:ind w:right="141"/>
              <w:jc w:val="center"/>
              <w:rPr>
                <w:rFonts w:ascii="Times New Roman" w:hAnsi="Times New Roman"/>
                <w:sz w:val="24"/>
              </w:rPr>
            </w:pPr>
          </w:p>
          <w:p>
            <w:pPr>
              <w:spacing w:after="0" w:beforeAutospacing="0" w:afterAutospacing="0"/>
              <w:ind w:right="141"/>
              <w:jc w:val="center"/>
              <w:rPr>
                <w:rFonts w:ascii="Times New Roman" w:hAnsi="Times New Roman"/>
                <w:sz w:val="24"/>
              </w:rPr>
            </w:pPr>
          </w:p>
          <w:p>
            <w:pPr>
              <w:spacing w:after="0" w:beforeAutospacing="0" w:afterAutospacing="0"/>
              <w:ind w:right="141"/>
              <w:jc w:val="center"/>
              <w:rPr>
                <w:rFonts w:ascii="Times New Roman" w:hAnsi="Times New Roman"/>
                <w:sz w:val="24"/>
              </w:rPr>
            </w:pPr>
          </w:p>
          <w:p>
            <w:pPr>
              <w:spacing w:after="0" w:beforeAutospacing="0" w:afterAutospacing="0"/>
              <w:ind w:right="141"/>
              <w:jc w:val="center"/>
              <w:rPr>
                <w:rFonts w:ascii="Times New Roman" w:hAnsi="Times New Roman"/>
                <w:sz w:val="24"/>
              </w:rPr>
            </w:pPr>
          </w:p>
          <w:p>
            <w:pPr>
              <w:spacing w:after="0" w:beforeAutospacing="0" w:afterAutospacing="0"/>
              <w:ind w:right="141"/>
              <w:jc w:val="center"/>
              <w:rPr>
                <w:rFonts w:ascii="Times New Roman" w:hAnsi="Times New Roman"/>
                <w:sz w:val="24"/>
              </w:rPr>
            </w:pPr>
          </w:p>
          <w:p>
            <w:pPr>
              <w:spacing w:after="0" w:beforeAutospacing="0" w:afterAutospacing="0"/>
              <w:ind w:right="141"/>
              <w:jc w:val="center"/>
              <w:rPr>
                <w:rFonts w:ascii="Times New Roman" w:hAnsi="Times New Roman"/>
                <w:sz w:val="24"/>
              </w:rPr>
            </w:pPr>
          </w:p>
          <w:p>
            <w:pPr>
              <w:spacing w:after="0" w:beforeAutospacing="0" w:afterAutospacing="0"/>
              <w:ind w:right="141"/>
              <w:jc w:val="center"/>
              <w:rPr>
                <w:rFonts w:ascii="Times New Roman" w:hAnsi="Times New Roman"/>
                <w:sz w:val="24"/>
              </w:rPr>
            </w:pPr>
          </w:p>
          <w:p>
            <w:pPr>
              <w:spacing w:after="0" w:beforeAutospacing="0" w:afterAutospacing="0"/>
              <w:ind w:right="141"/>
              <w:jc w:val="center"/>
              <w:rPr>
                <w:rFonts w:ascii="Times New Roman" w:hAnsi="Times New Roman"/>
                <w:sz w:val="24"/>
              </w:rPr>
            </w:pPr>
          </w:p>
          <w:p>
            <w:pPr>
              <w:spacing w:after="0" w:beforeAutospacing="0" w:afterAutospacing="0"/>
              <w:ind w:right="141"/>
              <w:jc w:val="center"/>
              <w:rPr>
                <w:rFonts w:ascii="Times New Roman" w:hAnsi="Times New Roman"/>
                <w:sz w:val="24"/>
              </w:rPr>
            </w:pPr>
          </w:p>
          <w:p>
            <w:pPr>
              <w:spacing w:after="0" w:beforeAutospacing="0" w:afterAutospacing="0"/>
              <w:ind w:right="141"/>
              <w:jc w:val="center"/>
              <w:rPr>
                <w:rFonts w:ascii="Times New Roman" w:hAnsi="Times New Roman"/>
                <w:sz w:val="24"/>
              </w:rPr>
            </w:pPr>
          </w:p>
          <w:p>
            <w:pPr>
              <w:spacing w:after="0" w:beforeAutospacing="0" w:afterAutospacing="0"/>
              <w:ind w:right="141"/>
              <w:jc w:val="center"/>
              <w:rPr>
                <w:rFonts w:ascii="Times New Roman" w:hAnsi="Times New Roman"/>
                <w:sz w:val="24"/>
              </w:rPr>
            </w:pPr>
          </w:p>
          <w:p>
            <w:pPr>
              <w:spacing w:after="0" w:beforeAutospacing="0" w:afterAutospacing="0"/>
              <w:ind w:right="141"/>
              <w:jc w:val="center"/>
              <w:rPr>
                <w:rFonts w:ascii="Times New Roman" w:hAnsi="Times New Roman"/>
                <w:sz w:val="24"/>
              </w:rPr>
            </w:pPr>
          </w:p>
          <w:p>
            <w:pPr>
              <w:spacing w:after="0" w:beforeAutospacing="0" w:afterAutospacing="0"/>
              <w:ind w:right="141"/>
              <w:jc w:val="center"/>
              <w:rPr>
                <w:rFonts w:ascii="Times New Roman" w:hAnsi="Times New Roman"/>
                <w:sz w:val="24"/>
              </w:rPr>
            </w:pPr>
          </w:p>
          <w:p>
            <w:pPr>
              <w:spacing w:after="0" w:beforeAutospacing="0" w:afterAutospacing="0"/>
              <w:ind w:right="141"/>
              <w:jc w:val="center"/>
              <w:rPr>
                <w:rFonts w:ascii="Times New Roman" w:hAnsi="Times New Roman"/>
                <w:sz w:val="24"/>
              </w:rPr>
            </w:pPr>
          </w:p>
          <w:p>
            <w:pPr>
              <w:spacing w:after="0" w:beforeAutospacing="0" w:afterAutospacing="0"/>
              <w:ind w:right="141"/>
              <w:jc w:val="center"/>
              <w:rPr>
                <w:rFonts w:ascii="Times New Roman" w:hAnsi="Times New Roman"/>
                <w:sz w:val="24"/>
              </w:rPr>
            </w:pPr>
          </w:p>
          <w:p>
            <w:pPr>
              <w:spacing w:after="0" w:beforeAutospacing="0" w:afterAutospacing="0"/>
              <w:ind w:right="141"/>
              <w:jc w:val="center"/>
              <w:rPr>
                <w:rFonts w:ascii="Times New Roman" w:hAnsi="Times New Roman"/>
                <w:sz w:val="24"/>
              </w:rPr>
            </w:pPr>
          </w:p>
          <w:p>
            <w:pPr>
              <w:spacing w:after="0" w:beforeAutospacing="0" w:afterAutospacing="0"/>
              <w:ind w:right="141"/>
              <w:jc w:val="center"/>
              <w:rPr>
                <w:rFonts w:ascii="Times New Roman" w:hAnsi="Times New Roman"/>
                <w:sz w:val="24"/>
              </w:rPr>
            </w:pPr>
          </w:p>
          <w:p>
            <w:pPr>
              <w:spacing w:after="0" w:beforeAutospacing="0" w:afterAutospacing="0"/>
              <w:ind w:right="141"/>
              <w:jc w:val="center"/>
              <w:rPr>
                <w:rFonts w:ascii="Times New Roman" w:hAnsi="Times New Roman"/>
                <w:sz w:val="24"/>
              </w:rPr>
            </w:pPr>
          </w:p>
          <w:p>
            <w:pPr>
              <w:spacing w:after="0" w:beforeAutospacing="0" w:afterAutospacing="0"/>
              <w:ind w:right="141"/>
              <w:jc w:val="center"/>
              <w:rPr>
                <w:rFonts w:ascii="Times New Roman" w:hAnsi="Times New Roman"/>
                <w:b w:val="1"/>
                <w:sz w:val="24"/>
              </w:rPr>
            </w:pPr>
          </w:p>
        </w:tc>
        <w:tc>
          <w:tcPr>
            <w:tcW w:w="4820"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8"/>
              <w:numPr>
                <w:ilvl w:val="1"/>
                <w:numId w:val="16"/>
              </w:numPr>
              <w:spacing w:after="0" w:beforeAutospacing="0" w:afterAutospacing="0"/>
              <w:ind w:firstLine="72" w:left="-72" w:right="141"/>
              <w:jc w:val="both"/>
              <w:rPr>
                <w:rFonts w:ascii="Times New Roman" w:hAnsi="Times New Roman"/>
                <w:sz w:val="24"/>
              </w:rPr>
            </w:pPr>
            <w:r>
              <w:rPr>
                <w:rFonts w:ascii="Times New Roman" w:hAnsi="Times New Roman"/>
                <w:sz w:val="24"/>
              </w:rPr>
              <w:t xml:space="preserve">Довідка, складена за формою 4 </w:t>
            </w:r>
            <w:r>
              <w:rPr>
                <w:rFonts w:ascii="Times New Roman" w:hAnsi="Times New Roman"/>
                <w:b w:val="1"/>
                <w:i w:val="1"/>
                <w:sz w:val="24"/>
              </w:rPr>
              <w:t>Додатку 3</w:t>
            </w:r>
            <w:r>
              <w:rPr>
                <w:rFonts w:ascii="Times New Roman" w:hAnsi="Times New Roman"/>
                <w:sz w:val="24"/>
              </w:rPr>
              <w:t xml:space="preserve">, про наявність в учасника досвіду виконання договору (договорів) на постачання (закупівлю) електричної енергії з обов’язковим відображенням в такому договорі предмету постачання (закупівлі) за ДК 021:2015: 09310000-5 Електрична енергія. </w:t>
            </w:r>
          </w:p>
          <w:p>
            <w:pPr>
              <w:spacing w:after="0" w:beforeAutospacing="0" w:afterAutospacing="0"/>
              <w:ind w:right="141"/>
              <w:jc w:val="both"/>
              <w:rPr>
                <w:rFonts w:ascii="Times New Roman" w:hAnsi="Times New Roman"/>
                <w:sz w:val="24"/>
              </w:rPr>
            </w:pPr>
            <w:r>
              <w:rPr>
                <w:rFonts w:ascii="Times New Roman" w:hAnsi="Times New Roman"/>
                <w:sz w:val="24"/>
              </w:rPr>
              <w:t>В довідці обов’язково повинно бути зазначено: предмет договору, суму (ціну) договору, його № та дату, найменування, адреса та контактні дані замовника, дати початку та кінця постачання, стан виконання договору, фактичний обсяг (в кВт⸳год) документально підтвердженої поставки електричної енергії за договором на час подання тендерної пропозиції учасником.</w:t>
            </w:r>
          </w:p>
          <w:p>
            <w:pPr>
              <w:spacing w:after="0" w:beforeAutospacing="0" w:afterAutospacing="0"/>
              <w:ind w:right="141"/>
              <w:jc w:val="both"/>
              <w:rPr>
                <w:rFonts w:ascii="Times New Roman" w:hAnsi="Times New Roman"/>
                <w:sz w:val="24"/>
              </w:rPr>
            </w:pPr>
            <w:r>
              <w:rPr>
                <w:rFonts w:ascii="Times New Roman" w:hAnsi="Times New Roman"/>
                <w:sz w:val="24"/>
              </w:rPr>
              <w:t>Учасник самостійно обирає кількість договорів, необхідних для відображення в довідці, з урахуванням того, що сумарний фактичний обсяг документально підтвердженого постачання по договору (договорах) в кВт⸳год повинен бути не меншим від обсягу поставки за даною закупівлею.</w:t>
            </w:r>
          </w:p>
          <w:p>
            <w:pPr>
              <w:spacing w:after="0" w:beforeAutospacing="0" w:afterAutospacing="0"/>
              <w:ind w:right="141"/>
              <w:jc w:val="both"/>
              <w:rPr>
                <w:rFonts w:ascii="Times New Roman" w:hAnsi="Times New Roman"/>
                <w:sz w:val="24"/>
              </w:rPr>
            </w:pPr>
            <w:r>
              <w:rPr>
                <w:rFonts w:ascii="Times New Roman" w:hAnsi="Times New Roman"/>
                <w:sz w:val="24"/>
              </w:rPr>
              <w:t>Аналогічним договором не буде вважатися достроково розірваний (припинений) договір, крім випадків його дострокового виконання через зменшення видатків Замовника. Договір повинен бути виконаним, або таким, що виконується на даний час.</w:t>
            </w:r>
          </w:p>
          <w:p>
            <w:pPr>
              <w:spacing w:after="0" w:beforeAutospacing="0" w:afterAutospacing="0"/>
              <w:ind w:hanging="44" w:right="141"/>
              <w:jc w:val="both"/>
              <w:rPr>
                <w:rFonts w:ascii="Times New Roman" w:hAnsi="Times New Roman"/>
                <w:sz w:val="24"/>
              </w:rPr>
            </w:pPr>
            <w:r>
              <w:rPr>
                <w:rFonts w:ascii="Times New Roman" w:hAnsi="Times New Roman"/>
                <w:sz w:val="24"/>
              </w:rPr>
              <w:t>1.2 Договір(и) (з додатком (ами) та додатковими угодами до них), на який(і) є посилання у довідці, що вимагається відповідно до вимог пп. 1.1 цього Розділу Надання вказаних документів не обов’язкове, якщо вони є у відкритих джерелах інформації, посилання на які відображені в довідці, наданої згідно пп. 1.1 цього Розділу. Посилання на відкрите джерело інформації буде дійсним, якщо за даним посиланням Замовник вільно та безперешкодно зможе переглянути усі вищевказані документи в повному обсязі, без виконання будь-яких додаткових умов (проведення авторизації, проведення розархівування даних, введення будь-яких паролів, тощо).</w:t>
            </w:r>
          </w:p>
          <w:p>
            <w:pPr>
              <w:spacing w:after="0" w:beforeAutospacing="0" w:afterAutospacing="0"/>
              <w:ind w:right="141"/>
              <w:jc w:val="both"/>
              <w:rPr>
                <w:rFonts w:ascii="Times New Roman" w:hAnsi="Times New Roman"/>
                <w:sz w:val="24"/>
              </w:rPr>
            </w:pPr>
            <w:r>
              <w:rPr>
                <w:rFonts w:ascii="Times New Roman" w:hAnsi="Times New Roman"/>
                <w:sz w:val="24"/>
              </w:rPr>
              <w:t xml:space="preserve">1.3. Документ(и), підтверджуючий(і) факт виконання договору(ів) аналогічного предмету закупівлі, на який є посилання у довідці, що вимагається відповідно до пп. 1.1 цього Розділу, а саме: </w:t>
            </w:r>
          </w:p>
          <w:p>
            <w:pPr>
              <w:spacing w:after="0" w:beforeAutospacing="0" w:afterAutospacing="0"/>
              <w:ind w:right="141"/>
              <w:jc w:val="both"/>
              <w:rPr>
                <w:rFonts w:ascii="Times New Roman" w:hAnsi="Times New Roman"/>
                <w:color w:val="000000"/>
                <w:sz w:val="24"/>
              </w:rPr>
            </w:pPr>
            <w:r>
              <w:rPr>
                <w:rFonts w:ascii="Times New Roman" w:hAnsi="Times New Roman"/>
                <w:sz w:val="24"/>
              </w:rPr>
              <w:t>- або</w:t>
            </w:r>
            <w:r>
              <w:rPr>
                <w:rFonts w:ascii="Times New Roman" w:hAnsi="Times New Roman"/>
                <w:color w:val="000000"/>
                <w:sz w:val="24"/>
              </w:rPr>
              <w:t xml:space="preserve"> позитивний(і) відгук(и) від контрагента(ів) за договором(ами), вказаним(и) в довідці із зазначенням предмету договору, номеру договору, дати укладання договору, кількості поставленої за договором електричної енергії, інформації про добросовісне виконання постачальником своїх обов’язків, відсутність претензій до постачальника протягом виконання договору;</w:t>
            </w:r>
          </w:p>
          <w:p>
            <w:pPr>
              <w:spacing w:after="0" w:beforeAutospacing="0" w:afterAutospacing="0"/>
              <w:ind w:right="141"/>
              <w:jc w:val="both"/>
              <w:rPr>
                <w:rFonts w:ascii="Times New Roman" w:hAnsi="Times New Roman"/>
                <w:sz w:val="24"/>
              </w:rPr>
            </w:pPr>
            <w:r>
              <w:rPr>
                <w:rFonts w:ascii="Times New Roman" w:hAnsi="Times New Roman"/>
                <w:color w:val="000000"/>
                <w:sz w:val="24"/>
              </w:rPr>
              <w:t>- або</w:t>
            </w:r>
            <w:r>
              <w:rPr>
                <w:rFonts w:ascii="Times New Roman" w:hAnsi="Times New Roman"/>
                <w:sz w:val="24"/>
              </w:rPr>
              <w:t xml:space="preserve"> підписаний(і) обома сторонами акт(и) приймання-передачі електричної енергії на загальний обсяг поставки, вказаний у довідці, що вимагається відповідно до пп. 1.1 цього Розділу.</w:t>
            </w:r>
          </w:p>
          <w:p>
            <w:pPr>
              <w:spacing w:after="0" w:beforeAutospacing="0" w:afterAutospacing="0"/>
              <w:ind w:hanging="44" w:right="141"/>
              <w:jc w:val="both"/>
              <w:rPr>
                <w:rFonts w:ascii="Times New Roman" w:hAnsi="Times New Roman"/>
                <w:sz w:val="24"/>
              </w:rPr>
            </w:pPr>
            <w:r>
              <w:rPr>
                <w:rFonts w:ascii="Times New Roman" w:hAnsi="Times New Roman"/>
                <w:sz w:val="24"/>
              </w:rPr>
              <w:t xml:space="preserve">Надання вказаних документів не обов’язкове, якщо у відкритих джерелах, посилання на які відображені в довідці, наданої згідно пп. 1.1 цього Розділу, є звіт про виконання договору(ів), в якому(их) відображена фактична кількість поставленої  по ньому(них) електричної енергії. Посилання на відкрите джерело інформації буде дійсним, якщо за даним посиланням Замовник вільно та безперешкодно зможе переглянути усі вищевказані документи в повному обсязі, без виконання будь-яких додаткових умов (проведення авторизації, проведення розархівування даних, введення будь-яких паролів, тощо)</w:t>
            </w:r>
          </w:p>
          <w:p>
            <w:pPr>
              <w:shd w:val="clear" w:fill="FFFFFF"/>
              <w:spacing w:after="0" w:beforeAutospacing="0" w:afterAutospacing="0"/>
              <w:ind w:right="141"/>
              <w:jc w:val="both"/>
              <w:rPr>
                <w:rFonts w:ascii="Times New Roman" w:hAnsi="Times New Roman"/>
                <w:strike w:val="1"/>
                <w:sz w:val="24"/>
              </w:rPr>
            </w:pPr>
          </w:p>
        </w:tc>
        <w:tc>
          <w:tcPr>
            <w:tcW w:w="283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spacing w:after="0" w:beforeAutospacing="0" w:afterAutospacing="0"/>
              <w:ind w:right="141"/>
              <w:rPr>
                <w:rFonts w:ascii="Times New Roman" w:hAnsi="Times New Roman"/>
                <w:sz w:val="24"/>
              </w:rPr>
            </w:pPr>
            <w:r>
              <w:rPr>
                <w:rFonts w:ascii="Times New Roman" w:hAnsi="Times New Roman"/>
                <w:sz w:val="24"/>
              </w:rPr>
              <w:t xml:space="preserve">Документ, за підписом уповноваженої особи Учасника, завірений печаткою  (у сканованому вигляді в форматі PDF) або електронний документ  з накладеним електронним підписом  відповідно до Закону України «Про електронні документи та електронний документообіг» та Закону України "Про електронні довірчі послуги"</w:t>
            </w:r>
          </w:p>
          <w:p>
            <w:pPr>
              <w:spacing w:after="0" w:beforeAutospacing="0" w:afterAutospacing="0"/>
              <w:ind w:right="141"/>
              <w:rPr>
                <w:rFonts w:ascii="Times New Roman" w:hAnsi="Times New Roman"/>
                <w:sz w:val="24"/>
              </w:rPr>
            </w:pPr>
          </w:p>
          <w:p>
            <w:pPr>
              <w:spacing w:after="0" w:beforeAutospacing="0" w:afterAutospacing="0"/>
              <w:ind w:right="141"/>
              <w:rPr>
                <w:rFonts w:ascii="Times New Roman" w:hAnsi="Times New Roman"/>
                <w:sz w:val="24"/>
              </w:rPr>
            </w:pPr>
          </w:p>
          <w:p>
            <w:pPr>
              <w:spacing w:after="0" w:beforeAutospacing="0" w:afterAutospacing="0"/>
              <w:ind w:right="141"/>
              <w:rPr>
                <w:rFonts w:ascii="Times New Roman" w:hAnsi="Times New Roman"/>
                <w:sz w:val="24"/>
              </w:rPr>
            </w:pPr>
          </w:p>
          <w:p>
            <w:pPr>
              <w:spacing w:after="0" w:beforeAutospacing="0" w:afterAutospacing="0"/>
              <w:ind w:right="141"/>
              <w:rPr>
                <w:rFonts w:ascii="Times New Roman" w:hAnsi="Times New Roman"/>
                <w:sz w:val="24"/>
              </w:rPr>
            </w:pPr>
          </w:p>
          <w:p>
            <w:pPr>
              <w:spacing w:after="0" w:beforeAutospacing="0" w:afterAutospacing="0"/>
              <w:ind w:right="141"/>
              <w:rPr>
                <w:rFonts w:ascii="Times New Roman" w:hAnsi="Times New Roman"/>
                <w:sz w:val="24"/>
              </w:rPr>
            </w:pPr>
          </w:p>
          <w:p>
            <w:pPr>
              <w:spacing w:after="0" w:beforeAutospacing="0" w:afterAutospacing="0"/>
              <w:ind w:right="141"/>
              <w:rPr>
                <w:rFonts w:ascii="Times New Roman" w:hAnsi="Times New Roman"/>
                <w:sz w:val="24"/>
              </w:rPr>
            </w:pPr>
          </w:p>
          <w:p>
            <w:pPr>
              <w:spacing w:after="0" w:beforeAutospacing="0" w:afterAutospacing="0"/>
              <w:ind w:right="141"/>
              <w:rPr>
                <w:rFonts w:ascii="Times New Roman" w:hAnsi="Times New Roman"/>
                <w:sz w:val="24"/>
              </w:rPr>
            </w:pPr>
          </w:p>
          <w:p>
            <w:pPr>
              <w:spacing w:after="0" w:beforeAutospacing="0" w:afterAutospacing="0"/>
              <w:ind w:right="141"/>
              <w:rPr>
                <w:rFonts w:ascii="Times New Roman" w:hAnsi="Times New Roman"/>
                <w:sz w:val="24"/>
              </w:rPr>
            </w:pPr>
          </w:p>
          <w:p>
            <w:pPr>
              <w:spacing w:after="0" w:beforeAutospacing="0" w:afterAutospacing="0"/>
              <w:ind w:right="141"/>
              <w:rPr>
                <w:rFonts w:ascii="Times New Roman" w:hAnsi="Times New Roman"/>
                <w:sz w:val="24"/>
              </w:rPr>
            </w:pPr>
          </w:p>
          <w:p>
            <w:pPr>
              <w:spacing w:after="0" w:beforeAutospacing="0" w:afterAutospacing="0"/>
              <w:ind w:right="141"/>
              <w:rPr>
                <w:rFonts w:ascii="Times New Roman" w:hAnsi="Times New Roman"/>
                <w:sz w:val="24"/>
              </w:rPr>
            </w:pPr>
          </w:p>
          <w:p>
            <w:pPr>
              <w:spacing w:after="0" w:beforeAutospacing="0" w:afterAutospacing="0"/>
              <w:ind w:right="141"/>
              <w:rPr>
                <w:rFonts w:ascii="Times New Roman" w:hAnsi="Times New Roman"/>
                <w:sz w:val="24"/>
              </w:rPr>
            </w:pPr>
          </w:p>
          <w:p>
            <w:pPr>
              <w:spacing w:after="0" w:beforeAutospacing="0" w:afterAutospacing="0"/>
              <w:ind w:right="141"/>
              <w:rPr>
                <w:rFonts w:ascii="Times New Roman" w:hAnsi="Times New Roman"/>
                <w:sz w:val="24"/>
              </w:rPr>
            </w:pPr>
          </w:p>
          <w:p>
            <w:pPr>
              <w:spacing w:after="0" w:beforeAutospacing="0" w:afterAutospacing="0"/>
              <w:ind w:right="141"/>
              <w:rPr>
                <w:rFonts w:ascii="Times New Roman" w:hAnsi="Times New Roman"/>
                <w:sz w:val="24"/>
              </w:rPr>
            </w:pPr>
          </w:p>
          <w:p>
            <w:pPr>
              <w:spacing w:after="0" w:beforeAutospacing="0" w:afterAutospacing="0"/>
              <w:ind w:right="141"/>
              <w:rPr>
                <w:rFonts w:ascii="Times New Roman" w:hAnsi="Times New Roman"/>
                <w:sz w:val="24"/>
              </w:rPr>
            </w:pPr>
          </w:p>
          <w:p>
            <w:pPr>
              <w:spacing w:after="0" w:beforeAutospacing="0" w:afterAutospacing="0"/>
              <w:ind w:right="141"/>
              <w:rPr>
                <w:rFonts w:ascii="Times New Roman" w:hAnsi="Times New Roman"/>
                <w:sz w:val="24"/>
              </w:rPr>
            </w:pPr>
          </w:p>
          <w:p>
            <w:pPr>
              <w:spacing w:after="0" w:beforeAutospacing="0" w:afterAutospacing="0"/>
              <w:ind w:right="141"/>
              <w:rPr>
                <w:rFonts w:ascii="Times New Roman" w:hAnsi="Times New Roman"/>
                <w:sz w:val="24"/>
              </w:rPr>
            </w:pPr>
          </w:p>
          <w:p>
            <w:pPr>
              <w:spacing w:after="0" w:beforeAutospacing="0" w:afterAutospacing="0"/>
              <w:ind w:right="141"/>
              <w:rPr>
                <w:rFonts w:ascii="Times New Roman" w:hAnsi="Times New Roman"/>
                <w:sz w:val="24"/>
              </w:rPr>
            </w:pPr>
            <w:r>
              <w:rPr>
                <w:rFonts w:ascii="Times New Roman" w:hAnsi="Times New Roman"/>
                <w:sz w:val="24"/>
              </w:rPr>
              <w:t xml:space="preserve">Документ або копія документа,  завірена печаткою</w:t>
            </w:r>
          </w:p>
          <w:p>
            <w:pPr>
              <w:spacing w:after="0" w:beforeAutospacing="0" w:afterAutospacing="0"/>
              <w:ind w:left="-57" w:right="141"/>
              <w:rPr>
                <w:rFonts w:ascii="Times New Roman" w:hAnsi="Times New Roman"/>
                <w:sz w:val="24"/>
              </w:rPr>
            </w:pPr>
            <w:r>
              <w:rPr>
                <w:rFonts w:ascii="Times New Roman" w:hAnsi="Times New Roman"/>
                <w:sz w:val="24"/>
              </w:rPr>
              <w:t xml:space="preserve">(у сканованому вигляді в форматі PDF) або електронний документ  з накладеним електронним підписом  відповідно до Закону України «Про електронні документи та електронний документообіг» та Закону України "Про електронні довірчі послуги"</w:t>
            </w:r>
          </w:p>
          <w:p>
            <w:pPr>
              <w:spacing w:after="0" w:beforeAutospacing="0" w:afterAutospacing="0"/>
              <w:ind w:left="-57" w:right="141"/>
              <w:rPr>
                <w:rFonts w:ascii="Times New Roman" w:hAnsi="Times New Roman"/>
                <w:sz w:val="24"/>
              </w:rPr>
            </w:pPr>
          </w:p>
          <w:p>
            <w:pPr>
              <w:spacing w:after="0" w:beforeAutospacing="0" w:afterAutospacing="0"/>
              <w:ind w:right="141"/>
              <w:rPr>
                <w:rFonts w:ascii="Times New Roman" w:hAnsi="Times New Roman"/>
                <w:sz w:val="24"/>
              </w:rPr>
            </w:pPr>
            <w:r>
              <w:rPr>
                <w:rFonts w:ascii="Times New Roman" w:hAnsi="Times New Roman"/>
                <w:sz w:val="24"/>
              </w:rPr>
              <w:t xml:space="preserve">Документ або копія документа,  завірена печаткою</w:t>
            </w:r>
          </w:p>
          <w:p>
            <w:pPr>
              <w:spacing w:after="0" w:beforeAutospacing="0" w:afterAutospacing="0"/>
              <w:ind w:left="-57" w:right="141"/>
              <w:rPr>
                <w:rFonts w:ascii="Times New Roman" w:hAnsi="Times New Roman"/>
                <w:sz w:val="24"/>
              </w:rPr>
            </w:pPr>
            <w:r>
              <w:rPr>
                <w:rFonts w:ascii="Times New Roman" w:hAnsi="Times New Roman"/>
                <w:sz w:val="24"/>
              </w:rPr>
              <w:t xml:space="preserve">(у сканованому вигляді в форматі PDF) або електронний документ  з накладеним електронним підписом  відповідно до Закону України «Про електронні документи та електронний документообіг» та Закону України "Про електронні довірчі послуги"</w:t>
            </w:r>
          </w:p>
          <w:p>
            <w:pPr>
              <w:spacing w:after="0" w:beforeAutospacing="0" w:afterAutospacing="0"/>
              <w:ind w:left="-57" w:right="141"/>
              <w:rPr>
                <w:rFonts w:ascii="Times New Roman" w:hAnsi="Times New Roman"/>
                <w:sz w:val="24"/>
              </w:rPr>
            </w:pPr>
          </w:p>
          <w:p>
            <w:pPr>
              <w:spacing w:after="0" w:beforeAutospacing="0" w:afterAutospacing="0"/>
              <w:ind w:left="-57" w:right="141"/>
              <w:rPr>
                <w:rFonts w:ascii="Times New Roman" w:hAnsi="Times New Roman"/>
                <w:sz w:val="24"/>
              </w:rPr>
            </w:pPr>
          </w:p>
          <w:p>
            <w:pPr>
              <w:spacing w:after="0" w:beforeAutospacing="0" w:afterAutospacing="0"/>
              <w:ind w:left="-57" w:right="141"/>
              <w:rPr>
                <w:rFonts w:ascii="Times New Roman" w:hAnsi="Times New Roman"/>
                <w:sz w:val="24"/>
              </w:rPr>
            </w:pPr>
          </w:p>
          <w:p>
            <w:pPr>
              <w:spacing w:after="0" w:beforeAutospacing="0" w:afterAutospacing="0"/>
              <w:ind w:left="-57" w:right="141"/>
              <w:rPr>
                <w:rFonts w:ascii="Times New Roman" w:hAnsi="Times New Roman"/>
                <w:sz w:val="24"/>
              </w:rPr>
            </w:pPr>
          </w:p>
          <w:p>
            <w:pPr>
              <w:spacing w:after="0" w:beforeAutospacing="0" w:afterAutospacing="0"/>
              <w:ind w:left="-57" w:right="141"/>
              <w:rPr>
                <w:rFonts w:ascii="Times New Roman" w:hAnsi="Times New Roman"/>
                <w:sz w:val="24"/>
              </w:rPr>
            </w:pPr>
          </w:p>
          <w:p>
            <w:pPr>
              <w:spacing w:after="0" w:beforeAutospacing="0" w:afterAutospacing="0"/>
              <w:ind w:left="-57" w:right="141"/>
              <w:rPr>
                <w:rFonts w:ascii="Times New Roman" w:hAnsi="Times New Roman"/>
                <w:sz w:val="24"/>
              </w:rPr>
            </w:pPr>
          </w:p>
          <w:p>
            <w:pPr>
              <w:spacing w:after="0" w:beforeAutospacing="0" w:afterAutospacing="0"/>
              <w:ind w:left="-57" w:right="141"/>
              <w:rPr>
                <w:rFonts w:ascii="Times New Roman" w:hAnsi="Times New Roman"/>
                <w:sz w:val="24"/>
              </w:rPr>
            </w:pPr>
          </w:p>
          <w:p>
            <w:pPr>
              <w:spacing w:after="0" w:beforeAutospacing="0" w:afterAutospacing="0"/>
              <w:ind w:left="-57" w:right="141"/>
              <w:rPr>
                <w:rFonts w:ascii="Times New Roman" w:hAnsi="Times New Roman"/>
                <w:sz w:val="24"/>
              </w:rPr>
            </w:pPr>
          </w:p>
        </w:tc>
      </w:tr>
      <w:tr>
        <w:tc>
          <w:tcPr>
            <w:tcW w:w="1984"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spacing w:after="0" w:beforeAutospacing="0" w:afterAutospacing="0"/>
              <w:ind w:right="141"/>
              <w:jc w:val="center"/>
              <w:rPr>
                <w:rFonts w:ascii="Times New Roman" w:hAnsi="Times New Roman"/>
                <w:b w:val="1"/>
                <w:sz w:val="24"/>
              </w:rPr>
            </w:pPr>
          </w:p>
        </w:tc>
        <w:tc>
          <w:tcPr>
            <w:tcW w:w="4820"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spacing w:after="0" w:beforeAutospacing="0" w:afterAutospacing="0"/>
              <w:ind w:right="141"/>
              <w:jc w:val="both"/>
              <w:rPr>
                <w:rFonts w:ascii="Times New Roman" w:hAnsi="Times New Roman"/>
                <w:b w:val="1"/>
                <w:i w:val="1"/>
                <w:sz w:val="24"/>
              </w:rPr>
            </w:pPr>
          </w:p>
        </w:tc>
        <w:tc>
          <w:tcPr>
            <w:tcW w:w="2835"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spacing w:after="0" w:beforeAutospacing="0" w:afterAutospacing="0"/>
              <w:ind w:right="141"/>
              <w:rPr>
                <w:rFonts w:ascii="Times New Roman" w:hAnsi="Times New Roman"/>
                <w:sz w:val="24"/>
              </w:rPr>
            </w:pPr>
          </w:p>
        </w:tc>
      </w:tr>
    </w:tbl>
    <w:p>
      <w:pPr>
        <w:spacing w:after="0" w:beforeAutospacing="0" w:afterAutospacing="0"/>
        <w:jc w:val="both"/>
        <w:rPr>
          <w:rFonts w:ascii="Times New Roman" w:hAnsi="Times New Roman"/>
          <w:i w:val="1"/>
          <w:color w:val="000000"/>
          <w:sz w:val="24"/>
        </w:rPr>
      </w:pPr>
      <w:r>
        <w:rPr>
          <w:rFonts w:ascii="Times New Roman" w:hAnsi="Times New Roman"/>
          <w:i w:val="1"/>
          <w:color w:val="000000"/>
          <w:sz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pPr>
        <w:widowControl w:val="0"/>
        <w:suppressLineNumbers w:val="1"/>
        <w:spacing w:after="0" w:beforeAutospacing="0" w:afterAutospacing="0"/>
        <w:ind w:firstLine="709" w:left="6521" w:right="142"/>
        <w:outlineLvl w:val="0"/>
        <w:rPr>
          <w:rFonts w:ascii="Times New Roman" w:hAnsi="Times New Roman"/>
          <w:b w:val="1"/>
          <w:sz w:val="24"/>
        </w:rPr>
      </w:pPr>
    </w:p>
    <w:p>
      <w:pPr>
        <w:shd w:val="clear" w:fill="FFFFFF"/>
        <w:spacing w:after="0" w:beforeAutospacing="0" w:afterAutospacing="0"/>
        <w:ind w:firstLine="283" w:left="284"/>
        <w:jc w:val="right"/>
        <w:rPr>
          <w:rFonts w:ascii="Times New Roman" w:hAnsi="Times New Roman"/>
          <w:i w:val="1"/>
          <w:color w:val="000000"/>
          <w:sz w:val="24"/>
        </w:rPr>
      </w:pPr>
    </w:p>
    <w:p>
      <w:pPr>
        <w:shd w:val="clear" w:fill="FFFFFF"/>
        <w:spacing w:after="0" w:beforeAutospacing="0" w:afterAutospacing="0"/>
        <w:ind w:firstLine="283" w:left="284"/>
        <w:jc w:val="right"/>
        <w:rPr>
          <w:rFonts w:ascii="Times New Roman" w:hAnsi="Times New Roman"/>
          <w:i w:val="1"/>
          <w:color w:val="000000"/>
          <w:sz w:val="24"/>
        </w:rPr>
      </w:pPr>
    </w:p>
    <w:p>
      <w:pPr>
        <w:shd w:val="clear" w:fill="FFFFFF"/>
        <w:spacing w:after="0" w:beforeAutospacing="0" w:afterAutospacing="0"/>
        <w:ind w:firstLine="283" w:left="284"/>
        <w:jc w:val="right"/>
        <w:rPr>
          <w:rFonts w:ascii="Times New Roman" w:hAnsi="Times New Roman"/>
          <w:i w:val="1"/>
          <w:color w:val="000000"/>
          <w:sz w:val="24"/>
        </w:rPr>
      </w:pPr>
    </w:p>
    <w:p>
      <w:pPr>
        <w:shd w:val="clear" w:fill="FFFFFF"/>
        <w:spacing w:after="0" w:beforeAutospacing="0" w:afterAutospacing="0"/>
        <w:ind w:firstLine="283" w:left="284"/>
        <w:jc w:val="right"/>
        <w:rPr>
          <w:rFonts w:ascii="Times New Roman" w:hAnsi="Times New Roman"/>
          <w:i w:val="1"/>
          <w:color w:val="000000"/>
          <w:sz w:val="24"/>
        </w:rPr>
      </w:pPr>
      <w:r>
        <w:rPr>
          <w:rFonts w:ascii="Times New Roman" w:hAnsi="Times New Roman"/>
          <w:i w:val="1"/>
          <w:color w:val="000000"/>
          <w:sz w:val="24"/>
        </w:rPr>
        <w:t>Форма 4 до Додатку 3</w:t>
      </w:r>
    </w:p>
    <w:p>
      <w:pPr>
        <w:widowControl w:val="0"/>
        <w:spacing w:after="0" w:beforeAutospacing="0" w:afterAutospacing="0"/>
        <w:ind w:left="7230" w:right="141"/>
        <w:rPr>
          <w:rFonts w:ascii="Times New Roman" w:hAnsi="Times New Roman"/>
          <w:b w:val="1"/>
          <w:sz w:val="24"/>
        </w:rPr>
      </w:pPr>
    </w:p>
    <w:p>
      <w:pPr>
        <w:tabs>
          <w:tab w:val="left" w:pos="0" w:leader="none"/>
          <w:tab w:val="left" w:pos="2748" w:leader="none"/>
          <w:tab w:val="left" w:pos="2911"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after="0" w:beforeAutospacing="0" w:afterAutospacing="0"/>
        <w:jc w:val="both"/>
        <w:rPr>
          <w:rFonts w:ascii="Times New Roman" w:hAnsi="Times New Roman"/>
          <w:color w:val="000000"/>
          <w:sz w:val="24"/>
        </w:rPr>
      </w:pPr>
    </w:p>
    <w:p>
      <w:pPr>
        <w:tabs>
          <w:tab w:val="left" w:pos="0" w:leader="none"/>
          <w:tab w:val="left" w:pos="2748" w:leader="none"/>
          <w:tab w:val="left" w:pos="2911"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after="0" w:beforeAutospacing="0" w:afterAutospacing="0"/>
        <w:jc w:val="center"/>
        <w:rPr>
          <w:rFonts w:ascii="Times New Roman" w:hAnsi="Times New Roman"/>
          <w:b w:val="1"/>
          <w:color w:val="000000"/>
          <w:sz w:val="24"/>
        </w:rPr>
      </w:pPr>
      <w:r>
        <w:rPr>
          <w:rFonts w:ascii="Times New Roman" w:hAnsi="Times New Roman"/>
          <w:b w:val="1"/>
          <w:color w:val="000000"/>
          <w:sz w:val="24"/>
        </w:rPr>
        <w:t>ДОВІДКА</w:t>
      </w:r>
    </w:p>
    <w:p>
      <w:pPr>
        <w:tabs>
          <w:tab w:val="left" w:pos="0" w:leader="none"/>
          <w:tab w:val="left" w:pos="2748" w:leader="none"/>
          <w:tab w:val="left" w:pos="2911"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after="0" w:beforeAutospacing="0" w:afterAutospacing="0"/>
        <w:jc w:val="center"/>
        <w:rPr>
          <w:rFonts w:ascii="Times New Roman" w:hAnsi="Times New Roman"/>
          <w:b w:val="1"/>
          <w:color w:val="000000"/>
          <w:sz w:val="24"/>
        </w:rPr>
      </w:pPr>
      <w:r>
        <w:rPr>
          <w:rFonts w:ascii="Times New Roman" w:hAnsi="Times New Roman"/>
          <w:b w:val="1"/>
          <w:color w:val="000000"/>
          <w:sz w:val="24"/>
        </w:rPr>
        <w:t>Про наявність аналогічного договору (договорів)</w:t>
      </w:r>
    </w:p>
    <w:p>
      <w:pPr>
        <w:tabs>
          <w:tab w:val="left" w:pos="0" w:leader="none"/>
          <w:tab w:val="left" w:pos="2748" w:leader="none"/>
          <w:tab w:val="left" w:pos="2911"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after="0" w:beforeAutospacing="0" w:afterAutospacing="0"/>
        <w:jc w:val="center"/>
        <w:rPr>
          <w:rFonts w:ascii="Times New Roman" w:hAnsi="Times New Roman"/>
          <w:color w:val="000000"/>
          <w:sz w:val="24"/>
        </w:rPr>
      </w:pPr>
      <w:r>
        <w:rPr>
          <w:rFonts w:ascii="Times New Roman" w:hAnsi="Times New Roman"/>
          <w:b w:val="1"/>
          <w:color w:val="000000"/>
          <w:sz w:val="24"/>
        </w:rPr>
        <w:t>по предмету закупівлі за ДК 021:2015: 09310000-5 Електрична енергія.</w:t>
      </w:r>
    </w:p>
    <w:p>
      <w:pPr>
        <w:widowControl w:val="0"/>
        <w:suppressLineNumbers w:val="1"/>
        <w:spacing w:after="0" w:beforeAutospacing="0" w:afterAutospacing="0"/>
        <w:ind w:firstLine="709" w:left="6521" w:right="141"/>
        <w:outlineLvl w:val="0"/>
        <w:rPr>
          <w:rFonts w:ascii="Times New Roman" w:hAnsi="Times New Roman"/>
          <w:b w:val="1"/>
          <w:sz w:val="24"/>
        </w:rPr>
      </w:pPr>
    </w:p>
    <w:tbl>
      <w:tblPr>
        <w:tblW w:w="10877" w:type="dxa"/>
        <w:jc w:val="center"/>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1427"/>
          <w:jc w:val="center"/>
        </w:trPr>
        <w:tc>
          <w:tcPr>
            <w:tcW w:w="540" w:type="dxa"/>
            <w:tcBorders>
              <w:top w:val="single" w:sz="4" w:space="0" w:shadow="0" w:frame="0" w:color="auto"/>
              <w:left w:val="single" w:sz="4" w:space="0" w:shadow="0" w:frame="0" w:color="auto"/>
              <w:bottom w:val="single" w:sz="4" w:space="0" w:shadow="0" w:frame="0" w:color="auto"/>
              <w:right w:val="single" w:sz="4" w:space="0" w:shadow="0" w:frame="0" w:color="auto"/>
            </w:tcBorders>
            <w:noWrap/>
            <w:vAlign w:val="center"/>
          </w:tcPr>
          <w:p>
            <w:pPr>
              <w:spacing w:after="0" w:beforeAutospacing="0" w:afterAutospacing="0"/>
              <w:jc w:val="center"/>
              <w:rPr>
                <w:rFonts w:ascii="Times New Roman" w:hAnsi="Times New Roman"/>
                <w:color w:val="000000"/>
                <w:sz w:val="20"/>
              </w:rPr>
            </w:pPr>
            <w:r>
              <w:rPr>
                <w:rFonts w:ascii="Times New Roman" w:hAnsi="Times New Roman"/>
                <w:color w:val="000000"/>
                <w:sz w:val="20"/>
              </w:rPr>
              <w:t>№</w:t>
            </w:r>
          </w:p>
        </w:tc>
        <w:tc>
          <w:tcPr>
            <w:tcW w:w="115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spacing w:after="0" w:beforeAutospacing="0" w:afterAutospacing="0"/>
              <w:jc w:val="center"/>
              <w:rPr>
                <w:rFonts w:ascii="Times New Roman" w:hAnsi="Times New Roman"/>
                <w:color w:val="000000"/>
                <w:sz w:val="20"/>
              </w:rPr>
            </w:pPr>
            <w:r>
              <w:rPr>
                <w:rFonts w:ascii="Times New Roman" w:hAnsi="Times New Roman"/>
                <w:color w:val="000000"/>
                <w:sz w:val="20"/>
              </w:rPr>
              <w:t>Номер та дата договору</w:t>
            </w:r>
          </w:p>
        </w:tc>
        <w:tc>
          <w:tcPr>
            <w:tcW w:w="1560"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spacing w:after="0" w:beforeAutospacing="0" w:afterAutospacing="0"/>
              <w:jc w:val="center"/>
              <w:rPr>
                <w:rFonts w:ascii="Times New Roman" w:hAnsi="Times New Roman"/>
                <w:color w:val="000000"/>
                <w:sz w:val="20"/>
              </w:rPr>
            </w:pPr>
            <w:r>
              <w:rPr>
                <w:rFonts w:ascii="Times New Roman" w:hAnsi="Times New Roman"/>
                <w:color w:val="000000"/>
                <w:sz w:val="20"/>
              </w:rPr>
              <w:t xml:space="preserve">Повне найменування замовника та  ЄДРПОУ</w:t>
            </w:r>
          </w:p>
        </w:tc>
        <w:tc>
          <w:tcPr>
            <w:tcW w:w="1417"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spacing w:after="0" w:beforeAutospacing="0" w:afterAutospacing="0"/>
              <w:jc w:val="center"/>
              <w:rPr>
                <w:rFonts w:ascii="Times New Roman" w:hAnsi="Times New Roman"/>
                <w:color w:val="000000"/>
                <w:sz w:val="20"/>
              </w:rPr>
            </w:pPr>
            <w:r>
              <w:rPr>
                <w:rFonts w:ascii="Times New Roman" w:hAnsi="Times New Roman"/>
                <w:color w:val="000000"/>
                <w:sz w:val="20"/>
              </w:rPr>
              <w:t>Місцезнаходження замовника</w:t>
            </w:r>
          </w:p>
        </w:tc>
        <w:tc>
          <w:tcPr>
            <w:tcW w:w="1104"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spacing w:after="0" w:beforeAutospacing="0" w:afterAutospacing="0"/>
              <w:jc w:val="center"/>
              <w:rPr>
                <w:rFonts w:ascii="Times New Roman" w:hAnsi="Times New Roman"/>
                <w:color w:val="000000"/>
                <w:sz w:val="20"/>
              </w:rPr>
            </w:pPr>
            <w:r>
              <w:rPr>
                <w:rFonts w:ascii="Times New Roman" w:hAnsi="Times New Roman"/>
                <w:color w:val="000000"/>
                <w:sz w:val="20"/>
              </w:rPr>
              <w:t>ID закупівлі в ProZorro, або посилання на інші відкриті джерела</w:t>
            </w:r>
          </w:p>
          <w:p>
            <w:pPr>
              <w:spacing w:after="0" w:beforeAutospacing="0" w:afterAutospacing="0"/>
              <w:jc w:val="center"/>
              <w:rPr>
                <w:rFonts w:ascii="Times New Roman" w:hAnsi="Times New Roman"/>
                <w:color w:val="000000"/>
                <w:sz w:val="20"/>
                <w:u w:val="single"/>
              </w:rPr>
            </w:pPr>
            <w:r>
              <w:rPr>
                <w:rFonts w:ascii="Times New Roman" w:hAnsi="Times New Roman"/>
                <w:color w:val="000000"/>
                <w:sz w:val="20"/>
                <w:u w:val="single"/>
              </w:rPr>
              <w:t>Заповнюється в разі наявності</w:t>
            </w:r>
          </w:p>
        </w:tc>
        <w:tc>
          <w:tcPr>
            <w:tcW w:w="992"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spacing w:after="0" w:beforeAutospacing="0" w:afterAutospacing="0"/>
              <w:jc w:val="center"/>
              <w:rPr>
                <w:rFonts w:ascii="Times New Roman" w:hAnsi="Times New Roman"/>
                <w:color w:val="000000"/>
                <w:sz w:val="20"/>
              </w:rPr>
            </w:pPr>
            <w:r>
              <w:rPr>
                <w:rFonts w:ascii="Times New Roman" w:hAnsi="Times New Roman"/>
                <w:color w:val="000000"/>
                <w:sz w:val="20"/>
              </w:rPr>
              <w:t>Термін постачання по договору</w:t>
            </w:r>
          </w:p>
        </w:tc>
        <w:tc>
          <w:tcPr>
            <w:tcW w:w="709"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spacing w:after="0" w:beforeAutospacing="0" w:afterAutospacing="0"/>
              <w:jc w:val="center"/>
              <w:rPr>
                <w:rFonts w:ascii="Times New Roman" w:hAnsi="Times New Roman"/>
                <w:color w:val="000000"/>
                <w:sz w:val="20"/>
              </w:rPr>
            </w:pPr>
            <w:r>
              <w:rPr>
                <w:rFonts w:ascii="Times New Roman" w:hAnsi="Times New Roman"/>
                <w:color w:val="000000"/>
                <w:sz w:val="20"/>
              </w:rPr>
              <w:t>Статус договору (виконаний/виконується)</w:t>
            </w:r>
          </w:p>
        </w:tc>
        <w:tc>
          <w:tcPr>
            <w:tcW w:w="1272"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spacing w:after="0" w:beforeAutospacing="0" w:afterAutospacing="0"/>
              <w:jc w:val="center"/>
              <w:rPr>
                <w:rFonts w:ascii="Times New Roman" w:hAnsi="Times New Roman"/>
                <w:color w:val="000000"/>
                <w:sz w:val="20"/>
              </w:rPr>
            </w:pPr>
            <w:r>
              <w:rPr>
                <w:rFonts w:ascii="Times New Roman" w:hAnsi="Times New Roman"/>
                <w:color w:val="000000"/>
                <w:sz w:val="20"/>
              </w:rPr>
              <w:t>ПІБ та контакти особи, що є відповідальною за виконання договору зі сторони замовника</w:t>
            </w:r>
          </w:p>
        </w:tc>
        <w:tc>
          <w:tcPr>
            <w:tcW w:w="993"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spacing w:after="0" w:beforeAutospacing="0" w:afterAutospacing="0"/>
              <w:jc w:val="center"/>
              <w:rPr>
                <w:rFonts w:ascii="Times New Roman" w:hAnsi="Times New Roman"/>
                <w:color w:val="000000"/>
                <w:sz w:val="20"/>
              </w:rPr>
            </w:pPr>
            <w:r>
              <w:rPr>
                <w:rFonts w:ascii="Times New Roman" w:hAnsi="Times New Roman"/>
                <w:color w:val="000000"/>
                <w:sz w:val="20"/>
              </w:rPr>
              <w:t>Сума договору</w:t>
            </w:r>
          </w:p>
        </w:tc>
        <w:tc>
          <w:tcPr>
            <w:tcW w:w="1134"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spacing w:after="0" w:beforeAutospacing="0" w:afterAutospacing="0"/>
              <w:jc w:val="center"/>
              <w:rPr>
                <w:rFonts w:ascii="Times New Roman" w:hAnsi="Times New Roman"/>
                <w:color w:val="000000"/>
                <w:sz w:val="20"/>
              </w:rPr>
            </w:pPr>
            <w:r>
              <w:rPr>
                <w:rFonts w:ascii="Times New Roman" w:hAnsi="Times New Roman"/>
                <w:color w:val="000000"/>
                <w:sz w:val="20"/>
              </w:rPr>
              <w:t>Кількість фактично поставлених за договором кВт*год</w:t>
            </w:r>
          </w:p>
        </w:tc>
      </w:tr>
      <w:tr>
        <w:trPr>
          <w:trHeight w:hRule="atLeast" w:val="320"/>
          <w:jc w:val="center"/>
        </w:trPr>
        <w:tc>
          <w:tcPr>
            <w:tcW w:w="540" w:type="dxa"/>
            <w:tcBorders>
              <w:top w:val="single" w:sz="4" w:space="0" w:shadow="0" w:frame="0" w:color="auto"/>
              <w:left w:val="single" w:sz="4" w:space="0" w:shadow="0" w:frame="0" w:color="auto"/>
              <w:bottom w:val="single" w:sz="4" w:space="0" w:shadow="0" w:frame="0" w:color="auto"/>
              <w:right w:val="single" w:sz="4" w:space="0" w:shadow="0" w:frame="0" w:color="auto"/>
            </w:tcBorders>
            <w:noWrap/>
            <w:vAlign w:val="center"/>
          </w:tcPr>
          <w:p>
            <w:pPr>
              <w:spacing w:after="0" w:beforeAutospacing="0" w:afterAutospacing="0"/>
              <w:jc w:val="center"/>
              <w:rPr>
                <w:rFonts w:ascii="Times New Roman" w:hAnsi="Times New Roman"/>
                <w:color w:val="000000"/>
                <w:sz w:val="24"/>
              </w:rPr>
            </w:pPr>
            <w:r>
              <w:rPr>
                <w:rFonts w:ascii="Times New Roman" w:hAnsi="Times New Roman"/>
                <w:color w:val="000000"/>
                <w:sz w:val="24"/>
              </w:rPr>
              <w:t>1</w:t>
            </w:r>
          </w:p>
        </w:tc>
        <w:tc>
          <w:tcPr>
            <w:tcW w:w="1156" w:type="dxa"/>
            <w:tcBorders>
              <w:top w:val="single" w:sz="4" w:space="0" w:shadow="0" w:frame="0" w:color="auto"/>
              <w:left w:val="single" w:sz="4" w:space="0" w:shadow="0" w:frame="0" w:color="auto"/>
              <w:bottom w:val="single" w:sz="4" w:space="0" w:shadow="0" w:frame="0" w:color="auto"/>
              <w:right w:val="single" w:sz="4" w:space="0" w:shadow="0" w:frame="0" w:color="auto"/>
            </w:tcBorders>
            <w:noWrap/>
            <w:vAlign w:val="center"/>
          </w:tcPr>
          <w:p>
            <w:pPr>
              <w:spacing w:after="0" w:beforeAutospacing="0" w:afterAutospacing="0"/>
              <w:jc w:val="center"/>
              <w:rPr>
                <w:rFonts w:ascii="Times New Roman" w:hAnsi="Times New Roman"/>
                <w:color w:val="000000"/>
                <w:sz w:val="24"/>
              </w:rPr>
            </w:pPr>
          </w:p>
        </w:tc>
        <w:tc>
          <w:tcPr>
            <w:tcW w:w="1560" w:type="dxa"/>
            <w:tcBorders>
              <w:top w:val="single" w:sz="4" w:space="0" w:shadow="0" w:frame="0" w:color="auto"/>
              <w:left w:val="single" w:sz="4" w:space="0" w:shadow="0" w:frame="0" w:color="auto"/>
              <w:bottom w:val="single" w:sz="4" w:space="0" w:shadow="0" w:frame="0" w:color="auto"/>
              <w:right w:val="single" w:sz="4" w:space="0" w:shadow="0" w:frame="0" w:color="auto"/>
            </w:tcBorders>
            <w:noWrap/>
            <w:vAlign w:val="center"/>
          </w:tcPr>
          <w:p>
            <w:pPr>
              <w:spacing w:after="0" w:beforeAutospacing="0" w:afterAutospacing="0"/>
              <w:jc w:val="center"/>
              <w:rPr>
                <w:rFonts w:ascii="Times New Roman" w:hAnsi="Times New Roman"/>
                <w:color w:val="000000"/>
                <w:sz w:val="24"/>
              </w:rPr>
            </w:pPr>
          </w:p>
        </w:tc>
        <w:tc>
          <w:tcPr>
            <w:tcW w:w="1417" w:type="dxa"/>
            <w:tcBorders>
              <w:top w:val="single" w:sz="4" w:space="0" w:shadow="0" w:frame="0" w:color="auto"/>
              <w:left w:val="single" w:sz="4" w:space="0" w:shadow="0" w:frame="0" w:color="auto"/>
              <w:bottom w:val="single" w:sz="4" w:space="0" w:shadow="0" w:frame="0" w:color="auto"/>
              <w:right w:val="single" w:sz="4" w:space="0" w:shadow="0" w:frame="0" w:color="auto"/>
            </w:tcBorders>
            <w:noWrap/>
            <w:vAlign w:val="center"/>
          </w:tcPr>
          <w:p>
            <w:pPr>
              <w:tabs>
                <w:tab w:val="left" w:pos="1344" w:leader="none"/>
              </w:tabs>
              <w:spacing w:after="0" w:beforeAutospacing="0" w:afterAutospacing="0"/>
              <w:jc w:val="center"/>
              <w:rPr>
                <w:rFonts w:ascii="Times New Roman" w:hAnsi="Times New Roman"/>
                <w:color w:val="000000"/>
                <w:sz w:val="24"/>
              </w:rPr>
            </w:pPr>
          </w:p>
        </w:tc>
        <w:tc>
          <w:tcPr>
            <w:tcW w:w="1104" w:type="dxa"/>
            <w:tcBorders>
              <w:top w:val="single" w:sz="4" w:space="0" w:shadow="0" w:frame="0" w:color="auto"/>
              <w:left w:val="single" w:sz="4" w:space="0" w:shadow="0" w:frame="0" w:color="auto"/>
              <w:bottom w:val="single" w:sz="4" w:space="0" w:shadow="0" w:frame="0" w:color="auto"/>
              <w:right w:val="single" w:sz="4" w:space="0" w:shadow="0" w:frame="0" w:color="auto"/>
            </w:tcBorders>
            <w:noWrap/>
            <w:vAlign w:val="center"/>
          </w:tcPr>
          <w:p>
            <w:pPr>
              <w:spacing w:after="0" w:beforeAutospacing="0" w:afterAutospacing="0"/>
              <w:jc w:val="center"/>
              <w:rPr>
                <w:rFonts w:ascii="Times New Roman" w:hAnsi="Times New Roman"/>
                <w:color w:val="000000"/>
                <w:sz w:val="24"/>
              </w:rPr>
            </w:pPr>
          </w:p>
        </w:tc>
        <w:tc>
          <w:tcPr>
            <w:tcW w:w="992" w:type="dxa"/>
            <w:tcBorders>
              <w:top w:val="single" w:sz="4" w:space="0" w:shadow="0" w:frame="0" w:color="auto"/>
              <w:left w:val="single" w:sz="4" w:space="0" w:shadow="0" w:frame="0" w:color="auto"/>
              <w:bottom w:val="single" w:sz="4" w:space="0" w:shadow="0" w:frame="0" w:color="auto"/>
              <w:right w:val="single" w:sz="4" w:space="0" w:shadow="0" w:frame="0" w:color="auto"/>
            </w:tcBorders>
            <w:noWrap/>
            <w:vAlign w:val="center"/>
          </w:tcPr>
          <w:p>
            <w:pPr>
              <w:spacing w:after="0" w:beforeAutospacing="0" w:afterAutospacing="0"/>
              <w:jc w:val="center"/>
              <w:rPr>
                <w:rFonts w:ascii="Times New Roman" w:hAnsi="Times New Roman"/>
                <w:color w:val="000000"/>
                <w:sz w:val="24"/>
              </w:rPr>
            </w:pPr>
          </w:p>
        </w:tc>
        <w:tc>
          <w:tcPr>
            <w:tcW w:w="709" w:type="dxa"/>
            <w:tcBorders>
              <w:top w:val="single" w:sz="4" w:space="0" w:shadow="0" w:frame="0" w:color="auto"/>
              <w:left w:val="single" w:sz="4" w:space="0" w:shadow="0" w:frame="0" w:color="auto"/>
              <w:bottom w:val="single" w:sz="4" w:space="0" w:shadow="0" w:frame="0" w:color="auto"/>
              <w:right w:val="single" w:sz="4" w:space="0" w:shadow="0" w:frame="0" w:color="auto"/>
            </w:tcBorders>
            <w:noWrap/>
            <w:vAlign w:val="center"/>
          </w:tcPr>
          <w:p>
            <w:pPr>
              <w:spacing w:after="0" w:beforeAutospacing="0" w:afterAutospacing="0"/>
              <w:jc w:val="center"/>
              <w:rPr>
                <w:rFonts w:ascii="Times New Roman" w:hAnsi="Times New Roman"/>
                <w:color w:val="000000"/>
                <w:sz w:val="24"/>
              </w:rPr>
            </w:pPr>
          </w:p>
        </w:tc>
        <w:tc>
          <w:tcPr>
            <w:tcW w:w="1272" w:type="dxa"/>
            <w:tcBorders>
              <w:top w:val="single" w:sz="4" w:space="0" w:shadow="0" w:frame="0" w:color="auto"/>
              <w:left w:val="single" w:sz="4" w:space="0" w:shadow="0" w:frame="0" w:color="auto"/>
              <w:bottom w:val="single" w:sz="4" w:space="0" w:shadow="0" w:frame="0" w:color="auto"/>
              <w:right w:val="single" w:sz="4" w:space="0" w:shadow="0" w:frame="0" w:color="auto"/>
            </w:tcBorders>
            <w:noWrap/>
            <w:vAlign w:val="center"/>
          </w:tcPr>
          <w:p>
            <w:pPr>
              <w:spacing w:after="0" w:beforeAutospacing="0" w:afterAutospacing="0"/>
              <w:jc w:val="center"/>
              <w:rPr>
                <w:rFonts w:ascii="Times New Roman" w:hAnsi="Times New Roman"/>
                <w:color w:val="000000"/>
                <w:sz w:val="24"/>
              </w:rPr>
            </w:pPr>
          </w:p>
        </w:tc>
        <w:tc>
          <w:tcPr>
            <w:tcW w:w="993"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spacing w:after="0" w:beforeAutospacing="0" w:afterAutospacing="0"/>
              <w:jc w:val="center"/>
              <w:rPr>
                <w:rFonts w:ascii="Times New Roman" w:hAnsi="Times New Roman"/>
                <w:color w:val="000000"/>
                <w:sz w:val="24"/>
              </w:rPr>
            </w:pPr>
          </w:p>
        </w:tc>
        <w:tc>
          <w:tcPr>
            <w:tcW w:w="1134"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spacing w:after="0" w:beforeAutospacing="0" w:afterAutospacing="0"/>
              <w:jc w:val="center"/>
              <w:rPr>
                <w:rFonts w:ascii="Times New Roman" w:hAnsi="Times New Roman"/>
                <w:color w:val="000000"/>
                <w:sz w:val="24"/>
              </w:rPr>
            </w:pPr>
          </w:p>
        </w:tc>
      </w:tr>
      <w:tr>
        <w:trPr>
          <w:trHeight w:hRule="atLeast" w:val="320"/>
          <w:jc w:val="center"/>
        </w:trPr>
        <w:tc>
          <w:tcPr>
            <w:tcW w:w="540" w:type="dxa"/>
            <w:tcBorders>
              <w:top w:val="single" w:sz="4" w:space="0" w:shadow="0" w:frame="0" w:color="auto"/>
              <w:left w:val="single" w:sz="4" w:space="0" w:shadow="0" w:frame="0" w:color="auto"/>
              <w:bottom w:val="single" w:sz="4" w:space="0" w:shadow="0" w:frame="0" w:color="auto"/>
              <w:right w:val="single" w:sz="4" w:space="0" w:shadow="0" w:frame="0" w:color="auto"/>
            </w:tcBorders>
            <w:noWrap/>
            <w:vAlign w:val="center"/>
          </w:tcPr>
          <w:p>
            <w:pPr>
              <w:spacing w:after="0" w:beforeAutospacing="0" w:afterAutospacing="0"/>
              <w:jc w:val="center"/>
              <w:rPr>
                <w:rFonts w:ascii="Times New Roman" w:hAnsi="Times New Roman"/>
                <w:color w:val="000000"/>
                <w:sz w:val="24"/>
              </w:rPr>
            </w:pPr>
            <w:r>
              <w:rPr>
                <w:rFonts w:ascii="Times New Roman" w:hAnsi="Times New Roman"/>
                <w:color w:val="000000"/>
                <w:sz w:val="24"/>
              </w:rPr>
              <w:t>….</w:t>
            </w:r>
          </w:p>
        </w:tc>
        <w:tc>
          <w:tcPr>
            <w:tcW w:w="1156" w:type="dxa"/>
            <w:tcBorders>
              <w:top w:val="single" w:sz="4" w:space="0" w:shadow="0" w:frame="0" w:color="auto"/>
              <w:left w:val="single" w:sz="4" w:space="0" w:shadow="0" w:frame="0" w:color="auto"/>
              <w:bottom w:val="single" w:sz="4" w:space="0" w:shadow="0" w:frame="0" w:color="auto"/>
              <w:right w:val="single" w:sz="4" w:space="0" w:shadow="0" w:frame="0" w:color="auto"/>
            </w:tcBorders>
            <w:noWrap/>
            <w:vAlign w:val="center"/>
          </w:tcPr>
          <w:p>
            <w:pPr>
              <w:spacing w:after="0" w:beforeAutospacing="0" w:afterAutospacing="0"/>
              <w:jc w:val="center"/>
              <w:rPr>
                <w:rFonts w:ascii="Times New Roman" w:hAnsi="Times New Roman"/>
                <w:color w:val="000000"/>
                <w:sz w:val="24"/>
              </w:rPr>
            </w:pPr>
          </w:p>
        </w:tc>
        <w:tc>
          <w:tcPr>
            <w:tcW w:w="1560" w:type="dxa"/>
            <w:tcBorders>
              <w:top w:val="single" w:sz="4" w:space="0" w:shadow="0" w:frame="0" w:color="auto"/>
              <w:left w:val="single" w:sz="4" w:space="0" w:shadow="0" w:frame="0" w:color="auto"/>
              <w:bottom w:val="single" w:sz="4" w:space="0" w:shadow="0" w:frame="0" w:color="auto"/>
              <w:right w:val="single" w:sz="4" w:space="0" w:shadow="0" w:frame="0" w:color="auto"/>
            </w:tcBorders>
            <w:noWrap/>
            <w:vAlign w:val="center"/>
          </w:tcPr>
          <w:p>
            <w:pPr>
              <w:spacing w:after="0" w:beforeAutospacing="0" w:afterAutospacing="0"/>
              <w:jc w:val="center"/>
              <w:rPr>
                <w:rFonts w:ascii="Times New Roman" w:hAnsi="Times New Roman"/>
                <w:color w:val="000000"/>
                <w:sz w:val="24"/>
              </w:rPr>
            </w:pPr>
          </w:p>
        </w:tc>
        <w:tc>
          <w:tcPr>
            <w:tcW w:w="1417" w:type="dxa"/>
            <w:tcBorders>
              <w:top w:val="single" w:sz="4" w:space="0" w:shadow="0" w:frame="0" w:color="auto"/>
              <w:left w:val="single" w:sz="4" w:space="0" w:shadow="0" w:frame="0" w:color="auto"/>
              <w:bottom w:val="single" w:sz="4" w:space="0" w:shadow="0" w:frame="0" w:color="auto"/>
              <w:right w:val="single" w:sz="4" w:space="0" w:shadow="0" w:frame="0" w:color="auto"/>
            </w:tcBorders>
            <w:noWrap/>
            <w:vAlign w:val="center"/>
          </w:tcPr>
          <w:p>
            <w:pPr>
              <w:spacing w:after="0" w:beforeAutospacing="0" w:afterAutospacing="0"/>
              <w:jc w:val="center"/>
              <w:rPr>
                <w:rFonts w:ascii="Times New Roman" w:hAnsi="Times New Roman"/>
                <w:color w:val="000000"/>
                <w:sz w:val="24"/>
              </w:rPr>
            </w:pPr>
          </w:p>
        </w:tc>
        <w:tc>
          <w:tcPr>
            <w:tcW w:w="1104" w:type="dxa"/>
            <w:tcBorders>
              <w:top w:val="single" w:sz="4" w:space="0" w:shadow="0" w:frame="0" w:color="auto"/>
              <w:left w:val="single" w:sz="4" w:space="0" w:shadow="0" w:frame="0" w:color="auto"/>
              <w:bottom w:val="single" w:sz="4" w:space="0" w:shadow="0" w:frame="0" w:color="auto"/>
              <w:right w:val="single" w:sz="4" w:space="0" w:shadow="0" w:frame="0" w:color="auto"/>
            </w:tcBorders>
            <w:noWrap/>
            <w:vAlign w:val="center"/>
          </w:tcPr>
          <w:p>
            <w:pPr>
              <w:spacing w:after="0" w:beforeAutospacing="0" w:afterAutospacing="0"/>
              <w:jc w:val="center"/>
              <w:rPr>
                <w:rFonts w:ascii="Times New Roman" w:hAnsi="Times New Roman"/>
                <w:color w:val="000000"/>
                <w:sz w:val="24"/>
              </w:rPr>
            </w:pPr>
          </w:p>
        </w:tc>
        <w:tc>
          <w:tcPr>
            <w:tcW w:w="992" w:type="dxa"/>
            <w:tcBorders>
              <w:top w:val="single" w:sz="4" w:space="0" w:shadow="0" w:frame="0" w:color="auto"/>
              <w:left w:val="single" w:sz="4" w:space="0" w:shadow="0" w:frame="0" w:color="auto"/>
              <w:bottom w:val="single" w:sz="4" w:space="0" w:shadow="0" w:frame="0" w:color="auto"/>
              <w:right w:val="single" w:sz="4" w:space="0" w:shadow="0" w:frame="0" w:color="auto"/>
            </w:tcBorders>
            <w:noWrap/>
            <w:vAlign w:val="center"/>
          </w:tcPr>
          <w:p>
            <w:pPr>
              <w:spacing w:after="0" w:beforeAutospacing="0" w:afterAutospacing="0"/>
              <w:jc w:val="center"/>
              <w:rPr>
                <w:rFonts w:ascii="Times New Roman" w:hAnsi="Times New Roman"/>
                <w:color w:val="000000"/>
                <w:sz w:val="24"/>
              </w:rPr>
            </w:pPr>
          </w:p>
        </w:tc>
        <w:tc>
          <w:tcPr>
            <w:tcW w:w="709" w:type="dxa"/>
            <w:tcBorders>
              <w:top w:val="single" w:sz="4" w:space="0" w:shadow="0" w:frame="0" w:color="auto"/>
              <w:left w:val="single" w:sz="4" w:space="0" w:shadow="0" w:frame="0" w:color="auto"/>
              <w:bottom w:val="single" w:sz="4" w:space="0" w:shadow="0" w:frame="0" w:color="auto"/>
              <w:right w:val="single" w:sz="4" w:space="0" w:shadow="0" w:frame="0" w:color="auto"/>
            </w:tcBorders>
            <w:noWrap/>
            <w:vAlign w:val="center"/>
          </w:tcPr>
          <w:p>
            <w:pPr>
              <w:spacing w:after="0" w:beforeAutospacing="0" w:afterAutospacing="0"/>
              <w:jc w:val="center"/>
              <w:rPr>
                <w:rFonts w:ascii="Times New Roman" w:hAnsi="Times New Roman"/>
                <w:color w:val="000000"/>
                <w:sz w:val="24"/>
              </w:rPr>
            </w:pPr>
          </w:p>
        </w:tc>
        <w:tc>
          <w:tcPr>
            <w:tcW w:w="1272" w:type="dxa"/>
            <w:tcBorders>
              <w:top w:val="single" w:sz="4" w:space="0" w:shadow="0" w:frame="0" w:color="auto"/>
              <w:left w:val="single" w:sz="4" w:space="0" w:shadow="0" w:frame="0" w:color="auto"/>
              <w:bottom w:val="single" w:sz="4" w:space="0" w:shadow="0" w:frame="0" w:color="auto"/>
              <w:right w:val="single" w:sz="4" w:space="0" w:shadow="0" w:frame="0" w:color="auto"/>
            </w:tcBorders>
            <w:noWrap/>
            <w:vAlign w:val="center"/>
          </w:tcPr>
          <w:p>
            <w:pPr>
              <w:spacing w:after="0" w:beforeAutospacing="0" w:afterAutospacing="0"/>
              <w:jc w:val="center"/>
              <w:rPr>
                <w:rFonts w:ascii="Times New Roman" w:hAnsi="Times New Roman"/>
                <w:color w:val="000000"/>
                <w:sz w:val="24"/>
              </w:rPr>
            </w:pPr>
          </w:p>
        </w:tc>
        <w:tc>
          <w:tcPr>
            <w:tcW w:w="993"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spacing w:after="0" w:beforeAutospacing="0" w:afterAutospacing="0"/>
              <w:jc w:val="center"/>
              <w:rPr>
                <w:rFonts w:ascii="Times New Roman" w:hAnsi="Times New Roman"/>
                <w:color w:val="000000"/>
                <w:sz w:val="24"/>
              </w:rPr>
            </w:pPr>
          </w:p>
        </w:tc>
        <w:tc>
          <w:tcPr>
            <w:tcW w:w="1134"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spacing w:after="0" w:beforeAutospacing="0" w:afterAutospacing="0"/>
              <w:jc w:val="center"/>
              <w:rPr>
                <w:rFonts w:ascii="Times New Roman" w:hAnsi="Times New Roman"/>
                <w:color w:val="000000"/>
                <w:sz w:val="24"/>
              </w:rPr>
            </w:pPr>
          </w:p>
        </w:tc>
      </w:tr>
      <w:tr>
        <w:trPr>
          <w:trHeight w:hRule="atLeast" w:val="320"/>
          <w:jc w:val="center"/>
        </w:trPr>
        <w:tc>
          <w:tcPr>
            <w:tcW w:w="8750" w:type="dxa"/>
            <w:gridSpan w:val="8"/>
            <w:tcBorders>
              <w:top w:val="single" w:sz="4" w:space="0" w:shadow="0" w:frame="0" w:color="auto"/>
              <w:left w:val="single" w:sz="4" w:space="0" w:shadow="0" w:frame="0" w:color="auto"/>
              <w:bottom w:val="single" w:sz="4" w:space="0" w:shadow="0" w:frame="0" w:color="auto"/>
              <w:right w:val="single" w:sz="4" w:space="0" w:shadow="0" w:frame="0" w:color="auto"/>
            </w:tcBorders>
            <w:noWrap/>
            <w:vAlign w:val="center"/>
          </w:tcPr>
          <w:p>
            <w:pPr>
              <w:spacing w:after="0" w:beforeAutospacing="0" w:afterAutospacing="0"/>
              <w:jc w:val="center"/>
              <w:rPr>
                <w:rFonts w:ascii="Times New Roman" w:hAnsi="Times New Roman"/>
                <w:b w:val="1"/>
                <w:color w:val="000000"/>
                <w:sz w:val="24"/>
              </w:rPr>
            </w:pPr>
            <w:r>
              <w:rPr>
                <w:rFonts w:ascii="Times New Roman" w:hAnsi="Times New Roman"/>
                <w:b w:val="1"/>
                <w:color w:val="000000"/>
                <w:sz w:val="24"/>
              </w:rPr>
              <w:t>Всього за відображеним(и) договором(ами)</w:t>
            </w:r>
          </w:p>
        </w:tc>
        <w:tc>
          <w:tcPr>
            <w:tcW w:w="993"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spacing w:after="0" w:beforeAutospacing="0" w:afterAutospacing="0"/>
              <w:jc w:val="center"/>
              <w:rPr>
                <w:rFonts w:ascii="Times New Roman" w:hAnsi="Times New Roman"/>
                <w:color w:val="000000"/>
                <w:sz w:val="24"/>
              </w:rPr>
            </w:pPr>
          </w:p>
        </w:tc>
        <w:tc>
          <w:tcPr>
            <w:tcW w:w="1134"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spacing w:after="0" w:beforeAutospacing="0" w:afterAutospacing="0"/>
              <w:jc w:val="center"/>
              <w:rPr>
                <w:rFonts w:ascii="Times New Roman" w:hAnsi="Times New Roman"/>
                <w:color w:val="000000"/>
                <w:sz w:val="24"/>
              </w:rPr>
            </w:pPr>
          </w:p>
        </w:tc>
      </w:tr>
    </w:tbl>
    <w:p>
      <w:pPr>
        <w:spacing w:lineRule="auto" w:line="240" w:before="240" w:after="0" w:beforeAutospacing="0" w:afterAutospacing="0"/>
        <w:jc w:val="both"/>
        <w:rPr>
          <w:rFonts w:ascii="Times New Roman" w:hAnsi="Times New Roman"/>
          <w:color w:val="000000"/>
          <w:sz w:val="24"/>
        </w:rPr>
      </w:pPr>
    </w:p>
    <w:p>
      <w:pPr>
        <w:spacing w:lineRule="auto" w:line="240" w:before="240" w:after="0" w:beforeAutospacing="0" w:afterAutospacing="0"/>
        <w:jc w:val="center"/>
        <w:rPr>
          <w:rFonts w:ascii="Times New Roman" w:hAnsi="Times New Roman"/>
          <w:b w:val="1"/>
          <w:color w:val="000000"/>
          <w:sz w:val="24"/>
        </w:rPr>
      </w:pPr>
      <w:r>
        <w:rPr>
          <w:rFonts w:ascii="Times New Roman" w:hAnsi="Times New Roman"/>
          <w:b w:val="1"/>
          <w:sz w:val="24"/>
        </w:rPr>
        <w:t xml:space="preserve">Розділ ІІІ. </w:t>
      </w:r>
      <w:r>
        <w:rPr>
          <w:rFonts w:ascii="Times New Roman" w:hAnsi="Times New Roman"/>
          <w:b w:val="1"/>
          <w:color w:val="000000"/>
          <w:sz w:val="24"/>
        </w:rPr>
        <w:t>Підтвердження відповідності УЧАСНИКА  вимогам, визначеним у статті 17 Закону “Про публічні закупівлі” (далі – Закон) у відповідності до вимог Особливостей.</w:t>
      </w:r>
    </w:p>
    <w:p>
      <w:pPr>
        <w:spacing w:lineRule="auto" w:line="240" w:before="240" w:after="0" w:beforeAutospacing="0" w:afterAutospacing="0"/>
        <w:jc w:val="center"/>
        <w:rPr>
          <w:rFonts w:ascii="Times New Roman" w:hAnsi="Times New Roman"/>
          <w:b w:val="1"/>
          <w:color w:val="000000"/>
          <w:sz w:val="24"/>
        </w:rPr>
      </w:pPr>
    </w:p>
    <w:p>
      <w:pPr>
        <w:pBdr>
          <w:top w:val="nil" w:sz="0" w:space="0" w:shadow="0" w:frame="0" w:color="auto"/>
          <w:left w:val="nil" w:sz="0" w:space="0" w:shadow="0" w:frame="0" w:color="auto"/>
          <w:bottom w:val="nil" w:sz="0" w:space="0" w:shadow="0" w:frame="0" w:color="auto"/>
          <w:right w:val="nil" w:sz="0" w:space="0" w:shadow="0" w:frame="0" w:color="auto"/>
        </w:pBdr>
        <w:spacing w:lineRule="auto" w:line="240" w:after="0" w:beforeAutospacing="0" w:afterAutospacing="0"/>
        <w:ind w:firstLine="567"/>
        <w:jc w:val="both"/>
        <w:rPr>
          <w:rFonts w:ascii="Times New Roman" w:hAnsi="Times New Roman"/>
          <w:sz w:val="24"/>
        </w:rPr>
      </w:pPr>
      <w:r>
        <w:rPr>
          <w:rFonts w:ascii="Times New Roman" w:hAnsi="Times New Roman"/>
          <w:sz w:val="24"/>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pPr>
        <w:pBdr>
          <w:top w:val="nil" w:sz="0" w:space="0" w:shadow="0" w:frame="0" w:color="auto"/>
          <w:left w:val="nil" w:sz="0" w:space="0" w:shadow="0" w:frame="0" w:color="auto"/>
          <w:bottom w:val="nil" w:sz="0" w:space="0" w:shadow="0" w:frame="0" w:color="auto"/>
          <w:right w:val="nil" w:sz="0" w:space="0" w:shadow="0" w:frame="0" w:color="auto"/>
        </w:pBdr>
        <w:spacing w:lineRule="auto" w:line="240" w:after="0" w:beforeAutospacing="0" w:afterAutospacing="0"/>
        <w:ind w:firstLine="567"/>
        <w:jc w:val="both"/>
        <w:rPr>
          <w:rFonts w:ascii="Times New Roman" w:hAnsi="Times New Roman"/>
          <w:sz w:val="24"/>
        </w:rPr>
      </w:pPr>
      <w:r>
        <w:rPr>
          <w:rFonts w:ascii="Times New Roman" w:hAnsi="Times New Roman"/>
          <w:sz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pPr>
        <w:pBdr>
          <w:top w:val="nil" w:sz="0" w:space="0" w:shadow="0" w:frame="0" w:color="auto"/>
          <w:left w:val="nil" w:sz="0" w:space="0" w:shadow="0" w:frame="0" w:color="auto"/>
          <w:bottom w:val="nil" w:sz="0" w:space="0" w:shadow="0" w:frame="0" w:color="auto"/>
          <w:right w:val="nil" w:sz="0" w:space="0" w:shadow="0" w:frame="0" w:color="auto"/>
        </w:pBdr>
        <w:spacing w:lineRule="auto" w:line="240" w:before="240" w:after="0" w:beforeAutospacing="0" w:afterAutospacing="0"/>
        <w:ind w:firstLine="720"/>
        <w:jc w:val="center"/>
        <w:rPr>
          <w:rFonts w:ascii="Times New Roman" w:hAnsi="Times New Roman"/>
          <w:b w:val="1"/>
          <w:sz w:val="24"/>
        </w:rPr>
      </w:pPr>
    </w:p>
    <w:p>
      <w:pPr>
        <w:pBdr>
          <w:top w:val="nil" w:sz="0" w:space="0" w:shadow="0" w:frame="0" w:color="auto"/>
          <w:left w:val="nil" w:sz="0" w:space="0" w:shadow="0" w:frame="0" w:color="auto"/>
          <w:bottom w:val="nil" w:sz="0" w:space="0" w:shadow="0" w:frame="0" w:color="auto"/>
          <w:right w:val="nil" w:sz="0" w:space="0" w:shadow="0" w:frame="0" w:color="auto"/>
        </w:pBdr>
        <w:spacing w:lineRule="auto" w:line="240" w:before="240" w:after="0" w:beforeAutospacing="0" w:afterAutospacing="0"/>
        <w:ind w:firstLine="720"/>
        <w:jc w:val="center"/>
        <w:rPr>
          <w:rFonts w:ascii="Times New Roman" w:hAnsi="Times New Roman"/>
          <w:b w:val="1"/>
          <w:color w:val="000000"/>
          <w:sz w:val="24"/>
        </w:rPr>
      </w:pPr>
      <w:r>
        <w:rPr>
          <w:rFonts w:ascii="Times New Roman" w:hAnsi="Times New Roman"/>
          <w:b w:val="1"/>
          <w:sz w:val="24"/>
        </w:rPr>
        <w:t>Розділ ІV.</w:t>
      </w:r>
      <w:r>
        <w:rPr>
          <w:rFonts w:ascii="Times New Roman" w:hAnsi="Times New Roman"/>
          <w:b w:val="1"/>
          <w:color w:val="000000"/>
          <w:sz w:val="24"/>
        </w:rPr>
        <w:t xml:space="preserve"> Перелік документів та інформації  для підтвердження відповідності ПЕРЕМОЖЦЯ вимогам, визначеним у статті 17 Закону  “Про публічні закупівлі” у відповідності до вимог Особливостей.</w:t>
      </w:r>
    </w:p>
    <w:p>
      <w:pPr>
        <w:pBdr>
          <w:top w:val="nil" w:sz="0" w:space="0" w:shadow="0" w:frame="0" w:color="auto"/>
          <w:left w:val="nil" w:sz="0" w:space="0" w:shadow="0" w:frame="0" w:color="auto"/>
          <w:bottom w:val="nil" w:sz="0" w:space="0" w:shadow="0" w:frame="0" w:color="auto"/>
          <w:right w:val="nil" w:sz="0" w:space="0" w:shadow="0" w:frame="0" w:color="auto"/>
        </w:pBdr>
        <w:spacing w:lineRule="auto" w:line="240" w:before="240" w:after="0" w:beforeAutospacing="0" w:afterAutospacing="0"/>
        <w:ind w:firstLine="720"/>
        <w:jc w:val="center"/>
        <w:rPr>
          <w:rFonts w:ascii="Times New Roman" w:hAnsi="Times New Roman"/>
          <w:b w:val="1"/>
          <w:sz w:val="24"/>
        </w:rPr>
      </w:pPr>
    </w:p>
    <w:p>
      <w:pPr>
        <w:spacing w:lineRule="auto" w:line="240" w:after="0" w:beforeAutospacing="0" w:afterAutospacing="0"/>
        <w:jc w:val="both"/>
        <w:rPr>
          <w:rFonts w:ascii="Times New Roman" w:hAnsi="Times New Roman"/>
          <w:sz w:val="24"/>
        </w:rPr>
      </w:pPr>
      <w:r>
        <w:rPr>
          <w:rFonts w:ascii="Times New Roman" w:hAnsi="Times New Roman"/>
          <w:sz w:val="24"/>
          <w:shd w:val="clear" w:fill="FFFFFF"/>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pPr>
        <w:spacing w:lineRule="auto" w:line="240" w:after="450" w:beforeAutospacing="0" w:afterAutospacing="0"/>
        <w:ind w:firstLine="567"/>
        <w:jc w:val="both"/>
        <w:rPr>
          <w:rFonts w:ascii="Times New Roman" w:hAnsi="Times New Roman"/>
          <w:color w:val="000000"/>
          <w:sz w:val="24"/>
        </w:rPr>
      </w:pPr>
      <w:r>
        <w:rPr>
          <w:rFonts w:ascii="Times New Roman" w:hAnsi="Times New Roman"/>
          <w:sz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pPr>
        <w:spacing w:lineRule="auto" w:line="240" w:after="0" w:beforeAutospacing="0" w:afterAutospacing="0"/>
        <w:rPr>
          <w:rFonts w:ascii="Times New Roman" w:hAnsi="Times New Roman"/>
          <w:color w:val="000000"/>
          <w:sz w:val="24"/>
        </w:rPr>
      </w:pPr>
    </w:p>
    <w:p>
      <w:pPr>
        <w:spacing w:lineRule="auto" w:line="240" w:after="0" w:beforeAutospacing="0" w:afterAutospacing="0"/>
        <w:jc w:val="center"/>
        <w:rPr>
          <w:rFonts w:ascii="Times New Roman" w:hAnsi="Times New Roman"/>
          <w:b w:val="1"/>
          <w:color w:val="000000"/>
          <w:sz w:val="24"/>
        </w:rPr>
      </w:pPr>
      <w:r>
        <w:rPr>
          <w:rFonts w:ascii="Times New Roman" w:hAnsi="Times New Roman"/>
          <w:b w:val="1"/>
          <w:color w:val="000000"/>
          <w:sz w:val="24"/>
        </w:rPr>
        <w:t>Документи, які надаються  ПЕРЕМОЖЦЕМ (юридичною особою):</w:t>
      </w:r>
    </w:p>
    <w:p>
      <w:pPr>
        <w:spacing w:lineRule="auto" w:line="240" w:after="0" w:beforeAutospacing="0" w:afterAutospacing="0"/>
        <w:jc w:val="center"/>
        <w:rPr>
          <w:rFonts w:ascii="Times New Roman" w:hAnsi="Times New Roman"/>
          <w:b w:val="1"/>
          <w:color w:val="000000"/>
          <w:sz w:val="24"/>
        </w:rPr>
      </w:pPr>
    </w:p>
    <w:tbl>
      <w:tblPr>
        <w:tblW w:w="9618" w:type="dxa"/>
        <w:tblLayout w:type="fixed"/>
        <w:tblLook w:val="0400"/>
      </w:tblPr>
      <w:tblGrid/>
      <w:tr>
        <w:trPr>
          <w:trHeight w:hRule="atLeast" w:val="1723"/>
        </w:trPr>
        <w:tc>
          <w:tcPr>
            <w:tcW w:w="765" w:type="dxa"/>
            <w:tcBorders>
              <w:top w:val="single" w:sz="8" w:space="0" w:shadow="0" w:frame="0" w:color="000000"/>
              <w:left w:val="single" w:sz="8" w:space="0" w:shadow="0" w:frame="0" w:color="000000"/>
              <w:bottom w:val="single" w:sz="8" w:space="0" w:shadow="0" w:frame="0" w:color="000000"/>
              <w:right w:val="single" w:sz="8" w:space="0" w:shadow="0" w:frame="0" w:color="000000"/>
            </w:tcBorders>
            <w:tcMar>
              <w:top w:w="100" w:type="dxa"/>
              <w:left w:w="100" w:type="dxa"/>
              <w:bottom w:w="100" w:type="dxa"/>
              <w:right w:w="100" w:type="dxa"/>
            </w:tcMar>
          </w:tcPr>
          <w:p>
            <w:pPr>
              <w:spacing w:lineRule="auto" w:line="240" w:after="0" w:beforeAutospacing="0" w:afterAutospacing="0"/>
              <w:ind w:left="100"/>
              <w:jc w:val="center"/>
              <w:rPr>
                <w:rFonts w:ascii="Times New Roman" w:hAnsi="Times New Roman"/>
                <w:sz w:val="20"/>
              </w:rPr>
            </w:pPr>
            <w:r>
              <w:rPr>
                <w:rFonts w:ascii="Times New Roman" w:hAnsi="Times New Roman"/>
                <w:b w:val="1"/>
                <w:color w:val="000000"/>
                <w:sz w:val="20"/>
              </w:rPr>
              <w:t>№</w:t>
            </w:r>
          </w:p>
          <w:p>
            <w:pPr>
              <w:spacing w:lineRule="auto" w:line="240" w:after="0" w:beforeAutospacing="0" w:afterAutospacing="0"/>
              <w:ind w:left="100"/>
              <w:jc w:val="center"/>
              <w:rPr>
                <w:rFonts w:ascii="Times New Roman" w:hAnsi="Times New Roman"/>
                <w:sz w:val="20"/>
              </w:rPr>
            </w:pPr>
            <w:r>
              <w:rPr>
                <w:rFonts w:ascii="Times New Roman" w:hAnsi="Times New Roman"/>
                <w:b w:val="1"/>
                <w:color w:val="000000"/>
                <w:sz w:val="20"/>
              </w:rPr>
              <w:t>п/п</w:t>
            </w:r>
          </w:p>
        </w:tc>
        <w:tc>
          <w:tcPr>
            <w:tcW w:w="4350" w:type="dxa"/>
            <w:tcBorders>
              <w:top w:val="single" w:sz="8" w:space="0" w:shadow="0" w:frame="0" w:color="000000"/>
              <w:left w:val="single" w:sz="8" w:space="0" w:shadow="0" w:frame="0" w:color="000000"/>
              <w:bottom w:val="single" w:sz="8" w:space="0" w:shadow="0" w:frame="0" w:color="000000"/>
              <w:right w:val="single" w:sz="8" w:space="0" w:shadow="0" w:frame="0" w:color="000000"/>
            </w:tcBorders>
            <w:tcMar>
              <w:top w:w="100" w:type="dxa"/>
              <w:left w:w="100" w:type="dxa"/>
              <w:bottom w:w="100" w:type="dxa"/>
              <w:right w:w="100" w:type="dxa"/>
            </w:tcMar>
          </w:tcPr>
          <w:p>
            <w:pPr>
              <w:spacing w:lineRule="auto" w:line="240" w:after="0" w:beforeAutospacing="0" w:afterAutospacing="0"/>
              <w:ind w:left="100"/>
              <w:jc w:val="both"/>
              <w:rPr>
                <w:rFonts w:ascii="Times New Roman" w:hAnsi="Times New Roman"/>
                <w:sz w:val="20"/>
              </w:rPr>
            </w:pPr>
            <w:r>
              <w:rPr>
                <w:rFonts w:ascii="Times New Roman" w:hAnsi="Times New Roman"/>
                <w:b w:val="1"/>
                <w:color w:val="000000"/>
                <w:sz w:val="20"/>
              </w:rPr>
              <w:t>Вимоги статті 17 Закону</w:t>
            </w:r>
          </w:p>
          <w:p>
            <w:pPr>
              <w:spacing w:lineRule="auto" w:line="240" w:after="0" w:beforeAutospacing="0" w:afterAutospacing="0"/>
              <w:ind w:left="100"/>
              <w:jc w:val="both"/>
              <w:rPr>
                <w:rFonts w:ascii="Times New Roman" w:hAnsi="Times New Roman"/>
                <w:sz w:val="20"/>
              </w:rPr>
            </w:pPr>
          </w:p>
        </w:tc>
        <w:tc>
          <w:tcPr>
            <w:tcW w:w="4503" w:type="dxa"/>
            <w:tcBorders>
              <w:top w:val="single" w:sz="8" w:space="0" w:shadow="0" w:frame="0" w:color="000000"/>
              <w:left w:val="single" w:sz="8" w:space="0" w:shadow="0" w:frame="0" w:color="000000"/>
              <w:bottom w:val="single" w:sz="8" w:space="0" w:shadow="0" w:frame="0" w:color="000000"/>
              <w:right w:val="single" w:sz="8" w:space="0" w:shadow="0" w:frame="0" w:color="000000"/>
            </w:tcBorders>
            <w:tcMar>
              <w:top w:w="100" w:type="dxa"/>
              <w:left w:w="100" w:type="dxa"/>
              <w:bottom w:w="100" w:type="dxa"/>
              <w:right w:w="100" w:type="dxa"/>
            </w:tcMar>
          </w:tcPr>
          <w:p>
            <w:pPr>
              <w:spacing w:lineRule="auto" w:line="240" w:after="0" w:beforeAutospacing="0" w:afterAutospacing="0"/>
              <w:ind w:left="100"/>
              <w:jc w:val="both"/>
              <w:rPr>
                <w:rFonts w:ascii="Times New Roman" w:hAnsi="Times New Roman"/>
                <w:sz w:val="20"/>
              </w:rPr>
            </w:pPr>
            <w:r>
              <w:rPr>
                <w:rFonts w:ascii="Times New Roman" w:hAnsi="Times New Roman"/>
                <w:b w:val="1"/>
                <w:color w:val="000000"/>
                <w:sz w:val="20"/>
              </w:rPr>
              <w:t>Переможець торгів на виконання вимоги статті 17 Закону (підтвердження відсутності підстав) повинен надати таку інформацію:</w:t>
            </w:r>
          </w:p>
        </w:tc>
      </w:tr>
      <w:tr>
        <w:trPr>
          <w:trHeight w:hRule="atLeast" w:val="1723"/>
        </w:trPr>
        <w:tc>
          <w:tcPr>
            <w:tcW w:w="765" w:type="dxa"/>
            <w:tcBorders>
              <w:top w:val="single" w:sz="8" w:space="0" w:shadow="0" w:frame="0" w:color="000000"/>
              <w:left w:val="single" w:sz="8" w:space="0" w:shadow="0" w:frame="0" w:color="000000"/>
              <w:bottom w:val="single" w:sz="8" w:space="0" w:shadow="0" w:frame="0" w:color="000000"/>
              <w:right w:val="single" w:sz="8" w:space="0" w:shadow="0" w:frame="0" w:color="000000"/>
            </w:tcBorders>
            <w:tcMar>
              <w:top w:w="100" w:type="dxa"/>
              <w:left w:w="100" w:type="dxa"/>
              <w:bottom w:w="100" w:type="dxa"/>
              <w:right w:w="100" w:type="dxa"/>
            </w:tcMar>
          </w:tcPr>
          <w:p>
            <w:pPr>
              <w:spacing w:lineRule="auto" w:line="240" w:after="0" w:beforeAutospacing="0" w:afterAutospacing="0"/>
              <w:ind w:left="100"/>
              <w:jc w:val="center"/>
              <w:rPr>
                <w:rFonts w:ascii="Times New Roman" w:hAnsi="Times New Roman"/>
                <w:sz w:val="20"/>
              </w:rPr>
            </w:pPr>
            <w:r>
              <w:rPr>
                <w:rFonts w:ascii="Times New Roman" w:hAnsi="Times New Roman"/>
                <w:b w:val="1"/>
                <w:color w:val="000000"/>
                <w:sz w:val="20"/>
              </w:rPr>
              <w:t>1</w:t>
            </w:r>
          </w:p>
        </w:tc>
        <w:tc>
          <w:tcPr>
            <w:tcW w:w="4350" w:type="dxa"/>
            <w:tcBorders>
              <w:top w:val="single" w:sz="8" w:space="0" w:shadow="0" w:frame="0" w:color="000000"/>
              <w:left w:val="single" w:sz="8" w:space="0" w:shadow="0" w:frame="0" w:color="000000"/>
              <w:bottom w:val="single" w:sz="8" w:space="0" w:shadow="0" w:frame="0" w:color="000000"/>
              <w:right w:val="single" w:sz="8" w:space="0" w:shadow="0" w:frame="0" w:color="000000"/>
            </w:tcBorders>
            <w:tcMar>
              <w:top w:w="100" w:type="dxa"/>
              <w:left w:w="100" w:type="dxa"/>
              <w:bottom w:w="100" w:type="dxa"/>
              <w:right w:w="100" w:type="dxa"/>
            </w:tcMar>
          </w:tcPr>
          <w:p>
            <w:pPr>
              <w:spacing w:lineRule="auto" w:line="240" w:after="0" w:beforeAutospacing="0" w:afterAutospacing="0"/>
              <w:ind w:left="140" w:right="140"/>
              <w:jc w:val="both"/>
              <w:rPr>
                <w:rFonts w:ascii="Times New Roman" w:hAnsi="Times New Roman"/>
                <w:sz w:val="20"/>
              </w:rPr>
            </w:pPr>
            <w:r>
              <w:rPr>
                <w:rFonts w:ascii="Times New Roman" w:hAnsi="Times New Roman"/>
                <w:color w:val="000000"/>
                <w:sz w:val="2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pPr>
              <w:spacing w:lineRule="auto" w:line="240" w:after="0" w:beforeAutospacing="0" w:afterAutospacing="0"/>
              <w:ind w:left="100"/>
              <w:jc w:val="both"/>
              <w:rPr>
                <w:rFonts w:ascii="Times New Roman" w:hAnsi="Times New Roman"/>
                <w:sz w:val="20"/>
              </w:rPr>
            </w:pPr>
            <w:r>
              <w:rPr>
                <w:rFonts w:ascii="Times New Roman" w:hAnsi="Times New Roman"/>
                <w:b w:val="1"/>
                <w:color w:val="000000"/>
                <w:sz w:val="20"/>
              </w:rPr>
              <w:t>(пункт 3 частини 1 статті 17 Закону)</w:t>
            </w:r>
          </w:p>
        </w:tc>
        <w:tc>
          <w:tcPr>
            <w:tcW w:w="4503" w:type="dxa"/>
            <w:tcBorders>
              <w:top w:val="single" w:sz="8" w:space="0" w:shadow="0" w:frame="0" w:color="000000"/>
              <w:left w:val="single" w:sz="8" w:space="0" w:shadow="0" w:frame="0" w:color="000000"/>
              <w:bottom w:val="single" w:sz="8" w:space="0" w:shadow="0" w:frame="0" w:color="000000"/>
              <w:right w:val="single" w:sz="8" w:space="0" w:shadow="0" w:frame="0" w:color="000000"/>
            </w:tcBorders>
            <w:tcMar>
              <w:top w:w="100" w:type="dxa"/>
              <w:left w:w="100" w:type="dxa"/>
              <w:bottom w:w="100" w:type="dxa"/>
              <w:right w:w="100" w:type="dxa"/>
            </w:tcMar>
          </w:tcPr>
          <w:p>
            <w:pPr>
              <w:spacing w:lineRule="auto" w:line="240" w:after="0" w:beforeAutospacing="0" w:afterAutospacing="0"/>
              <w:ind w:right="140"/>
              <w:jc w:val="both"/>
              <w:rPr>
                <w:rFonts w:ascii="Times New Roman" w:hAnsi="Times New Roman"/>
                <w:sz w:val="20"/>
              </w:rPr>
            </w:pPr>
            <w:r>
              <w:rPr>
                <w:rFonts w:ascii="Times New Roman" w:hAnsi="Times New Roman"/>
                <w:color w:val="000000"/>
                <w:sz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trPr>
          <w:trHeight w:hRule="atLeast" w:val="2152"/>
        </w:trPr>
        <w:tc>
          <w:tcPr>
            <w:tcW w:w="765" w:type="dxa"/>
            <w:tcBorders>
              <w:top w:val="single" w:sz="8" w:space="0" w:shadow="0" w:frame="0" w:color="000000"/>
              <w:left w:val="single" w:sz="8" w:space="0" w:shadow="0" w:frame="0" w:color="000000"/>
              <w:bottom w:val="single" w:sz="8" w:space="0" w:shadow="0" w:frame="0" w:color="000000"/>
              <w:right w:val="single" w:sz="8" w:space="0" w:shadow="0" w:frame="0" w:color="000000"/>
            </w:tcBorders>
            <w:tcMar>
              <w:top w:w="100" w:type="dxa"/>
              <w:left w:w="100" w:type="dxa"/>
              <w:bottom w:w="100" w:type="dxa"/>
              <w:right w:w="100" w:type="dxa"/>
            </w:tcMar>
          </w:tcPr>
          <w:p>
            <w:pPr>
              <w:spacing w:lineRule="auto" w:line="240" w:after="0" w:beforeAutospacing="0" w:afterAutospacing="0"/>
              <w:ind w:left="100"/>
              <w:jc w:val="center"/>
              <w:rPr>
                <w:rFonts w:ascii="Times New Roman" w:hAnsi="Times New Roman"/>
                <w:sz w:val="20"/>
              </w:rPr>
            </w:pPr>
            <w:r>
              <w:rPr>
                <w:rFonts w:ascii="Times New Roman" w:hAnsi="Times New Roman"/>
                <w:b w:val="1"/>
                <w:color w:val="000000"/>
                <w:sz w:val="20"/>
              </w:rPr>
              <w:t>2</w:t>
            </w:r>
          </w:p>
        </w:tc>
        <w:tc>
          <w:tcPr>
            <w:tcW w:w="4350" w:type="dxa"/>
            <w:tcBorders>
              <w:top w:val="single" w:sz="8" w:space="0" w:shadow="0" w:frame="0" w:color="000000"/>
              <w:left w:val="single" w:sz="8" w:space="0" w:shadow="0" w:frame="0" w:color="000000"/>
              <w:bottom w:val="single" w:sz="8" w:space="0" w:shadow="0" w:frame="0" w:color="000000"/>
              <w:right w:val="single" w:sz="8" w:space="0" w:shadow="0" w:frame="0" w:color="000000"/>
            </w:tcBorders>
            <w:tcMar>
              <w:top w:w="100" w:type="dxa"/>
              <w:left w:w="100" w:type="dxa"/>
              <w:bottom w:w="100" w:type="dxa"/>
              <w:right w:w="100" w:type="dxa"/>
            </w:tcMar>
          </w:tcPr>
          <w:p>
            <w:pPr>
              <w:spacing w:lineRule="auto" w:line="240" w:after="0" w:beforeAutospacing="0" w:afterAutospacing="0"/>
              <w:ind w:right="140"/>
              <w:jc w:val="both"/>
              <w:rPr>
                <w:rFonts w:ascii="Times New Roman" w:hAnsi="Times New Roman"/>
                <w:sz w:val="20"/>
              </w:rPr>
            </w:pPr>
            <w:r>
              <w:rPr>
                <w:rFonts w:ascii="Times New Roman" w:hAnsi="Times New Roman"/>
                <w:color w:val="333333"/>
                <w:sz w:val="20"/>
                <w:shd w:val="clear" w:fill="FFFFFF"/>
              </w:rPr>
              <w:t>Службова (посадова) особа учасника процедури закупівлі, яка підписала тендерну пропозицію (або уповноважена на підписання договору),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Pr>
                <w:rFonts w:ascii="Times New Roman" w:hAnsi="Times New Roman"/>
                <w:b w:val="1"/>
                <w:color w:val="000000"/>
                <w:sz w:val="20"/>
              </w:rPr>
              <w:t> (пункт 6 частини 1 статті 17 Закону)</w:t>
            </w:r>
          </w:p>
        </w:tc>
        <w:tc>
          <w:tcPr>
            <w:tcW w:w="4503" w:type="dxa"/>
            <w:vMerge w:val="restart"/>
            <w:tcBorders>
              <w:top w:val="single" w:sz="8" w:space="0" w:shadow="0" w:frame="0" w:color="000000"/>
              <w:left w:val="single" w:sz="8" w:space="0" w:shadow="0" w:frame="0" w:color="000000"/>
              <w:right w:val="single" w:sz="8" w:space="0" w:shadow="0" w:frame="0" w:color="000000"/>
            </w:tcBorders>
            <w:tcMar>
              <w:top w:w="100" w:type="dxa"/>
              <w:left w:w="100" w:type="dxa"/>
              <w:bottom w:w="100" w:type="dxa"/>
              <w:right w:w="100" w:type="dxa"/>
            </w:tcMar>
          </w:tcPr>
          <w:p>
            <w:pPr>
              <w:spacing w:lineRule="auto" w:line="240" w:after="0" w:beforeAutospacing="0" w:afterAutospacing="0"/>
              <w:jc w:val="both"/>
              <w:rPr>
                <w:rFonts w:ascii="Times New Roman" w:hAnsi="Times New Roman"/>
                <w:sz w:val="20"/>
              </w:rPr>
            </w:pPr>
            <w:r>
              <w:rPr>
                <w:rFonts w:ascii="Times New Roman" w:hAnsi="Times New Roman"/>
                <w:color w:val="000000"/>
                <w:sz w:val="2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Документ повинен бути не більше тридцятиденної давнини від дати подання документа. </w:t>
            </w:r>
          </w:p>
        </w:tc>
      </w:tr>
      <w:tr>
        <w:trPr>
          <w:trHeight w:hRule="atLeast" w:val="2356"/>
        </w:trPr>
        <w:tc>
          <w:tcPr>
            <w:tcW w:w="765" w:type="dxa"/>
            <w:tcBorders>
              <w:top w:val="single" w:sz="8" w:space="0" w:shadow="0" w:frame="0" w:color="000000"/>
              <w:left w:val="single" w:sz="8" w:space="0" w:shadow="0" w:frame="0" w:color="000000"/>
              <w:bottom w:val="single" w:sz="8" w:space="0" w:shadow="0" w:frame="0" w:color="000000"/>
              <w:right w:val="single" w:sz="8" w:space="0" w:shadow="0" w:frame="0" w:color="000000"/>
            </w:tcBorders>
            <w:tcMar>
              <w:top w:w="100" w:type="dxa"/>
              <w:left w:w="100" w:type="dxa"/>
              <w:bottom w:w="100" w:type="dxa"/>
              <w:right w:w="100" w:type="dxa"/>
            </w:tcMar>
          </w:tcPr>
          <w:p>
            <w:pPr>
              <w:spacing w:lineRule="auto" w:line="240" w:after="0" w:beforeAutospacing="0" w:afterAutospacing="0"/>
              <w:ind w:left="100"/>
              <w:jc w:val="center"/>
              <w:rPr>
                <w:rFonts w:ascii="Times New Roman" w:hAnsi="Times New Roman"/>
                <w:sz w:val="20"/>
              </w:rPr>
            </w:pPr>
            <w:r>
              <w:rPr>
                <w:rFonts w:ascii="Times New Roman" w:hAnsi="Times New Roman"/>
                <w:b w:val="1"/>
                <w:color w:val="000000"/>
                <w:sz w:val="20"/>
              </w:rPr>
              <w:t>4</w:t>
            </w:r>
          </w:p>
        </w:tc>
        <w:tc>
          <w:tcPr>
            <w:tcW w:w="4350" w:type="dxa"/>
            <w:tcBorders>
              <w:top w:val="single" w:sz="8" w:space="0" w:shadow="0" w:frame="0" w:color="000000"/>
              <w:left w:val="single" w:sz="8" w:space="0" w:shadow="0" w:frame="0" w:color="000000"/>
              <w:bottom w:val="single" w:sz="8" w:space="0" w:shadow="0" w:frame="0" w:color="000000"/>
              <w:right w:val="single" w:sz="8" w:space="0" w:shadow="0" w:frame="0" w:color="000000"/>
            </w:tcBorders>
            <w:tcMar>
              <w:top w:w="100" w:type="dxa"/>
              <w:left w:w="100" w:type="dxa"/>
              <w:bottom w:w="100" w:type="dxa"/>
              <w:right w:w="100" w:type="dxa"/>
            </w:tcMar>
          </w:tcPr>
          <w:p>
            <w:pPr>
              <w:spacing w:lineRule="auto" w:line="240" w:after="0" w:beforeAutospacing="0" w:afterAutospacing="0"/>
              <w:ind w:left="100"/>
              <w:jc w:val="both"/>
              <w:rPr>
                <w:rFonts w:ascii="Times New Roman" w:hAnsi="Times New Roman"/>
                <w:sz w:val="20"/>
              </w:rPr>
            </w:pPr>
            <w:r>
              <w:rPr>
                <w:rFonts w:ascii="Times New Roman" w:hAnsi="Times New Roman"/>
                <w:color w:val="333333"/>
                <w:sz w:val="20"/>
                <w:shd w:val="clear" w:fill="FFFFFF"/>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rFonts w:ascii="Times New Roman" w:hAnsi="Times New Roman"/>
                <w:b w:val="1"/>
                <w:color w:val="000000"/>
                <w:sz w:val="20"/>
              </w:rPr>
              <w:t xml:space="preserve"> (пункт 12 частини 1 статті 17 Закону)</w:t>
            </w:r>
          </w:p>
        </w:tc>
        <w:tc>
          <w:tcPr>
            <w:tcW w:w="4503" w:type="dxa"/>
            <w:vMerge w:val="continue"/>
            <w:tcBorders>
              <w:top w:val="single" w:sz="8" w:space="0" w:shadow="0" w:frame="0" w:color="000000"/>
              <w:left w:val="single" w:sz="8" w:space="0" w:shadow="0" w:frame="0" w:color="000000"/>
              <w:right w:val="single" w:sz="8" w:space="0" w:shadow="0" w:frame="0" w:color="000000"/>
            </w:tcBorders>
            <w:tcMar>
              <w:top w:w="100" w:type="dxa"/>
              <w:left w:w="100" w:type="dxa"/>
              <w:bottom w:w="100" w:type="dxa"/>
              <w:right w:w="100" w:type="dxa"/>
            </w:tcMar>
          </w:tcPr>
          <w:p>
            <w:pPr>
              <w:widowControl w:val="0"/>
              <w:pBdr>
                <w:top w:val="nil" w:sz="0" w:space="0" w:shadow="0" w:frame="0" w:color="auto"/>
                <w:left w:val="nil" w:sz="0" w:space="0" w:shadow="0" w:frame="0" w:color="auto"/>
                <w:bottom w:val="nil" w:sz="0" w:space="0" w:shadow="0" w:frame="0" w:color="auto"/>
                <w:right w:val="nil" w:sz="0" w:space="0" w:shadow="0" w:frame="0" w:color="auto"/>
              </w:pBdr>
              <w:spacing w:lineRule="auto" w:line="276" w:after="0" w:beforeAutospacing="0" w:afterAutospacing="0"/>
              <w:rPr>
                <w:rFonts w:ascii="Times New Roman" w:hAnsi="Times New Roman"/>
                <w:sz w:val="20"/>
              </w:rPr>
            </w:pPr>
          </w:p>
        </w:tc>
      </w:tr>
      <w:tr>
        <w:trPr>
          <w:trHeight w:hRule="atLeast" w:val="862"/>
        </w:trPr>
        <w:tc>
          <w:tcPr>
            <w:tcW w:w="765" w:type="dxa"/>
            <w:tcBorders>
              <w:top w:val="single" w:sz="8" w:space="0" w:shadow="0" w:frame="0" w:color="000000"/>
              <w:left w:val="single" w:sz="8" w:space="0" w:shadow="0" w:frame="0" w:color="000000"/>
              <w:bottom w:val="single" w:sz="8" w:space="0" w:shadow="0" w:frame="0" w:color="000000"/>
              <w:right w:val="single" w:sz="8" w:space="0" w:shadow="0" w:frame="0" w:color="000000"/>
            </w:tcBorders>
            <w:tcMar>
              <w:top w:w="100" w:type="dxa"/>
              <w:left w:w="100" w:type="dxa"/>
              <w:bottom w:w="100" w:type="dxa"/>
              <w:right w:w="100" w:type="dxa"/>
            </w:tcMar>
          </w:tcPr>
          <w:p>
            <w:pPr>
              <w:spacing w:lineRule="auto" w:line="240" w:after="0" w:beforeAutospacing="0" w:afterAutospacing="0"/>
              <w:ind w:left="100"/>
              <w:jc w:val="center"/>
              <w:rPr>
                <w:rFonts w:ascii="Times New Roman" w:hAnsi="Times New Roman"/>
                <w:b w:val="1"/>
                <w:sz w:val="20"/>
              </w:rPr>
            </w:pPr>
            <w:r>
              <w:rPr>
                <w:rFonts w:ascii="Times New Roman" w:hAnsi="Times New Roman"/>
                <w:b w:val="1"/>
                <w:sz w:val="20"/>
              </w:rPr>
              <w:t>5</w:t>
            </w:r>
          </w:p>
        </w:tc>
        <w:tc>
          <w:tcPr>
            <w:tcW w:w="4350" w:type="dxa"/>
            <w:tcBorders>
              <w:top w:val="single" w:sz="8" w:space="0" w:shadow="0" w:frame="0" w:color="000000"/>
              <w:left w:val="single" w:sz="8" w:space="0" w:shadow="0" w:frame="0" w:color="000000"/>
              <w:bottom w:val="single" w:sz="8" w:space="0" w:shadow="0" w:frame="0" w:color="000000"/>
              <w:right w:val="single" w:sz="8" w:space="0" w:shadow="0" w:frame="0" w:color="000000"/>
            </w:tcBorders>
            <w:tcMar>
              <w:top w:w="100" w:type="dxa"/>
              <w:left w:w="100" w:type="dxa"/>
              <w:bottom w:w="100" w:type="dxa"/>
              <w:right w:w="100" w:type="dxa"/>
            </w:tcMar>
          </w:tcPr>
          <w:p>
            <w:pPr>
              <w:spacing w:lineRule="auto" w:line="240" w:after="0" w:beforeAutospacing="0" w:afterAutospacing="0"/>
              <w:ind w:left="100"/>
              <w:jc w:val="both"/>
              <w:rPr>
                <w:rFonts w:ascii="Times New Roman" w:hAnsi="Times New Roman"/>
                <w:sz w:val="20"/>
              </w:rPr>
            </w:pPr>
            <w:r>
              <w:rPr>
                <w:rFonts w:ascii="Times New Roman" w:hAnsi="Times New Roman"/>
                <w:color w:val="000000"/>
                <w:sz w:val="20"/>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pPr>
              <w:spacing w:lineRule="auto" w:line="240" w:after="0" w:beforeAutospacing="0" w:afterAutospacing="0"/>
              <w:ind w:left="100"/>
              <w:jc w:val="both"/>
              <w:rPr>
                <w:rFonts w:ascii="Times New Roman" w:hAnsi="Times New Roman"/>
                <w:sz w:val="20"/>
              </w:rPr>
            </w:pPr>
            <w:r>
              <w:rPr>
                <w:rFonts w:ascii="Times New Roman" w:hAnsi="Times New Roman"/>
                <w:b w:val="1"/>
                <w:color w:val="000000"/>
                <w:sz w:val="20"/>
              </w:rPr>
              <w:t>(частина 2 статті 17 Закону)</w:t>
            </w:r>
          </w:p>
        </w:tc>
        <w:tc>
          <w:tcPr>
            <w:tcW w:w="4503" w:type="dxa"/>
            <w:tcBorders>
              <w:top w:val="single" w:sz="8" w:space="0" w:shadow="0" w:frame="0" w:color="000000"/>
              <w:left w:val="single" w:sz="8" w:space="0" w:shadow="0" w:frame="0" w:color="000000"/>
              <w:bottom w:val="single" w:sz="8" w:space="0" w:shadow="0" w:frame="0" w:color="000000"/>
              <w:right w:val="single" w:sz="8" w:space="0" w:shadow="0" w:frame="0" w:color="000000"/>
            </w:tcBorders>
            <w:tcMar>
              <w:top w:w="100" w:type="dxa"/>
              <w:left w:w="100" w:type="dxa"/>
              <w:bottom w:w="100" w:type="dxa"/>
              <w:right w:w="100" w:type="dxa"/>
            </w:tcMar>
          </w:tcPr>
          <w:p>
            <w:pPr>
              <w:spacing w:lineRule="auto" w:line="240" w:after="0" w:beforeAutospacing="0" w:afterAutospacing="0"/>
              <w:ind w:left="140" w:right="140"/>
              <w:jc w:val="both"/>
              <w:rPr>
                <w:rFonts w:ascii="Times New Roman" w:hAnsi="Times New Roman"/>
                <w:sz w:val="20"/>
              </w:rPr>
            </w:pPr>
            <w:r>
              <w:rPr>
                <w:rFonts w:ascii="Times New Roman" w:hAnsi="Times New Roman"/>
                <w:b w:val="1"/>
                <w:color w:val="000000"/>
                <w:sz w:val="20"/>
              </w:rPr>
              <w:t>Довідка в довільній формі</w:t>
            </w:r>
            <w:r>
              <w:rPr>
                <w:rFonts w:ascii="Times New Roman" w:hAnsi="Times New Roman"/>
                <w:color w:val="000000"/>
                <w:sz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pPr>
        <w:spacing w:lineRule="auto" w:line="240" w:after="0" w:beforeAutospacing="0" w:afterAutospacing="0"/>
        <w:rPr>
          <w:rFonts w:ascii="Times New Roman" w:hAnsi="Times New Roman"/>
          <w:b w:val="1"/>
          <w:color w:val="000000"/>
          <w:sz w:val="20"/>
        </w:rPr>
      </w:pPr>
    </w:p>
    <w:p>
      <w:pPr>
        <w:spacing w:lineRule="auto" w:line="240" w:before="240" w:after="0" w:beforeAutospacing="0" w:afterAutospacing="0"/>
        <w:jc w:val="center"/>
        <w:rPr>
          <w:rFonts w:ascii="Times New Roman" w:hAnsi="Times New Roman"/>
          <w:b w:val="1"/>
          <w:color w:val="000000"/>
          <w:sz w:val="24"/>
        </w:rPr>
      </w:pPr>
    </w:p>
    <w:p>
      <w:pPr>
        <w:spacing w:lineRule="auto" w:line="240" w:before="240" w:after="0" w:beforeAutospacing="0" w:afterAutospacing="0"/>
        <w:jc w:val="center"/>
        <w:rPr>
          <w:rFonts w:ascii="Times New Roman" w:hAnsi="Times New Roman"/>
          <w:b w:val="1"/>
          <w:color w:val="000000"/>
          <w:sz w:val="24"/>
        </w:rPr>
      </w:pPr>
      <w:r>
        <w:rPr>
          <w:rFonts w:ascii="Times New Roman" w:hAnsi="Times New Roman"/>
          <w:b w:val="1"/>
          <w:color w:val="000000"/>
          <w:sz w:val="24"/>
        </w:rPr>
        <w:t>Документи, які надаються ПЕРЕМОЖЦЕМ (фізичною особою чи фізичною особою-підприємцем):</w:t>
      </w:r>
    </w:p>
    <w:p>
      <w:pPr>
        <w:spacing w:lineRule="auto" w:line="240" w:before="240" w:after="0" w:beforeAutospacing="0" w:afterAutospacing="0"/>
        <w:jc w:val="center"/>
        <w:rPr>
          <w:rFonts w:ascii="Times New Roman" w:hAnsi="Times New Roman"/>
          <w:sz w:val="20"/>
        </w:rPr>
      </w:pPr>
    </w:p>
    <w:tbl>
      <w:tblPr>
        <w:tblW w:w="9619" w:type="dxa"/>
        <w:tblLayout w:type="fixed"/>
        <w:tblLook w:val="0400"/>
      </w:tblPr>
      <w:tblGrid/>
      <w:tr>
        <w:trPr>
          <w:trHeight w:hRule="atLeast" w:val="1723"/>
        </w:trPr>
        <w:tc>
          <w:tcPr>
            <w:tcW w:w="587" w:type="dxa"/>
            <w:tcBorders>
              <w:top w:val="single" w:sz="8" w:space="0" w:shadow="0" w:frame="0" w:color="000000"/>
              <w:left w:val="single" w:sz="8" w:space="0" w:shadow="0" w:frame="0" w:color="000000"/>
              <w:bottom w:val="single" w:sz="8" w:space="0" w:shadow="0" w:frame="0" w:color="000000"/>
              <w:right w:val="single" w:sz="8" w:space="0" w:shadow="0" w:frame="0" w:color="000000"/>
            </w:tcBorders>
            <w:tcMar>
              <w:top w:w="100" w:type="dxa"/>
              <w:left w:w="100" w:type="dxa"/>
              <w:bottom w:w="100" w:type="dxa"/>
              <w:right w:w="100" w:type="dxa"/>
            </w:tcMar>
          </w:tcPr>
          <w:p>
            <w:pPr>
              <w:spacing w:lineRule="auto" w:line="240" w:after="0" w:beforeAutospacing="0" w:afterAutospacing="0"/>
              <w:ind w:left="100"/>
              <w:jc w:val="center"/>
              <w:rPr>
                <w:rFonts w:ascii="Times New Roman" w:hAnsi="Times New Roman"/>
                <w:sz w:val="20"/>
              </w:rPr>
            </w:pPr>
            <w:r>
              <w:rPr>
                <w:rFonts w:ascii="Times New Roman" w:hAnsi="Times New Roman"/>
                <w:b w:val="1"/>
                <w:color w:val="000000"/>
                <w:sz w:val="20"/>
              </w:rPr>
              <w:t>№</w:t>
            </w:r>
          </w:p>
          <w:p>
            <w:pPr>
              <w:spacing w:lineRule="auto" w:line="240" w:after="0" w:beforeAutospacing="0" w:afterAutospacing="0"/>
              <w:ind w:left="100"/>
              <w:jc w:val="center"/>
              <w:rPr>
                <w:rFonts w:ascii="Times New Roman" w:hAnsi="Times New Roman"/>
                <w:sz w:val="20"/>
              </w:rPr>
            </w:pPr>
            <w:r>
              <w:rPr>
                <w:rFonts w:ascii="Times New Roman" w:hAnsi="Times New Roman"/>
                <w:b w:val="1"/>
                <w:color w:val="000000"/>
                <w:sz w:val="20"/>
              </w:rPr>
              <w:t>п/п</w:t>
            </w:r>
          </w:p>
        </w:tc>
        <w:tc>
          <w:tcPr>
            <w:tcW w:w="4427" w:type="dxa"/>
            <w:tcBorders>
              <w:top w:val="single" w:sz="8" w:space="0" w:shadow="0" w:frame="0" w:color="000000"/>
              <w:left w:val="single" w:sz="8" w:space="0" w:shadow="0" w:frame="0" w:color="000000"/>
              <w:bottom w:val="single" w:sz="8" w:space="0" w:shadow="0" w:frame="0" w:color="000000"/>
              <w:right w:val="single" w:sz="8" w:space="0" w:shadow="0" w:frame="0" w:color="000000"/>
            </w:tcBorders>
            <w:tcMar>
              <w:top w:w="100" w:type="dxa"/>
              <w:left w:w="100" w:type="dxa"/>
              <w:bottom w:w="100" w:type="dxa"/>
              <w:right w:w="100" w:type="dxa"/>
            </w:tcMar>
          </w:tcPr>
          <w:p>
            <w:pPr>
              <w:spacing w:lineRule="auto" w:line="240" w:after="0" w:beforeAutospacing="0" w:afterAutospacing="0"/>
              <w:ind w:left="100"/>
              <w:jc w:val="both"/>
              <w:rPr>
                <w:rFonts w:ascii="Times New Roman" w:hAnsi="Times New Roman"/>
                <w:sz w:val="20"/>
              </w:rPr>
            </w:pPr>
            <w:r>
              <w:rPr>
                <w:rFonts w:ascii="Times New Roman" w:hAnsi="Times New Roman"/>
                <w:b w:val="1"/>
                <w:color w:val="000000"/>
                <w:sz w:val="20"/>
              </w:rPr>
              <w:t>Вимоги статті 17 Закону</w:t>
            </w:r>
          </w:p>
          <w:p>
            <w:pPr>
              <w:spacing w:lineRule="auto" w:line="240" w:after="0" w:beforeAutospacing="0" w:afterAutospacing="0"/>
              <w:ind w:left="100"/>
              <w:jc w:val="both"/>
              <w:rPr>
                <w:rFonts w:ascii="Times New Roman" w:hAnsi="Times New Roman"/>
                <w:sz w:val="20"/>
              </w:rPr>
            </w:pPr>
          </w:p>
        </w:tc>
        <w:tc>
          <w:tcPr>
            <w:tcW w:w="4605" w:type="dxa"/>
            <w:tcBorders>
              <w:top w:val="single" w:sz="8" w:space="0" w:shadow="0" w:frame="0" w:color="000000"/>
              <w:left w:val="single" w:sz="8" w:space="0" w:shadow="0" w:frame="0" w:color="000000"/>
              <w:bottom w:val="single" w:sz="8" w:space="0" w:shadow="0" w:frame="0" w:color="000000"/>
              <w:right w:val="single" w:sz="8" w:space="0" w:shadow="0" w:frame="0" w:color="000000"/>
            </w:tcBorders>
            <w:tcMar>
              <w:top w:w="100" w:type="dxa"/>
              <w:left w:w="100" w:type="dxa"/>
              <w:bottom w:w="100" w:type="dxa"/>
              <w:right w:w="100" w:type="dxa"/>
            </w:tcMar>
          </w:tcPr>
          <w:p>
            <w:pPr>
              <w:spacing w:lineRule="auto" w:line="240" w:after="0" w:beforeAutospacing="0" w:afterAutospacing="0"/>
              <w:ind w:left="100"/>
              <w:jc w:val="both"/>
              <w:rPr>
                <w:rFonts w:ascii="Times New Roman" w:hAnsi="Times New Roman"/>
                <w:sz w:val="20"/>
              </w:rPr>
            </w:pPr>
            <w:r>
              <w:rPr>
                <w:rFonts w:ascii="Times New Roman" w:hAnsi="Times New Roman"/>
                <w:b w:val="1"/>
                <w:color w:val="000000"/>
                <w:sz w:val="20"/>
              </w:rPr>
              <w:t>Переможець торгів на виконання вимоги статті 17 Закону (підтвердження відсутності підстав) повинен надати таку інформацію:</w:t>
            </w:r>
          </w:p>
        </w:tc>
      </w:tr>
      <w:tr>
        <w:trPr>
          <w:trHeight w:hRule="atLeast" w:val="1723"/>
        </w:trPr>
        <w:tc>
          <w:tcPr>
            <w:tcW w:w="587" w:type="dxa"/>
            <w:tcBorders>
              <w:top w:val="single" w:sz="8" w:space="0" w:shadow="0" w:frame="0" w:color="000000"/>
              <w:left w:val="single" w:sz="8" w:space="0" w:shadow="0" w:frame="0" w:color="000000"/>
              <w:bottom w:val="single" w:sz="8" w:space="0" w:shadow="0" w:frame="0" w:color="000000"/>
              <w:right w:val="single" w:sz="8" w:space="0" w:shadow="0" w:frame="0" w:color="000000"/>
            </w:tcBorders>
            <w:tcMar>
              <w:top w:w="100" w:type="dxa"/>
              <w:left w:w="100" w:type="dxa"/>
              <w:bottom w:w="100" w:type="dxa"/>
              <w:right w:w="100" w:type="dxa"/>
            </w:tcMar>
          </w:tcPr>
          <w:p>
            <w:pPr>
              <w:spacing w:lineRule="auto" w:line="240" w:after="0" w:beforeAutospacing="0" w:afterAutospacing="0"/>
              <w:ind w:left="100"/>
              <w:jc w:val="center"/>
              <w:rPr>
                <w:rFonts w:ascii="Times New Roman" w:hAnsi="Times New Roman"/>
                <w:sz w:val="20"/>
              </w:rPr>
            </w:pPr>
            <w:r>
              <w:rPr>
                <w:rFonts w:ascii="Times New Roman" w:hAnsi="Times New Roman"/>
                <w:b w:val="1"/>
                <w:color w:val="000000"/>
                <w:sz w:val="20"/>
              </w:rPr>
              <w:t>1</w:t>
            </w:r>
          </w:p>
        </w:tc>
        <w:tc>
          <w:tcPr>
            <w:tcW w:w="4427" w:type="dxa"/>
            <w:tcBorders>
              <w:top w:val="single" w:sz="8" w:space="0" w:shadow="0" w:frame="0" w:color="000000"/>
              <w:left w:val="single" w:sz="8" w:space="0" w:shadow="0" w:frame="0" w:color="000000"/>
              <w:bottom w:val="single" w:sz="8" w:space="0" w:shadow="0" w:frame="0" w:color="000000"/>
              <w:right w:val="single" w:sz="8" w:space="0" w:shadow="0" w:frame="0" w:color="000000"/>
            </w:tcBorders>
            <w:tcMar>
              <w:top w:w="100" w:type="dxa"/>
              <w:left w:w="100" w:type="dxa"/>
              <w:bottom w:w="100" w:type="dxa"/>
              <w:right w:w="100" w:type="dxa"/>
            </w:tcMar>
          </w:tcPr>
          <w:p>
            <w:pPr>
              <w:spacing w:lineRule="auto" w:line="240" w:after="0" w:beforeAutospacing="0" w:afterAutospacing="0"/>
              <w:ind w:left="140" w:right="140"/>
              <w:jc w:val="both"/>
              <w:rPr>
                <w:rFonts w:ascii="Times New Roman" w:hAnsi="Times New Roman"/>
                <w:sz w:val="20"/>
              </w:rPr>
            </w:pPr>
            <w:r>
              <w:rPr>
                <w:rFonts w:ascii="Times New Roman" w:hAnsi="Times New Roman"/>
                <w:color w:val="000000"/>
                <w:sz w:val="2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pPr>
              <w:spacing w:lineRule="auto" w:line="240" w:after="0" w:beforeAutospacing="0" w:afterAutospacing="0"/>
              <w:ind w:left="100"/>
              <w:jc w:val="both"/>
              <w:rPr>
                <w:rFonts w:ascii="Times New Roman" w:hAnsi="Times New Roman"/>
                <w:sz w:val="20"/>
              </w:rPr>
            </w:pPr>
            <w:r>
              <w:rPr>
                <w:rFonts w:ascii="Times New Roman" w:hAnsi="Times New Roman"/>
                <w:b w:val="1"/>
                <w:color w:val="000000"/>
                <w:sz w:val="20"/>
              </w:rPr>
              <w:t>(пункт 3 частини 1 статті 17 Закону)</w:t>
            </w:r>
          </w:p>
        </w:tc>
        <w:tc>
          <w:tcPr>
            <w:tcW w:w="4605" w:type="dxa"/>
            <w:tcBorders>
              <w:top w:val="single" w:sz="8" w:space="0" w:shadow="0" w:frame="0" w:color="000000"/>
              <w:left w:val="single" w:sz="8" w:space="0" w:shadow="0" w:frame="0" w:color="000000"/>
              <w:bottom w:val="single" w:sz="8" w:space="0" w:shadow="0" w:frame="0" w:color="000000"/>
              <w:right w:val="single" w:sz="8" w:space="0" w:shadow="0" w:frame="0" w:color="000000"/>
            </w:tcBorders>
            <w:tcMar>
              <w:top w:w="100" w:type="dxa"/>
              <w:left w:w="100" w:type="dxa"/>
              <w:bottom w:w="100" w:type="dxa"/>
              <w:right w:w="100" w:type="dxa"/>
            </w:tcMar>
          </w:tcPr>
          <w:p>
            <w:pPr>
              <w:spacing w:lineRule="auto" w:line="240" w:after="0" w:beforeAutospacing="0" w:afterAutospacing="0"/>
              <w:ind w:right="140"/>
              <w:jc w:val="both"/>
              <w:rPr>
                <w:rFonts w:ascii="Times New Roman" w:hAnsi="Times New Roman"/>
                <w:sz w:val="20"/>
              </w:rPr>
            </w:pPr>
            <w:r>
              <w:rPr>
                <w:rFonts w:ascii="Times New Roman" w:hAnsi="Times New Roman"/>
                <w:color w:val="000000"/>
                <w:sz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trPr>
          <w:trHeight w:hRule="atLeast" w:val="2152"/>
        </w:trPr>
        <w:tc>
          <w:tcPr>
            <w:tcW w:w="587" w:type="dxa"/>
            <w:tcBorders>
              <w:top w:val="single" w:sz="8" w:space="0" w:shadow="0" w:frame="0" w:color="000000"/>
              <w:left w:val="single" w:sz="8" w:space="0" w:shadow="0" w:frame="0" w:color="000000"/>
              <w:bottom w:val="single" w:sz="8" w:space="0" w:shadow="0" w:frame="0" w:color="000000"/>
              <w:right w:val="single" w:sz="8" w:space="0" w:shadow="0" w:frame="0" w:color="000000"/>
            </w:tcBorders>
            <w:tcMar>
              <w:top w:w="100" w:type="dxa"/>
              <w:left w:w="100" w:type="dxa"/>
              <w:bottom w:w="100" w:type="dxa"/>
              <w:right w:w="100" w:type="dxa"/>
            </w:tcMar>
          </w:tcPr>
          <w:p>
            <w:pPr>
              <w:spacing w:lineRule="auto" w:line="240" w:after="0" w:beforeAutospacing="0" w:afterAutospacing="0"/>
              <w:ind w:left="100"/>
              <w:jc w:val="center"/>
              <w:rPr>
                <w:rFonts w:ascii="Times New Roman" w:hAnsi="Times New Roman"/>
                <w:sz w:val="20"/>
              </w:rPr>
            </w:pPr>
            <w:r>
              <w:rPr>
                <w:rFonts w:ascii="Times New Roman" w:hAnsi="Times New Roman"/>
                <w:b w:val="1"/>
                <w:color w:val="000000"/>
                <w:sz w:val="20"/>
              </w:rPr>
              <w:t>2</w:t>
            </w:r>
          </w:p>
        </w:tc>
        <w:tc>
          <w:tcPr>
            <w:tcW w:w="4427" w:type="dxa"/>
            <w:tcBorders>
              <w:top w:val="single" w:sz="8" w:space="0" w:shadow="0" w:frame="0" w:color="000000"/>
              <w:left w:val="single" w:sz="8" w:space="0" w:shadow="0" w:frame="0" w:color="000000"/>
              <w:bottom w:val="single" w:sz="8" w:space="0" w:shadow="0" w:frame="0" w:color="000000"/>
              <w:right w:val="single" w:sz="8" w:space="0" w:shadow="0" w:frame="0" w:color="000000"/>
            </w:tcBorders>
            <w:tcMar>
              <w:top w:w="100" w:type="dxa"/>
              <w:left w:w="100" w:type="dxa"/>
              <w:bottom w:w="100" w:type="dxa"/>
              <w:right w:w="100" w:type="dxa"/>
            </w:tcMar>
          </w:tcPr>
          <w:p>
            <w:pPr>
              <w:spacing w:lineRule="auto" w:line="240" w:after="0" w:beforeAutospacing="0" w:afterAutospacing="0"/>
              <w:ind w:left="140" w:right="140"/>
              <w:jc w:val="both"/>
              <w:rPr>
                <w:rFonts w:ascii="Times New Roman" w:hAnsi="Times New Roman"/>
                <w:sz w:val="20"/>
              </w:rPr>
            </w:pPr>
            <w:r>
              <w:rPr>
                <w:rFonts w:ascii="Times New Roman" w:hAnsi="Times New Roman"/>
                <w:color w:val="000000"/>
                <w:sz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pPr>
              <w:spacing w:lineRule="auto" w:line="240" w:after="0" w:beforeAutospacing="0" w:afterAutospacing="0"/>
              <w:ind w:right="140"/>
              <w:jc w:val="both"/>
              <w:rPr>
                <w:rFonts w:ascii="Times New Roman" w:hAnsi="Times New Roman"/>
                <w:sz w:val="20"/>
              </w:rPr>
            </w:pPr>
            <w:r>
              <w:rPr>
                <w:rFonts w:ascii="Times New Roman" w:hAnsi="Times New Roman"/>
                <w:b w:val="1"/>
                <w:color w:val="000000"/>
                <w:sz w:val="20"/>
              </w:rPr>
              <w:t> (пункт 5 частини 1 статті 17 Закону)</w:t>
            </w:r>
          </w:p>
        </w:tc>
        <w:tc>
          <w:tcPr>
            <w:tcW w:w="4605" w:type="dxa"/>
            <w:vMerge w:val="restart"/>
            <w:tcBorders>
              <w:top w:val="single" w:sz="8" w:space="0" w:shadow="0" w:frame="0" w:color="000000"/>
              <w:left w:val="single" w:sz="8" w:space="0" w:shadow="0" w:frame="0" w:color="000000"/>
              <w:right w:val="single" w:sz="8" w:space="0" w:shadow="0" w:frame="0" w:color="000000"/>
            </w:tcBorders>
            <w:tcMar>
              <w:top w:w="100" w:type="dxa"/>
              <w:left w:w="100" w:type="dxa"/>
              <w:bottom w:w="100" w:type="dxa"/>
              <w:right w:w="100" w:type="dxa"/>
            </w:tcMar>
          </w:tcPr>
          <w:p>
            <w:pPr>
              <w:spacing w:lineRule="auto" w:line="240" w:after="0" w:beforeAutospacing="0" w:afterAutospacing="0"/>
              <w:jc w:val="both"/>
              <w:rPr>
                <w:rFonts w:ascii="Times New Roman" w:hAnsi="Times New Roman"/>
                <w:sz w:val="20"/>
              </w:rPr>
            </w:pPr>
            <w:r>
              <w:rPr>
                <w:rFonts w:ascii="Times New Roman" w:hAnsi="Times New Roman"/>
                <w:color w:val="000000"/>
                <w:sz w:val="2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Документ повинен бути не більше тридцятиденної давнини від дати подання документа. </w:t>
            </w:r>
          </w:p>
        </w:tc>
      </w:tr>
      <w:tr>
        <w:trPr>
          <w:trHeight w:hRule="atLeast" w:val="1713"/>
        </w:trPr>
        <w:tc>
          <w:tcPr>
            <w:tcW w:w="587" w:type="dxa"/>
            <w:tcBorders>
              <w:top w:val="single" w:sz="8" w:space="0" w:shadow="0" w:frame="0" w:color="000000"/>
              <w:left w:val="single" w:sz="8" w:space="0" w:shadow="0" w:frame="0" w:color="000000"/>
              <w:bottom w:val="single" w:sz="8" w:space="0" w:shadow="0" w:frame="0" w:color="000000"/>
              <w:right w:val="single" w:sz="8" w:space="0" w:shadow="0" w:frame="0" w:color="000000"/>
            </w:tcBorders>
            <w:tcMar>
              <w:top w:w="100" w:type="dxa"/>
              <w:left w:w="100" w:type="dxa"/>
              <w:bottom w:w="100" w:type="dxa"/>
              <w:right w:w="100" w:type="dxa"/>
            </w:tcMar>
          </w:tcPr>
          <w:p>
            <w:pPr>
              <w:spacing w:lineRule="auto" w:line="240" w:after="0" w:beforeAutospacing="0" w:afterAutospacing="0"/>
              <w:ind w:left="100"/>
              <w:jc w:val="center"/>
              <w:rPr>
                <w:rFonts w:ascii="Times New Roman" w:hAnsi="Times New Roman"/>
                <w:sz w:val="20"/>
              </w:rPr>
            </w:pPr>
            <w:r>
              <w:rPr>
                <w:rFonts w:ascii="Times New Roman" w:hAnsi="Times New Roman"/>
                <w:b w:val="1"/>
                <w:color w:val="000000"/>
                <w:sz w:val="20"/>
              </w:rPr>
              <w:t>4</w:t>
            </w:r>
          </w:p>
        </w:tc>
        <w:tc>
          <w:tcPr>
            <w:tcW w:w="4427" w:type="dxa"/>
            <w:tcBorders>
              <w:top w:val="single" w:sz="8" w:space="0" w:shadow="0" w:frame="0" w:color="000000"/>
              <w:left w:val="single" w:sz="8" w:space="0" w:shadow="0" w:frame="0" w:color="000000"/>
              <w:bottom w:val="single" w:sz="8" w:space="0" w:shadow="0" w:frame="0" w:color="000000"/>
              <w:right w:val="single" w:sz="8" w:space="0" w:shadow="0" w:frame="0" w:color="000000"/>
            </w:tcBorders>
            <w:tcMar>
              <w:top w:w="100" w:type="dxa"/>
              <w:left w:w="100" w:type="dxa"/>
              <w:bottom w:w="100" w:type="dxa"/>
              <w:right w:w="100" w:type="dxa"/>
            </w:tcMar>
          </w:tcPr>
          <w:p>
            <w:pPr>
              <w:spacing w:lineRule="auto" w:line="240" w:after="0" w:beforeAutospacing="0" w:afterAutospacing="0"/>
              <w:ind w:left="100"/>
              <w:jc w:val="both"/>
              <w:rPr>
                <w:rFonts w:ascii="Times New Roman" w:hAnsi="Times New Roman"/>
                <w:sz w:val="20"/>
              </w:rPr>
            </w:pPr>
            <w:r>
              <w:rPr>
                <w:rFonts w:ascii="Times New Roman" w:hAnsi="Times New Roman"/>
                <w:color w:val="000000"/>
                <w:sz w:val="20"/>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spacing w:lineRule="auto" w:line="240" w:after="0" w:beforeAutospacing="0" w:afterAutospacing="0"/>
              <w:ind w:left="100"/>
              <w:jc w:val="both"/>
              <w:rPr>
                <w:rFonts w:ascii="Times New Roman" w:hAnsi="Times New Roman"/>
                <w:sz w:val="20"/>
              </w:rPr>
            </w:pPr>
            <w:r>
              <w:rPr>
                <w:rFonts w:ascii="Times New Roman" w:hAnsi="Times New Roman"/>
                <w:b w:val="1"/>
                <w:color w:val="000000"/>
                <w:sz w:val="20"/>
              </w:rPr>
              <w:t>(пункт 12 частини 1 статті 17 Закону)</w:t>
            </w:r>
          </w:p>
        </w:tc>
        <w:tc>
          <w:tcPr>
            <w:tcW w:w="4605" w:type="dxa"/>
            <w:vMerge w:val="continue"/>
            <w:tcBorders>
              <w:top w:val="single" w:sz="8" w:space="0" w:shadow="0" w:frame="0" w:color="000000"/>
              <w:left w:val="single" w:sz="8" w:space="0" w:shadow="0" w:frame="0" w:color="000000"/>
              <w:right w:val="single" w:sz="8" w:space="0" w:shadow="0" w:frame="0" w:color="000000"/>
            </w:tcBorders>
            <w:tcMar>
              <w:top w:w="100" w:type="dxa"/>
              <w:left w:w="100" w:type="dxa"/>
              <w:bottom w:w="100" w:type="dxa"/>
              <w:right w:w="100" w:type="dxa"/>
            </w:tcMar>
          </w:tcPr>
          <w:p>
            <w:pPr>
              <w:widowControl w:val="0"/>
              <w:pBdr>
                <w:top w:val="nil" w:sz="0" w:space="0" w:shadow="0" w:frame="0" w:color="auto"/>
                <w:left w:val="nil" w:sz="0" w:space="0" w:shadow="0" w:frame="0" w:color="auto"/>
                <w:bottom w:val="nil" w:sz="0" w:space="0" w:shadow="0" w:frame="0" w:color="auto"/>
                <w:right w:val="nil" w:sz="0" w:space="0" w:shadow="0" w:frame="0" w:color="auto"/>
              </w:pBdr>
              <w:spacing w:lineRule="auto" w:line="276" w:after="0" w:beforeAutospacing="0" w:afterAutospacing="0"/>
              <w:rPr>
                <w:rFonts w:ascii="Times New Roman" w:hAnsi="Times New Roman"/>
                <w:sz w:val="20"/>
              </w:rPr>
            </w:pPr>
          </w:p>
        </w:tc>
      </w:tr>
      <w:tr>
        <w:trPr>
          <w:trHeight w:hRule="atLeast" w:val="862"/>
        </w:trPr>
        <w:tc>
          <w:tcPr>
            <w:tcW w:w="587" w:type="dxa"/>
            <w:tcBorders>
              <w:top w:val="single" w:sz="8" w:space="0" w:shadow="0" w:frame="0" w:color="000000"/>
              <w:left w:val="single" w:sz="8" w:space="0" w:shadow="0" w:frame="0" w:color="000000"/>
              <w:bottom w:val="single" w:sz="8" w:space="0" w:shadow="0" w:frame="0" w:color="000000"/>
              <w:right w:val="single" w:sz="8" w:space="0" w:shadow="0" w:frame="0" w:color="000000"/>
            </w:tcBorders>
            <w:tcMar>
              <w:top w:w="100" w:type="dxa"/>
              <w:left w:w="100" w:type="dxa"/>
              <w:bottom w:w="100" w:type="dxa"/>
              <w:right w:w="100" w:type="dxa"/>
            </w:tcMar>
          </w:tcPr>
          <w:p>
            <w:pPr>
              <w:spacing w:lineRule="auto" w:line="240" w:after="0" w:beforeAutospacing="0" w:afterAutospacing="0"/>
              <w:ind w:left="100"/>
              <w:jc w:val="center"/>
              <w:rPr>
                <w:rFonts w:ascii="Times New Roman" w:hAnsi="Times New Roman"/>
                <w:b w:val="1"/>
                <w:sz w:val="20"/>
              </w:rPr>
            </w:pPr>
            <w:r>
              <w:rPr>
                <w:rFonts w:ascii="Times New Roman" w:hAnsi="Times New Roman"/>
                <w:b w:val="1"/>
                <w:sz w:val="20"/>
              </w:rPr>
              <w:t>5</w:t>
            </w:r>
          </w:p>
        </w:tc>
        <w:tc>
          <w:tcPr>
            <w:tcW w:w="4427" w:type="dxa"/>
            <w:tcBorders>
              <w:top w:val="single" w:sz="8" w:space="0" w:shadow="0" w:frame="0" w:color="000000"/>
              <w:left w:val="single" w:sz="8" w:space="0" w:shadow="0" w:frame="0" w:color="000000"/>
              <w:bottom w:val="single" w:sz="8" w:space="0" w:shadow="0" w:frame="0" w:color="000000"/>
              <w:right w:val="single" w:sz="8" w:space="0" w:shadow="0" w:frame="0" w:color="000000"/>
            </w:tcBorders>
            <w:tcMar>
              <w:top w:w="100" w:type="dxa"/>
              <w:left w:w="100" w:type="dxa"/>
              <w:bottom w:w="100" w:type="dxa"/>
              <w:right w:w="100" w:type="dxa"/>
            </w:tcMar>
          </w:tcPr>
          <w:p>
            <w:pPr>
              <w:spacing w:lineRule="auto" w:line="240" w:after="0" w:beforeAutospacing="0" w:afterAutospacing="0"/>
              <w:ind w:left="100"/>
              <w:jc w:val="both"/>
              <w:rPr>
                <w:rFonts w:ascii="Times New Roman" w:hAnsi="Times New Roman"/>
                <w:sz w:val="20"/>
              </w:rPr>
            </w:pPr>
            <w:r>
              <w:rPr>
                <w:rFonts w:ascii="Times New Roman" w:hAnsi="Times New Roman"/>
                <w:color w:val="000000"/>
                <w:sz w:val="20"/>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pPr>
              <w:spacing w:lineRule="auto" w:line="240" w:after="0" w:beforeAutospacing="0" w:afterAutospacing="0"/>
              <w:ind w:left="100"/>
              <w:jc w:val="both"/>
              <w:rPr>
                <w:rFonts w:ascii="Times New Roman" w:hAnsi="Times New Roman"/>
                <w:sz w:val="20"/>
              </w:rPr>
            </w:pPr>
            <w:r>
              <w:rPr>
                <w:rFonts w:ascii="Times New Roman" w:hAnsi="Times New Roman"/>
                <w:b w:val="1"/>
                <w:color w:val="000000"/>
                <w:sz w:val="20"/>
              </w:rPr>
              <w:t>(частина 2 статті 17 Закону)</w:t>
            </w:r>
          </w:p>
        </w:tc>
        <w:tc>
          <w:tcPr>
            <w:tcW w:w="4605" w:type="dxa"/>
            <w:tcBorders>
              <w:top w:val="single" w:sz="8" w:space="0" w:shadow="0" w:frame="0" w:color="000000"/>
              <w:left w:val="single" w:sz="8" w:space="0" w:shadow="0" w:frame="0" w:color="000000"/>
              <w:bottom w:val="single" w:sz="8" w:space="0" w:shadow="0" w:frame="0" w:color="000000"/>
              <w:right w:val="single" w:sz="8" w:space="0" w:shadow="0" w:frame="0" w:color="000000"/>
            </w:tcBorders>
            <w:tcMar>
              <w:top w:w="100" w:type="dxa"/>
              <w:left w:w="100" w:type="dxa"/>
              <w:bottom w:w="100" w:type="dxa"/>
              <w:right w:w="100" w:type="dxa"/>
            </w:tcMar>
          </w:tcPr>
          <w:p>
            <w:pPr>
              <w:spacing w:lineRule="auto" w:line="240" w:after="0" w:beforeAutospacing="0" w:afterAutospacing="0"/>
              <w:ind w:left="140" w:right="140"/>
              <w:jc w:val="both"/>
              <w:rPr>
                <w:rFonts w:ascii="Times New Roman" w:hAnsi="Times New Roman"/>
                <w:sz w:val="20"/>
              </w:rPr>
            </w:pPr>
            <w:r>
              <w:rPr>
                <w:rFonts w:ascii="Times New Roman" w:hAnsi="Times New Roman"/>
                <w:b w:val="1"/>
                <w:color w:val="000000"/>
                <w:sz w:val="20"/>
              </w:rPr>
              <w:t>Довідка в довільній формі</w:t>
            </w:r>
            <w:r>
              <w:rPr>
                <w:rFonts w:ascii="Times New Roman" w:hAnsi="Times New Roman"/>
                <w:color w:val="000000"/>
                <w:sz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pPr>
        <w:shd w:val="clear" w:fill="FFFFFF"/>
        <w:spacing w:lineRule="auto" w:line="240" w:before="120" w:after="0" w:beforeAutospacing="0" w:afterAutospacing="0"/>
        <w:jc w:val="both"/>
        <w:rPr>
          <w:rFonts w:ascii="Times New Roman" w:hAnsi="Times New Roman"/>
          <w:i w:val="1"/>
          <w:sz w:val="20"/>
        </w:rPr>
      </w:pPr>
      <w:r>
        <w:rPr>
          <w:rFonts w:ascii="Times New Roman" w:hAnsi="Times New Roman"/>
          <w:i w:val="1"/>
          <w:sz w:val="20"/>
          <w:shd w:val="clear" w:fill="FFFFFF"/>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pPr>
        <w:jc w:val="both"/>
      </w:pPr>
      <w:r>
        <w:rPr>
          <w:rFonts w:ascii="Times New Roman" w:hAnsi="Times New Roman"/>
          <w:sz w:val="20"/>
        </w:rPr>
        <w:t> </w:t>
      </w:r>
    </w:p>
    <w:p>
      <w:pPr>
        <w:jc w:val="both"/>
        <w:rPr>
          <w:b w:val="1"/>
        </w:rPr>
      </w:pPr>
    </w:p>
    <w:p>
      <w:pPr>
        <w:contextualSpacing w:val="1"/>
        <w:jc w:val="right"/>
        <w:rPr>
          <w:rFonts w:ascii="Times New Roman" w:hAnsi="Times New Roman"/>
          <w:b w:val="1"/>
          <w:sz w:val="24"/>
        </w:rPr>
      </w:pPr>
      <w:r>
        <w:rPr>
          <w:rFonts w:ascii="Times New Roman" w:hAnsi="Times New Roman"/>
          <w:b w:val="1"/>
          <w:sz w:val="24"/>
        </w:rPr>
        <w:t xml:space="preserve">Додаток  4</w:t>
      </w:r>
    </w:p>
    <w:p>
      <w:pPr>
        <w:spacing w:lineRule="auto" w:line="240" w:after="0" w:beforeAutospacing="0" w:afterAutospacing="0"/>
        <w:ind w:left="5670"/>
        <w:contextualSpacing w:val="1"/>
        <w:jc w:val="right"/>
        <w:rPr>
          <w:rFonts w:ascii="Times New Roman" w:hAnsi="Times New Roman"/>
          <w:b w:val="1"/>
          <w:color w:val="000000"/>
          <w:sz w:val="24"/>
        </w:rPr>
      </w:pPr>
      <w:r>
        <w:rPr>
          <w:rFonts w:ascii="Times New Roman" w:hAnsi="Times New Roman"/>
          <w:b w:val="1"/>
          <w:color w:val="000000"/>
          <w:sz w:val="24"/>
        </w:rPr>
        <w:t xml:space="preserve">до тендерної документації </w:t>
      </w:r>
    </w:p>
    <w:p>
      <w:pPr>
        <w:spacing w:lineRule="auto" w:line="240" w:after="0" w:beforeAutospacing="0" w:afterAutospacing="0"/>
        <w:ind w:left="5670"/>
        <w:contextualSpacing w:val="1"/>
        <w:jc w:val="right"/>
        <w:rPr>
          <w:rFonts w:ascii="Times New Roman" w:hAnsi="Times New Roman"/>
          <w:i w:val="1"/>
          <w:color w:val="000000"/>
          <w:sz w:val="24"/>
        </w:rPr>
      </w:pPr>
      <w:r>
        <w:rPr>
          <w:rFonts w:ascii="Times New Roman" w:hAnsi="Times New Roman"/>
          <w:i w:val="1"/>
          <w:color w:val="000000"/>
          <w:sz w:val="24"/>
        </w:rPr>
        <w:t>викладено окремим файлом</w:t>
      </w:r>
    </w:p>
    <w:p>
      <w:pPr>
        <w:spacing w:lineRule="auto" w:line="240" w:after="0" w:beforeAutospacing="0" w:afterAutospacing="0"/>
        <w:ind w:left="5670"/>
        <w:contextualSpacing w:val="1"/>
        <w:jc w:val="right"/>
        <w:rPr>
          <w:rFonts w:ascii="Times New Roman" w:hAnsi="Times New Roman"/>
          <w:b w:val="1"/>
          <w:color w:val="000000"/>
          <w:sz w:val="24"/>
        </w:rPr>
      </w:pPr>
    </w:p>
    <w:p>
      <w:pPr>
        <w:spacing w:lineRule="auto" w:line="240" w:after="0" w:beforeAutospacing="0" w:afterAutospacing="0"/>
        <w:ind w:left="5670"/>
        <w:contextualSpacing w:val="1"/>
        <w:jc w:val="right"/>
        <w:rPr>
          <w:rFonts w:ascii="Times New Roman" w:hAnsi="Times New Roman"/>
          <w:b w:val="1"/>
          <w:color w:val="000000"/>
          <w:sz w:val="24"/>
        </w:rPr>
      </w:pPr>
    </w:p>
    <w:p>
      <w:pPr>
        <w:contextualSpacing w:val="1"/>
        <w:jc w:val="right"/>
        <w:rPr>
          <w:rFonts w:ascii="Times New Roman" w:hAnsi="Times New Roman"/>
          <w:b w:val="1"/>
          <w:sz w:val="24"/>
        </w:rPr>
      </w:pPr>
    </w:p>
    <w:p>
      <w:pPr>
        <w:contextualSpacing w:val="1"/>
        <w:jc w:val="right"/>
        <w:rPr>
          <w:rFonts w:ascii="Times New Roman" w:hAnsi="Times New Roman"/>
          <w:b w:val="1"/>
          <w:sz w:val="24"/>
        </w:rPr>
      </w:pPr>
    </w:p>
    <w:p>
      <w:pPr>
        <w:contextualSpacing w:val="1"/>
        <w:jc w:val="right"/>
        <w:rPr>
          <w:rFonts w:ascii="Times New Roman" w:hAnsi="Times New Roman"/>
          <w:b w:val="1"/>
          <w:sz w:val="24"/>
        </w:rPr>
      </w:pPr>
    </w:p>
    <w:p>
      <w:pPr>
        <w:contextualSpacing w:val="1"/>
        <w:jc w:val="right"/>
        <w:rPr>
          <w:rFonts w:ascii="Times New Roman" w:hAnsi="Times New Roman"/>
          <w:b w:val="1"/>
          <w:sz w:val="24"/>
        </w:rPr>
      </w:pPr>
    </w:p>
    <w:p>
      <w:pPr>
        <w:contextualSpacing w:val="1"/>
        <w:jc w:val="right"/>
        <w:rPr>
          <w:rFonts w:ascii="Times New Roman" w:hAnsi="Times New Roman"/>
          <w:b w:val="1"/>
          <w:sz w:val="24"/>
        </w:rPr>
      </w:pPr>
    </w:p>
    <w:p>
      <w:pPr>
        <w:contextualSpacing w:val="1"/>
        <w:jc w:val="right"/>
        <w:rPr>
          <w:rFonts w:ascii="Times New Roman" w:hAnsi="Times New Roman"/>
          <w:b w:val="1"/>
          <w:sz w:val="24"/>
        </w:rPr>
      </w:pPr>
    </w:p>
    <w:p>
      <w:pPr>
        <w:contextualSpacing w:val="1"/>
        <w:jc w:val="right"/>
        <w:rPr>
          <w:rFonts w:ascii="Times New Roman" w:hAnsi="Times New Roman"/>
          <w:b w:val="1"/>
          <w:sz w:val="24"/>
        </w:rPr>
      </w:pPr>
    </w:p>
    <w:p>
      <w:pPr>
        <w:contextualSpacing w:val="1"/>
        <w:jc w:val="right"/>
        <w:rPr>
          <w:rFonts w:ascii="Times New Roman" w:hAnsi="Times New Roman"/>
          <w:b w:val="1"/>
          <w:sz w:val="24"/>
        </w:rPr>
      </w:pPr>
    </w:p>
    <w:p>
      <w:pPr>
        <w:contextualSpacing w:val="1"/>
        <w:jc w:val="right"/>
        <w:rPr>
          <w:rFonts w:ascii="Times New Roman" w:hAnsi="Times New Roman"/>
          <w:b w:val="1"/>
          <w:sz w:val="24"/>
        </w:rPr>
      </w:pPr>
    </w:p>
    <w:p>
      <w:pPr>
        <w:contextualSpacing w:val="1"/>
        <w:jc w:val="right"/>
        <w:rPr>
          <w:rFonts w:ascii="Times New Roman" w:hAnsi="Times New Roman"/>
          <w:b w:val="1"/>
          <w:sz w:val="24"/>
        </w:rPr>
      </w:pPr>
    </w:p>
    <w:p>
      <w:pPr>
        <w:contextualSpacing w:val="1"/>
        <w:jc w:val="right"/>
        <w:rPr>
          <w:rFonts w:ascii="Times New Roman" w:hAnsi="Times New Roman"/>
          <w:b w:val="1"/>
          <w:sz w:val="24"/>
        </w:rPr>
      </w:pPr>
    </w:p>
    <w:p>
      <w:pPr>
        <w:contextualSpacing w:val="1"/>
        <w:jc w:val="right"/>
        <w:rPr>
          <w:rFonts w:ascii="Times New Roman" w:hAnsi="Times New Roman"/>
          <w:b w:val="1"/>
          <w:sz w:val="24"/>
        </w:rPr>
      </w:pPr>
    </w:p>
    <w:p>
      <w:pPr>
        <w:contextualSpacing w:val="1"/>
        <w:jc w:val="right"/>
        <w:rPr>
          <w:rFonts w:ascii="Times New Roman" w:hAnsi="Times New Roman"/>
          <w:b w:val="1"/>
          <w:sz w:val="24"/>
        </w:rPr>
      </w:pPr>
    </w:p>
    <w:p>
      <w:pPr>
        <w:contextualSpacing w:val="1"/>
        <w:jc w:val="right"/>
        <w:rPr>
          <w:rFonts w:ascii="Times New Roman" w:hAnsi="Times New Roman"/>
          <w:b w:val="1"/>
          <w:sz w:val="24"/>
        </w:rPr>
      </w:pPr>
    </w:p>
    <w:p>
      <w:pPr>
        <w:contextualSpacing w:val="1"/>
        <w:jc w:val="right"/>
        <w:rPr>
          <w:rFonts w:ascii="Times New Roman" w:hAnsi="Times New Roman"/>
          <w:b w:val="1"/>
          <w:sz w:val="24"/>
        </w:rPr>
      </w:pPr>
    </w:p>
    <w:p>
      <w:pPr>
        <w:contextualSpacing w:val="1"/>
        <w:jc w:val="right"/>
        <w:rPr>
          <w:rFonts w:ascii="Times New Roman" w:hAnsi="Times New Roman"/>
          <w:b w:val="1"/>
          <w:sz w:val="24"/>
        </w:rPr>
      </w:pPr>
    </w:p>
    <w:p>
      <w:pPr>
        <w:contextualSpacing w:val="1"/>
        <w:jc w:val="right"/>
        <w:rPr>
          <w:rFonts w:ascii="Times New Roman" w:hAnsi="Times New Roman"/>
          <w:b w:val="1"/>
          <w:sz w:val="24"/>
        </w:rPr>
      </w:pPr>
    </w:p>
    <w:p>
      <w:pPr>
        <w:contextualSpacing w:val="1"/>
        <w:jc w:val="right"/>
        <w:rPr>
          <w:rFonts w:ascii="Times New Roman" w:hAnsi="Times New Roman"/>
          <w:b w:val="1"/>
          <w:sz w:val="24"/>
        </w:rPr>
      </w:pPr>
    </w:p>
    <w:p>
      <w:pPr>
        <w:contextualSpacing w:val="1"/>
        <w:jc w:val="right"/>
        <w:rPr>
          <w:rFonts w:ascii="Times New Roman" w:hAnsi="Times New Roman"/>
          <w:b w:val="1"/>
          <w:sz w:val="24"/>
        </w:rPr>
      </w:pPr>
    </w:p>
    <w:p>
      <w:pPr>
        <w:contextualSpacing w:val="1"/>
        <w:jc w:val="right"/>
        <w:rPr>
          <w:rFonts w:ascii="Times New Roman" w:hAnsi="Times New Roman"/>
          <w:b w:val="1"/>
          <w:sz w:val="24"/>
        </w:rPr>
      </w:pPr>
    </w:p>
    <w:p>
      <w:pPr>
        <w:contextualSpacing w:val="1"/>
        <w:jc w:val="right"/>
        <w:rPr>
          <w:rFonts w:ascii="Times New Roman" w:hAnsi="Times New Roman"/>
          <w:b w:val="1"/>
          <w:sz w:val="24"/>
        </w:rPr>
      </w:pPr>
    </w:p>
    <w:p>
      <w:pPr>
        <w:contextualSpacing w:val="1"/>
        <w:jc w:val="right"/>
        <w:rPr>
          <w:rFonts w:ascii="Times New Roman" w:hAnsi="Times New Roman"/>
          <w:b w:val="1"/>
          <w:sz w:val="24"/>
        </w:rPr>
      </w:pPr>
    </w:p>
    <w:p>
      <w:pPr>
        <w:contextualSpacing w:val="1"/>
        <w:jc w:val="right"/>
        <w:rPr>
          <w:rFonts w:ascii="Times New Roman" w:hAnsi="Times New Roman"/>
          <w:b w:val="1"/>
          <w:sz w:val="24"/>
        </w:rPr>
      </w:pPr>
    </w:p>
    <w:p>
      <w:pPr>
        <w:contextualSpacing w:val="1"/>
        <w:jc w:val="right"/>
        <w:rPr>
          <w:rFonts w:ascii="Times New Roman" w:hAnsi="Times New Roman"/>
          <w:b w:val="1"/>
          <w:sz w:val="24"/>
        </w:rPr>
      </w:pPr>
    </w:p>
    <w:p>
      <w:pPr>
        <w:contextualSpacing w:val="1"/>
        <w:jc w:val="right"/>
        <w:rPr>
          <w:rFonts w:ascii="Times New Roman" w:hAnsi="Times New Roman"/>
          <w:b w:val="1"/>
          <w:sz w:val="24"/>
        </w:rPr>
      </w:pPr>
    </w:p>
    <w:p>
      <w:pPr>
        <w:contextualSpacing w:val="1"/>
        <w:jc w:val="right"/>
        <w:rPr>
          <w:rFonts w:ascii="Times New Roman" w:hAnsi="Times New Roman"/>
          <w:b w:val="1"/>
          <w:sz w:val="24"/>
        </w:rPr>
      </w:pPr>
    </w:p>
    <w:p>
      <w:pPr>
        <w:contextualSpacing w:val="1"/>
        <w:jc w:val="right"/>
        <w:rPr>
          <w:rFonts w:ascii="Times New Roman" w:hAnsi="Times New Roman"/>
          <w:b w:val="1"/>
          <w:sz w:val="24"/>
        </w:rPr>
      </w:pPr>
    </w:p>
    <w:p>
      <w:pPr>
        <w:contextualSpacing w:val="1"/>
        <w:jc w:val="right"/>
        <w:rPr>
          <w:rFonts w:ascii="Times New Roman" w:hAnsi="Times New Roman"/>
          <w:b w:val="1"/>
          <w:sz w:val="24"/>
        </w:rPr>
      </w:pPr>
    </w:p>
    <w:p>
      <w:pPr>
        <w:contextualSpacing w:val="1"/>
        <w:jc w:val="right"/>
        <w:rPr>
          <w:rFonts w:ascii="Times New Roman" w:hAnsi="Times New Roman"/>
          <w:b w:val="1"/>
          <w:sz w:val="24"/>
        </w:rPr>
      </w:pPr>
    </w:p>
    <w:p>
      <w:pPr>
        <w:contextualSpacing w:val="1"/>
        <w:jc w:val="right"/>
        <w:rPr>
          <w:rFonts w:ascii="Times New Roman" w:hAnsi="Times New Roman"/>
          <w:b w:val="1"/>
          <w:sz w:val="24"/>
        </w:rPr>
      </w:pPr>
    </w:p>
    <w:p>
      <w:pPr>
        <w:contextualSpacing w:val="1"/>
        <w:jc w:val="right"/>
        <w:rPr>
          <w:rFonts w:ascii="Times New Roman" w:hAnsi="Times New Roman"/>
          <w:b w:val="1"/>
          <w:sz w:val="24"/>
        </w:rPr>
      </w:pPr>
    </w:p>
    <w:p>
      <w:pPr>
        <w:contextualSpacing w:val="1"/>
        <w:jc w:val="right"/>
        <w:rPr>
          <w:rFonts w:ascii="Times New Roman" w:hAnsi="Times New Roman"/>
          <w:b w:val="1"/>
          <w:sz w:val="24"/>
        </w:rPr>
      </w:pPr>
      <w:r>
        <w:rPr>
          <w:rFonts w:ascii="Times New Roman" w:hAnsi="Times New Roman"/>
          <w:b w:val="1"/>
          <w:sz w:val="24"/>
        </w:rPr>
        <w:t xml:space="preserve">Додаток  5</w:t>
      </w:r>
    </w:p>
    <w:p>
      <w:pPr>
        <w:spacing w:lineRule="auto" w:line="240" w:after="0" w:beforeAutospacing="0" w:afterAutospacing="0"/>
        <w:ind w:left="5670"/>
        <w:contextualSpacing w:val="1"/>
        <w:jc w:val="right"/>
        <w:rPr>
          <w:rFonts w:ascii="Times New Roman" w:hAnsi="Times New Roman"/>
          <w:b w:val="1"/>
          <w:color w:val="000000"/>
          <w:sz w:val="24"/>
        </w:rPr>
      </w:pPr>
      <w:r>
        <w:rPr>
          <w:rFonts w:ascii="Times New Roman" w:hAnsi="Times New Roman"/>
          <w:b w:val="1"/>
          <w:color w:val="000000"/>
          <w:sz w:val="24"/>
        </w:rPr>
        <w:t xml:space="preserve">до тендерної документації </w:t>
      </w:r>
    </w:p>
    <w:p>
      <w:pPr>
        <w:spacing w:lineRule="auto" w:line="240" w:after="0" w:beforeAutospacing="0" w:afterAutospacing="0"/>
        <w:ind w:left="5670"/>
        <w:contextualSpacing w:val="1"/>
        <w:jc w:val="right"/>
        <w:rPr>
          <w:rFonts w:ascii="Times New Roman" w:hAnsi="Times New Roman"/>
          <w:b w:val="1"/>
          <w:color w:val="000000"/>
          <w:sz w:val="24"/>
          <w:shd w:val="clear" w:fill="00FF00"/>
        </w:rPr>
      </w:pPr>
    </w:p>
    <w:p>
      <w:pPr>
        <w:shd w:val="clear" w:fill="FFFFFF"/>
        <w:spacing w:lineRule="auto" w:line="240" w:after="0" w:beforeAutospacing="0" w:afterAutospacing="0"/>
        <w:ind w:left="7371"/>
        <w:rPr>
          <w:rFonts w:ascii="Times New Roman" w:hAnsi="Times New Roman"/>
          <w:sz w:val="20"/>
        </w:rPr>
      </w:pPr>
    </w:p>
    <w:p>
      <w:pPr>
        <w:jc w:val="center"/>
        <w:rPr>
          <w:rFonts w:ascii="Times New Roman" w:hAnsi="Times New Roman"/>
          <w:b w:val="1"/>
          <w:sz w:val="28"/>
        </w:rPr>
      </w:pPr>
      <w:r>
        <w:rPr>
          <w:rFonts w:ascii="Times New Roman" w:hAnsi="Times New Roman"/>
          <w:b w:val="1"/>
          <w:sz w:val="28"/>
        </w:rPr>
        <w:t>Лист – згода</w:t>
      </w:r>
    </w:p>
    <w:p>
      <w:pPr>
        <w:jc w:val="both"/>
        <w:rPr>
          <w:rFonts w:ascii="Times New Roman" w:hAnsi="Times New Roman"/>
          <w:sz w:val="24"/>
        </w:rPr>
      </w:pPr>
      <w:r>
        <w:rPr>
          <w:rFonts w:ascii="Times New Roman" w:hAnsi="Times New Roman"/>
          <w:sz w:val="24"/>
        </w:rPr>
        <w:t xml:space="preserve">        Я, ___________________ (посада) __________________________ (ПІБ), паспорт* серія __ № _____, виданий __.__.____ р. ________________________________________ (ким виданий), зареєстрований (а) за адресою _________________________________ (адреса реєстрації), фактично проживаю за адресою _________________________ (фактична адреса проживання)</w:t>
      </w:r>
      <w:r>
        <w:rPr>
          <w:rFonts w:ascii="Times New Roman" w:hAnsi="Times New Roman"/>
          <w:i w:val="1"/>
          <w:sz w:val="24"/>
          <w:u w:val="single"/>
        </w:rPr>
        <w:t>,</w:t>
      </w:r>
      <w:r>
        <w:rPr>
          <w:rFonts w:ascii="Times New Roman" w:hAnsi="Times New Roman"/>
          <w:sz w:val="24"/>
        </w:rPr>
        <w:t xml:space="preserve"> відповідно до Закону України «Про захист персональних даних» від 01.06.2010р. № 2297-VI,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за необхідності - паспортні дані, ідентифікаційний код, свідоцтво про державну реєстрацію, свідоцтво платника податків, банківські реквізити, розрахункові рахунки, номери телефонів, електронні адреси або інша необхідна інформація, передбачена законодавством), відомостей, які надаю про себе для забезпечення участі у спрощеній закупівлі, цивільно-правових та господарських відносин, які безпосередньо стосуються цієї закупівлі.</w:t>
      </w:r>
    </w:p>
    <w:p>
      <w:pPr>
        <w:spacing w:lineRule="auto" w:line="240" w:after="0" w:beforeAutospacing="0" w:afterAutospacing="0"/>
        <w:jc w:val="right"/>
        <w:rPr>
          <w:rFonts w:ascii="Times New Roman" w:hAnsi="Times New Roman"/>
          <w:sz w:val="24"/>
        </w:rPr>
      </w:pPr>
    </w:p>
    <w:p>
      <w:pPr>
        <w:spacing w:lineRule="auto" w:line="240" w:after="0" w:beforeAutospacing="0" w:afterAutospacing="0"/>
        <w:jc w:val="right"/>
        <w:rPr>
          <w:rFonts w:ascii="Times New Roman" w:hAnsi="Times New Roman"/>
          <w:sz w:val="24"/>
        </w:rPr>
      </w:pPr>
    </w:p>
    <w:p>
      <w:pPr>
        <w:spacing w:after="0" w:beforeAutospacing="0" w:afterAutospacing="0"/>
        <w:ind w:firstLine="283" w:left="284"/>
        <w:jc w:val="both"/>
        <w:rPr>
          <w:rFonts w:ascii="Times New Roman" w:hAnsi="Times New Roman"/>
          <w:i w:val="1"/>
          <w:color w:val="000000"/>
          <w:sz w:val="24"/>
        </w:rPr>
      </w:pPr>
      <w:r>
        <w:rPr>
          <w:rFonts w:ascii="Times New Roman" w:hAnsi="Times New Roman"/>
          <w:i w:val="1"/>
          <w:color w:val="000000"/>
          <w:sz w:val="24"/>
        </w:rPr>
        <w:t xml:space="preserve">Уповноважена особа (або керівник)  Учасника  _____________ (прізвище, ініціали)  </w:t>
      </w:r>
    </w:p>
    <w:p>
      <w:pPr>
        <w:spacing w:lineRule="auto" w:line="240" w:after="0" w:beforeAutospacing="0" w:afterAutospacing="0"/>
        <w:jc w:val="both"/>
        <w:rPr>
          <w:rFonts w:ascii="Times New Roman" w:hAnsi="Times New Roman"/>
          <w:sz w:val="24"/>
        </w:rPr>
      </w:pPr>
    </w:p>
    <w:p>
      <w:pPr>
        <w:spacing w:lineRule="auto" w:line="240" w:after="0" w:beforeAutospacing="0" w:afterAutospacing="0"/>
        <w:jc w:val="both"/>
        <w:rPr>
          <w:rFonts w:ascii="Times New Roman" w:hAnsi="Times New Roman"/>
          <w:sz w:val="24"/>
        </w:rPr>
      </w:pPr>
    </w:p>
    <w:p>
      <w:pPr>
        <w:spacing w:lineRule="auto" w:line="240" w:after="0" w:beforeAutospacing="0" w:afterAutospacing="0"/>
        <w:jc w:val="both"/>
        <w:rPr>
          <w:rFonts w:ascii="Times New Roman" w:hAnsi="Times New Roman"/>
          <w:sz w:val="24"/>
        </w:rPr>
      </w:pPr>
      <w:r>
        <w:rPr>
          <w:rFonts w:ascii="Times New Roman" w:hAnsi="Times New Roman"/>
          <w:sz w:val="24"/>
        </w:rPr>
        <w:t xml:space="preserve">*)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5492VI, зі змінами</w:t>
      </w:r>
    </w:p>
    <w:p>
      <w:pPr>
        <w:ind w:firstLine="283" w:left="284"/>
        <w:jc w:val="both"/>
        <w:rPr>
          <w:rFonts w:ascii="Times New Roman" w:hAnsi="Times New Roman"/>
          <w:color w:val="000000"/>
          <w:sz w:val="24"/>
        </w:rPr>
      </w:pPr>
    </w:p>
    <w:p>
      <w:pPr>
        <w:widowControl w:val="0"/>
        <w:spacing w:lineRule="auto" w:line="240" w:after="0" w:beforeAutospacing="0" w:afterAutospacing="0"/>
        <w:jc w:val="both"/>
        <w:rPr>
          <w:rFonts w:ascii="Times New Roman" w:hAnsi="Times New Roman"/>
          <w:sz w:val="24"/>
        </w:rPr>
      </w:pPr>
    </w:p>
    <w:sectPr>
      <w:type w:val="nextPage"/>
      <w:pgSz w:w="11906" w:h="16838" w:code="9"/>
      <w:pgMar w:left="1417" w:right="850" w:top="850" w:bottom="682" w:header="708" w:footer="708" w:gutter="0"/>
      <w:pgNumType w:start="1" w:chapSep="period"/>
      <w:cols w:equalWidth="1" w:space="720"/>
    </w:sectPr>
  </w:body>
</w:document>
</file>

<file path=word/numbering.xml><?xml version="1.0" encoding="utf-8"?>
<w:numbering xmlns:w="http://schemas.openxmlformats.org/wordprocessingml/2006/main">
  <w:abstractNum w:abstractNumId="0">
    <w:nsid w:val="043A5ABB"/>
    <w:multiLevelType w:val="hybridMultilevel"/>
    <w:lvl w:ilvl="0">
      <w:start w:val="1"/>
      <w:numFmt w:val="bullet"/>
      <w:suff w:val="tab"/>
      <w:lvlText w:val="-"/>
      <w:lvlJc w:val="left"/>
      <w:pPr>
        <w:ind w:hanging="360" w:left="720"/>
      </w:pPr>
      <w:rPr>
        <w:u w:val="none"/>
      </w:rPr>
    </w:lvl>
    <w:lvl w:ilvl="1">
      <w:start w:val="1"/>
      <w:numFmt w:val="bullet"/>
      <w:suff w:val="tab"/>
      <w:lvlText w:val="-"/>
      <w:lvlJc w:val="left"/>
      <w:pPr>
        <w:ind w:hanging="360" w:left="1440"/>
      </w:pPr>
      <w:rPr>
        <w:u w:val="none"/>
      </w:rPr>
    </w:lvl>
    <w:lvl w:ilvl="2">
      <w:start w:val="1"/>
      <w:numFmt w:val="bullet"/>
      <w:suff w:val="tab"/>
      <w:lvlText w:val="-"/>
      <w:lvlJc w:val="left"/>
      <w:pPr>
        <w:ind w:hanging="360" w:left="2160"/>
      </w:pPr>
      <w:rPr>
        <w:u w:val="none"/>
      </w:rPr>
    </w:lvl>
    <w:lvl w:ilvl="3">
      <w:start w:val="1"/>
      <w:numFmt w:val="bullet"/>
      <w:suff w:val="tab"/>
      <w:lvlText w:val="-"/>
      <w:lvlJc w:val="left"/>
      <w:pPr>
        <w:ind w:hanging="360" w:left="2880"/>
      </w:pPr>
      <w:rPr>
        <w:u w:val="none"/>
      </w:rPr>
    </w:lvl>
    <w:lvl w:ilvl="4">
      <w:start w:val="1"/>
      <w:numFmt w:val="bullet"/>
      <w:suff w:val="tab"/>
      <w:lvlText w:val="-"/>
      <w:lvlJc w:val="left"/>
      <w:pPr>
        <w:ind w:hanging="360" w:left="3600"/>
      </w:pPr>
      <w:rPr>
        <w:u w:val="none"/>
      </w:rPr>
    </w:lvl>
    <w:lvl w:ilvl="5">
      <w:start w:val="1"/>
      <w:numFmt w:val="bullet"/>
      <w:suff w:val="tab"/>
      <w:lvlText w:val="-"/>
      <w:lvlJc w:val="left"/>
      <w:pPr>
        <w:ind w:hanging="360" w:left="4320"/>
      </w:pPr>
      <w:rPr>
        <w:u w:val="none"/>
      </w:rPr>
    </w:lvl>
    <w:lvl w:ilvl="6">
      <w:start w:val="1"/>
      <w:numFmt w:val="bullet"/>
      <w:suff w:val="tab"/>
      <w:lvlText w:val="-"/>
      <w:lvlJc w:val="left"/>
      <w:pPr>
        <w:ind w:hanging="360" w:left="5040"/>
      </w:pPr>
      <w:rPr>
        <w:u w:val="none"/>
      </w:rPr>
    </w:lvl>
    <w:lvl w:ilvl="7">
      <w:start w:val="1"/>
      <w:numFmt w:val="bullet"/>
      <w:suff w:val="tab"/>
      <w:lvlText w:val="-"/>
      <w:lvlJc w:val="left"/>
      <w:pPr>
        <w:ind w:hanging="360" w:left="5760"/>
      </w:pPr>
      <w:rPr>
        <w:u w:val="none"/>
      </w:rPr>
    </w:lvl>
    <w:lvl w:ilvl="8">
      <w:start w:val="1"/>
      <w:numFmt w:val="bullet"/>
      <w:suff w:val="tab"/>
      <w:lvlText w:val="-"/>
      <w:lvlJc w:val="left"/>
      <w:pPr>
        <w:ind w:hanging="360" w:left="6480"/>
      </w:pPr>
      <w:rPr>
        <w:u w:val="none"/>
      </w:rPr>
    </w:lvl>
  </w:abstractNum>
  <w:abstractNum w:abstractNumId="1">
    <w:nsid w:val="07087C7C"/>
    <w:multiLevelType w:val="multilevel"/>
    <w:lvl w:ilvl="0">
      <w:start w:val="1"/>
      <w:numFmt w:val="decimal"/>
      <w:suff w:val="tab"/>
      <w:lvlText w:val="%1)"/>
      <w:lvlJc w:val="left"/>
      <w:pPr>
        <w:ind w:hanging="360" w:left="720"/>
      </w:pPr>
      <w:rPr>
        <w:strike w:val="0"/>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abstractNum w:abstractNumId="2">
    <w:nsid w:val="17A54EFF"/>
    <w:multiLevelType w:val="multilevel"/>
    <w:lvl w:ilvl="0">
      <w:start w:val="1"/>
      <w:numFmt w:val="decimal"/>
      <w:suff w:val="tab"/>
      <w:lvlText w:val="%1)"/>
      <w:lvlJc w:val="left"/>
      <w:pPr>
        <w:ind w:hanging="360" w:left="720"/>
      </w:pPr>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abstractNum w:abstractNumId="3">
    <w:nsid w:val="1D673340"/>
    <w:multiLevelType w:val="multilevel"/>
    <w:lvl w:ilvl="0">
      <w:start w:val="1"/>
      <w:numFmt w:val="decimal"/>
      <w:suff w:val="tab"/>
      <w:lvlText w:val="%1."/>
      <w:lvlJc w:val="left"/>
      <w:pPr>
        <w:ind w:hanging="360" w:left="1287"/>
      </w:pPr>
      <w:rPr/>
    </w:lvl>
    <w:lvl w:ilvl="1">
      <w:start w:val="1"/>
      <w:numFmt w:val="decimal"/>
      <w:isLgl w:val="1"/>
      <w:suff w:val="tab"/>
      <w:lvlText w:val="%1.%2."/>
      <w:lvlJc w:val="left"/>
      <w:pPr>
        <w:ind w:hanging="360" w:left="1287"/>
      </w:pPr>
      <w:rPr/>
    </w:lvl>
    <w:lvl w:ilvl="2">
      <w:start w:val="1"/>
      <w:numFmt w:val="decimal"/>
      <w:isLgl w:val="1"/>
      <w:suff w:val="tab"/>
      <w:lvlText w:val="%1.%2.%3."/>
      <w:lvlJc w:val="left"/>
      <w:pPr>
        <w:ind w:hanging="720" w:left="1647"/>
      </w:pPr>
      <w:rPr/>
    </w:lvl>
    <w:lvl w:ilvl="3">
      <w:start w:val="1"/>
      <w:numFmt w:val="decimal"/>
      <w:isLgl w:val="1"/>
      <w:suff w:val="tab"/>
      <w:lvlText w:val="%1.%2.%3.%4."/>
      <w:lvlJc w:val="left"/>
      <w:pPr>
        <w:ind w:hanging="720" w:left="1647"/>
      </w:pPr>
      <w:rPr/>
    </w:lvl>
    <w:lvl w:ilvl="4">
      <w:start w:val="1"/>
      <w:numFmt w:val="decimal"/>
      <w:isLgl w:val="1"/>
      <w:suff w:val="tab"/>
      <w:lvlText w:val="%1.%2.%3.%4.%5."/>
      <w:lvlJc w:val="left"/>
      <w:pPr>
        <w:ind w:hanging="1080" w:left="2007"/>
      </w:pPr>
      <w:rPr/>
    </w:lvl>
    <w:lvl w:ilvl="5">
      <w:start w:val="1"/>
      <w:numFmt w:val="decimal"/>
      <w:isLgl w:val="1"/>
      <w:suff w:val="tab"/>
      <w:lvlText w:val="%1.%2.%3.%4.%5.%6."/>
      <w:lvlJc w:val="left"/>
      <w:pPr>
        <w:ind w:hanging="1080" w:left="2007"/>
      </w:pPr>
      <w:rPr/>
    </w:lvl>
    <w:lvl w:ilvl="6">
      <w:start w:val="1"/>
      <w:numFmt w:val="decimal"/>
      <w:isLgl w:val="1"/>
      <w:suff w:val="tab"/>
      <w:lvlText w:val="%1.%2.%3.%4.%5.%6.%7."/>
      <w:lvlJc w:val="left"/>
      <w:pPr>
        <w:ind w:hanging="1440" w:left="2367"/>
      </w:pPr>
      <w:rPr/>
    </w:lvl>
    <w:lvl w:ilvl="7">
      <w:start w:val="1"/>
      <w:numFmt w:val="decimal"/>
      <w:isLgl w:val="1"/>
      <w:suff w:val="tab"/>
      <w:lvlText w:val="%1.%2.%3.%4.%5.%6.%7.%8."/>
      <w:lvlJc w:val="left"/>
      <w:pPr>
        <w:ind w:hanging="1440" w:left="2367"/>
      </w:pPr>
      <w:rPr/>
    </w:lvl>
    <w:lvl w:ilvl="8">
      <w:start w:val="1"/>
      <w:numFmt w:val="decimal"/>
      <w:isLgl w:val="1"/>
      <w:suff w:val="tab"/>
      <w:lvlText w:val="%1.%2.%3.%4.%5.%6.%7.%8.%9."/>
      <w:lvlJc w:val="left"/>
      <w:pPr>
        <w:ind w:hanging="1800" w:left="2727"/>
      </w:pPr>
      <w:rPr/>
    </w:lvl>
  </w:abstractNum>
  <w:abstractNum w:abstractNumId="4">
    <w:nsid w:val="23B3408F"/>
    <w:multiLevelType w:val="hybridMultilevel"/>
    <w:lvl w:ilvl="0">
      <w:start w:val="1"/>
      <w:numFmt w:val="bullet"/>
      <w:suff w:val="tab"/>
      <w:lvlText w:val="-"/>
      <w:lvlJc w:val="left"/>
      <w:pPr>
        <w:ind w:hanging="360" w:left="480"/>
      </w:pPr>
      <w:rPr>
        <w:rFonts w:ascii="Times New Roman" w:hAnsi="Times New Roman"/>
      </w:rPr>
    </w:lvl>
    <w:lvl w:ilvl="1">
      <w:start w:val="1"/>
      <w:numFmt w:val="bullet"/>
      <w:suff w:val="tab"/>
      <w:lvlText w:val="o"/>
      <w:lvlJc w:val="left"/>
      <w:pPr>
        <w:ind w:hanging="360" w:left="1200"/>
      </w:pPr>
      <w:rPr>
        <w:rFonts w:ascii="Courier New" w:hAnsi="Courier New"/>
      </w:rPr>
    </w:lvl>
    <w:lvl w:ilvl="2">
      <w:start w:val="1"/>
      <w:numFmt w:val="bullet"/>
      <w:suff w:val="tab"/>
      <w:lvlText w:val=""/>
      <w:lvlJc w:val="left"/>
      <w:pPr>
        <w:ind w:hanging="360" w:left="1920"/>
      </w:pPr>
      <w:rPr>
        <w:rFonts w:ascii="Wingdings" w:hAnsi="Wingdings"/>
      </w:rPr>
    </w:lvl>
    <w:lvl w:ilvl="3">
      <w:start w:val="1"/>
      <w:numFmt w:val="bullet"/>
      <w:suff w:val="tab"/>
      <w:lvlText w:val=""/>
      <w:lvlJc w:val="left"/>
      <w:pPr>
        <w:ind w:hanging="360" w:left="2640"/>
      </w:pPr>
      <w:rPr>
        <w:rFonts w:ascii="Symbol" w:hAnsi="Symbol"/>
      </w:rPr>
    </w:lvl>
    <w:lvl w:ilvl="4">
      <w:start w:val="1"/>
      <w:numFmt w:val="bullet"/>
      <w:suff w:val="tab"/>
      <w:lvlText w:val="o"/>
      <w:lvlJc w:val="left"/>
      <w:pPr>
        <w:ind w:hanging="360" w:left="3360"/>
      </w:pPr>
      <w:rPr>
        <w:rFonts w:ascii="Courier New" w:hAnsi="Courier New"/>
      </w:rPr>
    </w:lvl>
    <w:lvl w:ilvl="5">
      <w:start w:val="1"/>
      <w:numFmt w:val="bullet"/>
      <w:suff w:val="tab"/>
      <w:lvlText w:val=""/>
      <w:lvlJc w:val="left"/>
      <w:pPr>
        <w:ind w:hanging="360" w:left="4080"/>
      </w:pPr>
      <w:rPr>
        <w:rFonts w:ascii="Wingdings" w:hAnsi="Wingdings"/>
      </w:rPr>
    </w:lvl>
    <w:lvl w:ilvl="6">
      <w:start w:val="1"/>
      <w:numFmt w:val="bullet"/>
      <w:suff w:val="tab"/>
      <w:lvlText w:val=""/>
      <w:lvlJc w:val="left"/>
      <w:pPr>
        <w:ind w:hanging="360" w:left="4800"/>
      </w:pPr>
      <w:rPr>
        <w:rFonts w:ascii="Symbol" w:hAnsi="Symbol"/>
      </w:rPr>
    </w:lvl>
    <w:lvl w:ilvl="7">
      <w:start w:val="1"/>
      <w:numFmt w:val="bullet"/>
      <w:suff w:val="tab"/>
      <w:lvlText w:val="o"/>
      <w:lvlJc w:val="left"/>
      <w:pPr>
        <w:ind w:hanging="360" w:left="5520"/>
      </w:pPr>
      <w:rPr>
        <w:rFonts w:ascii="Courier New" w:hAnsi="Courier New"/>
      </w:rPr>
    </w:lvl>
    <w:lvl w:ilvl="8">
      <w:start w:val="1"/>
      <w:numFmt w:val="bullet"/>
      <w:suff w:val="tab"/>
      <w:lvlText w:val=""/>
      <w:lvlJc w:val="left"/>
      <w:pPr>
        <w:ind w:hanging="360" w:left="6240"/>
      </w:pPr>
      <w:rPr>
        <w:rFonts w:ascii="Wingdings" w:hAnsi="Wingdings"/>
      </w:rPr>
    </w:lvl>
  </w:abstractNum>
  <w:abstractNum w:abstractNumId="5">
    <w:nsid w:val="27AA71BF"/>
    <w:multiLevelType w:val="hybridMultilevel"/>
    <w:lvl w:ilvl="0" w:tplc="C136DE68">
      <w:start w:val="1"/>
      <w:numFmt w:val="bullet"/>
      <w:suff w:val="tab"/>
      <w:lvlText w:val="-"/>
      <w:lvlJc w:val="left"/>
      <w:pPr>
        <w:ind w:hanging="360" w:left="720"/>
      </w:pPr>
      <w:rPr>
        <w:rFonts w:ascii="Times New Roman" w:hAnsi="Times New Roman"/>
      </w:rPr>
    </w:lvl>
    <w:lvl w:ilvl="1" w:tplc="04190003">
      <w:start w:val="1"/>
      <w:numFmt w:val="bullet"/>
      <w:suff w:val="tab"/>
      <w:lvlText w:val="o"/>
      <w:lvlJc w:val="left"/>
      <w:pPr>
        <w:ind w:hanging="360" w:left="1440"/>
      </w:pPr>
      <w:rPr>
        <w:rFonts w:ascii="Courier New" w:hAnsi="Courier New"/>
      </w:rPr>
    </w:lvl>
    <w:lvl w:ilvl="2" w:tplc="04190005">
      <w:start w:val="1"/>
      <w:numFmt w:val="bullet"/>
      <w:suff w:val="tab"/>
      <w:lvlText w:val=""/>
      <w:lvlJc w:val="left"/>
      <w:pPr>
        <w:ind w:hanging="360" w:left="2160"/>
      </w:pPr>
      <w:rPr>
        <w:rFonts w:ascii="Wingdings" w:hAnsi="Wingdings"/>
      </w:rPr>
    </w:lvl>
    <w:lvl w:ilvl="3" w:tplc="04190001">
      <w:start w:val="1"/>
      <w:numFmt w:val="bullet"/>
      <w:suff w:val="tab"/>
      <w:lvlText w:val=""/>
      <w:lvlJc w:val="left"/>
      <w:pPr>
        <w:ind w:hanging="360" w:left="2880"/>
      </w:pPr>
      <w:rPr>
        <w:rFonts w:ascii="Symbol" w:hAnsi="Symbol"/>
      </w:rPr>
    </w:lvl>
    <w:lvl w:ilvl="4" w:tplc="04190003">
      <w:start w:val="1"/>
      <w:numFmt w:val="bullet"/>
      <w:suff w:val="tab"/>
      <w:lvlText w:val="o"/>
      <w:lvlJc w:val="left"/>
      <w:pPr>
        <w:ind w:hanging="360" w:left="3600"/>
      </w:pPr>
      <w:rPr>
        <w:rFonts w:ascii="Courier New" w:hAnsi="Courier New"/>
      </w:rPr>
    </w:lvl>
    <w:lvl w:ilvl="5" w:tplc="04190005">
      <w:start w:val="1"/>
      <w:numFmt w:val="bullet"/>
      <w:suff w:val="tab"/>
      <w:lvlText w:val=""/>
      <w:lvlJc w:val="left"/>
      <w:pPr>
        <w:ind w:hanging="360" w:left="4320"/>
      </w:pPr>
      <w:rPr>
        <w:rFonts w:ascii="Wingdings" w:hAnsi="Wingdings"/>
      </w:rPr>
    </w:lvl>
    <w:lvl w:ilvl="6" w:tplc="04190001">
      <w:start w:val="1"/>
      <w:numFmt w:val="bullet"/>
      <w:suff w:val="tab"/>
      <w:lvlText w:val=""/>
      <w:lvlJc w:val="left"/>
      <w:pPr>
        <w:ind w:hanging="360" w:left="5040"/>
      </w:pPr>
      <w:rPr>
        <w:rFonts w:ascii="Symbol" w:hAnsi="Symbol"/>
      </w:rPr>
    </w:lvl>
    <w:lvl w:ilvl="7" w:tplc="04190003">
      <w:start w:val="1"/>
      <w:numFmt w:val="bullet"/>
      <w:suff w:val="tab"/>
      <w:lvlText w:val="o"/>
      <w:lvlJc w:val="left"/>
      <w:pPr>
        <w:ind w:hanging="360" w:left="5760"/>
      </w:pPr>
      <w:rPr>
        <w:rFonts w:ascii="Courier New" w:hAnsi="Courier New"/>
      </w:rPr>
    </w:lvl>
    <w:lvl w:ilvl="8" w:tplc="04190005">
      <w:start w:val="1"/>
      <w:numFmt w:val="bullet"/>
      <w:suff w:val="tab"/>
      <w:lvlText w:val=""/>
      <w:lvlJc w:val="left"/>
      <w:pPr>
        <w:ind w:hanging="360" w:left="6480"/>
      </w:pPr>
      <w:rPr>
        <w:rFonts w:ascii="Wingdings" w:hAnsi="Wingdings"/>
      </w:rPr>
    </w:lvl>
  </w:abstractNum>
  <w:abstractNum w:abstractNumId="6">
    <w:nsid w:val="33197C96"/>
    <w:multiLevelType w:val="hybridMultilevel"/>
    <w:lvl w:ilvl="0" w:tplc="F37A270C">
      <w:start w:val="1"/>
      <w:numFmt w:val="bullet"/>
      <w:suff w:val="tab"/>
      <w:lvlText w:val="-"/>
      <w:lvlJc w:val="left"/>
      <w:pPr>
        <w:ind w:hanging="360" w:left="720"/>
      </w:pPr>
      <w:rPr>
        <w:rFonts w:ascii="Times New Roman" w:hAnsi="Times New Roman"/>
      </w:rPr>
    </w:lvl>
    <w:lvl w:ilvl="1" w:tplc="04190003">
      <w:start w:val="1"/>
      <w:numFmt w:val="bullet"/>
      <w:suff w:val="tab"/>
      <w:lvlText w:val="o"/>
      <w:lvlJc w:val="left"/>
      <w:pPr>
        <w:ind w:hanging="360" w:left="1440"/>
      </w:pPr>
      <w:rPr>
        <w:rFonts w:ascii="Courier New" w:hAnsi="Courier New"/>
      </w:rPr>
    </w:lvl>
    <w:lvl w:ilvl="2" w:tplc="04190005">
      <w:start w:val="1"/>
      <w:numFmt w:val="bullet"/>
      <w:suff w:val="tab"/>
      <w:lvlText w:val=""/>
      <w:lvlJc w:val="left"/>
      <w:pPr>
        <w:ind w:hanging="360" w:left="2160"/>
      </w:pPr>
      <w:rPr>
        <w:rFonts w:ascii="Wingdings" w:hAnsi="Wingdings"/>
      </w:rPr>
    </w:lvl>
    <w:lvl w:ilvl="3" w:tplc="04190001">
      <w:start w:val="1"/>
      <w:numFmt w:val="bullet"/>
      <w:suff w:val="tab"/>
      <w:lvlText w:val=""/>
      <w:lvlJc w:val="left"/>
      <w:pPr>
        <w:ind w:hanging="360" w:left="2880"/>
      </w:pPr>
      <w:rPr>
        <w:rFonts w:ascii="Symbol" w:hAnsi="Symbol"/>
      </w:rPr>
    </w:lvl>
    <w:lvl w:ilvl="4" w:tplc="04190003">
      <w:start w:val="1"/>
      <w:numFmt w:val="bullet"/>
      <w:suff w:val="tab"/>
      <w:lvlText w:val="o"/>
      <w:lvlJc w:val="left"/>
      <w:pPr>
        <w:ind w:hanging="360" w:left="3600"/>
      </w:pPr>
      <w:rPr>
        <w:rFonts w:ascii="Courier New" w:hAnsi="Courier New"/>
      </w:rPr>
    </w:lvl>
    <w:lvl w:ilvl="5" w:tplc="04190005">
      <w:start w:val="1"/>
      <w:numFmt w:val="bullet"/>
      <w:suff w:val="tab"/>
      <w:lvlText w:val=""/>
      <w:lvlJc w:val="left"/>
      <w:pPr>
        <w:ind w:hanging="360" w:left="4320"/>
      </w:pPr>
      <w:rPr>
        <w:rFonts w:ascii="Wingdings" w:hAnsi="Wingdings"/>
      </w:rPr>
    </w:lvl>
    <w:lvl w:ilvl="6" w:tplc="04190001">
      <w:start w:val="1"/>
      <w:numFmt w:val="bullet"/>
      <w:suff w:val="tab"/>
      <w:lvlText w:val=""/>
      <w:lvlJc w:val="left"/>
      <w:pPr>
        <w:ind w:hanging="360" w:left="5040"/>
      </w:pPr>
      <w:rPr>
        <w:rFonts w:ascii="Symbol" w:hAnsi="Symbol"/>
      </w:rPr>
    </w:lvl>
    <w:lvl w:ilvl="7" w:tplc="04190003">
      <w:start w:val="1"/>
      <w:numFmt w:val="bullet"/>
      <w:suff w:val="tab"/>
      <w:lvlText w:val="o"/>
      <w:lvlJc w:val="left"/>
      <w:pPr>
        <w:ind w:hanging="360" w:left="5760"/>
      </w:pPr>
      <w:rPr>
        <w:rFonts w:ascii="Courier New" w:hAnsi="Courier New"/>
      </w:rPr>
    </w:lvl>
    <w:lvl w:ilvl="8" w:tplc="04190005">
      <w:start w:val="1"/>
      <w:numFmt w:val="bullet"/>
      <w:suff w:val="tab"/>
      <w:lvlText w:val=""/>
      <w:lvlJc w:val="left"/>
      <w:pPr>
        <w:ind w:hanging="360" w:left="6480"/>
      </w:pPr>
      <w:rPr>
        <w:rFonts w:ascii="Wingdings" w:hAnsi="Wingdings"/>
      </w:rPr>
    </w:lvl>
  </w:abstractNum>
  <w:abstractNum w:abstractNumId="7">
    <w:nsid w:val="39FC4A09"/>
    <w:multiLevelType w:val="multilevel"/>
    <w:lvl w:ilvl="0">
      <w:start w:val="1"/>
      <w:numFmt w:val="decimal"/>
      <w:suff w:val="tab"/>
      <w:lvlText w:val="%1."/>
      <w:lvlJc w:val="left"/>
      <w:pPr>
        <w:ind w:hanging="360" w:left="360"/>
      </w:pPr>
      <w:rPr/>
    </w:lvl>
    <w:lvl w:ilvl="1">
      <w:start w:val="1"/>
      <w:numFmt w:val="decimal"/>
      <w:suff w:val="tab"/>
      <w:lvlText w:val="%1.%2."/>
      <w:lvlJc w:val="left"/>
      <w:pPr>
        <w:ind w:hanging="360" w:left="360"/>
      </w:pPr>
      <w:rPr/>
    </w:lvl>
    <w:lvl w:ilvl="2">
      <w:start w:val="1"/>
      <w:numFmt w:val="decimal"/>
      <w:suff w:val="tab"/>
      <w:lvlText w:val="%1.%2.%3."/>
      <w:lvlJc w:val="left"/>
      <w:pPr>
        <w:ind w:hanging="720" w:left="720"/>
      </w:pPr>
      <w:rPr/>
    </w:lvl>
    <w:lvl w:ilvl="3">
      <w:start w:val="1"/>
      <w:numFmt w:val="decimal"/>
      <w:suff w:val="tab"/>
      <w:lvlText w:val="%1.%2.%3.%4."/>
      <w:lvlJc w:val="left"/>
      <w:pPr>
        <w:ind w:hanging="720" w:left="720"/>
      </w:pPr>
      <w:rPr/>
    </w:lvl>
    <w:lvl w:ilvl="4">
      <w:start w:val="1"/>
      <w:numFmt w:val="decimal"/>
      <w:suff w:val="tab"/>
      <w:lvlText w:val="%1.%2.%3.%4.%5."/>
      <w:lvlJc w:val="left"/>
      <w:pPr>
        <w:ind w:hanging="1080" w:left="1080"/>
      </w:pPr>
      <w:rPr/>
    </w:lvl>
    <w:lvl w:ilvl="5">
      <w:start w:val="1"/>
      <w:numFmt w:val="decimal"/>
      <w:suff w:val="tab"/>
      <w:lvlText w:val="%1.%2.%3.%4.%5.%6."/>
      <w:lvlJc w:val="left"/>
      <w:pPr>
        <w:ind w:hanging="1080" w:left="1080"/>
      </w:pPr>
      <w:rPr/>
    </w:lvl>
    <w:lvl w:ilvl="6">
      <w:start w:val="1"/>
      <w:numFmt w:val="decimal"/>
      <w:suff w:val="tab"/>
      <w:lvlText w:val="%1.%2.%3.%4.%5.%6.%7."/>
      <w:lvlJc w:val="left"/>
      <w:pPr>
        <w:ind w:hanging="1440" w:left="1440"/>
      </w:pPr>
      <w:rPr/>
    </w:lvl>
    <w:lvl w:ilvl="7">
      <w:start w:val="1"/>
      <w:numFmt w:val="decimal"/>
      <w:suff w:val="tab"/>
      <w:lvlText w:val="%1.%2.%3.%4.%5.%6.%7.%8."/>
      <w:lvlJc w:val="left"/>
      <w:pPr>
        <w:ind w:hanging="1440" w:left="1440"/>
      </w:pPr>
      <w:rPr/>
    </w:lvl>
    <w:lvl w:ilvl="8">
      <w:start w:val="1"/>
      <w:numFmt w:val="decimal"/>
      <w:suff w:val="tab"/>
      <w:lvlText w:val="%1.%2.%3.%4.%5.%6.%7.%8.%9."/>
      <w:lvlJc w:val="left"/>
      <w:pPr>
        <w:ind w:hanging="1800" w:left="1800"/>
      </w:pPr>
      <w:rPr/>
    </w:lvl>
  </w:abstractNum>
  <w:abstractNum w:abstractNumId="8">
    <w:nsid w:val="3A120623"/>
    <w:multiLevelType w:val="multilevel"/>
    <w:lvl w:ilvl="0">
      <w:start w:val="1"/>
      <w:numFmt w:val="decimal"/>
      <w:suff w:val="tab"/>
      <w:lvlText w:val="%1)"/>
      <w:lvlJc w:val="left"/>
      <w:pPr>
        <w:ind w:hanging="360" w:left="720"/>
      </w:pPr>
      <w:rPr/>
    </w:lvl>
    <w:lvl w:ilvl="1">
      <w:start w:val="4"/>
      <w:numFmt w:val="bullet"/>
      <w:suff w:val="tab"/>
      <w:lvlText w:val="-"/>
      <w:lvlJc w:val="left"/>
      <w:pPr>
        <w:ind w:hanging="360" w:left="1440"/>
      </w:pPr>
      <w:rPr>
        <w:rFonts w:ascii="Times New Roman" w:hAnsi="Times New Roman"/>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abstractNum w:abstractNumId="9">
    <w:nsid w:val="46545455"/>
    <w:multiLevelType w:val="multilevel"/>
    <w:lvl w:ilvl="0">
      <w:start w:val="1"/>
      <w:numFmt w:val="decimal"/>
      <w:suff w:val="tab"/>
      <w:lvlText w:val="%1)"/>
      <w:lvlJc w:val="left"/>
      <w:pPr>
        <w:ind w:hanging="360" w:left="1494"/>
      </w:pPr>
      <w:rPr/>
    </w:lvl>
    <w:lvl w:ilvl="1">
      <w:start w:val="1"/>
      <w:numFmt w:val="lowerLetter"/>
      <w:suff w:val="tab"/>
      <w:lvlText w:val="%2."/>
      <w:lvlJc w:val="left"/>
      <w:pPr>
        <w:ind w:hanging="360" w:left="2214"/>
      </w:pPr>
      <w:rPr/>
    </w:lvl>
    <w:lvl w:ilvl="2">
      <w:start w:val="1"/>
      <w:numFmt w:val="lowerRoman"/>
      <w:suff w:val="tab"/>
      <w:lvlText w:val="%3."/>
      <w:lvlJc w:val="right"/>
      <w:pPr>
        <w:ind w:hanging="180" w:left="2934"/>
      </w:pPr>
      <w:rPr/>
    </w:lvl>
    <w:lvl w:ilvl="3">
      <w:start w:val="1"/>
      <w:numFmt w:val="decimal"/>
      <w:suff w:val="tab"/>
      <w:lvlText w:val="%4."/>
      <w:lvlJc w:val="left"/>
      <w:pPr>
        <w:ind w:hanging="360" w:left="3654"/>
      </w:pPr>
      <w:rPr/>
    </w:lvl>
    <w:lvl w:ilvl="4">
      <w:start w:val="1"/>
      <w:numFmt w:val="lowerLetter"/>
      <w:suff w:val="tab"/>
      <w:lvlText w:val="%5."/>
      <w:lvlJc w:val="left"/>
      <w:pPr>
        <w:ind w:hanging="360" w:left="4374"/>
      </w:pPr>
      <w:rPr/>
    </w:lvl>
    <w:lvl w:ilvl="5">
      <w:start w:val="1"/>
      <w:numFmt w:val="lowerRoman"/>
      <w:suff w:val="tab"/>
      <w:lvlText w:val="%6."/>
      <w:lvlJc w:val="right"/>
      <w:pPr>
        <w:ind w:hanging="180" w:left="5094"/>
      </w:pPr>
      <w:rPr/>
    </w:lvl>
    <w:lvl w:ilvl="6">
      <w:start w:val="1"/>
      <w:numFmt w:val="decimal"/>
      <w:suff w:val="tab"/>
      <w:lvlText w:val="%7."/>
      <w:lvlJc w:val="left"/>
      <w:pPr>
        <w:ind w:hanging="360" w:left="5814"/>
      </w:pPr>
      <w:rPr/>
    </w:lvl>
    <w:lvl w:ilvl="7">
      <w:start w:val="1"/>
      <w:numFmt w:val="lowerLetter"/>
      <w:suff w:val="tab"/>
      <w:lvlText w:val="%8."/>
      <w:lvlJc w:val="left"/>
      <w:pPr>
        <w:ind w:hanging="360" w:left="6534"/>
      </w:pPr>
      <w:rPr/>
    </w:lvl>
    <w:lvl w:ilvl="8">
      <w:start w:val="1"/>
      <w:numFmt w:val="lowerRoman"/>
      <w:suff w:val="tab"/>
      <w:lvlText w:val="%9."/>
      <w:lvlJc w:val="right"/>
      <w:pPr>
        <w:ind w:hanging="180" w:left="7254"/>
      </w:pPr>
      <w:rPr/>
    </w:lvl>
  </w:abstractNum>
  <w:abstractNum w:abstractNumId="10">
    <w:nsid w:val="4E665710"/>
    <w:multiLevelType w:val="hybridMultilevel"/>
    <w:lvl w:ilvl="0">
      <w:start w:val="1"/>
      <w:numFmt w:val="bullet"/>
      <w:suff w:val="tab"/>
      <w:lvlText w:val="-"/>
      <w:lvlJc w:val="left"/>
      <w:pPr>
        <w:ind w:hanging="360" w:left="720"/>
      </w:pPr>
      <w:rPr>
        <w:u w:val="none"/>
      </w:rPr>
    </w:lvl>
    <w:lvl w:ilvl="1">
      <w:start w:val="1"/>
      <w:numFmt w:val="bullet"/>
      <w:suff w:val="tab"/>
      <w:lvlText w:val="-"/>
      <w:lvlJc w:val="left"/>
      <w:pPr>
        <w:ind w:hanging="360" w:left="1440"/>
      </w:pPr>
      <w:rPr>
        <w:u w:val="none"/>
      </w:rPr>
    </w:lvl>
    <w:lvl w:ilvl="2">
      <w:start w:val="1"/>
      <w:numFmt w:val="bullet"/>
      <w:suff w:val="tab"/>
      <w:lvlText w:val="-"/>
      <w:lvlJc w:val="left"/>
      <w:pPr>
        <w:ind w:hanging="360" w:left="2160"/>
      </w:pPr>
      <w:rPr>
        <w:u w:val="none"/>
      </w:rPr>
    </w:lvl>
    <w:lvl w:ilvl="3">
      <w:start w:val="1"/>
      <w:numFmt w:val="bullet"/>
      <w:suff w:val="tab"/>
      <w:lvlText w:val="-"/>
      <w:lvlJc w:val="left"/>
      <w:pPr>
        <w:ind w:hanging="360" w:left="2880"/>
      </w:pPr>
      <w:rPr>
        <w:u w:val="none"/>
      </w:rPr>
    </w:lvl>
    <w:lvl w:ilvl="4">
      <w:start w:val="1"/>
      <w:numFmt w:val="bullet"/>
      <w:suff w:val="tab"/>
      <w:lvlText w:val="-"/>
      <w:lvlJc w:val="left"/>
      <w:pPr>
        <w:ind w:hanging="360" w:left="3600"/>
      </w:pPr>
      <w:rPr>
        <w:u w:val="none"/>
      </w:rPr>
    </w:lvl>
    <w:lvl w:ilvl="5">
      <w:start w:val="1"/>
      <w:numFmt w:val="bullet"/>
      <w:suff w:val="tab"/>
      <w:lvlText w:val="-"/>
      <w:lvlJc w:val="left"/>
      <w:pPr>
        <w:ind w:hanging="360" w:left="4320"/>
      </w:pPr>
      <w:rPr>
        <w:u w:val="none"/>
      </w:rPr>
    </w:lvl>
    <w:lvl w:ilvl="6">
      <w:start w:val="1"/>
      <w:numFmt w:val="bullet"/>
      <w:suff w:val="tab"/>
      <w:lvlText w:val="-"/>
      <w:lvlJc w:val="left"/>
      <w:pPr>
        <w:ind w:hanging="360" w:left="5040"/>
      </w:pPr>
      <w:rPr>
        <w:u w:val="none"/>
      </w:rPr>
    </w:lvl>
    <w:lvl w:ilvl="7">
      <w:start w:val="1"/>
      <w:numFmt w:val="bullet"/>
      <w:suff w:val="tab"/>
      <w:lvlText w:val="-"/>
      <w:lvlJc w:val="left"/>
      <w:pPr>
        <w:ind w:hanging="360" w:left="5760"/>
      </w:pPr>
      <w:rPr>
        <w:u w:val="none"/>
      </w:rPr>
    </w:lvl>
    <w:lvl w:ilvl="8">
      <w:start w:val="1"/>
      <w:numFmt w:val="bullet"/>
      <w:suff w:val="tab"/>
      <w:lvlText w:val="-"/>
      <w:lvlJc w:val="left"/>
      <w:pPr>
        <w:ind w:hanging="360" w:left="6480"/>
      </w:pPr>
      <w:rPr>
        <w:u w:val="none"/>
      </w:rPr>
    </w:lvl>
  </w:abstractNum>
  <w:abstractNum w:abstractNumId="11">
    <w:nsid w:val="72BC58C3"/>
    <w:multiLevelType w:val="hybridMultilevel"/>
    <w:lvl w:ilvl="0" w:tplc="892E20AA">
      <w:start w:val="1"/>
      <w:numFmt w:val="decimal"/>
      <w:suff w:val="tab"/>
      <w:lvlText w:val="%1."/>
      <w:lvlJc w:val="left"/>
      <w:pPr>
        <w:ind w:hanging="510" w:left="1077"/>
      </w:pPr>
      <w:rPr>
        <w:b w:val="0"/>
        <w:i w:val="0"/>
        <w:u w:val="none"/>
      </w:rPr>
    </w:lvl>
    <w:lvl w:ilvl="1" w:tplc="04220019">
      <w:start w:val="1"/>
      <w:numFmt w:val="lowerLetter"/>
      <w:suff w:val="tab"/>
      <w:lvlText w:val="%2."/>
      <w:lvlJc w:val="left"/>
      <w:pPr>
        <w:ind w:hanging="360" w:left="1647"/>
      </w:pPr>
      <w:rPr/>
    </w:lvl>
    <w:lvl w:ilvl="2" w:tplc="0422001B">
      <w:start w:val="1"/>
      <w:numFmt w:val="lowerRoman"/>
      <w:suff w:val="tab"/>
      <w:lvlText w:val="%3."/>
      <w:lvlJc w:val="right"/>
      <w:pPr>
        <w:ind w:hanging="180" w:left="2367"/>
      </w:pPr>
      <w:rPr/>
    </w:lvl>
    <w:lvl w:ilvl="3" w:tplc="0422000F">
      <w:start w:val="1"/>
      <w:numFmt w:val="decimal"/>
      <w:suff w:val="tab"/>
      <w:lvlText w:val="%4."/>
      <w:lvlJc w:val="left"/>
      <w:pPr>
        <w:ind w:hanging="360" w:left="3087"/>
      </w:pPr>
      <w:rPr/>
    </w:lvl>
    <w:lvl w:ilvl="4" w:tplc="04220019">
      <w:start w:val="1"/>
      <w:numFmt w:val="lowerLetter"/>
      <w:suff w:val="tab"/>
      <w:lvlText w:val="%5."/>
      <w:lvlJc w:val="left"/>
      <w:pPr>
        <w:ind w:hanging="360" w:left="3807"/>
      </w:pPr>
      <w:rPr/>
    </w:lvl>
    <w:lvl w:ilvl="5" w:tplc="0422001B">
      <w:start w:val="1"/>
      <w:numFmt w:val="lowerRoman"/>
      <w:suff w:val="tab"/>
      <w:lvlText w:val="%6."/>
      <w:lvlJc w:val="right"/>
      <w:pPr>
        <w:ind w:hanging="180" w:left="4527"/>
      </w:pPr>
      <w:rPr/>
    </w:lvl>
    <w:lvl w:ilvl="6" w:tplc="0422000F">
      <w:start w:val="1"/>
      <w:numFmt w:val="decimal"/>
      <w:suff w:val="tab"/>
      <w:lvlText w:val="%7."/>
      <w:lvlJc w:val="left"/>
      <w:pPr>
        <w:ind w:hanging="360" w:left="5247"/>
      </w:pPr>
      <w:rPr/>
    </w:lvl>
    <w:lvl w:ilvl="7" w:tplc="04220019">
      <w:start w:val="1"/>
      <w:numFmt w:val="lowerLetter"/>
      <w:suff w:val="tab"/>
      <w:lvlText w:val="%8."/>
      <w:lvlJc w:val="left"/>
      <w:pPr>
        <w:ind w:hanging="360" w:left="5967"/>
      </w:pPr>
      <w:rPr/>
    </w:lvl>
    <w:lvl w:ilvl="8" w:tplc="0422001B">
      <w:start w:val="1"/>
      <w:numFmt w:val="lowerRoman"/>
      <w:suff w:val="tab"/>
      <w:lvlText w:val="%9."/>
      <w:lvlJc w:val="right"/>
      <w:pPr>
        <w:ind w:hanging="180" w:left="6687"/>
      </w:pPr>
      <w:rPr/>
    </w:lvl>
  </w:abstractNum>
  <w:abstractNum w:abstractNumId="12">
    <w:nsid w:val="7768293B"/>
    <w:multiLevelType w:val="hybridMultilevel"/>
    <w:lvl w:ilvl="0">
      <w:start w:val="1"/>
      <w:numFmt w:val="bullet"/>
      <w:suff w:val="tab"/>
      <w:lvlText w:val="-"/>
      <w:lvlJc w:val="left"/>
      <w:pPr>
        <w:ind w:hanging="360" w:left="720"/>
      </w:pPr>
      <w:rPr>
        <w:u w:val="none"/>
      </w:rPr>
    </w:lvl>
    <w:lvl w:ilvl="1">
      <w:start w:val="1"/>
      <w:numFmt w:val="bullet"/>
      <w:suff w:val="tab"/>
      <w:lvlText w:val="-"/>
      <w:lvlJc w:val="left"/>
      <w:pPr>
        <w:ind w:hanging="360" w:left="1440"/>
      </w:pPr>
      <w:rPr>
        <w:u w:val="none"/>
      </w:rPr>
    </w:lvl>
    <w:lvl w:ilvl="2">
      <w:start w:val="1"/>
      <w:numFmt w:val="bullet"/>
      <w:suff w:val="tab"/>
      <w:lvlText w:val="-"/>
      <w:lvlJc w:val="left"/>
      <w:pPr>
        <w:ind w:hanging="360" w:left="2160"/>
      </w:pPr>
      <w:rPr>
        <w:u w:val="none"/>
      </w:rPr>
    </w:lvl>
    <w:lvl w:ilvl="3">
      <w:start w:val="1"/>
      <w:numFmt w:val="bullet"/>
      <w:suff w:val="tab"/>
      <w:lvlText w:val="-"/>
      <w:lvlJc w:val="left"/>
      <w:pPr>
        <w:ind w:hanging="360" w:left="2880"/>
      </w:pPr>
      <w:rPr>
        <w:u w:val="none"/>
      </w:rPr>
    </w:lvl>
    <w:lvl w:ilvl="4">
      <w:start w:val="1"/>
      <w:numFmt w:val="bullet"/>
      <w:suff w:val="tab"/>
      <w:lvlText w:val="-"/>
      <w:lvlJc w:val="left"/>
      <w:pPr>
        <w:ind w:hanging="360" w:left="3600"/>
      </w:pPr>
      <w:rPr>
        <w:u w:val="none"/>
      </w:rPr>
    </w:lvl>
    <w:lvl w:ilvl="5">
      <w:start w:val="1"/>
      <w:numFmt w:val="bullet"/>
      <w:suff w:val="tab"/>
      <w:lvlText w:val="-"/>
      <w:lvlJc w:val="left"/>
      <w:pPr>
        <w:ind w:hanging="360" w:left="4320"/>
      </w:pPr>
      <w:rPr>
        <w:u w:val="none"/>
      </w:rPr>
    </w:lvl>
    <w:lvl w:ilvl="6">
      <w:start w:val="1"/>
      <w:numFmt w:val="bullet"/>
      <w:suff w:val="tab"/>
      <w:lvlText w:val="-"/>
      <w:lvlJc w:val="left"/>
      <w:pPr>
        <w:ind w:hanging="360" w:left="5040"/>
      </w:pPr>
      <w:rPr>
        <w:u w:val="none"/>
      </w:rPr>
    </w:lvl>
    <w:lvl w:ilvl="7">
      <w:start w:val="1"/>
      <w:numFmt w:val="bullet"/>
      <w:suff w:val="tab"/>
      <w:lvlText w:val="-"/>
      <w:lvlJc w:val="left"/>
      <w:pPr>
        <w:ind w:hanging="360" w:left="5760"/>
      </w:pPr>
      <w:rPr>
        <w:u w:val="none"/>
      </w:rPr>
    </w:lvl>
    <w:lvl w:ilvl="8">
      <w:start w:val="1"/>
      <w:numFmt w:val="bullet"/>
      <w:suff w:val="tab"/>
      <w:lvlText w:val="-"/>
      <w:lvlJc w:val="left"/>
      <w:pPr>
        <w:ind w:hanging="360" w:left="6480"/>
      </w:pPr>
      <w:rPr>
        <w:u w:val="none"/>
      </w:rPr>
    </w:lvl>
  </w:abstractNum>
  <w:abstractNum w:abstractNumId="13">
    <w:nsid w:val="789532B9"/>
    <w:multiLevelType w:val="multilevel"/>
    <w:lvl w:ilvl="0">
      <w:start w:val="1"/>
      <w:numFmt w:val="decimal"/>
      <w:suff w:val="tab"/>
      <w:lvlText w:val="%1."/>
      <w:lvlJc w:val="center"/>
      <w:pPr>
        <w:ind w:hanging="360" w:left="480"/>
      </w:pPr>
      <w:rPr/>
    </w:lvl>
    <w:lvl w:ilvl="1">
      <w:start w:val="1"/>
      <w:numFmt w:val="decimal"/>
      <w:suff w:val="tab"/>
      <w:lvlText w:val="%2."/>
      <w:lvlJc w:val="left"/>
      <w:pPr>
        <w:ind w:hanging="360" w:left="1440"/>
      </w:pPr>
      <w:rPr/>
    </w:lvl>
    <w:lvl w:ilvl="2">
      <w:start w:val="1"/>
      <w:numFmt w:val="decimal"/>
      <w:suff w:val="tab"/>
      <w:lvlText w:val="%3."/>
      <w:lvlJc w:val="left"/>
      <w:pPr>
        <w:ind w:hanging="360" w:left="2160"/>
      </w:pPr>
      <w:rPr/>
    </w:lvl>
    <w:lvl w:ilvl="3">
      <w:start w:val="1"/>
      <w:numFmt w:val="decimal"/>
      <w:suff w:val="tab"/>
      <w:lvlText w:val="%4."/>
      <w:lvlJc w:val="left"/>
      <w:pPr>
        <w:ind w:hanging="360" w:left="2880"/>
      </w:pPr>
      <w:rPr/>
    </w:lvl>
    <w:lvl w:ilvl="4">
      <w:start w:val="1"/>
      <w:numFmt w:val="decimal"/>
      <w:suff w:val="tab"/>
      <w:lvlText w:val="%5."/>
      <w:lvlJc w:val="left"/>
      <w:pPr>
        <w:ind w:hanging="360" w:left="3600"/>
      </w:pPr>
      <w:rPr/>
    </w:lvl>
    <w:lvl w:ilvl="5">
      <w:start w:val="1"/>
      <w:numFmt w:val="decimal"/>
      <w:suff w:val="tab"/>
      <w:lvlText w:val="%6."/>
      <w:lvlJc w:val="left"/>
      <w:pPr>
        <w:ind w:hanging="360" w:left="4320"/>
      </w:pPr>
      <w:rPr/>
    </w:lvl>
    <w:lvl w:ilvl="6">
      <w:start w:val="1"/>
      <w:numFmt w:val="decimal"/>
      <w:suff w:val="tab"/>
      <w:lvlText w:val="%7."/>
      <w:lvlJc w:val="left"/>
      <w:pPr>
        <w:ind w:hanging="360" w:left="5040"/>
      </w:pPr>
      <w:rPr/>
    </w:lvl>
    <w:lvl w:ilvl="7">
      <w:start w:val="1"/>
      <w:numFmt w:val="decimal"/>
      <w:suff w:val="tab"/>
      <w:lvlText w:val="%8."/>
      <w:lvlJc w:val="left"/>
      <w:pPr>
        <w:ind w:hanging="360" w:left="5760"/>
      </w:pPr>
      <w:rPr/>
    </w:lvl>
    <w:lvl w:ilvl="8">
      <w:start w:val="1"/>
      <w:numFmt w:val="decimal"/>
      <w:suff w:val="tab"/>
      <w:lvlText w:val="%9."/>
      <w:lvlJc w:val="left"/>
      <w:pPr>
        <w:ind w:hanging="360" w:left="6480"/>
      </w:pPr>
      <w:rPr/>
    </w:lvl>
  </w:abstractNum>
  <w:abstractNum w:abstractNumId="14">
    <w:nsid w:val="799A5C37"/>
    <w:multiLevelType w:val="multilevel"/>
    <w:lvl w:ilvl="0">
      <w:start w:val="1"/>
      <w:numFmt w:val="decimal"/>
      <w:suff w:val="tab"/>
      <w:lvlText w:val="%1."/>
      <w:lvlJc w:val="left"/>
      <w:pPr>
        <w:ind w:hanging="480" w:left="480"/>
      </w:pPr>
      <w:rPr/>
    </w:lvl>
    <w:lvl w:ilvl="1">
      <w:start w:val="1"/>
      <w:numFmt w:val="decimal"/>
      <w:suff w:val="tab"/>
      <w:lvlText w:val="%1.%2."/>
      <w:lvlJc w:val="left"/>
      <w:pPr>
        <w:ind w:hanging="480" w:left="480"/>
      </w:pPr>
      <w:rPr/>
    </w:lvl>
    <w:lvl w:ilvl="2">
      <w:start w:val="1"/>
      <w:numFmt w:val="decimal"/>
      <w:suff w:val="tab"/>
      <w:lvlText w:val="%1.%2.%3."/>
      <w:lvlJc w:val="left"/>
      <w:pPr>
        <w:ind w:hanging="720" w:left="720"/>
      </w:pPr>
      <w:rPr/>
    </w:lvl>
    <w:lvl w:ilvl="3">
      <w:start w:val="1"/>
      <w:numFmt w:val="decimal"/>
      <w:suff w:val="tab"/>
      <w:lvlText w:val="%1.%2.%3.%4."/>
      <w:lvlJc w:val="left"/>
      <w:pPr>
        <w:ind w:hanging="720" w:left="720"/>
      </w:pPr>
      <w:rPr/>
    </w:lvl>
    <w:lvl w:ilvl="4">
      <w:start w:val="1"/>
      <w:numFmt w:val="decimal"/>
      <w:suff w:val="tab"/>
      <w:lvlText w:val="%1.%2.%3.%4.%5."/>
      <w:lvlJc w:val="left"/>
      <w:pPr>
        <w:ind w:hanging="1080" w:left="1080"/>
      </w:pPr>
      <w:rPr/>
    </w:lvl>
    <w:lvl w:ilvl="5">
      <w:start w:val="1"/>
      <w:numFmt w:val="decimal"/>
      <w:suff w:val="tab"/>
      <w:lvlText w:val="%1.%2.%3.%4.%5.%6."/>
      <w:lvlJc w:val="left"/>
      <w:pPr>
        <w:ind w:hanging="1080" w:left="1080"/>
      </w:pPr>
      <w:rPr/>
    </w:lvl>
    <w:lvl w:ilvl="6">
      <w:start w:val="1"/>
      <w:numFmt w:val="decimal"/>
      <w:suff w:val="tab"/>
      <w:lvlText w:val="%1.%2.%3.%4.%5.%6.%7."/>
      <w:lvlJc w:val="left"/>
      <w:pPr>
        <w:ind w:hanging="1440" w:left="1440"/>
      </w:pPr>
      <w:rPr/>
    </w:lvl>
    <w:lvl w:ilvl="7">
      <w:start w:val="1"/>
      <w:numFmt w:val="decimal"/>
      <w:suff w:val="tab"/>
      <w:lvlText w:val="%1.%2.%3.%4.%5.%6.%7.%8."/>
      <w:lvlJc w:val="left"/>
      <w:pPr>
        <w:ind w:hanging="1440" w:left="1440"/>
      </w:pPr>
      <w:rPr/>
    </w:lvl>
    <w:lvl w:ilvl="8">
      <w:start w:val="1"/>
      <w:numFmt w:val="decimal"/>
      <w:suff w:val="tab"/>
      <w:lvlText w:val="%1.%2.%3.%4.%5.%6.%7.%8.%9."/>
      <w:lvlJc w:val="left"/>
      <w:pPr>
        <w:ind w:hanging="1800" w:left="1800"/>
      </w:pPr>
      <w:rPr/>
    </w:lvl>
  </w:abstractNum>
  <w:abstractNum w:abstractNumId="15">
    <w:nsid w:val="79ED5E88"/>
    <w:multiLevelType w:val="hybridMultilevel"/>
    <w:lvl w:ilvl="0">
      <w:start w:val="1"/>
      <w:numFmt w:val="bullet"/>
      <w:suff w:val="tab"/>
      <w:lvlText w:val="−"/>
      <w:lvlJc w:val="left"/>
      <w:pPr>
        <w:ind w:hanging="360" w:left="720"/>
      </w:pPr>
      <w:rPr>
        <w:rFonts w:ascii="Noto Sans" w:hAnsi="Noto Sans"/>
        <w:color w:val="000000"/>
        <w:sz w:val="20"/>
      </w:rPr>
    </w:lvl>
    <w:lvl w:ilvl="1">
      <w:start w:val="1"/>
      <w:numFmt w:val="bullet"/>
      <w:suff w:val="tab"/>
      <w:lvlText w:val="o"/>
      <w:lvlJc w:val="left"/>
      <w:pPr>
        <w:ind w:hanging="360" w:left="1440"/>
      </w:pPr>
      <w:rPr>
        <w:rFonts w:ascii="Courier New" w:hAnsi="Courier New"/>
        <w:sz w:val="20"/>
      </w:rPr>
    </w:lvl>
    <w:lvl w:ilvl="2">
      <w:start w:val="1"/>
      <w:numFmt w:val="bullet"/>
      <w:suff w:val="tab"/>
      <w:lvlText w:val="▪"/>
      <w:lvlJc w:val="left"/>
      <w:pPr>
        <w:ind w:hanging="360" w:left="2160"/>
      </w:pPr>
      <w:rPr>
        <w:rFonts w:ascii="Noto Sans" w:hAnsi="Noto Sans"/>
        <w:sz w:val="20"/>
      </w:rPr>
    </w:lvl>
    <w:lvl w:ilvl="3">
      <w:start w:val="1"/>
      <w:numFmt w:val="bullet"/>
      <w:suff w:val="tab"/>
      <w:lvlText w:val="▪"/>
      <w:lvlJc w:val="left"/>
      <w:pPr>
        <w:ind w:hanging="360" w:left="2880"/>
      </w:pPr>
      <w:rPr>
        <w:rFonts w:ascii="Noto Sans" w:hAnsi="Noto Sans"/>
        <w:sz w:val="20"/>
      </w:rPr>
    </w:lvl>
    <w:lvl w:ilvl="4">
      <w:start w:val="1"/>
      <w:numFmt w:val="bullet"/>
      <w:suff w:val="tab"/>
      <w:lvlText w:val="▪"/>
      <w:lvlJc w:val="left"/>
      <w:pPr>
        <w:ind w:hanging="360" w:left="3600"/>
      </w:pPr>
      <w:rPr>
        <w:rFonts w:ascii="Noto Sans" w:hAnsi="Noto Sans"/>
        <w:sz w:val="20"/>
      </w:rPr>
    </w:lvl>
    <w:lvl w:ilvl="5">
      <w:start w:val="1"/>
      <w:numFmt w:val="bullet"/>
      <w:suff w:val="tab"/>
      <w:lvlText w:val="▪"/>
      <w:lvlJc w:val="left"/>
      <w:pPr>
        <w:ind w:hanging="360" w:left="4320"/>
      </w:pPr>
      <w:rPr>
        <w:rFonts w:ascii="Noto Sans" w:hAnsi="Noto Sans"/>
        <w:sz w:val="20"/>
      </w:rPr>
    </w:lvl>
    <w:lvl w:ilvl="6">
      <w:start w:val="1"/>
      <w:numFmt w:val="bullet"/>
      <w:suff w:val="tab"/>
      <w:lvlText w:val="▪"/>
      <w:lvlJc w:val="left"/>
      <w:pPr>
        <w:ind w:hanging="360" w:left="5040"/>
      </w:pPr>
      <w:rPr>
        <w:rFonts w:ascii="Noto Sans" w:hAnsi="Noto Sans"/>
        <w:sz w:val="20"/>
      </w:rPr>
    </w:lvl>
    <w:lvl w:ilvl="7">
      <w:start w:val="1"/>
      <w:numFmt w:val="bullet"/>
      <w:suff w:val="tab"/>
      <w:lvlText w:val="▪"/>
      <w:lvlJc w:val="left"/>
      <w:pPr>
        <w:ind w:hanging="360" w:left="5760"/>
      </w:pPr>
      <w:rPr>
        <w:rFonts w:ascii="Noto Sans" w:hAnsi="Noto Sans"/>
        <w:sz w:val="20"/>
      </w:rPr>
    </w:lvl>
    <w:lvl w:ilvl="8">
      <w:start w:val="1"/>
      <w:numFmt w:val="bullet"/>
      <w:suff w:val="tab"/>
      <w:lvlText w:val="▪"/>
      <w:lvlJc w:val="left"/>
      <w:pPr>
        <w:ind w:hanging="360" w:left="6480"/>
      </w:pPr>
      <w:rPr>
        <w:rFonts w:ascii="Noto Sans" w:hAnsi="Noto Sans"/>
        <w:sz w:val="20"/>
      </w:rPr>
    </w:lvl>
  </w:abstractNum>
  <w:num w:numId="1">
    <w:abstractNumId w:val="1"/>
  </w:num>
  <w:num w:numId="2">
    <w:abstractNumId w:val="15"/>
  </w:num>
  <w:num w:numId="3">
    <w:abstractNumId w:val="12"/>
  </w:num>
  <w:num w:numId="4">
    <w:abstractNumId w:val="0"/>
  </w:num>
  <w:num w:numId="5">
    <w:abstractNumId w:val="8"/>
  </w:num>
  <w:num w:numId="6">
    <w:abstractNumId w:val="9"/>
  </w:num>
  <w:num w:numId="7">
    <w:abstractNumId w:val="2"/>
  </w:num>
  <w:num w:numId="8">
    <w:abstractNumId w:val="10"/>
  </w:num>
  <w:num w:numId="9">
    <w:abstractNumId w:val="5"/>
  </w:num>
  <w:num w:numId="10">
    <w:abstractNumId w:val="6"/>
  </w:num>
  <w:num w:numId="11">
    <w:abstractNumId w:val="13"/>
  </w:num>
  <w:num w:numId="12">
    <w:abstractNumId w:val="4"/>
  </w:num>
  <w:num w:numId="13">
    <w:abstractNumId w:val="3"/>
  </w:num>
  <w:num w:numId="14">
    <w:abstractNumId w:val="11"/>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bering>
</file>

<file path=word/settings.xml><?xml version="1.0" encoding="utf-8"?>
<w:settings xmlns:w="http://schemas.openxmlformats.org/wordprocessingml/2006/main">
  <w:displayBackgroundShape w:val="0"/>
  <w:defaultTabStop w:val="720"/>
  <w:autoHyphenation w:val="0"/>
  <w:evenAndOddHeaders w:val="0"/>
  <w:clrSchemeMapping/>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vertAlign w:val="baseline"/>
      </w:rPr>
    </w:rPrDefault>
    <w:pPrDefault>
      <w:pPr>
        <w:keepNext w:val="0"/>
        <w:keepLines w:val="0"/>
        <w:widowControl w:val="1"/>
        <w:suppressLineNumbers w:val="0"/>
        <w:shd w:val="clear" w:fill="auto"/>
        <w:suppressAutoHyphens w:val="0"/>
        <w:spacing w:lineRule="auto" w:line="259" w:before="0" w:after="160" w:beforeAutospacing="0" w:afterAutospacing="0"/>
        <w:ind w:firstLine="0" w:left="0" w:right="0"/>
        <w:contextualSpacing w:val="0"/>
        <w:jc w:val="left"/>
      </w:pPr>
    </w:pPrDefault>
  </w:docDefaults>
  <w:style w:type="paragraph" w:styleId="P0" w:default="1">
    <w:name w:val="Normal"/>
    <w:qFormat/>
    <w:pPr/>
    <w:rPr/>
  </w:style>
  <w:style w:type="paragraph" w:styleId="P1">
    <w:name w:val="heading 1"/>
    <w:basedOn w:val="P0"/>
    <w:next w:val="P0"/>
    <w:pPr>
      <w:keepNext w:val="1"/>
      <w:keepLines w:val="1"/>
      <w:spacing w:before="480" w:after="120" w:beforeAutospacing="0" w:afterAutospacing="0"/>
      <w:outlineLvl w:val="0"/>
    </w:pPr>
    <w:rPr>
      <w:b w:val="1"/>
      <w:sz w:val="48"/>
    </w:rPr>
  </w:style>
  <w:style w:type="paragraph" w:styleId="P2">
    <w:name w:val="heading 2"/>
    <w:basedOn w:val="P0"/>
    <w:next w:val="P0"/>
    <w:pPr>
      <w:keepNext w:val="1"/>
      <w:keepLines w:val="1"/>
      <w:spacing w:before="360" w:after="80" w:beforeAutospacing="0" w:afterAutospacing="0"/>
      <w:outlineLvl w:val="1"/>
    </w:pPr>
    <w:rPr>
      <w:b w:val="1"/>
      <w:sz w:val="36"/>
    </w:rPr>
  </w:style>
  <w:style w:type="paragraph" w:styleId="P3">
    <w:name w:val="heading 3"/>
    <w:basedOn w:val="P0"/>
    <w:next w:val="P0"/>
    <w:pPr>
      <w:keepNext w:val="1"/>
      <w:keepLines w:val="1"/>
      <w:spacing w:before="280" w:after="80" w:beforeAutospacing="0" w:afterAutospacing="0"/>
      <w:outlineLvl w:val="2"/>
    </w:pPr>
    <w:rPr>
      <w:b w:val="1"/>
      <w:sz w:val="28"/>
    </w:rPr>
  </w:style>
  <w:style w:type="paragraph" w:styleId="P4">
    <w:name w:val="heading 4"/>
    <w:basedOn w:val="P0"/>
    <w:next w:val="P0"/>
    <w:pPr>
      <w:keepNext w:val="1"/>
      <w:keepLines w:val="1"/>
      <w:spacing w:before="240" w:after="40" w:beforeAutospacing="0" w:afterAutospacing="0"/>
      <w:outlineLvl w:val="3"/>
    </w:pPr>
    <w:rPr>
      <w:b w:val="1"/>
      <w:sz w:val="24"/>
    </w:rPr>
  </w:style>
  <w:style w:type="paragraph" w:styleId="P5">
    <w:name w:val="heading 5"/>
    <w:basedOn w:val="P0"/>
    <w:next w:val="P0"/>
    <w:pPr>
      <w:keepNext w:val="1"/>
      <w:keepLines w:val="1"/>
      <w:spacing w:before="220" w:after="40" w:beforeAutospacing="0" w:afterAutospacing="0"/>
      <w:outlineLvl w:val="4"/>
    </w:pPr>
    <w:rPr>
      <w:b w:val="1"/>
    </w:rPr>
  </w:style>
  <w:style w:type="paragraph" w:styleId="P6">
    <w:name w:val="heading 6"/>
    <w:basedOn w:val="P0"/>
    <w:next w:val="P0"/>
    <w:pPr>
      <w:keepNext w:val="1"/>
      <w:keepLines w:val="1"/>
      <w:spacing w:before="200" w:after="40" w:beforeAutospacing="0" w:afterAutospacing="0"/>
      <w:outlineLvl w:val="5"/>
    </w:pPr>
    <w:rPr>
      <w:b w:val="1"/>
      <w:sz w:val="20"/>
    </w:rPr>
  </w:style>
  <w:style w:type="paragraph" w:styleId="P7">
    <w:name w:val="Title"/>
    <w:basedOn w:val="P0"/>
    <w:next w:val="P0"/>
    <w:pPr>
      <w:keepNext w:val="1"/>
      <w:keepLines w:val="1"/>
      <w:spacing w:before="480" w:after="120" w:beforeAutospacing="0" w:afterAutospacing="0"/>
    </w:pPr>
    <w:rPr>
      <w:b w:val="1"/>
      <w:sz w:val="72"/>
    </w:rPr>
  </w:style>
  <w:style w:type="paragraph" w:styleId="P8">
    <w:name w:val="List Paragraph"/>
    <w:basedOn w:val="P0"/>
    <w:qFormat/>
    <w:pPr>
      <w:ind w:left="720"/>
      <w:contextualSpacing w:val="1"/>
    </w:pPr>
    <w:rPr/>
  </w:style>
  <w:style w:type="paragraph" w:styleId="P9">
    <w:name w:val="Balloon Text"/>
    <w:basedOn w:val="P0"/>
    <w:link w:val="C4"/>
    <w:semiHidden/>
    <w:pPr>
      <w:spacing w:lineRule="auto" w:line="240" w:after="0" w:beforeAutospacing="0" w:afterAutospacing="0"/>
    </w:pPr>
    <w:rPr>
      <w:rFonts w:ascii="Segoe UI" w:hAnsi="Segoe UI"/>
      <w:sz w:val="18"/>
    </w:rPr>
  </w:style>
  <w:style w:type="paragraph" w:styleId="P10">
    <w:name w:val="Normal (Web)"/>
    <w:basedOn w:val="P0"/>
    <w:qFormat/>
    <w:pPr>
      <w:spacing w:lineRule="auto" w:line="240" w:before="100" w:after="100" w:beforeAutospacing="1" w:afterAutospacing="1"/>
    </w:pPr>
    <w:rPr>
      <w:rFonts w:ascii="Times New Roman" w:hAnsi="Times New Roman"/>
      <w:sz w:val="24"/>
    </w:rPr>
  </w:style>
  <w:style w:type="paragraph" w:styleId="P11">
    <w:name w:val="tj"/>
    <w:basedOn w:val="P0"/>
    <w:pPr>
      <w:spacing w:lineRule="auto" w:line="240" w:before="100" w:after="100" w:beforeAutospacing="1" w:afterAutospacing="1"/>
    </w:pPr>
    <w:rPr>
      <w:rFonts w:ascii="Times New Roman" w:hAnsi="Times New Roman"/>
      <w:sz w:val="24"/>
    </w:rPr>
  </w:style>
  <w:style w:type="paragraph" w:styleId="P12">
    <w:name w:val="rvps2"/>
    <w:basedOn w:val="P0"/>
    <w:pPr>
      <w:spacing w:lineRule="auto" w:line="240" w:before="100" w:after="100" w:beforeAutospacing="1" w:afterAutospacing="1"/>
    </w:pPr>
    <w:rPr>
      <w:rFonts w:ascii="Times New Roman" w:hAnsi="Times New Roman"/>
      <w:sz w:val="24"/>
    </w:rPr>
  </w:style>
  <w:style w:type="paragraph" w:styleId="P13">
    <w:name w:val="Subtitle"/>
    <w:basedOn w:val="P0"/>
    <w:next w:val="P0"/>
    <w:pPr>
      <w:keepNext w:val="1"/>
      <w:keepLines w:val="1"/>
      <w:pBdr>
        <w:top w:val="nil" w:sz="0" w:space="0" w:shadow="0" w:frame="0" w:color="auto"/>
        <w:left w:val="nil" w:sz="0" w:space="0" w:shadow="0" w:frame="0" w:color="auto"/>
        <w:bottom w:val="nil" w:sz="0" w:space="0" w:shadow="0" w:frame="0" w:color="auto"/>
        <w:right w:val="nil" w:sz="0" w:space="0" w:shadow="0" w:frame="0" w:color="auto"/>
      </w:pBdr>
      <w:spacing w:before="360" w:after="80" w:beforeAutospacing="0" w:afterAutospacing="0"/>
    </w:pPr>
    <w:rPr>
      <w:rFonts w:ascii="Georgia" w:hAnsi="Georgia"/>
      <w:i w:val="1"/>
      <w:color w:val="666666"/>
      <w:sz w:val="48"/>
    </w:rPr>
  </w:style>
  <w:style w:type="paragraph" w:styleId="P14">
    <w:name w:val="обычный"/>
    <w:basedOn w:val="P0"/>
    <w:pPr>
      <w:suppressAutoHyphens w:val="1"/>
      <w:spacing w:lineRule="auto" w:line="240" w:after="0" w:beforeAutospacing="0" w:afterAutospacing="0"/>
    </w:pPr>
    <w:rPr>
      <w:rFonts w:ascii="Times New Roman" w:hAnsi="Times New Roman"/>
      <w:color w:val="000000"/>
      <w:sz w:val="20"/>
    </w:rPr>
  </w:style>
  <w:style w:type="paragraph" w:styleId="P15">
    <w:name w:val="Без интервала1"/>
    <w:link w:val="C6"/>
    <w:pPr>
      <w:spacing w:lineRule="auto" w:line="240" w:after="0" w:beforeAutospacing="0" w:afterAutospacing="0"/>
    </w:pPr>
    <w:rPr/>
  </w:style>
  <w:style w:type="character" w:styleId="C0" w:default="1">
    <w:name w:val="Default Paragraph Font"/>
    <w:semiHidden/>
    <w:rPr/>
  </w:style>
  <w:style w:type="character" w:styleId="C1">
    <w:name w:val="Line Number"/>
    <w:basedOn w:val="C0"/>
    <w:semiHidden/>
    <w:rPr/>
  </w:style>
  <w:style w:type="character" w:styleId="C2">
    <w:name w:val="Hyperlink"/>
    <w:basedOn w:val="C0"/>
    <w:rPr>
      <w:color w:val="0563C1"/>
      <w:u w:val="single"/>
    </w:rPr>
  </w:style>
  <w:style w:type="character" w:styleId="C3">
    <w:name w:val="Неразрешенное упоминание1"/>
    <w:basedOn w:val="C0"/>
    <w:semiHidden/>
    <w:rPr>
      <w:color w:val="605E5C"/>
      <w:shd w:val="clear" w:fill="E1DFDD"/>
    </w:rPr>
  </w:style>
  <w:style w:type="character" w:styleId="C4">
    <w:name w:val="Текст выноски Знак"/>
    <w:basedOn w:val="C0"/>
    <w:link w:val="P9"/>
    <w:semiHidden/>
    <w:rPr>
      <w:rFonts w:ascii="Segoe UI" w:hAnsi="Segoe UI"/>
      <w:sz w:val="18"/>
    </w:rPr>
  </w:style>
  <w:style w:type="character" w:styleId="C5">
    <w:name w:val="qowt-font2-timesnewroman"/>
    <w:qFormat/>
    <w:rPr/>
  </w:style>
  <w:style w:type="character" w:styleId="C6">
    <w:name w:val="No Spacing Char"/>
    <w:link w:val="P15"/>
    <w:rPr/>
  </w:style>
  <w:style w:type="table" w:styleId="T0" w:default="1">
    <w:name w:val="Normal Table"/>
    <w:semiHidden/>
    <w:tblPr>
      <w:tblInd w:w="0" w:type="dxa"/>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CellMar>
        <w:top w:w="0" w:type="dxa"/>
        <w:left w:w="0" w:type="dxa"/>
        <w:bottom w:w="0" w:type="dxa"/>
        <w:right w:w="0" w:type="dxa"/>
      </w:tblCellMar>
    </w:tblPr>
    <w:trPr/>
    <w:tcPr/>
  </w:style>
  <w:style w:type="table" w:styleId="T3">
    <w:name w:val="Table Grid"/>
    <w:basedOn w:val="T0"/>
    <w:pPr>
      <w:spacing w:lineRule="auto" w:line="240" w:after="0" w:beforeAutospacing="0" w:afterAutospacing="0"/>
    </w:pPr>
    <w:tblPr>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Pr>
    <w:trPr/>
    <w:tcPr/>
  </w:style>
  <w:style w:type="table" w:styleId="T4">
    <w:name w:val=""/>
    <w:basedOn w:val="T2"/>
    <w:pPr>
      <w:spacing w:lineRule="auto" w:line="240" w:after="0" w:beforeAutospacing="0" w:afterAutospacing="0"/>
    </w:pPr>
    <w:tblPr>
      <w:tblStyleRowBandSize w:val="1"/>
      <w:tblStyleColBandSize w:val="1"/>
      <w:tblCellMar>
        <w:left w:w="108" w:type="dxa"/>
        <w:right w:w="108" w:type="dxa"/>
      </w:tblCellMar>
    </w:tblPr>
    <w:trPr/>
    <w:tcPr/>
  </w:style>
  <w:style w:type="numbering" w:styleId="N0">
    <w:name w:val="No List"/>
  </w:style>
</w:styles>
</file>

<file path=word/_rels/document.xml.rels><?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