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E" w:rsidRDefault="00CC50CE" w:rsidP="007E418E">
      <w:pPr>
        <w:spacing w:before="100" w:beforeAutospacing="1"/>
        <w:rPr>
          <w:i/>
          <w:color w:val="FF0000"/>
          <w:sz w:val="20"/>
          <w:szCs w:val="20"/>
          <w:lang w:val="uk-UA" w:eastAsia="en-US"/>
        </w:rPr>
      </w:pPr>
    </w:p>
    <w:p w:rsidR="00CC50CE" w:rsidRPr="008921BD" w:rsidRDefault="00CC50CE" w:rsidP="00CC50CE">
      <w:pPr>
        <w:ind w:left="6521"/>
        <w:contextualSpacing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921BD">
        <w:rPr>
          <w:rFonts w:ascii="Times New Roman" w:hAnsi="Times New Roman" w:cs="Times New Roman"/>
          <w:b/>
          <w:sz w:val="22"/>
          <w:szCs w:val="22"/>
        </w:rPr>
        <w:t xml:space="preserve">Додаток </w:t>
      </w:r>
      <w:r w:rsidR="008974C6" w:rsidRPr="008921BD"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</w:p>
    <w:p w:rsidR="00F85969" w:rsidRPr="008921BD" w:rsidRDefault="00CC50CE" w:rsidP="008921BD">
      <w:pPr>
        <w:ind w:left="6521"/>
        <w:contextualSpacing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E667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до тендерної документації </w:t>
      </w:r>
    </w:p>
    <w:p w:rsidR="00CE2BAE" w:rsidRPr="008921BD" w:rsidRDefault="00933166" w:rsidP="00241B8D">
      <w:pPr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8921BD">
        <w:rPr>
          <w:rFonts w:ascii="Times New Roman" w:hAnsi="Times New Roman" w:cs="Times New Roman"/>
          <w:b/>
          <w:bCs/>
          <w:sz w:val="22"/>
          <w:szCs w:val="22"/>
          <w:lang w:val="uk-UA"/>
        </w:rPr>
        <w:t>ТЕХНІЧН</w:t>
      </w:r>
      <w:r w:rsidR="003657CA" w:rsidRPr="008921BD">
        <w:rPr>
          <w:rFonts w:ascii="Times New Roman" w:hAnsi="Times New Roman" w:cs="Times New Roman"/>
          <w:b/>
          <w:bCs/>
          <w:sz w:val="22"/>
          <w:szCs w:val="22"/>
          <w:lang w:val="uk-UA"/>
        </w:rPr>
        <w:t>А</w:t>
      </w:r>
      <w:r w:rsidRPr="008921BD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r w:rsidR="003657CA" w:rsidRPr="008921BD">
        <w:rPr>
          <w:rFonts w:ascii="Times New Roman" w:hAnsi="Times New Roman" w:cs="Times New Roman"/>
          <w:b/>
          <w:bCs/>
          <w:sz w:val="22"/>
          <w:szCs w:val="22"/>
          <w:lang w:val="uk-UA"/>
        </w:rPr>
        <w:t>СПЕЦИФІКАЦІЯ</w:t>
      </w:r>
    </w:p>
    <w:p w:rsidR="009E6005" w:rsidRPr="008921BD" w:rsidRDefault="00241B8D" w:rsidP="008921BD">
      <w:pPr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bCs/>
          <w:i/>
          <w:sz w:val="22"/>
          <w:szCs w:val="22"/>
          <w:lang w:val="uk-UA"/>
        </w:rPr>
      </w:pPr>
      <w:r w:rsidRPr="008921BD">
        <w:rPr>
          <w:rFonts w:ascii="Times New Roman" w:hAnsi="Times New Roman" w:cs="Times New Roman"/>
          <w:bCs/>
          <w:i/>
          <w:sz w:val="22"/>
          <w:szCs w:val="22"/>
          <w:lang w:val="uk-UA"/>
        </w:rPr>
        <w:t>(</w:t>
      </w:r>
      <w:r w:rsidRPr="008921BD">
        <w:rPr>
          <w:rFonts w:ascii="Times New Roman" w:hAnsi="Times New Roman" w:cs="Times New Roman"/>
          <w:i/>
          <w:sz w:val="22"/>
          <w:szCs w:val="22"/>
          <w:lang w:val="uk-UA" w:eastAsia="en-US"/>
        </w:rPr>
        <w:t>інформаці</w:t>
      </w:r>
      <w:r w:rsidR="00DE7F65" w:rsidRPr="008921BD">
        <w:rPr>
          <w:rFonts w:ascii="Times New Roman" w:hAnsi="Times New Roman" w:cs="Times New Roman"/>
          <w:i/>
          <w:sz w:val="22"/>
          <w:szCs w:val="22"/>
          <w:lang w:val="uk-UA" w:eastAsia="en-US"/>
        </w:rPr>
        <w:t>я</w:t>
      </w:r>
      <w:r w:rsidRPr="008921BD">
        <w:rPr>
          <w:rFonts w:ascii="Times New Roman" w:hAnsi="Times New Roman" w:cs="Times New Roman"/>
          <w:i/>
          <w:sz w:val="22"/>
          <w:szCs w:val="22"/>
          <w:lang w:val="uk-UA" w:eastAsia="en-US"/>
        </w:rPr>
        <w:t xml:space="preserve"> про необхідні технічні, якісні та кількісні характеристики предмета закупівлі</w:t>
      </w:r>
      <w:r w:rsidRPr="008921BD">
        <w:rPr>
          <w:rFonts w:ascii="Times New Roman" w:hAnsi="Times New Roman" w:cs="Times New Roman"/>
          <w:bCs/>
          <w:i/>
          <w:sz w:val="22"/>
          <w:szCs w:val="22"/>
          <w:lang w:val="uk-UA"/>
        </w:rPr>
        <w:t>)</w:t>
      </w:r>
    </w:p>
    <w:p w:rsidR="00241B8D" w:rsidRPr="008921BD" w:rsidRDefault="00241B8D" w:rsidP="008921BD">
      <w:pPr>
        <w:ind w:firstLine="284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921BD">
        <w:rPr>
          <w:rFonts w:ascii="Times New Roman" w:hAnsi="Times New Roman" w:cs="Times New Roman"/>
          <w:b/>
          <w:bCs/>
          <w:sz w:val="22"/>
          <w:szCs w:val="22"/>
          <w:lang w:val="uk-UA"/>
        </w:rPr>
        <w:t>Предмет закупівлі:</w:t>
      </w:r>
      <w:r w:rsidR="00CC50CE" w:rsidRPr="008921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33F2">
        <w:rPr>
          <w:rFonts w:ascii="Times New Roman" w:hAnsi="Times New Roman" w:cs="Times New Roman"/>
          <w:b/>
          <w:bCs/>
          <w:sz w:val="22"/>
          <w:szCs w:val="22"/>
          <w:lang w:val="uk-UA"/>
        </w:rPr>
        <w:t>«</w:t>
      </w:r>
      <w:r w:rsidR="004533F2" w:rsidRPr="004533F2">
        <w:rPr>
          <w:rFonts w:ascii="Times New Roman" w:hAnsi="Times New Roman" w:cs="Times New Roman"/>
          <w:b/>
          <w:bCs/>
          <w:sz w:val="22"/>
          <w:szCs w:val="22"/>
          <w:lang w:val="uk-UA"/>
        </w:rPr>
        <w:t>Кабель оптичний</w:t>
      </w:r>
      <w:r w:rsidR="004533F2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; </w:t>
      </w:r>
      <w:r w:rsidR="004533F2" w:rsidRPr="004533F2">
        <w:rPr>
          <w:rFonts w:ascii="Times New Roman" w:hAnsi="Times New Roman" w:cs="Times New Roman"/>
          <w:b/>
          <w:bCs/>
          <w:sz w:val="22"/>
          <w:szCs w:val="22"/>
          <w:lang w:val="uk-UA"/>
        </w:rPr>
        <w:t>Провід</w:t>
      </w:r>
      <w:r w:rsidR="00CC50CE" w:rsidRPr="008921BD">
        <w:rPr>
          <w:rFonts w:ascii="Times New Roman" w:hAnsi="Times New Roman" w:cs="Times New Roman"/>
          <w:b/>
          <w:bCs/>
          <w:sz w:val="22"/>
          <w:szCs w:val="22"/>
        </w:rPr>
        <w:t xml:space="preserve"> (код ДК 021:2015 : 44320000-9 Кабелі та супутня продукція)</w:t>
      </w:r>
      <w:r w:rsidR="004533F2">
        <w:rPr>
          <w:rFonts w:ascii="Times New Roman" w:hAnsi="Times New Roman" w:cs="Times New Roman"/>
          <w:b/>
          <w:bCs/>
          <w:sz w:val="22"/>
          <w:szCs w:val="22"/>
          <w:lang w:val="uk-UA"/>
        </w:rPr>
        <w:t>»</w:t>
      </w:r>
    </w:p>
    <w:p w:rsidR="008921BD" w:rsidRPr="008921BD" w:rsidRDefault="008921BD" w:rsidP="008921BD">
      <w:pPr>
        <w:ind w:firstLine="284"/>
        <w:contextualSpacing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D68DD" w:rsidRPr="008921BD" w:rsidRDefault="00241B8D" w:rsidP="00617495">
      <w:pPr>
        <w:pStyle w:val="1"/>
        <w:spacing w:line="360" w:lineRule="auto"/>
        <w:ind w:right="2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21BD">
        <w:rPr>
          <w:rFonts w:ascii="Times New Roman" w:hAnsi="Times New Roman" w:cs="Times New Roman"/>
          <w:b/>
          <w:sz w:val="22"/>
          <w:szCs w:val="22"/>
        </w:rPr>
        <w:t>Технічні, якісні, кількісні та інші характеристики предмета закупівлі:</w:t>
      </w:r>
    </w:p>
    <w:tbl>
      <w:tblPr>
        <w:tblW w:w="10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770"/>
        <w:gridCol w:w="715"/>
        <w:gridCol w:w="1187"/>
        <w:gridCol w:w="3366"/>
        <w:gridCol w:w="2078"/>
      </w:tblGrid>
      <w:tr w:rsidR="00374161" w:rsidRPr="008921BD" w:rsidTr="00F4168A">
        <w:trPr>
          <w:trHeight w:val="600"/>
        </w:trPr>
        <w:tc>
          <w:tcPr>
            <w:tcW w:w="439" w:type="dxa"/>
            <w:shd w:val="clear" w:color="auto" w:fill="auto"/>
            <w:noWrap/>
            <w:hideMark/>
          </w:tcPr>
          <w:p w:rsidR="00374161" w:rsidRPr="008921BD" w:rsidRDefault="00374161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2770" w:type="dxa"/>
            <w:shd w:val="clear" w:color="auto" w:fill="auto"/>
            <w:hideMark/>
          </w:tcPr>
          <w:p w:rsidR="00374161" w:rsidRPr="008921BD" w:rsidRDefault="00374161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Найменування товару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374161" w:rsidRPr="008921BD" w:rsidRDefault="00374161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Од.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374161" w:rsidRPr="008921BD" w:rsidRDefault="00374161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74161" w:rsidRPr="008921BD" w:rsidRDefault="00374161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Технічні та якісні характеристики</w:t>
            </w:r>
          </w:p>
        </w:tc>
      </w:tr>
      <w:tr w:rsidR="00245889" w:rsidRPr="008921BD" w:rsidTr="00F4168A">
        <w:trPr>
          <w:trHeight w:val="30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45889" w:rsidRPr="008921BD" w:rsidRDefault="00245889" w:rsidP="00BF6AE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245889" w:rsidRPr="008921BD" w:rsidRDefault="00245889" w:rsidP="00BF6AE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Кабель оптичний 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FinMark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UT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008-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SM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-16-1</w:t>
            </w:r>
            <w:r w:rsidR="00EB74B0" w:rsidRPr="008921BD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k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N</w:t>
            </w:r>
          </w:p>
          <w:p w:rsidR="00245889" w:rsidRPr="008921BD" w:rsidRDefault="00245889" w:rsidP="00BF6AE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 w:eastAsia="ru-RU"/>
              </w:rPr>
              <w:t>(або еквівалент)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245889" w:rsidRPr="008921BD" w:rsidRDefault="00245889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45889" w:rsidRPr="008921BD" w:rsidRDefault="00245889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7500</w:t>
            </w:r>
          </w:p>
        </w:tc>
        <w:tc>
          <w:tcPr>
            <w:tcW w:w="3366" w:type="dxa"/>
            <w:tcBorders>
              <w:bottom w:val="single" w:sz="4" w:space="0" w:color="auto"/>
              <w:right w:val="single" w:sz="4" w:space="0" w:color="auto"/>
            </w:tcBorders>
          </w:tcPr>
          <w:p w:rsidR="00351F62" w:rsidRPr="00F4168A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Відповідає вимогам ДСТУ ГОСТ 30668-2002 (ГОСТ 30668-2000, 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IDT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), ДСТУ 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IEC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60794-1-1-2002 (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IEC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60794-1-1:2000, 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IDT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), ДСТУ 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IEC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60794-2-2002 (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IEC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60794-2:1988, 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IDT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), ДСТУ 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IEC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60794-3-2002 (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IEC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60794-3:1988,  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IDT</w:t>
            </w:r>
            <w:r w:rsidRPr="00F416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), ГСТУ 45.019-2001,ІЕС 60794-4-20:2018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Несучий елемент</w:t>
            </w:r>
          </w:p>
          <w:p w:rsidR="00A943D3" w:rsidRPr="008921BD" w:rsidRDefault="00A943D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Кількість волокон</w:t>
            </w:r>
          </w:p>
          <w:p w:rsidR="00A943D3" w:rsidRPr="008921BD" w:rsidRDefault="00A943D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Спосіб прокладки</w:t>
            </w:r>
          </w:p>
          <w:p w:rsidR="00A943D3" w:rsidRPr="008921BD" w:rsidRDefault="00A943D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Тип</w:t>
            </w:r>
          </w:p>
          <w:p w:rsidR="00245889" w:rsidRPr="008921BD" w:rsidRDefault="00245889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Діаметр оптичного модуля, мм</w:t>
            </w:r>
          </w:p>
          <w:p w:rsidR="00245889" w:rsidRPr="008921BD" w:rsidRDefault="00245889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Діаметр кабелю,</w:t>
            </w:r>
            <w:r w:rsidR="00F4168A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мм</w:t>
            </w:r>
          </w:p>
          <w:p w:rsidR="00B03EBA" w:rsidRPr="008921BD" w:rsidRDefault="00B03EBA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Маса кабелю, кг/км</w:t>
            </w:r>
          </w:p>
          <w:p w:rsidR="00B03EBA" w:rsidRPr="008921BD" w:rsidRDefault="00B03EBA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9F9F9"/>
                <w:lang w:val="uk-UA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Максимальне навантаження при </w:t>
            </w: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9F9F9"/>
              </w:rPr>
              <w:t>розтягуванні, Н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9F9F9"/>
                <w:lang w:val="uk-UA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Максимальне навантаження пристисканні, </w:t>
            </w:r>
            <w:r w:rsidR="00FF3181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Н/100</w:t>
            </w: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мм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9F9F9"/>
                <w:lang w:val="uk-UA"/>
              </w:rPr>
            </w:pP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9F9F9"/>
              </w:rPr>
              <w:t xml:space="preserve">Макс, довжина провисання, м 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</w:pP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</w:rPr>
              <w:t>Допустимі температури, °С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</w:pP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  <w:t>Роботи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</w:pP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  <w:t>Зберігання</w:t>
            </w:r>
          </w:p>
          <w:p w:rsidR="00CB1A34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</w:pP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  <w:t>Інсталяції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</w:tcPr>
          <w:p w:rsidR="00351F62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351F62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351F62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351F62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351F62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351F62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351F62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</w:p>
          <w:p w:rsidR="00351F62" w:rsidRDefault="00351F62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Скловолокно</w:t>
            </w:r>
          </w:p>
          <w:p w:rsidR="00A943D3" w:rsidRPr="00FE749D" w:rsidRDefault="00A943D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</w:t>
            </w:r>
            <w:r w:rsidR="008D6E65" w:rsidRPr="00FE749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-12</w:t>
            </w:r>
          </w:p>
          <w:p w:rsidR="00A943D3" w:rsidRPr="008921BD" w:rsidRDefault="00A943D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Підвіс на опорах</w:t>
            </w:r>
          </w:p>
          <w:p w:rsidR="00A943D3" w:rsidRPr="008921BD" w:rsidRDefault="00A943D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Самонесучий</w:t>
            </w:r>
          </w:p>
          <w:p w:rsidR="00245889" w:rsidRPr="008D6E65" w:rsidRDefault="00245889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2,0</w:t>
            </w:r>
            <w:r w:rsidR="008D6E65" w:rsidRPr="00FE749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-3</w:t>
            </w:r>
            <w:r w:rsidR="008D6E6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,0</w:t>
            </w:r>
          </w:p>
          <w:p w:rsidR="00B03EBA" w:rsidRPr="008921BD" w:rsidRDefault="008D6E6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5,0-7,0</w:t>
            </w:r>
          </w:p>
          <w:p w:rsidR="00B03EBA" w:rsidRPr="008921BD" w:rsidRDefault="00B03EBA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25</w:t>
            </w:r>
            <w:r w:rsidR="008D6E6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-35</w:t>
            </w:r>
          </w:p>
          <w:p w:rsidR="00B03EBA" w:rsidRPr="008921BD" w:rsidRDefault="0059734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не менше </w:t>
            </w:r>
            <w:r w:rsidR="00B03EBA"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1000</w:t>
            </w:r>
          </w:p>
          <w:p w:rsidR="00A943D3" w:rsidRPr="008921BD" w:rsidRDefault="00A943D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B62A5" w:rsidRPr="008921BD" w:rsidRDefault="0059734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не менше </w:t>
            </w:r>
            <w:r w:rsidR="007B62A5"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2000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B62A5" w:rsidRPr="008921BD" w:rsidRDefault="00597343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не більше </w:t>
            </w:r>
            <w:r w:rsidR="007B62A5"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70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</w:pP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</w:rPr>
              <w:t>-30 — +60</w:t>
            </w:r>
          </w:p>
          <w:p w:rsidR="007B62A5" w:rsidRPr="008921BD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9F9F9"/>
                <w:lang w:val="uk-UA"/>
              </w:rPr>
            </w:pP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9F9F9"/>
              </w:rPr>
              <w:t>-40 — +60</w:t>
            </w:r>
          </w:p>
          <w:p w:rsidR="00CB1A34" w:rsidRPr="008D6E65" w:rsidRDefault="007B62A5" w:rsidP="008921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  <w:lang w:val="uk-UA"/>
              </w:rPr>
            </w:pPr>
            <w:r w:rsidRPr="008921BD">
              <w:rPr>
                <w:rFonts w:ascii="Times New Roman" w:hAnsi="Times New Roman" w:cs="Times New Roman"/>
                <w:spacing w:val="5"/>
                <w:sz w:val="22"/>
                <w:szCs w:val="22"/>
                <w:shd w:val="clear" w:color="auto" w:fill="FFFFFF"/>
              </w:rPr>
              <w:t>-15 — +40</w:t>
            </w:r>
          </w:p>
        </w:tc>
      </w:tr>
      <w:tr w:rsidR="006E25CC" w:rsidRPr="008921BD" w:rsidTr="00F4168A">
        <w:trPr>
          <w:trHeight w:val="134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6E25CC" w:rsidRPr="008921BD" w:rsidRDefault="006E25CC" w:rsidP="00BF6AE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E25CC" w:rsidRPr="008921BD" w:rsidRDefault="006E25CC" w:rsidP="00BF6AE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Провід ПРППМ 2х1,2</w:t>
            </w:r>
          </w:p>
          <w:p w:rsidR="006E25CC" w:rsidRPr="008921BD" w:rsidRDefault="006E25CC" w:rsidP="00BF6AE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 w:eastAsia="ru-RU"/>
              </w:rPr>
              <w:t>(або еквівалент)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6E25CC" w:rsidRPr="008921BD" w:rsidRDefault="006E25CC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E25CC" w:rsidRPr="008921BD" w:rsidRDefault="006E25CC" w:rsidP="008921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921B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7500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E46EAD" w:rsidRPr="00F4168A" w:rsidRDefault="00E46EAD" w:rsidP="00F4168A">
            <w:pPr>
              <w:rPr>
                <w:b/>
                <w:i/>
                <w:sz w:val="22"/>
                <w:szCs w:val="22"/>
              </w:rPr>
            </w:pPr>
            <w:r w:rsidRPr="00F4168A">
              <w:rPr>
                <w:b/>
                <w:i/>
                <w:sz w:val="22"/>
                <w:szCs w:val="22"/>
              </w:rPr>
              <w:t xml:space="preserve">Відповідає вимогам ДСТУ </w:t>
            </w:r>
          </w:p>
          <w:p w:rsidR="00E46EAD" w:rsidRPr="00F4168A" w:rsidRDefault="00E46EAD" w:rsidP="00F4168A">
            <w:pPr>
              <w:rPr>
                <w:b/>
                <w:i/>
                <w:sz w:val="22"/>
                <w:szCs w:val="22"/>
              </w:rPr>
            </w:pPr>
            <w:r w:rsidRPr="00F4168A">
              <w:rPr>
                <w:b/>
                <w:i/>
                <w:sz w:val="22"/>
                <w:szCs w:val="22"/>
              </w:rPr>
              <w:t>4809:2007 п.4.1</w:t>
            </w:r>
            <w:r w:rsidR="008D6E65" w:rsidRPr="00F4168A">
              <w:rPr>
                <w:b/>
                <w:i/>
                <w:sz w:val="22"/>
                <w:szCs w:val="22"/>
              </w:rPr>
              <w:t>-клас за стійкістю до поширювання полум’я за умови поодинокого прокладання- «стійкий»</w:t>
            </w:r>
          </w:p>
          <w:p w:rsidR="006E25CC" w:rsidRPr="00F4168A" w:rsidRDefault="006E25CC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 xml:space="preserve">Кількість жил                                           </w:t>
            </w:r>
          </w:p>
          <w:p w:rsidR="006E25CC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П</w:t>
            </w:r>
            <w:r w:rsidR="008D6E65" w:rsidRPr="00F4168A">
              <w:rPr>
                <w:sz w:val="22"/>
                <w:szCs w:val="22"/>
              </w:rPr>
              <w:t>лоща перерізу жили,мм2</w:t>
            </w:r>
            <w:r w:rsidR="006E25CC" w:rsidRPr="00F4168A">
              <w:rPr>
                <w:sz w:val="22"/>
                <w:szCs w:val="22"/>
              </w:rPr>
              <w:t xml:space="preserve">             </w:t>
            </w:r>
          </w:p>
          <w:p w:rsidR="006E25CC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І</w:t>
            </w:r>
            <w:r w:rsidR="006E25CC" w:rsidRPr="00F4168A">
              <w:rPr>
                <w:sz w:val="22"/>
                <w:szCs w:val="22"/>
              </w:rPr>
              <w:t xml:space="preserve">золяція жил /ізоляція кабелю </w:t>
            </w:r>
          </w:p>
          <w:p w:rsidR="006E25CC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М</w:t>
            </w:r>
            <w:r w:rsidR="006E25CC" w:rsidRPr="00F4168A">
              <w:rPr>
                <w:sz w:val="22"/>
                <w:szCs w:val="22"/>
              </w:rPr>
              <w:t xml:space="preserve">атеріал струмопровідної жили </w:t>
            </w:r>
          </w:p>
          <w:p w:rsidR="006E25CC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Т</w:t>
            </w:r>
            <w:r w:rsidR="006E25CC" w:rsidRPr="00F4168A">
              <w:rPr>
                <w:sz w:val="22"/>
                <w:szCs w:val="22"/>
              </w:rPr>
              <w:t xml:space="preserve">ип жили </w:t>
            </w:r>
          </w:p>
          <w:p w:rsidR="006C3DD4" w:rsidRPr="00F4168A" w:rsidRDefault="006C3DD4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Мінімальний радіус вигину, Dн </w:t>
            </w:r>
          </w:p>
          <w:p w:rsidR="006C3DD4" w:rsidRPr="00F4168A" w:rsidRDefault="006C3DD4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Розтягуюче зусилля, що виникає при монтажі (під час прокладання) проводу не повинно перевищувати:</w:t>
            </w:r>
          </w:p>
          <w:p w:rsidR="00B03EBA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Т</w:t>
            </w:r>
            <w:r w:rsidR="006E25CC" w:rsidRPr="00F4168A">
              <w:rPr>
                <w:sz w:val="22"/>
                <w:szCs w:val="22"/>
              </w:rPr>
              <w:t xml:space="preserve">ермін експлуатації </w:t>
            </w:r>
          </w:p>
          <w:p w:rsidR="006E25CC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Г</w:t>
            </w:r>
            <w:r w:rsidR="006E25CC" w:rsidRPr="00F4168A">
              <w:rPr>
                <w:sz w:val="22"/>
                <w:szCs w:val="22"/>
              </w:rPr>
              <w:t xml:space="preserve">арантійний термін експлуатації </w:t>
            </w:r>
          </w:p>
          <w:p w:rsidR="006C3DD4" w:rsidRPr="00F4168A" w:rsidRDefault="00D24478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Д</w:t>
            </w:r>
            <w:r w:rsidR="008D6E65" w:rsidRPr="00F4168A">
              <w:rPr>
                <w:sz w:val="22"/>
                <w:szCs w:val="22"/>
              </w:rPr>
              <w:t>опустимий д</w:t>
            </w:r>
            <w:r w:rsidRPr="00F4168A">
              <w:rPr>
                <w:sz w:val="22"/>
                <w:szCs w:val="22"/>
              </w:rPr>
              <w:t>іапазон температур</w:t>
            </w:r>
          </w:p>
          <w:p w:rsidR="008921BD" w:rsidRPr="00F4168A" w:rsidRDefault="006C3DD4" w:rsidP="00F4168A">
            <w:pPr>
              <w:rPr>
                <w:sz w:val="22"/>
                <w:szCs w:val="22"/>
                <w:lang w:val="uk-UA"/>
              </w:rPr>
            </w:pPr>
            <w:r w:rsidRPr="00F4168A">
              <w:rPr>
                <w:sz w:val="22"/>
                <w:szCs w:val="22"/>
              </w:rPr>
              <w:t xml:space="preserve">монтаж: </w:t>
            </w:r>
          </w:p>
          <w:p w:rsidR="00E46EAD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експлуатації</w:t>
            </w:r>
            <w:r w:rsidR="008921BD" w:rsidRPr="00F4168A">
              <w:rPr>
                <w:sz w:val="22"/>
                <w:szCs w:val="22"/>
              </w:rPr>
              <w:t>: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E46EAD" w:rsidRPr="00F4168A" w:rsidRDefault="00E46EAD" w:rsidP="00F4168A">
            <w:pPr>
              <w:rPr>
                <w:sz w:val="22"/>
                <w:szCs w:val="22"/>
              </w:rPr>
            </w:pPr>
          </w:p>
          <w:p w:rsidR="00E46EAD" w:rsidRPr="00F4168A" w:rsidRDefault="00E46EAD" w:rsidP="00F4168A">
            <w:pPr>
              <w:rPr>
                <w:sz w:val="22"/>
                <w:szCs w:val="22"/>
              </w:rPr>
            </w:pPr>
          </w:p>
          <w:p w:rsidR="008D6E65" w:rsidRPr="00F4168A" w:rsidRDefault="008D6E65" w:rsidP="00F4168A">
            <w:pPr>
              <w:rPr>
                <w:sz w:val="22"/>
                <w:szCs w:val="22"/>
              </w:rPr>
            </w:pPr>
          </w:p>
          <w:p w:rsidR="008D6E65" w:rsidRPr="00F4168A" w:rsidRDefault="008D6E65" w:rsidP="00F4168A">
            <w:pPr>
              <w:rPr>
                <w:sz w:val="22"/>
                <w:szCs w:val="22"/>
              </w:rPr>
            </w:pPr>
          </w:p>
          <w:p w:rsidR="00F4168A" w:rsidRDefault="00F4168A" w:rsidP="00F4168A">
            <w:pPr>
              <w:rPr>
                <w:sz w:val="22"/>
                <w:szCs w:val="22"/>
                <w:lang w:val="uk-UA"/>
              </w:rPr>
            </w:pPr>
          </w:p>
          <w:p w:rsidR="006E25CC" w:rsidRPr="00F4168A" w:rsidRDefault="006E25CC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2</w:t>
            </w:r>
          </w:p>
          <w:p w:rsidR="006E25CC" w:rsidRPr="00F4168A" w:rsidRDefault="008921BD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1,</w:t>
            </w:r>
            <w:r w:rsidR="006E25CC" w:rsidRPr="00F4168A">
              <w:rPr>
                <w:sz w:val="22"/>
                <w:szCs w:val="22"/>
              </w:rPr>
              <w:t>2</w:t>
            </w:r>
            <w:r w:rsidRPr="00F4168A">
              <w:rPr>
                <w:sz w:val="22"/>
                <w:szCs w:val="22"/>
              </w:rPr>
              <w:t xml:space="preserve"> </w:t>
            </w:r>
            <w:r w:rsidR="008D6E65" w:rsidRPr="00F4168A">
              <w:rPr>
                <w:sz w:val="22"/>
                <w:szCs w:val="22"/>
              </w:rPr>
              <w:t xml:space="preserve"> - 1,5</w:t>
            </w:r>
          </w:p>
          <w:p w:rsidR="006E25CC" w:rsidRPr="00F4168A" w:rsidRDefault="006E25CC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Поліетилен</w:t>
            </w:r>
          </w:p>
          <w:p w:rsidR="006E25CC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М</w:t>
            </w:r>
            <w:r w:rsidR="006E25CC" w:rsidRPr="00F4168A">
              <w:rPr>
                <w:sz w:val="22"/>
                <w:szCs w:val="22"/>
              </w:rPr>
              <w:t>ідь</w:t>
            </w:r>
          </w:p>
          <w:p w:rsidR="00612C25" w:rsidRPr="00F4168A" w:rsidRDefault="00612C2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Моноліт</w:t>
            </w:r>
          </w:p>
          <w:p w:rsidR="008921BD" w:rsidRPr="00F4168A" w:rsidRDefault="006C3DD4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10 × Dн</w:t>
            </w:r>
            <w:r w:rsidRPr="00F4168A">
              <w:rPr>
                <w:sz w:val="22"/>
                <w:szCs w:val="22"/>
              </w:rPr>
              <w:br/>
            </w:r>
          </w:p>
          <w:p w:rsidR="008921BD" w:rsidRPr="00F4168A" w:rsidRDefault="008921BD" w:rsidP="00F4168A">
            <w:pPr>
              <w:rPr>
                <w:sz w:val="22"/>
                <w:szCs w:val="22"/>
              </w:rPr>
            </w:pPr>
          </w:p>
          <w:p w:rsidR="00F4168A" w:rsidRPr="00F4168A" w:rsidRDefault="00F4168A" w:rsidP="00F4168A">
            <w:pPr>
              <w:rPr>
                <w:sz w:val="22"/>
                <w:szCs w:val="22"/>
              </w:rPr>
            </w:pPr>
          </w:p>
          <w:p w:rsidR="006C3DD4" w:rsidRPr="00F4168A" w:rsidRDefault="006C3DD4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294,3 Н</w:t>
            </w:r>
          </w:p>
          <w:p w:rsidR="00612C25" w:rsidRPr="00F4168A" w:rsidRDefault="008D6E6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не менше 10 р.</w:t>
            </w:r>
          </w:p>
          <w:p w:rsidR="00612C25" w:rsidRPr="00F4168A" w:rsidRDefault="008D6E65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не менше 3 р.</w:t>
            </w:r>
          </w:p>
          <w:p w:rsidR="006C3DD4" w:rsidRPr="00F4168A" w:rsidRDefault="006C3DD4" w:rsidP="00F4168A">
            <w:pPr>
              <w:rPr>
                <w:sz w:val="22"/>
                <w:szCs w:val="22"/>
              </w:rPr>
            </w:pPr>
          </w:p>
          <w:p w:rsidR="00F4168A" w:rsidRDefault="00F4168A" w:rsidP="00F4168A">
            <w:pPr>
              <w:rPr>
                <w:sz w:val="22"/>
                <w:szCs w:val="22"/>
                <w:lang w:val="uk-UA"/>
              </w:rPr>
            </w:pPr>
          </w:p>
          <w:p w:rsidR="006C3DD4" w:rsidRPr="00F4168A" w:rsidRDefault="006C3DD4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не нижче -10°C</w:t>
            </w:r>
          </w:p>
          <w:p w:rsidR="00E46EAD" w:rsidRPr="00F4168A" w:rsidRDefault="00D24478" w:rsidP="00F4168A">
            <w:pPr>
              <w:rPr>
                <w:sz w:val="22"/>
                <w:szCs w:val="22"/>
              </w:rPr>
            </w:pPr>
            <w:r w:rsidRPr="00F4168A">
              <w:rPr>
                <w:sz w:val="22"/>
                <w:szCs w:val="22"/>
              </w:rPr>
              <w:t>в</w:t>
            </w:r>
            <w:r w:rsidR="00612C25" w:rsidRPr="00F4168A">
              <w:rPr>
                <w:sz w:val="22"/>
                <w:szCs w:val="22"/>
              </w:rPr>
              <w:t>ід -60 до +50°С</w:t>
            </w:r>
          </w:p>
        </w:tc>
      </w:tr>
    </w:tbl>
    <w:p w:rsidR="008836D7" w:rsidRPr="00AD68DD" w:rsidRDefault="008836D7" w:rsidP="00E36B1D">
      <w:pPr>
        <w:tabs>
          <w:tab w:val="left" w:pos="540"/>
        </w:tabs>
        <w:jc w:val="both"/>
        <w:rPr>
          <w:color w:val="000000"/>
          <w:lang w:val="uk-UA"/>
        </w:rPr>
      </w:pPr>
    </w:p>
    <w:p w:rsidR="008D067F" w:rsidRDefault="008D067F" w:rsidP="008D067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i/>
          <w:color w:val="000000"/>
          <w:sz w:val="22"/>
          <w:szCs w:val="22"/>
          <w:lang w:val="uk-UA"/>
        </w:rPr>
      </w:pPr>
      <w:r w:rsidRPr="00A943D3">
        <w:rPr>
          <w:rStyle w:val="normaltextrun"/>
          <w:i/>
          <w:color w:val="000000"/>
          <w:sz w:val="22"/>
          <w:szCs w:val="22"/>
          <w:lang w:val="uk-UA"/>
        </w:rPr>
        <w:lastRenderedPageBreak/>
        <w:t>*Примітка: У разі використання посилань на конкретні торговельну марку, фірму, назву або тип предмета закупівлі, джерело його походження або виробника, після такого посилання слід вважати в наявності вираз "або еквівалент".</w:t>
      </w:r>
      <w:r w:rsidRPr="00A943D3">
        <w:rPr>
          <w:rStyle w:val="eop"/>
          <w:i/>
          <w:color w:val="000000"/>
          <w:sz w:val="22"/>
          <w:szCs w:val="22"/>
          <w:lang w:val="uk-UA"/>
        </w:rPr>
        <w:t> </w:t>
      </w:r>
    </w:p>
    <w:p w:rsidR="00617495" w:rsidRPr="00617495" w:rsidRDefault="00617495" w:rsidP="0081274C">
      <w:pPr>
        <w:ind w:firstLine="709"/>
        <w:jc w:val="both"/>
        <w:rPr>
          <w:b/>
          <w:bCs/>
          <w:lang w:val="uk-UA"/>
        </w:rPr>
      </w:pPr>
      <w:r w:rsidRPr="00617495">
        <w:rPr>
          <w:b/>
          <w:bCs/>
          <w:lang w:val="uk-UA"/>
        </w:rPr>
        <w:t>Додаткові вимоги:</w:t>
      </w:r>
    </w:p>
    <w:p w:rsidR="00947853" w:rsidRDefault="0081274C" w:rsidP="00617495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>1</w:t>
      </w:r>
      <w:r w:rsidR="00617495">
        <w:rPr>
          <w:bCs/>
          <w:lang w:val="uk-UA"/>
        </w:rPr>
        <w:t>. Учасник зобов’язується</w:t>
      </w:r>
      <w:r w:rsidRPr="0081274C">
        <w:rPr>
          <w:bCs/>
          <w:lang w:val="uk-UA"/>
        </w:rPr>
        <w:t xml:space="preserve"> поставити Замовнику товар, якість якого відповідає затвердженим стандартам України та вимогам Замовника, викладеним в т</w:t>
      </w:r>
      <w:r w:rsidR="00617495">
        <w:rPr>
          <w:bCs/>
          <w:lang w:val="uk-UA"/>
        </w:rPr>
        <w:t>ендерній документації</w:t>
      </w:r>
      <w:r w:rsidR="00947853" w:rsidRPr="00947853">
        <w:rPr>
          <w:bCs/>
          <w:lang w:val="uk-UA"/>
        </w:rPr>
        <w:t xml:space="preserve"> (у разі потреби – додаються плани, креслення, малюнки чи опис предмета закупівлі).</w:t>
      </w:r>
    </w:p>
    <w:p w:rsidR="00A7315F" w:rsidRDefault="00617495" w:rsidP="009474A6">
      <w:pPr>
        <w:ind w:firstLine="709"/>
        <w:jc w:val="both"/>
        <w:rPr>
          <w:bCs/>
          <w:lang w:val="uk-UA"/>
        </w:rPr>
      </w:pPr>
      <w:r w:rsidRPr="00552DAF">
        <w:rPr>
          <w:bCs/>
          <w:lang w:val="uk-UA"/>
        </w:rPr>
        <w:t>2</w:t>
      </w:r>
      <w:r w:rsidR="0081274C" w:rsidRPr="00552DAF">
        <w:rPr>
          <w:bCs/>
          <w:lang w:val="uk-UA"/>
        </w:rPr>
        <w:t xml:space="preserve">. </w:t>
      </w:r>
      <w:r w:rsidR="0081274C" w:rsidRPr="00A7315F">
        <w:rPr>
          <w:bCs/>
          <w:lang w:val="uk-UA"/>
        </w:rPr>
        <w:t xml:space="preserve">Вся запропонована учасником кабельна продукція повинна мати </w:t>
      </w:r>
      <w:r w:rsidR="009474A6" w:rsidRPr="00A7315F">
        <w:rPr>
          <w:rFonts w:ascii="Times New Roman" w:hAnsi="Times New Roman" w:cs="Times New Roman"/>
          <w:lang w:val="uk-UA"/>
        </w:rPr>
        <w:t xml:space="preserve">сертифікат якості (відповідності) та/або паспорт якості та /або технічний паспорт від виробника, в яких зазначено відповідність конкретному ДСТУ, ГОСТ або ТУ, якщо того вимагає чинне законодавство України, </w:t>
      </w:r>
      <w:r w:rsidR="0081274C" w:rsidRPr="007E667E">
        <w:rPr>
          <w:bCs/>
          <w:lang w:val="uk-UA"/>
        </w:rPr>
        <w:t>дійсні на дату розкриття тендерних пропозицій,</w:t>
      </w:r>
      <w:r w:rsidR="0081274C" w:rsidRPr="00A7315F">
        <w:rPr>
          <w:bCs/>
          <w:lang w:val="uk-UA"/>
        </w:rPr>
        <w:t xml:space="preserve"> копії яких надаються в складі пропозиції або </w:t>
      </w:r>
      <w:r w:rsidR="00A7315F">
        <w:rPr>
          <w:bCs/>
          <w:lang w:val="uk-UA"/>
        </w:rPr>
        <w:t>надати документальне підтвердження про проведення робіт по сертифікації обладнання</w:t>
      </w:r>
      <w:r w:rsidR="006C3DD4">
        <w:rPr>
          <w:bCs/>
          <w:lang w:val="uk-UA"/>
        </w:rPr>
        <w:t>, що є предметом закупівлі</w:t>
      </w:r>
      <w:r w:rsidR="00A7315F">
        <w:rPr>
          <w:bCs/>
          <w:lang w:val="uk-UA"/>
        </w:rPr>
        <w:t>.</w:t>
      </w:r>
    </w:p>
    <w:p w:rsidR="009474A6" w:rsidRPr="009474A6" w:rsidRDefault="009474A6" w:rsidP="009474A6">
      <w:pPr>
        <w:ind w:firstLine="709"/>
        <w:jc w:val="both"/>
        <w:rPr>
          <w:bCs/>
          <w:lang w:val="uk-UA"/>
        </w:rPr>
      </w:pPr>
      <w:r w:rsidRPr="009474A6">
        <w:rPr>
          <w:bCs/>
          <w:lang w:val="uk-UA"/>
        </w:rPr>
        <w:t>3. Гарантійний термін експлуатації становить не менш 12 місяців з дати поставки, якщо інший строк не передбачений ДСТУ або технічними умовами.</w:t>
      </w:r>
    </w:p>
    <w:p w:rsidR="0081274C" w:rsidRDefault="009474A6" w:rsidP="0081274C">
      <w:pPr>
        <w:ind w:firstLine="709"/>
        <w:jc w:val="both"/>
        <w:rPr>
          <w:bCs/>
          <w:lang w:val="uk-UA"/>
        </w:rPr>
      </w:pPr>
      <w:r w:rsidRPr="00552DAF">
        <w:rPr>
          <w:bCs/>
          <w:lang w:val="uk-UA"/>
        </w:rPr>
        <w:t>4</w:t>
      </w:r>
      <w:r w:rsidR="0081274C" w:rsidRPr="00552DAF">
        <w:rPr>
          <w:bCs/>
          <w:lang w:val="uk-UA"/>
        </w:rPr>
        <w:t>. У разі поставки товару неналежної якості термін заміни товару Учасником становить не більше 3 (трьох) робочих днів з моменту отримання повідомле</w:t>
      </w:r>
      <w:r w:rsidR="00DF5E73" w:rsidRPr="00552DAF">
        <w:rPr>
          <w:bCs/>
          <w:lang w:val="uk-UA"/>
        </w:rPr>
        <w:t xml:space="preserve">ння від Замовника, про що у </w:t>
      </w:r>
      <w:r w:rsidR="0081274C" w:rsidRPr="00552DAF">
        <w:rPr>
          <w:bCs/>
          <w:lang w:val="uk-UA"/>
        </w:rPr>
        <w:t xml:space="preserve">складі </w:t>
      </w:r>
      <w:r w:rsidR="00DF5E73" w:rsidRPr="00552DAF">
        <w:rPr>
          <w:bCs/>
          <w:lang w:val="uk-UA"/>
        </w:rPr>
        <w:t xml:space="preserve">документів тендерної </w:t>
      </w:r>
      <w:r w:rsidR="0081274C" w:rsidRPr="00552DAF">
        <w:rPr>
          <w:bCs/>
          <w:lang w:val="uk-UA"/>
        </w:rPr>
        <w:t>пропозиції подається відповідний гарантійний лист</w:t>
      </w:r>
      <w:r w:rsidR="000E21C3" w:rsidRPr="00552DAF">
        <w:rPr>
          <w:bCs/>
          <w:lang w:val="uk-UA"/>
        </w:rPr>
        <w:t xml:space="preserve"> довільної форми</w:t>
      </w:r>
      <w:r w:rsidR="0081274C" w:rsidRPr="00552DAF">
        <w:rPr>
          <w:bCs/>
          <w:lang w:val="uk-UA"/>
        </w:rPr>
        <w:t>.</w:t>
      </w:r>
    </w:p>
    <w:p w:rsidR="00EB74B0" w:rsidRPr="008E285C" w:rsidRDefault="00A7315F" w:rsidP="008E285C">
      <w:pPr>
        <w:spacing w:line="0" w:lineRule="atLeast"/>
        <w:ind w:right="34" w:firstLine="709"/>
        <w:jc w:val="both"/>
        <w:rPr>
          <w:lang w:val="uk-UA"/>
        </w:rPr>
      </w:pPr>
      <w:r>
        <w:rPr>
          <w:lang w:val="uk-UA"/>
        </w:rPr>
        <w:t>5</w:t>
      </w:r>
      <w:r w:rsidR="00EB74B0">
        <w:rPr>
          <w:lang w:val="uk-UA"/>
        </w:rPr>
        <w:t>.</w:t>
      </w:r>
      <w:r w:rsidR="00EB74B0" w:rsidRPr="00EB74B0">
        <w:t xml:space="preserve"> </w:t>
      </w:r>
      <w:r w:rsidR="00EB74B0" w:rsidRPr="00EB74B0">
        <w:rPr>
          <w:lang w:val="uk-UA"/>
        </w:rPr>
        <w:t xml:space="preserve">Кабельна продукція має буде відвантажена на склад </w:t>
      </w:r>
      <w:r w:rsidR="00EB74B0" w:rsidRPr="008E285C">
        <w:rPr>
          <w:lang w:val="uk-UA"/>
        </w:rPr>
        <w:t xml:space="preserve">замовника </w:t>
      </w:r>
      <w:r w:rsidR="00EB74B0" w:rsidRPr="008E285C">
        <w:rPr>
          <w:b/>
          <w:lang w:val="uk-UA"/>
        </w:rPr>
        <w:t>до 3</w:t>
      </w:r>
      <w:r w:rsidR="000A13C7" w:rsidRPr="008E285C">
        <w:rPr>
          <w:b/>
          <w:lang w:val="uk-UA"/>
        </w:rPr>
        <w:t>0</w:t>
      </w:r>
      <w:r w:rsidR="00EB74B0" w:rsidRPr="008E285C">
        <w:rPr>
          <w:b/>
          <w:lang w:val="uk-UA"/>
        </w:rPr>
        <w:t>.0</w:t>
      </w:r>
      <w:r w:rsidR="000A13C7" w:rsidRPr="008E285C">
        <w:rPr>
          <w:b/>
          <w:lang w:val="uk-UA"/>
        </w:rPr>
        <w:t>4</w:t>
      </w:r>
      <w:r w:rsidR="00EB74B0" w:rsidRPr="008E285C">
        <w:rPr>
          <w:b/>
          <w:lang w:val="uk-UA"/>
        </w:rPr>
        <w:t>.2023 року</w:t>
      </w:r>
      <w:r w:rsidR="00EB74B0" w:rsidRPr="008E285C">
        <w:rPr>
          <w:lang w:val="uk-UA"/>
        </w:rPr>
        <w:t>.</w:t>
      </w:r>
    </w:p>
    <w:p w:rsidR="00C65F6E" w:rsidRPr="00EB74B0" w:rsidRDefault="00A7315F" w:rsidP="00552DAF">
      <w:pPr>
        <w:shd w:val="clear" w:color="auto" w:fill="FFFFFF"/>
        <w:spacing w:line="0" w:lineRule="atLeast"/>
        <w:ind w:right="34" w:firstLine="709"/>
        <w:jc w:val="both"/>
        <w:rPr>
          <w:lang w:val="uk-UA"/>
        </w:rPr>
      </w:pPr>
      <w:r>
        <w:rPr>
          <w:lang w:val="uk-UA"/>
        </w:rPr>
        <w:t>6</w:t>
      </w:r>
      <w:r w:rsidR="00C65F6E">
        <w:rPr>
          <w:lang w:val="uk-UA"/>
        </w:rPr>
        <w:t xml:space="preserve">. </w:t>
      </w:r>
      <w:r w:rsidR="00C65F6E" w:rsidRPr="00A2274A">
        <w:rPr>
          <w:lang w:val="uk-UA"/>
        </w:rPr>
        <w:t>При здачі (відвантаженні) замовнику кабельної продукції учасник по</w:t>
      </w:r>
      <w:r w:rsidR="00C65F6E">
        <w:rPr>
          <w:lang w:val="uk-UA"/>
        </w:rPr>
        <w:t>винен мати</w:t>
      </w:r>
      <w:r w:rsidR="00BB6FD8">
        <w:rPr>
          <w:lang w:val="uk-UA"/>
        </w:rPr>
        <w:t xml:space="preserve"> в наявності</w:t>
      </w:r>
      <w:r w:rsidR="00C65F6E">
        <w:rPr>
          <w:lang w:val="uk-UA"/>
        </w:rPr>
        <w:t xml:space="preserve"> пристрій для ви</w:t>
      </w:r>
      <w:r w:rsidR="00C65F6E" w:rsidRPr="00A2274A">
        <w:rPr>
          <w:lang w:val="uk-UA"/>
        </w:rPr>
        <w:t>мірювання</w:t>
      </w:r>
      <w:r w:rsidR="00BB6FD8">
        <w:rPr>
          <w:lang w:val="uk-UA"/>
        </w:rPr>
        <w:t xml:space="preserve"> довжини кабелю і здійснити</w:t>
      </w:r>
      <w:r w:rsidR="00C65F6E">
        <w:rPr>
          <w:lang w:val="uk-UA"/>
        </w:rPr>
        <w:t xml:space="preserve"> вимірювання в присутності представника </w:t>
      </w:r>
      <w:r w:rsidR="00C65F6E" w:rsidRPr="00A2274A">
        <w:rPr>
          <w:lang w:val="uk-UA"/>
        </w:rPr>
        <w:t>замовника (скласти на місці акт прийому-здачі матеріалів (товару).</w:t>
      </w:r>
    </w:p>
    <w:p w:rsidR="009474A6" w:rsidRPr="009474A6" w:rsidRDefault="00EB74B0" w:rsidP="009474A6">
      <w:pPr>
        <w:ind w:right="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9474A6" w:rsidRPr="009474A6">
        <w:rPr>
          <w:rFonts w:ascii="Times New Roman" w:hAnsi="Times New Roman" w:cs="Times New Roman"/>
          <w:lang w:val="uk-UA"/>
        </w:rPr>
        <w:t xml:space="preserve">. </w:t>
      </w:r>
      <w:r w:rsidR="009474A6" w:rsidRPr="00BB6FD8">
        <w:rPr>
          <w:rFonts w:ascii="Times New Roman" w:hAnsi="Times New Roman" w:cs="Times New Roman"/>
          <w:lang w:val="uk-UA"/>
        </w:rPr>
        <w:t>Поставка товару здійснюється на умовах DDP – склад Покупця (відповідно до вимог Міжнародних правил «Інкотермс-2020») за адресою:</w:t>
      </w:r>
      <w:r w:rsidR="00597343" w:rsidRPr="00597343">
        <w:rPr>
          <w:b/>
          <w:i/>
          <w:u w:val="single"/>
          <w:lang w:val="uk-UA"/>
        </w:rPr>
        <w:t xml:space="preserve"> </w:t>
      </w:r>
      <w:r w:rsidR="00597343">
        <w:rPr>
          <w:b/>
          <w:i/>
          <w:u w:val="single"/>
          <w:lang w:val="uk-UA"/>
        </w:rPr>
        <w:t>31256,  Хмельницька область, Хмельницький район, смт. Війтівці вул. Героїв України,4</w:t>
      </w:r>
      <w:bookmarkStart w:id="0" w:name="_GoBack"/>
      <w:bookmarkEnd w:id="0"/>
      <w:r w:rsidR="00552DAF">
        <w:rPr>
          <w:rFonts w:ascii="Times New Roman" w:hAnsi="Times New Roman" w:cs="Times New Roman"/>
          <w:lang w:val="uk-UA"/>
        </w:rPr>
        <w:t>.</w:t>
      </w:r>
    </w:p>
    <w:p w:rsidR="00617495" w:rsidRPr="00617495" w:rsidRDefault="00617495" w:rsidP="00617495">
      <w:pPr>
        <w:ind w:right="142"/>
        <w:jc w:val="both"/>
        <w:rPr>
          <w:rFonts w:ascii="Times New Roman" w:hAnsi="Times New Roman" w:cs="Times New Roman"/>
          <w:lang w:val="uk-UA"/>
        </w:rPr>
      </w:pPr>
    </w:p>
    <w:p w:rsidR="00617495" w:rsidRDefault="00617495" w:rsidP="00617495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i/>
          <w:lang w:val="uk-UA"/>
        </w:rPr>
      </w:pPr>
      <w:r w:rsidRPr="00740A29">
        <w:rPr>
          <w:i/>
          <w:lang w:val="uk-UA"/>
        </w:rPr>
        <w:t xml:space="preserve">Зазначеним нижче підписом ми підтверджуємо повну, безумовну і беззаперечну згоду з усіма </w:t>
      </w:r>
      <w:r>
        <w:rPr>
          <w:i/>
          <w:lang w:val="uk-UA"/>
        </w:rPr>
        <w:t>викладеними вище</w:t>
      </w:r>
      <w:r w:rsidRPr="00740A29">
        <w:rPr>
          <w:i/>
          <w:lang w:val="uk-UA"/>
        </w:rPr>
        <w:t xml:space="preserve"> умовами </w:t>
      </w:r>
      <w:r>
        <w:rPr>
          <w:i/>
          <w:lang w:val="uk-UA"/>
        </w:rPr>
        <w:t>технічного завдання</w:t>
      </w:r>
      <w:r w:rsidRPr="00740A29">
        <w:rPr>
          <w:i/>
          <w:lang w:val="uk-UA"/>
        </w:rPr>
        <w:t>.</w:t>
      </w:r>
    </w:p>
    <w:p w:rsidR="00617495" w:rsidRPr="00740A29" w:rsidRDefault="00617495" w:rsidP="00617495">
      <w:pPr>
        <w:widowControl/>
        <w:tabs>
          <w:tab w:val="left" w:pos="1134"/>
        </w:tabs>
        <w:suppressAutoHyphens w:val="0"/>
        <w:autoSpaceDE/>
        <w:jc w:val="both"/>
        <w:rPr>
          <w:lang w:val="uk-UA"/>
        </w:rPr>
      </w:pPr>
    </w:p>
    <w:p w:rsidR="00617495" w:rsidRPr="00740A29" w:rsidRDefault="00617495" w:rsidP="0061749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617495" w:rsidRPr="00DF041F" w:rsidRDefault="00617495" w:rsidP="00617495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617495" w:rsidRDefault="00617495" w:rsidP="00617495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:rsidR="005C4CED" w:rsidRDefault="00617495" w:rsidP="00617495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p w:rsidR="006C0EA1" w:rsidRDefault="006C0EA1" w:rsidP="00617495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</w:p>
    <w:p w:rsidR="006C0EA1" w:rsidRDefault="006C0EA1" w:rsidP="00617495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</w:p>
    <w:p w:rsidR="006C0EA1" w:rsidRPr="006C0EA1" w:rsidRDefault="006C0EA1" w:rsidP="00617495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</w:p>
    <w:sectPr w:rsidR="006C0EA1" w:rsidRPr="006C0EA1" w:rsidSect="00B72D41"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391"/>
    <w:multiLevelType w:val="hybridMultilevel"/>
    <w:tmpl w:val="1CDA258E"/>
    <w:lvl w:ilvl="0" w:tplc="06A0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8"/>
    <w:rsid w:val="000563A3"/>
    <w:rsid w:val="00066B95"/>
    <w:rsid w:val="00085B13"/>
    <w:rsid w:val="000A13C7"/>
    <w:rsid w:val="000C1C4E"/>
    <w:rsid w:val="000E21C3"/>
    <w:rsid w:val="001164FA"/>
    <w:rsid w:val="00143241"/>
    <w:rsid w:val="00145183"/>
    <w:rsid w:val="00145E72"/>
    <w:rsid w:val="00173BD9"/>
    <w:rsid w:val="001941DA"/>
    <w:rsid w:val="001E60E1"/>
    <w:rsid w:val="00223A47"/>
    <w:rsid w:val="0023073F"/>
    <w:rsid w:val="002321DF"/>
    <w:rsid w:val="00241B8D"/>
    <w:rsid w:val="00245889"/>
    <w:rsid w:val="00276756"/>
    <w:rsid w:val="002A3636"/>
    <w:rsid w:val="002F398B"/>
    <w:rsid w:val="003209BD"/>
    <w:rsid w:val="003228D3"/>
    <w:rsid w:val="00351F62"/>
    <w:rsid w:val="003657CA"/>
    <w:rsid w:val="00374161"/>
    <w:rsid w:val="003930A2"/>
    <w:rsid w:val="00395B6F"/>
    <w:rsid w:val="003B291D"/>
    <w:rsid w:val="003B4441"/>
    <w:rsid w:val="003D3C0E"/>
    <w:rsid w:val="004504E8"/>
    <w:rsid w:val="004533F2"/>
    <w:rsid w:val="004B289B"/>
    <w:rsid w:val="004F310A"/>
    <w:rsid w:val="00526FC0"/>
    <w:rsid w:val="00552DAF"/>
    <w:rsid w:val="00556C62"/>
    <w:rsid w:val="00577112"/>
    <w:rsid w:val="00596F40"/>
    <w:rsid w:val="00597343"/>
    <w:rsid w:val="005C4CED"/>
    <w:rsid w:val="005F0D13"/>
    <w:rsid w:val="005F5DED"/>
    <w:rsid w:val="00612C25"/>
    <w:rsid w:val="00617495"/>
    <w:rsid w:val="006C0EA1"/>
    <w:rsid w:val="006C3DD4"/>
    <w:rsid w:val="006C4C1A"/>
    <w:rsid w:val="006D7994"/>
    <w:rsid w:val="006E02FF"/>
    <w:rsid w:val="006E25CC"/>
    <w:rsid w:val="0074236E"/>
    <w:rsid w:val="00745986"/>
    <w:rsid w:val="007B62A5"/>
    <w:rsid w:val="007C1C33"/>
    <w:rsid w:val="007E418E"/>
    <w:rsid w:val="007E667E"/>
    <w:rsid w:val="007F27E7"/>
    <w:rsid w:val="0081274C"/>
    <w:rsid w:val="00843736"/>
    <w:rsid w:val="008836D7"/>
    <w:rsid w:val="00891BBF"/>
    <w:rsid w:val="008921BD"/>
    <w:rsid w:val="0089292B"/>
    <w:rsid w:val="008974C6"/>
    <w:rsid w:val="008D067F"/>
    <w:rsid w:val="008D6E65"/>
    <w:rsid w:val="008E285C"/>
    <w:rsid w:val="008F78D3"/>
    <w:rsid w:val="00933166"/>
    <w:rsid w:val="009474A6"/>
    <w:rsid w:val="00947853"/>
    <w:rsid w:val="00950D21"/>
    <w:rsid w:val="00951281"/>
    <w:rsid w:val="00960CBC"/>
    <w:rsid w:val="00963052"/>
    <w:rsid w:val="0099431B"/>
    <w:rsid w:val="009E39B3"/>
    <w:rsid w:val="009E6005"/>
    <w:rsid w:val="00A7315F"/>
    <w:rsid w:val="00A74946"/>
    <w:rsid w:val="00A943D3"/>
    <w:rsid w:val="00AB2369"/>
    <w:rsid w:val="00AD68DD"/>
    <w:rsid w:val="00B03EBA"/>
    <w:rsid w:val="00B20E62"/>
    <w:rsid w:val="00B31C73"/>
    <w:rsid w:val="00B72D41"/>
    <w:rsid w:val="00B94AB9"/>
    <w:rsid w:val="00BB6FD8"/>
    <w:rsid w:val="00BC0A2B"/>
    <w:rsid w:val="00BD1FC9"/>
    <w:rsid w:val="00BF6AEE"/>
    <w:rsid w:val="00C65F6E"/>
    <w:rsid w:val="00C90E91"/>
    <w:rsid w:val="00CB1A34"/>
    <w:rsid w:val="00CC1C93"/>
    <w:rsid w:val="00CC50CE"/>
    <w:rsid w:val="00CD04D4"/>
    <w:rsid w:val="00CD3C8D"/>
    <w:rsid w:val="00CE2BAE"/>
    <w:rsid w:val="00CF6C50"/>
    <w:rsid w:val="00D139B6"/>
    <w:rsid w:val="00D24478"/>
    <w:rsid w:val="00D402BD"/>
    <w:rsid w:val="00D8487D"/>
    <w:rsid w:val="00D9639E"/>
    <w:rsid w:val="00DA7D78"/>
    <w:rsid w:val="00DE7F65"/>
    <w:rsid w:val="00DF5E73"/>
    <w:rsid w:val="00E02E48"/>
    <w:rsid w:val="00E1399E"/>
    <w:rsid w:val="00E2246E"/>
    <w:rsid w:val="00E255EA"/>
    <w:rsid w:val="00E36B1D"/>
    <w:rsid w:val="00E46DBF"/>
    <w:rsid w:val="00E46EAD"/>
    <w:rsid w:val="00E54595"/>
    <w:rsid w:val="00E57AE9"/>
    <w:rsid w:val="00E86968"/>
    <w:rsid w:val="00EA6F47"/>
    <w:rsid w:val="00EB5FDB"/>
    <w:rsid w:val="00EB74B0"/>
    <w:rsid w:val="00EF3787"/>
    <w:rsid w:val="00EF5E11"/>
    <w:rsid w:val="00F4168A"/>
    <w:rsid w:val="00F85969"/>
    <w:rsid w:val="00FE749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891BBF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">
    <w:name w:val="Body Text Indent 2"/>
    <w:basedOn w:val="Standard"/>
    <w:link w:val="20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31">
    <w:name w:val="Обычный3"/>
    <w:uiPriority w:val="99"/>
    <w:rsid w:val="005C4CED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a5">
    <w:name w:val="Основной текст_"/>
    <w:link w:val="1"/>
    <w:uiPriority w:val="99"/>
    <w:locked/>
    <w:rsid w:val="00241B8D"/>
    <w:rPr>
      <w:rFonts w:ascii="Arial" w:hAnsi="Arial" w:cs="Arial"/>
      <w:kern w:val="2"/>
      <w:sz w:val="24"/>
      <w:szCs w:val="24"/>
    </w:rPr>
  </w:style>
  <w:style w:type="paragraph" w:customStyle="1" w:styleId="1">
    <w:name w:val="Основной текст1"/>
    <w:basedOn w:val="a"/>
    <w:link w:val="a5"/>
    <w:uiPriority w:val="99"/>
    <w:rsid w:val="00241B8D"/>
    <w:pPr>
      <w:autoSpaceDE/>
    </w:pPr>
    <w:rPr>
      <w:rFonts w:ascii="Arial" w:eastAsiaTheme="minorHAnsi" w:hAnsi="Arial" w:cs="Arial"/>
      <w:kern w:val="2"/>
      <w:lang w:val="uk-UA" w:eastAsia="en-US"/>
    </w:rPr>
  </w:style>
  <w:style w:type="paragraph" w:styleId="a6">
    <w:name w:val="List Paragraph"/>
    <w:aliases w:val="Elenco Normale"/>
    <w:basedOn w:val="a"/>
    <w:link w:val="a7"/>
    <w:uiPriority w:val="34"/>
    <w:qFormat/>
    <w:rsid w:val="009478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9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91D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rsid w:val="00891BB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a">
    <w:name w:val="Emphasis"/>
    <w:basedOn w:val="a0"/>
    <w:uiPriority w:val="20"/>
    <w:qFormat/>
    <w:rsid w:val="00D139B6"/>
    <w:rPr>
      <w:i/>
      <w:iCs/>
    </w:rPr>
  </w:style>
  <w:style w:type="character" w:customStyle="1" w:styleId="a7">
    <w:name w:val="Абзац списка Знак"/>
    <w:aliases w:val="Elenco Normale Знак"/>
    <w:link w:val="a6"/>
    <w:uiPriority w:val="34"/>
    <w:qFormat/>
    <w:locked/>
    <w:rsid w:val="00617495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b">
    <w:name w:val="Normal (Web)"/>
    <w:basedOn w:val="a"/>
    <w:uiPriority w:val="99"/>
    <w:unhideWhenUsed/>
    <w:rsid w:val="007B62A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paragraph">
    <w:name w:val="paragraph"/>
    <w:basedOn w:val="a"/>
    <w:rsid w:val="008D067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8D067F"/>
  </w:style>
  <w:style w:type="character" w:customStyle="1" w:styleId="eop">
    <w:name w:val="eop"/>
    <w:basedOn w:val="a0"/>
    <w:rsid w:val="008D067F"/>
  </w:style>
  <w:style w:type="character" w:styleId="ac">
    <w:name w:val="Strong"/>
    <w:basedOn w:val="a0"/>
    <w:uiPriority w:val="22"/>
    <w:qFormat/>
    <w:rsid w:val="006C3DD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209BD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891BBF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">
    <w:name w:val="Body Text Indent 2"/>
    <w:basedOn w:val="Standard"/>
    <w:link w:val="20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31">
    <w:name w:val="Обычный3"/>
    <w:uiPriority w:val="99"/>
    <w:rsid w:val="005C4CED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a5">
    <w:name w:val="Основной текст_"/>
    <w:link w:val="1"/>
    <w:uiPriority w:val="99"/>
    <w:locked/>
    <w:rsid w:val="00241B8D"/>
    <w:rPr>
      <w:rFonts w:ascii="Arial" w:hAnsi="Arial" w:cs="Arial"/>
      <w:kern w:val="2"/>
      <w:sz w:val="24"/>
      <w:szCs w:val="24"/>
    </w:rPr>
  </w:style>
  <w:style w:type="paragraph" w:customStyle="1" w:styleId="1">
    <w:name w:val="Основной текст1"/>
    <w:basedOn w:val="a"/>
    <w:link w:val="a5"/>
    <w:uiPriority w:val="99"/>
    <w:rsid w:val="00241B8D"/>
    <w:pPr>
      <w:autoSpaceDE/>
    </w:pPr>
    <w:rPr>
      <w:rFonts w:ascii="Arial" w:eastAsiaTheme="minorHAnsi" w:hAnsi="Arial" w:cs="Arial"/>
      <w:kern w:val="2"/>
      <w:lang w:val="uk-UA" w:eastAsia="en-US"/>
    </w:rPr>
  </w:style>
  <w:style w:type="paragraph" w:styleId="a6">
    <w:name w:val="List Paragraph"/>
    <w:aliases w:val="Elenco Normale"/>
    <w:basedOn w:val="a"/>
    <w:link w:val="a7"/>
    <w:uiPriority w:val="34"/>
    <w:qFormat/>
    <w:rsid w:val="009478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9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91D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rsid w:val="00891BB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a">
    <w:name w:val="Emphasis"/>
    <w:basedOn w:val="a0"/>
    <w:uiPriority w:val="20"/>
    <w:qFormat/>
    <w:rsid w:val="00D139B6"/>
    <w:rPr>
      <w:i/>
      <w:iCs/>
    </w:rPr>
  </w:style>
  <w:style w:type="character" w:customStyle="1" w:styleId="a7">
    <w:name w:val="Абзац списка Знак"/>
    <w:aliases w:val="Elenco Normale Знак"/>
    <w:link w:val="a6"/>
    <w:uiPriority w:val="34"/>
    <w:qFormat/>
    <w:locked/>
    <w:rsid w:val="00617495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b">
    <w:name w:val="Normal (Web)"/>
    <w:basedOn w:val="a"/>
    <w:uiPriority w:val="99"/>
    <w:unhideWhenUsed/>
    <w:rsid w:val="007B62A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paragraph">
    <w:name w:val="paragraph"/>
    <w:basedOn w:val="a"/>
    <w:rsid w:val="008D067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8D067F"/>
  </w:style>
  <w:style w:type="character" w:customStyle="1" w:styleId="eop">
    <w:name w:val="eop"/>
    <w:basedOn w:val="a0"/>
    <w:rsid w:val="008D067F"/>
  </w:style>
  <w:style w:type="character" w:styleId="ac">
    <w:name w:val="Strong"/>
    <w:basedOn w:val="a0"/>
    <w:uiPriority w:val="22"/>
    <w:qFormat/>
    <w:rsid w:val="006C3DD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209BD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2022-03-01T12:59:00Z</cp:lastPrinted>
  <dcterms:created xsi:type="dcterms:W3CDTF">2021-01-27T16:19:00Z</dcterms:created>
  <dcterms:modified xsi:type="dcterms:W3CDTF">2023-03-17T08:34:00Z</dcterms:modified>
</cp:coreProperties>
</file>