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50039" w14:textId="2AF33123" w:rsidR="00AB7348" w:rsidRPr="00AB7348" w:rsidRDefault="00AB7348" w:rsidP="00AB7348">
      <w:pPr>
        <w:shd w:val="clear" w:color="auto" w:fill="FFFFFF"/>
        <w:suppressAutoHyphens/>
        <w:spacing w:after="0" w:line="240" w:lineRule="auto"/>
        <w:ind w:firstLine="720"/>
        <w:jc w:val="center"/>
        <w:rPr>
          <w:rFonts w:ascii="Times New Roman" w:eastAsia="Times New Roman" w:hAnsi="Times New Roman" w:cs="Times New Roman"/>
          <w:b/>
          <w:bCs/>
          <w:color w:val="000000"/>
          <w:spacing w:val="20"/>
          <w:kern w:val="0"/>
          <w:sz w:val="24"/>
          <w:szCs w:val="24"/>
          <w:lang w:eastAsia="ar-SA"/>
          <w14:ligatures w14:val="none"/>
        </w:rPr>
      </w:pPr>
      <w:r w:rsidRPr="00AB7348">
        <w:rPr>
          <w:rFonts w:ascii="Times New Roman" w:eastAsia="Times New Roman" w:hAnsi="Times New Roman" w:cs="Times New Roman"/>
          <w:b/>
          <w:bCs/>
          <w:color w:val="000000"/>
          <w:spacing w:val="20"/>
          <w:kern w:val="0"/>
          <w:sz w:val="24"/>
          <w:szCs w:val="24"/>
          <w:lang w:val="ru-RU" w:eastAsia="ar-SA"/>
          <w14:ligatures w14:val="none"/>
        </w:rPr>
        <w:t>ДОГОВІР №</w:t>
      </w:r>
      <w:r w:rsidR="00A109EC">
        <w:rPr>
          <w:rFonts w:ascii="Times New Roman" w:eastAsia="Times New Roman" w:hAnsi="Times New Roman" w:cs="Times New Roman"/>
          <w:b/>
          <w:bCs/>
          <w:color w:val="000000"/>
          <w:spacing w:val="20"/>
          <w:kern w:val="0"/>
          <w:sz w:val="24"/>
          <w:szCs w:val="24"/>
          <w:lang w:eastAsia="ar-SA"/>
          <w14:ligatures w14:val="none"/>
        </w:rPr>
        <w:t>___</w:t>
      </w:r>
      <w:bookmarkStart w:id="0" w:name="_GoBack"/>
      <w:bookmarkEnd w:id="0"/>
    </w:p>
    <w:p w14:paraId="67B665AB" w14:textId="77777777" w:rsidR="00AB7348" w:rsidRPr="00AB7348" w:rsidRDefault="00AB7348" w:rsidP="00AB7348">
      <w:pPr>
        <w:shd w:val="clear" w:color="auto" w:fill="FFFFFF"/>
        <w:suppressAutoHyphens/>
        <w:spacing w:after="0" w:line="240" w:lineRule="auto"/>
        <w:ind w:firstLine="720"/>
        <w:jc w:val="center"/>
        <w:rPr>
          <w:rFonts w:ascii="Times New Roman" w:eastAsia="Times New Roman" w:hAnsi="Times New Roman" w:cs="Times New Roman"/>
          <w:b/>
          <w:bCs/>
          <w:color w:val="000000"/>
          <w:spacing w:val="-12"/>
          <w:kern w:val="0"/>
          <w:sz w:val="24"/>
          <w:szCs w:val="24"/>
          <w:lang w:val="ru-RU" w:eastAsia="ar-SA"/>
          <w14:ligatures w14:val="none"/>
        </w:rPr>
      </w:pPr>
      <w:r w:rsidRPr="00AB7348">
        <w:rPr>
          <w:rFonts w:ascii="Times New Roman" w:eastAsia="Times New Roman" w:hAnsi="Times New Roman" w:cs="Times New Roman"/>
          <w:b/>
          <w:bCs/>
          <w:color w:val="000000"/>
          <w:spacing w:val="-12"/>
          <w:kern w:val="0"/>
          <w:sz w:val="24"/>
          <w:szCs w:val="24"/>
          <w:lang w:val="ru-RU" w:eastAsia="ar-SA"/>
          <w14:ligatures w14:val="none"/>
        </w:rPr>
        <w:t xml:space="preserve">про </w:t>
      </w:r>
      <w:proofErr w:type="spellStart"/>
      <w:r w:rsidRPr="00AB7348">
        <w:rPr>
          <w:rFonts w:ascii="Times New Roman" w:eastAsia="Times New Roman" w:hAnsi="Times New Roman" w:cs="Times New Roman"/>
          <w:b/>
          <w:bCs/>
          <w:color w:val="000000"/>
          <w:spacing w:val="-12"/>
          <w:kern w:val="0"/>
          <w:sz w:val="24"/>
          <w:szCs w:val="24"/>
          <w:lang w:val="ru-RU" w:eastAsia="ar-SA"/>
          <w14:ligatures w14:val="none"/>
        </w:rPr>
        <w:t>надання</w:t>
      </w:r>
      <w:proofErr w:type="spellEnd"/>
      <w:r w:rsidRPr="00AB7348">
        <w:rPr>
          <w:rFonts w:ascii="Times New Roman" w:eastAsia="Times New Roman" w:hAnsi="Times New Roman" w:cs="Times New Roman"/>
          <w:b/>
          <w:bCs/>
          <w:color w:val="000000"/>
          <w:spacing w:val="-12"/>
          <w:kern w:val="0"/>
          <w:sz w:val="24"/>
          <w:szCs w:val="24"/>
          <w:lang w:val="ru-RU" w:eastAsia="ar-SA"/>
          <w14:ligatures w14:val="none"/>
        </w:rPr>
        <w:t xml:space="preserve"> </w:t>
      </w:r>
      <w:proofErr w:type="spellStart"/>
      <w:r w:rsidRPr="00AB7348">
        <w:rPr>
          <w:rFonts w:ascii="Times New Roman" w:eastAsia="Times New Roman" w:hAnsi="Times New Roman" w:cs="Times New Roman"/>
          <w:b/>
          <w:bCs/>
          <w:color w:val="000000"/>
          <w:spacing w:val="-12"/>
          <w:kern w:val="0"/>
          <w:sz w:val="24"/>
          <w:szCs w:val="24"/>
          <w:lang w:val="ru-RU" w:eastAsia="ar-SA"/>
          <w14:ligatures w14:val="none"/>
        </w:rPr>
        <w:t>послуг</w:t>
      </w:r>
      <w:proofErr w:type="spellEnd"/>
      <w:r w:rsidRPr="00AB7348">
        <w:rPr>
          <w:rFonts w:ascii="Times New Roman" w:eastAsia="Times New Roman" w:hAnsi="Times New Roman" w:cs="Times New Roman"/>
          <w:b/>
          <w:bCs/>
          <w:color w:val="000000"/>
          <w:spacing w:val="-12"/>
          <w:kern w:val="0"/>
          <w:sz w:val="24"/>
          <w:szCs w:val="24"/>
          <w:lang w:val="ru-RU" w:eastAsia="ar-SA"/>
          <w14:ligatures w14:val="none"/>
        </w:rPr>
        <w:t xml:space="preserve"> з </w:t>
      </w:r>
      <w:proofErr w:type="spellStart"/>
      <w:r w:rsidRPr="00AB7348">
        <w:rPr>
          <w:rFonts w:ascii="Times New Roman" w:eastAsia="Times New Roman" w:hAnsi="Times New Roman" w:cs="Times New Roman"/>
          <w:b/>
          <w:bCs/>
          <w:color w:val="000000"/>
          <w:spacing w:val="-12"/>
          <w:kern w:val="0"/>
          <w:sz w:val="24"/>
          <w:szCs w:val="24"/>
          <w:lang w:val="ru-RU" w:eastAsia="ar-SA"/>
          <w14:ligatures w14:val="none"/>
        </w:rPr>
        <w:t>технічної</w:t>
      </w:r>
      <w:proofErr w:type="spellEnd"/>
      <w:r w:rsidRPr="00AB7348">
        <w:rPr>
          <w:rFonts w:ascii="Times New Roman" w:eastAsia="Times New Roman" w:hAnsi="Times New Roman" w:cs="Times New Roman"/>
          <w:b/>
          <w:bCs/>
          <w:color w:val="000000"/>
          <w:spacing w:val="-12"/>
          <w:kern w:val="0"/>
          <w:sz w:val="24"/>
          <w:szCs w:val="24"/>
          <w:lang w:val="ru-RU" w:eastAsia="ar-SA"/>
          <w14:ligatures w14:val="none"/>
        </w:rPr>
        <w:t xml:space="preserve"> </w:t>
      </w:r>
      <w:proofErr w:type="spellStart"/>
      <w:r w:rsidRPr="00AB7348">
        <w:rPr>
          <w:rFonts w:ascii="Times New Roman" w:eastAsia="Times New Roman" w:hAnsi="Times New Roman" w:cs="Times New Roman"/>
          <w:b/>
          <w:bCs/>
          <w:color w:val="000000"/>
          <w:spacing w:val="-12"/>
          <w:kern w:val="0"/>
          <w:sz w:val="24"/>
          <w:szCs w:val="24"/>
          <w:lang w:val="ru-RU" w:eastAsia="ar-SA"/>
          <w14:ligatures w14:val="none"/>
        </w:rPr>
        <w:t>підтримки</w:t>
      </w:r>
      <w:proofErr w:type="spellEnd"/>
      <w:r w:rsidRPr="00AB7348">
        <w:rPr>
          <w:rFonts w:ascii="Times New Roman" w:eastAsia="Times New Roman" w:hAnsi="Times New Roman" w:cs="Times New Roman"/>
          <w:b/>
          <w:bCs/>
          <w:color w:val="000000"/>
          <w:spacing w:val="-12"/>
          <w:kern w:val="0"/>
          <w:sz w:val="24"/>
          <w:szCs w:val="24"/>
          <w:lang w:val="ru-RU" w:eastAsia="ar-SA"/>
          <w14:ligatures w14:val="none"/>
        </w:rPr>
        <w:t xml:space="preserve"> </w:t>
      </w:r>
      <w:proofErr w:type="spellStart"/>
      <w:r w:rsidRPr="00AB7348">
        <w:rPr>
          <w:rFonts w:ascii="Times New Roman" w:eastAsia="Times New Roman" w:hAnsi="Times New Roman" w:cs="Times New Roman"/>
          <w:b/>
          <w:bCs/>
          <w:color w:val="000000"/>
          <w:spacing w:val="-12"/>
          <w:kern w:val="0"/>
          <w:sz w:val="24"/>
          <w:szCs w:val="24"/>
          <w:lang w:val="ru-RU" w:eastAsia="ar-SA"/>
          <w14:ligatures w14:val="none"/>
        </w:rPr>
        <w:t>медичної</w:t>
      </w:r>
      <w:proofErr w:type="spellEnd"/>
      <w:r w:rsidRPr="00AB7348">
        <w:rPr>
          <w:rFonts w:ascii="Times New Roman" w:eastAsia="Times New Roman" w:hAnsi="Times New Roman" w:cs="Times New Roman"/>
          <w:b/>
          <w:bCs/>
          <w:color w:val="000000"/>
          <w:spacing w:val="-12"/>
          <w:kern w:val="0"/>
          <w:sz w:val="24"/>
          <w:szCs w:val="24"/>
          <w:lang w:val="ru-RU" w:eastAsia="ar-SA"/>
          <w14:ligatures w14:val="none"/>
        </w:rPr>
        <w:t xml:space="preserve"> </w:t>
      </w:r>
      <w:proofErr w:type="spellStart"/>
      <w:r w:rsidRPr="00AB7348">
        <w:rPr>
          <w:rFonts w:ascii="Times New Roman" w:eastAsia="Times New Roman" w:hAnsi="Times New Roman" w:cs="Times New Roman"/>
          <w:b/>
          <w:bCs/>
          <w:color w:val="000000"/>
          <w:spacing w:val="-12"/>
          <w:kern w:val="0"/>
          <w:sz w:val="24"/>
          <w:szCs w:val="24"/>
          <w:lang w:val="ru-RU" w:eastAsia="ar-SA"/>
          <w14:ligatures w14:val="none"/>
        </w:rPr>
        <w:t>інформаційної</w:t>
      </w:r>
      <w:proofErr w:type="spellEnd"/>
      <w:r w:rsidRPr="00AB7348">
        <w:rPr>
          <w:rFonts w:ascii="Times New Roman" w:eastAsia="Times New Roman" w:hAnsi="Times New Roman" w:cs="Times New Roman"/>
          <w:b/>
          <w:bCs/>
          <w:color w:val="000000"/>
          <w:spacing w:val="-12"/>
          <w:kern w:val="0"/>
          <w:sz w:val="24"/>
          <w:szCs w:val="24"/>
          <w:lang w:val="ru-RU" w:eastAsia="ar-SA"/>
          <w14:ligatures w14:val="none"/>
        </w:rPr>
        <w:t xml:space="preserve"> </w:t>
      </w:r>
      <w:proofErr w:type="spellStart"/>
      <w:r w:rsidRPr="00AB7348">
        <w:rPr>
          <w:rFonts w:ascii="Times New Roman" w:eastAsia="Times New Roman" w:hAnsi="Times New Roman" w:cs="Times New Roman"/>
          <w:b/>
          <w:bCs/>
          <w:color w:val="000000"/>
          <w:spacing w:val="-12"/>
          <w:kern w:val="0"/>
          <w:sz w:val="24"/>
          <w:szCs w:val="24"/>
          <w:lang w:val="ru-RU" w:eastAsia="ar-SA"/>
          <w14:ligatures w14:val="none"/>
        </w:rPr>
        <w:t>системи</w:t>
      </w:r>
      <w:proofErr w:type="spellEnd"/>
    </w:p>
    <w:p w14:paraId="5B673E97" w14:textId="77777777" w:rsidR="00AB7348" w:rsidRPr="00AB7348" w:rsidRDefault="00AB7348" w:rsidP="00AB7348">
      <w:pPr>
        <w:suppressAutoHyphens/>
        <w:spacing w:after="0" w:line="240" w:lineRule="auto"/>
        <w:jc w:val="both"/>
        <w:rPr>
          <w:rFonts w:ascii="Times New Roman" w:eastAsia="Times New Roman" w:hAnsi="Times New Roman" w:cs="Times New Roman"/>
          <w:color w:val="000000"/>
          <w:kern w:val="0"/>
          <w:sz w:val="24"/>
          <w:szCs w:val="24"/>
          <w:lang w:val="ru-RU" w:eastAsia="ar-SA"/>
          <w14:ligatures w14:val="none"/>
        </w:rPr>
      </w:pPr>
    </w:p>
    <w:p w14:paraId="22D90F28" w14:textId="77777777" w:rsidR="00AB7348" w:rsidRPr="00AB7348" w:rsidRDefault="00AB7348" w:rsidP="00AB7348">
      <w:pPr>
        <w:suppressAutoHyphens/>
        <w:spacing w:after="0" w:line="240" w:lineRule="auto"/>
        <w:jc w:val="both"/>
        <w:rPr>
          <w:rFonts w:ascii="Times New Roman" w:eastAsia="Times New Roman" w:hAnsi="Times New Roman" w:cs="Times New Roman"/>
          <w:color w:val="000000"/>
          <w:kern w:val="0"/>
          <w:sz w:val="24"/>
          <w:szCs w:val="24"/>
          <w:lang w:eastAsia="ar-SA"/>
          <w14:ligatures w14:val="none"/>
        </w:rPr>
      </w:pPr>
      <w:r w:rsidRPr="00AB7348">
        <w:rPr>
          <w:rFonts w:ascii="Times New Roman" w:eastAsia="Times New Roman" w:hAnsi="Times New Roman" w:cs="Times New Roman"/>
          <w:color w:val="000000"/>
          <w:kern w:val="0"/>
          <w:sz w:val="24"/>
          <w:szCs w:val="24"/>
          <w:lang w:eastAsia="ar-SA"/>
          <w14:ligatures w14:val="none"/>
        </w:rPr>
        <w:t>м. Рівне</w:t>
      </w:r>
      <w:r w:rsidRPr="00AB7348">
        <w:rPr>
          <w:rFonts w:ascii="Times New Roman" w:eastAsia="Times New Roman" w:hAnsi="Times New Roman" w:cs="Times New Roman"/>
          <w:color w:val="000000"/>
          <w:kern w:val="0"/>
          <w:sz w:val="24"/>
          <w:szCs w:val="24"/>
          <w:lang w:eastAsia="ar-SA"/>
          <w14:ligatures w14:val="none"/>
        </w:rPr>
        <w:tab/>
        <w:t xml:space="preserve">                                                                                     «___»____________2024 р. </w:t>
      </w:r>
    </w:p>
    <w:p w14:paraId="7C27455F" w14:textId="77777777" w:rsidR="00AB7348" w:rsidRPr="00AB7348" w:rsidRDefault="00AB7348" w:rsidP="00AB7348">
      <w:pPr>
        <w:suppressAutoHyphens/>
        <w:spacing w:after="0" w:line="180" w:lineRule="atLeast"/>
        <w:ind w:right="-23"/>
        <w:rPr>
          <w:rFonts w:ascii="Times New Roman" w:eastAsia="Times New Roman" w:hAnsi="Times New Roman" w:cs="Times New Roman"/>
          <w:color w:val="000000"/>
          <w:kern w:val="0"/>
          <w:sz w:val="24"/>
          <w:szCs w:val="24"/>
          <w:lang w:eastAsia="ar-SA"/>
          <w14:ligatures w14:val="none"/>
        </w:rPr>
      </w:pPr>
    </w:p>
    <w:p w14:paraId="6D2FDF75" w14:textId="37A88913" w:rsidR="00AB7348" w:rsidRDefault="00AB7348" w:rsidP="00AB7348">
      <w:pPr>
        <w:suppressAutoHyphens/>
        <w:spacing w:after="0" w:line="180" w:lineRule="atLeast"/>
        <w:ind w:right="-23" w:firstLine="708"/>
        <w:jc w:val="both"/>
        <w:rPr>
          <w:rFonts w:ascii="Times New Roman" w:eastAsia="Times New Roman" w:hAnsi="Times New Roman" w:cs="Times New Roman"/>
          <w:color w:val="000000"/>
          <w:kern w:val="0"/>
          <w:sz w:val="24"/>
          <w:szCs w:val="24"/>
          <w:lang w:eastAsia="ar-SA"/>
          <w14:ligatures w14:val="none"/>
        </w:rPr>
      </w:pPr>
      <w:r w:rsidRPr="00AB7348">
        <w:rPr>
          <w:rFonts w:ascii="Times New Roman" w:eastAsia="Times New Roman" w:hAnsi="Times New Roman" w:cs="Times New Roman"/>
          <w:bCs/>
          <w:color w:val="000000"/>
          <w:kern w:val="0"/>
          <w:sz w:val="24"/>
          <w:szCs w:val="24"/>
          <w:lang w:eastAsia="ar-SA"/>
          <w14:ligatures w14:val="none"/>
        </w:rPr>
        <w:t>Комунальне некомерційне підприємство «Центральна міська лікарня» Рівненської міської ради, далі по тексту Замовник</w:t>
      </w:r>
      <w:r w:rsidRPr="00AB7348">
        <w:rPr>
          <w:rFonts w:ascii="Times New Roman" w:eastAsia="Times New Roman" w:hAnsi="Times New Roman" w:cs="Times New Roman"/>
          <w:color w:val="000000"/>
          <w:kern w:val="0"/>
          <w:sz w:val="24"/>
          <w:szCs w:val="24"/>
          <w:lang w:eastAsia="ar-SA"/>
          <w14:ligatures w14:val="none"/>
        </w:rPr>
        <w:t xml:space="preserve">, в особі </w:t>
      </w:r>
      <w:r w:rsidR="00A109EC">
        <w:rPr>
          <w:rFonts w:ascii="Times New Roman" w:eastAsia="Times New Roman" w:hAnsi="Times New Roman" w:cs="Times New Roman"/>
          <w:color w:val="000000"/>
          <w:kern w:val="0"/>
          <w:sz w:val="24"/>
          <w:szCs w:val="24"/>
          <w:lang w:eastAsia="ar-SA"/>
          <w14:ligatures w14:val="none"/>
        </w:rPr>
        <w:t xml:space="preserve">виконуючого обов’язки головного лікаря </w:t>
      </w:r>
      <w:proofErr w:type="spellStart"/>
      <w:r w:rsidR="00A109EC">
        <w:rPr>
          <w:rFonts w:ascii="Times New Roman" w:eastAsia="Times New Roman" w:hAnsi="Times New Roman" w:cs="Times New Roman"/>
          <w:color w:val="000000"/>
          <w:kern w:val="0"/>
          <w:sz w:val="24"/>
          <w:szCs w:val="24"/>
          <w:lang w:eastAsia="ar-SA"/>
          <w14:ligatures w14:val="none"/>
        </w:rPr>
        <w:t>Хмилецького</w:t>
      </w:r>
      <w:proofErr w:type="spellEnd"/>
      <w:r w:rsidR="00A109EC">
        <w:rPr>
          <w:rFonts w:ascii="Times New Roman" w:eastAsia="Times New Roman" w:hAnsi="Times New Roman" w:cs="Times New Roman"/>
          <w:color w:val="000000"/>
          <w:kern w:val="0"/>
          <w:sz w:val="24"/>
          <w:szCs w:val="24"/>
          <w:lang w:eastAsia="ar-SA"/>
          <w14:ligatures w14:val="none"/>
        </w:rPr>
        <w:t xml:space="preserve"> Віталія Олексійовича</w:t>
      </w:r>
      <w:r w:rsidRPr="00AB7348">
        <w:rPr>
          <w:rFonts w:ascii="Times New Roman" w:eastAsia="Times New Roman" w:hAnsi="Times New Roman" w:cs="Times New Roman"/>
          <w:color w:val="000000"/>
          <w:kern w:val="0"/>
          <w:sz w:val="24"/>
          <w:szCs w:val="24"/>
          <w:lang w:eastAsia="ar-SA"/>
          <w14:ligatures w14:val="none"/>
        </w:rPr>
        <w:t>, що діє на підставі Статуту, з однієї сторони, та</w:t>
      </w:r>
    </w:p>
    <w:p w14:paraId="099D5789" w14:textId="41517630" w:rsidR="00AB7348" w:rsidRPr="00AB7348" w:rsidRDefault="00AB7348" w:rsidP="00AB7348">
      <w:pPr>
        <w:suppressAutoHyphens/>
        <w:spacing w:after="0" w:line="180" w:lineRule="atLeast"/>
        <w:ind w:right="-23" w:firstLine="708"/>
        <w:jc w:val="both"/>
        <w:rPr>
          <w:rFonts w:ascii="Times New Roman" w:eastAsia="Times New Roman" w:hAnsi="Times New Roman" w:cs="Times New Roman"/>
          <w:color w:val="000000"/>
          <w:kern w:val="0"/>
          <w:sz w:val="24"/>
          <w:szCs w:val="24"/>
          <w:lang w:eastAsia="ar-SA"/>
          <w14:ligatures w14:val="none"/>
        </w:rPr>
      </w:pPr>
      <w:r w:rsidRPr="00AB7348">
        <w:rPr>
          <w:rFonts w:ascii="Times New Roman" w:eastAsia="Times New Roman" w:hAnsi="Times New Roman" w:cs="Times New Roman"/>
          <w:color w:val="000000"/>
          <w:kern w:val="0"/>
          <w:sz w:val="24"/>
          <w:szCs w:val="24"/>
          <w:lang w:eastAsia="ar-SA"/>
          <w14:ligatures w14:val="none"/>
        </w:rPr>
        <w:t xml:space="preserve"> </w:t>
      </w:r>
      <w:r w:rsidRPr="00AB7348">
        <w:rPr>
          <w:rFonts w:ascii="Times New Roman" w:hAnsi="Times New Roman" w:cs="Times New Roman"/>
          <w:sz w:val="24"/>
          <w:szCs w:val="24"/>
        </w:rPr>
        <w:t xml:space="preserve">Комунальний заклад «Регіональний інформаційно-комп’ютерний центр» Рівненської обласної ради, в особі директора </w:t>
      </w:r>
      <w:proofErr w:type="spellStart"/>
      <w:r w:rsidRPr="00AB7348">
        <w:rPr>
          <w:rFonts w:ascii="Times New Roman" w:hAnsi="Times New Roman" w:cs="Times New Roman"/>
          <w:sz w:val="24"/>
          <w:szCs w:val="24"/>
        </w:rPr>
        <w:t>Якобчука</w:t>
      </w:r>
      <w:proofErr w:type="spellEnd"/>
      <w:r w:rsidRPr="00AB7348">
        <w:rPr>
          <w:rFonts w:ascii="Times New Roman" w:hAnsi="Times New Roman" w:cs="Times New Roman"/>
          <w:sz w:val="24"/>
          <w:szCs w:val="24"/>
        </w:rPr>
        <w:t xml:space="preserve"> Олександра Леонідовича, що діє на підставі Статуту</w:t>
      </w:r>
      <w:r w:rsidRPr="00AB7348">
        <w:rPr>
          <w:rFonts w:ascii="Times New Roman" w:eastAsia="Times New Roman" w:hAnsi="Times New Roman" w:cs="Times New Roman"/>
          <w:color w:val="000000"/>
          <w:kern w:val="0"/>
          <w:sz w:val="24"/>
          <w:szCs w:val="24"/>
          <w:lang w:eastAsia="ar-SA"/>
          <w14:ligatures w14:val="none"/>
        </w:rPr>
        <w:t xml:space="preserve"> далі по тексту </w:t>
      </w:r>
      <w:r w:rsidRPr="00AB7348">
        <w:rPr>
          <w:rFonts w:ascii="Times New Roman" w:eastAsia="Times New Roman" w:hAnsi="Times New Roman" w:cs="Times New Roman"/>
          <w:color w:val="000000"/>
          <w:spacing w:val="-5"/>
          <w:kern w:val="0"/>
          <w:sz w:val="24"/>
          <w:szCs w:val="24"/>
          <w:lang w:eastAsia="ar-SA"/>
          <w14:ligatures w14:val="none"/>
        </w:rPr>
        <w:t>«Виконавець»,</w:t>
      </w:r>
      <w:r w:rsidRPr="00AB7348">
        <w:rPr>
          <w:rFonts w:ascii="Times New Roman" w:eastAsia="Times New Roman" w:hAnsi="Times New Roman" w:cs="Times New Roman"/>
          <w:color w:val="000000"/>
          <w:kern w:val="0"/>
          <w:sz w:val="24"/>
          <w:szCs w:val="24"/>
          <w:lang w:eastAsia="ar-SA"/>
          <w14:ligatures w14:val="none"/>
        </w:rPr>
        <w:t xml:space="preserve"> з іншої сторони, разом надалі за текстом іменуються «Сторони», а окремо «Сторона» відповідно до Постанови КМУ №1178 від 12.10.2022 “Про затвердження особливостей здійснення публічних </w:t>
      </w:r>
      <w:proofErr w:type="spellStart"/>
      <w:r w:rsidRPr="00AB7348">
        <w:rPr>
          <w:rFonts w:ascii="Times New Roman" w:eastAsia="Times New Roman" w:hAnsi="Times New Roman" w:cs="Times New Roman"/>
          <w:color w:val="000000"/>
          <w:kern w:val="0"/>
          <w:sz w:val="24"/>
          <w:szCs w:val="24"/>
          <w:lang w:eastAsia="ar-SA"/>
          <w14:ligatures w14:val="none"/>
        </w:rPr>
        <w:t>закупівель</w:t>
      </w:r>
      <w:proofErr w:type="spellEnd"/>
      <w:r w:rsidRPr="00AB7348">
        <w:rPr>
          <w:rFonts w:ascii="Times New Roman" w:eastAsia="Times New Roman" w:hAnsi="Times New Roman" w:cs="Times New Roman"/>
          <w:color w:val="000000"/>
          <w:kern w:val="0"/>
          <w:sz w:val="24"/>
          <w:szCs w:val="24"/>
          <w:lang w:eastAsia="ar-S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уклали цей договір про наступне.</w:t>
      </w:r>
    </w:p>
    <w:p w14:paraId="7433C65C" w14:textId="77777777" w:rsidR="00AB7348" w:rsidRPr="00AB7348" w:rsidRDefault="00AB7348" w:rsidP="00AB7348">
      <w:pPr>
        <w:shd w:val="clear" w:color="auto" w:fill="FFFFFF"/>
        <w:suppressAutoHyphens/>
        <w:spacing w:after="0" w:line="240" w:lineRule="auto"/>
        <w:jc w:val="both"/>
        <w:rPr>
          <w:rFonts w:ascii="Times New Roman" w:eastAsia="Times New Roman" w:hAnsi="Times New Roman" w:cs="Times New Roman"/>
          <w:b/>
          <w:bCs/>
          <w:color w:val="000000"/>
          <w:kern w:val="0"/>
          <w:sz w:val="24"/>
          <w:szCs w:val="24"/>
          <w:lang w:val="ru-RU" w:eastAsia="ar-SA"/>
          <w14:ligatures w14:val="none"/>
        </w:rPr>
      </w:pPr>
      <w:r w:rsidRPr="00AB7348">
        <w:rPr>
          <w:rFonts w:ascii="Times New Roman" w:eastAsia="Times New Roman" w:hAnsi="Times New Roman" w:cs="Times New Roman"/>
          <w:b/>
          <w:bCs/>
          <w:color w:val="000000"/>
          <w:kern w:val="0"/>
          <w:sz w:val="24"/>
          <w:szCs w:val="24"/>
          <w:lang w:eastAsia="ar-SA"/>
          <w14:ligatures w14:val="none"/>
        </w:rPr>
        <w:t xml:space="preserve">                                                   </w:t>
      </w:r>
      <w:r w:rsidRPr="00AB7348">
        <w:rPr>
          <w:rFonts w:ascii="Times New Roman" w:eastAsia="Times New Roman" w:hAnsi="Times New Roman" w:cs="Times New Roman"/>
          <w:b/>
          <w:bCs/>
          <w:color w:val="000000"/>
          <w:kern w:val="0"/>
          <w:sz w:val="24"/>
          <w:szCs w:val="24"/>
          <w:lang w:val="ru-RU" w:eastAsia="ar-SA"/>
          <w14:ligatures w14:val="none"/>
        </w:rPr>
        <w:t xml:space="preserve">1. ПРЕДМЕТ ДОГОВОРУ </w:t>
      </w:r>
    </w:p>
    <w:p w14:paraId="014D9BFB" w14:textId="77777777" w:rsidR="00AB7348" w:rsidRPr="00AB7348" w:rsidRDefault="00AB7348" w:rsidP="00AB7348">
      <w:pPr>
        <w:shd w:val="clear" w:color="auto" w:fill="FFFFFF"/>
        <w:suppressAutoHyphens/>
        <w:spacing w:after="0" w:line="240" w:lineRule="auto"/>
        <w:jc w:val="both"/>
        <w:rPr>
          <w:rFonts w:ascii="Times New Roman" w:eastAsia="Calibri" w:hAnsi="Times New Roman" w:cs="Times New Roman"/>
          <w:b/>
          <w:color w:val="000000"/>
          <w:kern w:val="0"/>
          <w:sz w:val="24"/>
          <w:szCs w:val="24"/>
          <w:lang w:val="ru-RU" w:eastAsia="ar-SA"/>
          <w14:ligatures w14:val="none"/>
        </w:rPr>
      </w:pPr>
      <w:r w:rsidRPr="00AB7348">
        <w:rPr>
          <w:rFonts w:ascii="Times New Roman" w:eastAsia="Times New Roman" w:hAnsi="Times New Roman" w:cs="Times New Roman"/>
          <w:color w:val="000000"/>
          <w:spacing w:val="-1"/>
          <w:kern w:val="0"/>
          <w:sz w:val="24"/>
          <w:szCs w:val="24"/>
          <w:lang w:val="ru-RU" w:eastAsia="ar-SA"/>
          <w14:ligatures w14:val="none"/>
        </w:rPr>
        <w:t xml:space="preserve">1.1. </w:t>
      </w:r>
      <w:proofErr w:type="gramStart"/>
      <w:r w:rsidRPr="00AB7348">
        <w:rPr>
          <w:rFonts w:ascii="Times New Roman" w:eastAsia="Times New Roman" w:hAnsi="Times New Roman" w:cs="Times New Roman"/>
          <w:color w:val="000000"/>
          <w:spacing w:val="-1"/>
          <w:kern w:val="0"/>
          <w:sz w:val="24"/>
          <w:szCs w:val="24"/>
          <w:lang w:val="ru-RU" w:eastAsia="ar-SA"/>
          <w14:ligatures w14:val="none"/>
        </w:rPr>
        <w:t>В порядку</w:t>
      </w:r>
      <w:proofErr w:type="gramEnd"/>
      <w:r w:rsidRPr="00AB7348">
        <w:rPr>
          <w:rFonts w:ascii="Times New Roman" w:eastAsia="Times New Roman" w:hAnsi="Times New Roman" w:cs="Times New Roman"/>
          <w:color w:val="000000"/>
          <w:spacing w:val="-1"/>
          <w:kern w:val="0"/>
          <w:sz w:val="24"/>
          <w:szCs w:val="24"/>
          <w:lang w:val="ru-RU" w:eastAsia="ar-SA"/>
          <w14:ligatures w14:val="none"/>
        </w:rPr>
        <w:t xml:space="preserve"> та на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умовах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визначених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цим</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Договором,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Виконавець</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зобов’язується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послуги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згідно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з предметом:</w:t>
      </w:r>
      <w:r w:rsidRPr="00AB7348">
        <w:rPr>
          <w:rFonts w:ascii="Times New Roman" w:eastAsia="Times New Roman" w:hAnsi="Times New Roman" w:cs="Times New Roman"/>
          <w:color w:val="000000"/>
          <w:spacing w:val="-1"/>
          <w:kern w:val="0"/>
          <w:sz w:val="24"/>
          <w:szCs w:val="24"/>
          <w:lang w:eastAsia="ar-SA"/>
          <w14:ligatures w14:val="none"/>
        </w:rPr>
        <w:t xml:space="preserve"> код за</w:t>
      </w:r>
      <w:r w:rsidRPr="00AB7348">
        <w:rPr>
          <w:rFonts w:ascii="Times New Roman" w:eastAsia="Times New Roman" w:hAnsi="Times New Roman" w:cs="Times New Roman"/>
          <w:b/>
          <w:color w:val="000000"/>
          <w:spacing w:val="-1"/>
          <w:kern w:val="0"/>
          <w:sz w:val="24"/>
          <w:szCs w:val="24"/>
          <w:lang w:val="ru-RU" w:eastAsia="ar-SA"/>
          <w14:ligatures w14:val="none"/>
        </w:rPr>
        <w:t xml:space="preserve"> </w:t>
      </w:r>
      <w:r w:rsidRPr="00AB7348">
        <w:rPr>
          <w:rFonts w:ascii="Times New Roman" w:eastAsia="Calibri" w:hAnsi="Times New Roman" w:cs="Times New Roman"/>
          <w:b/>
          <w:color w:val="000000"/>
          <w:kern w:val="0"/>
          <w:sz w:val="24"/>
          <w:szCs w:val="24"/>
          <w:lang w:val="ru-RU" w:eastAsia="ar-SA"/>
          <w14:ligatures w14:val="none"/>
        </w:rPr>
        <w:t>ДК 021:2015: 72250000-2</w:t>
      </w:r>
      <w:r w:rsidRPr="00AB7348">
        <w:rPr>
          <w:rFonts w:ascii="Times New Roman" w:eastAsia="Calibri" w:hAnsi="Times New Roman" w:cs="Times New Roman"/>
          <w:b/>
          <w:color w:val="000000"/>
          <w:kern w:val="0"/>
          <w:sz w:val="24"/>
          <w:szCs w:val="24"/>
          <w:lang w:eastAsia="ar-SA"/>
          <w14:ligatures w14:val="none"/>
        </w:rPr>
        <w:t xml:space="preserve"> </w:t>
      </w:r>
      <w:r w:rsidRPr="00AB7348">
        <w:rPr>
          <w:rFonts w:ascii="Times New Roman" w:eastAsia="Calibri" w:hAnsi="Times New Roman" w:cs="Times New Roman"/>
          <w:b/>
          <w:color w:val="000000"/>
          <w:kern w:val="0"/>
          <w:sz w:val="24"/>
          <w:szCs w:val="24"/>
          <w:lang w:val="ru-RU" w:eastAsia="ar-SA"/>
          <w14:ligatures w14:val="none"/>
        </w:rPr>
        <w:t xml:space="preserve">- </w:t>
      </w:r>
      <w:proofErr w:type="spellStart"/>
      <w:r w:rsidRPr="00AB7348">
        <w:rPr>
          <w:rFonts w:ascii="Times New Roman" w:eastAsia="Calibri" w:hAnsi="Times New Roman" w:cs="Times New Roman"/>
          <w:b/>
          <w:color w:val="000000"/>
          <w:kern w:val="0"/>
          <w:sz w:val="24"/>
          <w:szCs w:val="24"/>
          <w:lang w:val="ru-RU" w:eastAsia="ar-SA"/>
          <w14:ligatures w14:val="none"/>
        </w:rPr>
        <w:t>Послуги</w:t>
      </w:r>
      <w:proofErr w:type="spellEnd"/>
      <w:r w:rsidRPr="00AB7348">
        <w:rPr>
          <w:rFonts w:ascii="Times New Roman" w:eastAsia="Calibri" w:hAnsi="Times New Roman" w:cs="Times New Roman"/>
          <w:b/>
          <w:color w:val="000000"/>
          <w:kern w:val="0"/>
          <w:sz w:val="24"/>
          <w:szCs w:val="24"/>
          <w:lang w:val="ru-RU" w:eastAsia="ar-SA"/>
          <w14:ligatures w14:val="none"/>
        </w:rPr>
        <w:t xml:space="preserve">, </w:t>
      </w:r>
      <w:proofErr w:type="spellStart"/>
      <w:r w:rsidRPr="00AB7348">
        <w:rPr>
          <w:rFonts w:ascii="Times New Roman" w:eastAsia="Calibri" w:hAnsi="Times New Roman" w:cs="Times New Roman"/>
          <w:b/>
          <w:color w:val="000000"/>
          <w:kern w:val="0"/>
          <w:sz w:val="24"/>
          <w:szCs w:val="24"/>
          <w:lang w:val="ru-RU" w:eastAsia="ar-SA"/>
          <w14:ligatures w14:val="none"/>
        </w:rPr>
        <w:t>пов’язані</w:t>
      </w:r>
      <w:proofErr w:type="spellEnd"/>
      <w:r w:rsidRPr="00AB7348">
        <w:rPr>
          <w:rFonts w:ascii="Times New Roman" w:eastAsia="Calibri" w:hAnsi="Times New Roman" w:cs="Times New Roman"/>
          <w:b/>
          <w:color w:val="000000"/>
          <w:kern w:val="0"/>
          <w:sz w:val="24"/>
          <w:szCs w:val="24"/>
          <w:lang w:val="ru-RU" w:eastAsia="ar-SA"/>
          <w14:ligatures w14:val="none"/>
        </w:rPr>
        <w:t xml:space="preserve"> </w:t>
      </w:r>
      <w:proofErr w:type="spellStart"/>
      <w:r w:rsidRPr="00AB7348">
        <w:rPr>
          <w:rFonts w:ascii="Times New Roman" w:eastAsia="Calibri" w:hAnsi="Times New Roman" w:cs="Times New Roman"/>
          <w:b/>
          <w:color w:val="000000"/>
          <w:kern w:val="0"/>
          <w:sz w:val="24"/>
          <w:szCs w:val="24"/>
          <w:lang w:val="ru-RU" w:eastAsia="ar-SA"/>
          <w14:ligatures w14:val="none"/>
        </w:rPr>
        <w:t>із</w:t>
      </w:r>
      <w:proofErr w:type="spellEnd"/>
      <w:r w:rsidRPr="00AB7348">
        <w:rPr>
          <w:rFonts w:ascii="Times New Roman" w:eastAsia="Calibri" w:hAnsi="Times New Roman" w:cs="Times New Roman"/>
          <w:b/>
          <w:color w:val="000000"/>
          <w:kern w:val="0"/>
          <w:sz w:val="24"/>
          <w:szCs w:val="24"/>
          <w:lang w:val="ru-RU" w:eastAsia="ar-SA"/>
          <w14:ligatures w14:val="none"/>
        </w:rPr>
        <w:t xml:space="preserve"> системами та </w:t>
      </w:r>
      <w:proofErr w:type="spellStart"/>
      <w:r w:rsidRPr="00AB7348">
        <w:rPr>
          <w:rFonts w:ascii="Times New Roman" w:eastAsia="Calibri" w:hAnsi="Times New Roman" w:cs="Times New Roman"/>
          <w:b/>
          <w:color w:val="000000"/>
          <w:kern w:val="0"/>
          <w:sz w:val="24"/>
          <w:szCs w:val="24"/>
          <w:lang w:val="ru-RU" w:eastAsia="ar-SA"/>
          <w14:ligatures w14:val="none"/>
        </w:rPr>
        <w:t>підтримкою</w:t>
      </w:r>
      <w:proofErr w:type="spellEnd"/>
      <w:r w:rsidRPr="00AB7348">
        <w:rPr>
          <w:rFonts w:ascii="Times New Roman" w:eastAsia="Calibri" w:hAnsi="Times New Roman" w:cs="Times New Roman"/>
          <w:b/>
          <w:color w:val="000000"/>
          <w:kern w:val="0"/>
          <w:sz w:val="24"/>
          <w:szCs w:val="24"/>
          <w:lang w:val="ru-RU" w:eastAsia="ar-SA"/>
          <w14:ligatures w14:val="none"/>
        </w:rPr>
        <w:t xml:space="preserve"> (</w:t>
      </w:r>
      <w:proofErr w:type="spellStart"/>
      <w:r w:rsidRPr="00AB7348">
        <w:rPr>
          <w:rFonts w:ascii="Times New Roman" w:eastAsia="Calibri" w:hAnsi="Times New Roman" w:cs="Times New Roman"/>
          <w:b/>
          <w:color w:val="000000"/>
          <w:kern w:val="0"/>
          <w:sz w:val="24"/>
          <w:szCs w:val="24"/>
          <w:lang w:val="ru-RU" w:eastAsia="ar-SA"/>
          <w14:ligatures w14:val="none"/>
        </w:rPr>
        <w:t>Послуги</w:t>
      </w:r>
      <w:proofErr w:type="spellEnd"/>
      <w:r w:rsidRPr="00AB7348">
        <w:rPr>
          <w:rFonts w:ascii="Times New Roman" w:eastAsia="Calibri" w:hAnsi="Times New Roman" w:cs="Times New Roman"/>
          <w:b/>
          <w:color w:val="000000"/>
          <w:kern w:val="0"/>
          <w:sz w:val="24"/>
          <w:szCs w:val="24"/>
          <w:lang w:val="ru-RU" w:eastAsia="ar-SA"/>
          <w14:ligatures w14:val="none"/>
        </w:rPr>
        <w:t xml:space="preserve"> з </w:t>
      </w:r>
      <w:proofErr w:type="spellStart"/>
      <w:r w:rsidRPr="00AB7348">
        <w:rPr>
          <w:rFonts w:ascii="Times New Roman" w:eastAsia="Calibri" w:hAnsi="Times New Roman" w:cs="Times New Roman"/>
          <w:b/>
          <w:color w:val="000000"/>
          <w:kern w:val="0"/>
          <w:sz w:val="24"/>
          <w:szCs w:val="24"/>
          <w:lang w:val="ru-RU" w:eastAsia="ar-SA"/>
          <w14:ligatures w14:val="none"/>
        </w:rPr>
        <w:t>технічної</w:t>
      </w:r>
      <w:proofErr w:type="spellEnd"/>
      <w:r w:rsidRPr="00AB7348">
        <w:rPr>
          <w:rFonts w:ascii="Times New Roman" w:eastAsia="Calibri" w:hAnsi="Times New Roman" w:cs="Times New Roman"/>
          <w:b/>
          <w:color w:val="000000"/>
          <w:kern w:val="0"/>
          <w:sz w:val="24"/>
          <w:szCs w:val="24"/>
          <w:lang w:val="ru-RU" w:eastAsia="ar-SA"/>
          <w14:ligatures w14:val="none"/>
        </w:rPr>
        <w:t xml:space="preserve"> </w:t>
      </w:r>
      <w:proofErr w:type="spellStart"/>
      <w:r w:rsidRPr="00AB7348">
        <w:rPr>
          <w:rFonts w:ascii="Times New Roman" w:eastAsia="Calibri" w:hAnsi="Times New Roman" w:cs="Times New Roman"/>
          <w:b/>
          <w:color w:val="000000"/>
          <w:kern w:val="0"/>
          <w:sz w:val="24"/>
          <w:szCs w:val="24"/>
          <w:lang w:val="ru-RU" w:eastAsia="ar-SA"/>
          <w14:ligatures w14:val="none"/>
        </w:rPr>
        <w:t>підтримки</w:t>
      </w:r>
      <w:proofErr w:type="spellEnd"/>
      <w:r w:rsidRPr="00AB7348">
        <w:rPr>
          <w:rFonts w:ascii="Times New Roman" w:eastAsia="Calibri" w:hAnsi="Times New Roman" w:cs="Times New Roman"/>
          <w:b/>
          <w:color w:val="000000"/>
          <w:kern w:val="0"/>
          <w:sz w:val="24"/>
          <w:szCs w:val="24"/>
          <w:lang w:val="ru-RU" w:eastAsia="ar-SA"/>
          <w14:ligatures w14:val="none"/>
        </w:rPr>
        <w:t xml:space="preserve"> 90 </w:t>
      </w:r>
      <w:proofErr w:type="spellStart"/>
      <w:r w:rsidRPr="00AB7348">
        <w:rPr>
          <w:rFonts w:ascii="Times New Roman" w:eastAsia="Calibri" w:hAnsi="Times New Roman" w:cs="Times New Roman"/>
          <w:b/>
          <w:color w:val="000000"/>
          <w:kern w:val="0"/>
          <w:sz w:val="24"/>
          <w:szCs w:val="24"/>
          <w:lang w:val="ru-RU" w:eastAsia="ar-SA"/>
          <w14:ligatures w14:val="none"/>
        </w:rPr>
        <w:t>робочих</w:t>
      </w:r>
      <w:proofErr w:type="spellEnd"/>
      <w:r w:rsidRPr="00AB7348">
        <w:rPr>
          <w:rFonts w:ascii="Times New Roman" w:eastAsia="Calibri" w:hAnsi="Times New Roman" w:cs="Times New Roman"/>
          <w:b/>
          <w:color w:val="000000"/>
          <w:kern w:val="0"/>
          <w:sz w:val="24"/>
          <w:szCs w:val="24"/>
          <w:lang w:val="ru-RU" w:eastAsia="ar-SA"/>
          <w14:ligatures w14:val="none"/>
        </w:rPr>
        <w:t xml:space="preserve"> </w:t>
      </w:r>
      <w:proofErr w:type="spellStart"/>
      <w:r w:rsidRPr="00AB7348">
        <w:rPr>
          <w:rFonts w:ascii="Times New Roman" w:eastAsia="Calibri" w:hAnsi="Times New Roman" w:cs="Times New Roman"/>
          <w:b/>
          <w:color w:val="000000"/>
          <w:kern w:val="0"/>
          <w:sz w:val="24"/>
          <w:szCs w:val="24"/>
          <w:lang w:val="ru-RU" w:eastAsia="ar-SA"/>
          <w14:ligatures w14:val="none"/>
        </w:rPr>
        <w:t>місць</w:t>
      </w:r>
      <w:proofErr w:type="spellEnd"/>
      <w:r w:rsidRPr="00AB7348">
        <w:rPr>
          <w:rFonts w:ascii="Times New Roman" w:eastAsia="Calibri" w:hAnsi="Times New Roman" w:cs="Times New Roman"/>
          <w:b/>
          <w:color w:val="000000"/>
          <w:kern w:val="0"/>
          <w:sz w:val="24"/>
          <w:szCs w:val="24"/>
          <w:lang w:val="ru-RU" w:eastAsia="ar-SA"/>
          <w14:ligatures w14:val="none"/>
        </w:rPr>
        <w:t xml:space="preserve"> </w:t>
      </w:r>
      <w:proofErr w:type="spellStart"/>
      <w:r w:rsidRPr="00AB7348">
        <w:rPr>
          <w:rFonts w:ascii="Times New Roman" w:eastAsia="Calibri" w:hAnsi="Times New Roman" w:cs="Times New Roman"/>
          <w:b/>
          <w:color w:val="000000"/>
          <w:kern w:val="0"/>
          <w:sz w:val="24"/>
          <w:szCs w:val="24"/>
          <w:lang w:val="ru-RU" w:eastAsia="ar-SA"/>
          <w14:ligatures w14:val="none"/>
        </w:rPr>
        <w:t>медичної</w:t>
      </w:r>
      <w:proofErr w:type="spellEnd"/>
      <w:r w:rsidRPr="00AB7348">
        <w:rPr>
          <w:rFonts w:ascii="Times New Roman" w:eastAsia="Calibri" w:hAnsi="Times New Roman" w:cs="Times New Roman"/>
          <w:b/>
          <w:color w:val="000000"/>
          <w:kern w:val="0"/>
          <w:sz w:val="24"/>
          <w:szCs w:val="24"/>
          <w:lang w:val="ru-RU" w:eastAsia="ar-SA"/>
          <w14:ligatures w14:val="none"/>
        </w:rPr>
        <w:t xml:space="preserve"> </w:t>
      </w:r>
      <w:proofErr w:type="spellStart"/>
      <w:r w:rsidRPr="00AB7348">
        <w:rPr>
          <w:rFonts w:ascii="Times New Roman" w:eastAsia="Calibri" w:hAnsi="Times New Roman" w:cs="Times New Roman"/>
          <w:b/>
          <w:color w:val="000000"/>
          <w:kern w:val="0"/>
          <w:sz w:val="24"/>
          <w:szCs w:val="24"/>
          <w:lang w:val="ru-RU" w:eastAsia="ar-SA"/>
          <w14:ligatures w14:val="none"/>
        </w:rPr>
        <w:t>інформаційної</w:t>
      </w:r>
      <w:proofErr w:type="spellEnd"/>
      <w:r w:rsidRPr="00AB7348">
        <w:rPr>
          <w:rFonts w:ascii="Times New Roman" w:eastAsia="Calibri" w:hAnsi="Times New Roman" w:cs="Times New Roman"/>
          <w:b/>
          <w:color w:val="000000"/>
          <w:kern w:val="0"/>
          <w:sz w:val="24"/>
          <w:szCs w:val="24"/>
          <w:lang w:val="ru-RU" w:eastAsia="ar-SA"/>
          <w14:ligatures w14:val="none"/>
        </w:rPr>
        <w:t xml:space="preserve"> </w:t>
      </w:r>
      <w:proofErr w:type="spellStart"/>
      <w:r w:rsidRPr="00AB7348">
        <w:rPr>
          <w:rFonts w:ascii="Times New Roman" w:eastAsia="Calibri" w:hAnsi="Times New Roman" w:cs="Times New Roman"/>
          <w:b/>
          <w:color w:val="000000"/>
          <w:kern w:val="0"/>
          <w:sz w:val="24"/>
          <w:szCs w:val="24"/>
          <w:lang w:val="ru-RU" w:eastAsia="ar-SA"/>
          <w14:ligatures w14:val="none"/>
        </w:rPr>
        <w:t>системи</w:t>
      </w:r>
      <w:proofErr w:type="spellEnd"/>
      <w:r w:rsidRPr="00AB7348">
        <w:rPr>
          <w:rFonts w:ascii="Times New Roman" w:eastAsia="Calibri" w:hAnsi="Times New Roman" w:cs="Times New Roman"/>
          <w:b/>
          <w:color w:val="000000"/>
          <w:kern w:val="0"/>
          <w:sz w:val="24"/>
          <w:szCs w:val="24"/>
          <w:lang w:val="ru-RU" w:eastAsia="ar-SA"/>
          <w14:ligatures w14:val="none"/>
        </w:rPr>
        <w:t xml:space="preserve"> (МІС) «Доктор </w:t>
      </w:r>
      <w:proofErr w:type="spellStart"/>
      <w:r w:rsidRPr="00AB7348">
        <w:rPr>
          <w:rFonts w:ascii="Times New Roman" w:eastAsia="Calibri" w:hAnsi="Times New Roman" w:cs="Times New Roman"/>
          <w:b/>
          <w:color w:val="000000"/>
          <w:kern w:val="0"/>
          <w:sz w:val="24"/>
          <w:szCs w:val="24"/>
          <w:lang w:val="ru-RU" w:eastAsia="ar-SA"/>
          <w14:ligatures w14:val="none"/>
        </w:rPr>
        <w:t>Елекс</w:t>
      </w:r>
      <w:proofErr w:type="spellEnd"/>
      <w:r w:rsidRPr="00AB7348">
        <w:rPr>
          <w:rFonts w:ascii="Times New Roman" w:eastAsia="Calibri" w:hAnsi="Times New Roman" w:cs="Times New Roman"/>
          <w:b/>
          <w:color w:val="000000"/>
          <w:kern w:val="0"/>
          <w:sz w:val="24"/>
          <w:szCs w:val="24"/>
          <w:lang w:val="ru-RU" w:eastAsia="ar-SA"/>
          <w14:ligatures w14:val="none"/>
        </w:rPr>
        <w:t>»)</w:t>
      </w:r>
      <w:r w:rsidRPr="00AB7348">
        <w:rPr>
          <w:rFonts w:ascii="Times New Roman" w:eastAsia="Calibri" w:hAnsi="Times New Roman" w:cs="Times New Roman"/>
          <w:b/>
          <w:color w:val="000000"/>
          <w:kern w:val="0"/>
          <w:sz w:val="24"/>
          <w:szCs w:val="24"/>
          <w:lang w:eastAsia="ar-SA"/>
          <w14:ligatures w14:val="none"/>
        </w:rPr>
        <w:t>, Інтеграція із лабораторною інформаційною системою «</w:t>
      </w:r>
      <w:proofErr w:type="spellStart"/>
      <w:r w:rsidRPr="00AB7348">
        <w:rPr>
          <w:rFonts w:ascii="Times New Roman" w:eastAsia="Calibri" w:hAnsi="Times New Roman" w:cs="Times New Roman"/>
          <w:b/>
          <w:color w:val="000000"/>
          <w:kern w:val="0"/>
          <w:sz w:val="24"/>
          <w:szCs w:val="24"/>
          <w:lang w:val="ru-RU" w:eastAsia="ar-SA"/>
          <w14:ligatures w14:val="none"/>
        </w:rPr>
        <w:t>Terra</w:t>
      </w:r>
      <w:proofErr w:type="spellEnd"/>
      <w:r w:rsidRPr="00AB7348">
        <w:rPr>
          <w:rFonts w:ascii="Times New Roman" w:eastAsia="Calibri" w:hAnsi="Times New Roman" w:cs="Times New Roman"/>
          <w:b/>
          <w:color w:val="000000"/>
          <w:kern w:val="0"/>
          <w:sz w:val="24"/>
          <w:szCs w:val="24"/>
          <w:lang w:eastAsia="ar-SA"/>
          <w14:ligatures w14:val="none"/>
        </w:rPr>
        <w:t xml:space="preserve"> </w:t>
      </w:r>
      <w:proofErr w:type="spellStart"/>
      <w:r w:rsidRPr="00AB7348">
        <w:rPr>
          <w:rFonts w:ascii="Times New Roman" w:eastAsia="Calibri" w:hAnsi="Times New Roman" w:cs="Times New Roman"/>
          <w:b/>
          <w:color w:val="000000"/>
          <w:kern w:val="0"/>
          <w:sz w:val="24"/>
          <w:szCs w:val="24"/>
          <w:lang w:val="ru-RU" w:eastAsia="ar-SA"/>
          <w14:ligatures w14:val="none"/>
        </w:rPr>
        <w:t>Lab</w:t>
      </w:r>
      <w:proofErr w:type="spellEnd"/>
      <w:r w:rsidRPr="00AB7348">
        <w:rPr>
          <w:rFonts w:ascii="Times New Roman" w:eastAsia="Calibri" w:hAnsi="Times New Roman" w:cs="Times New Roman"/>
          <w:b/>
          <w:color w:val="000000"/>
          <w:kern w:val="0"/>
          <w:sz w:val="24"/>
          <w:szCs w:val="24"/>
          <w:lang w:eastAsia="ar-SA"/>
          <w14:ligatures w14:val="none"/>
        </w:rPr>
        <w:t>»))</w:t>
      </w:r>
    </w:p>
    <w:p w14:paraId="196596AC" w14:textId="77777777" w:rsidR="00AB7348" w:rsidRPr="00AB7348" w:rsidRDefault="00AB7348" w:rsidP="00AB7348">
      <w:pPr>
        <w:shd w:val="clear" w:color="auto" w:fill="FFFFFF"/>
        <w:suppressAutoHyphens/>
        <w:spacing w:after="0" w:line="240" w:lineRule="auto"/>
        <w:jc w:val="both"/>
        <w:rPr>
          <w:rFonts w:ascii="Times New Roman" w:eastAsia="Times New Roman" w:hAnsi="Times New Roman" w:cs="Times New Roman"/>
          <w:b/>
          <w:bCs/>
          <w:color w:val="000000"/>
          <w:kern w:val="0"/>
          <w:sz w:val="24"/>
          <w:szCs w:val="24"/>
          <w:lang w:eastAsia="ar-SA"/>
          <w14:ligatures w14:val="none"/>
        </w:rPr>
      </w:pPr>
    </w:p>
    <w:p w14:paraId="6951F796" w14:textId="77777777" w:rsidR="00AB7348" w:rsidRPr="00AB7348" w:rsidRDefault="00AB7348" w:rsidP="00AB734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val="ru-RU" w:eastAsia="ar-SA"/>
          <w14:ligatures w14:val="none"/>
        </w:rPr>
      </w:pPr>
      <w:r w:rsidRPr="00AB7348">
        <w:rPr>
          <w:rFonts w:ascii="Times New Roman" w:eastAsia="Times New Roman" w:hAnsi="Times New Roman" w:cs="Times New Roman"/>
          <w:b/>
          <w:bCs/>
          <w:color w:val="000000"/>
          <w:kern w:val="0"/>
          <w:sz w:val="24"/>
          <w:szCs w:val="24"/>
          <w:lang w:eastAsia="ar-SA"/>
          <w14:ligatures w14:val="none"/>
        </w:rPr>
        <w:t xml:space="preserve">                                        </w:t>
      </w:r>
      <w:r w:rsidRPr="00AB7348">
        <w:rPr>
          <w:rFonts w:ascii="Times New Roman" w:eastAsia="Times New Roman" w:hAnsi="Times New Roman" w:cs="Times New Roman"/>
          <w:b/>
          <w:bCs/>
          <w:color w:val="000000"/>
          <w:kern w:val="0"/>
          <w:sz w:val="24"/>
          <w:szCs w:val="24"/>
          <w:lang w:val="ru-RU" w:eastAsia="ar-SA"/>
          <w14:ligatures w14:val="none"/>
        </w:rPr>
        <w:t>2. ВИМОГИ ДО НАДАННЯ ПОСЛУГ</w:t>
      </w:r>
    </w:p>
    <w:p w14:paraId="08941631" w14:textId="77777777" w:rsidR="00AB7348" w:rsidRPr="00AB7348" w:rsidRDefault="00AB7348" w:rsidP="00AB7348">
      <w:pPr>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Технічна</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підтримка</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постачання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оновлень</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виправлення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помилок</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некоректної</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роботи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програмного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забезпечення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МІС </w:t>
      </w:r>
      <w:r w:rsidRPr="00AB7348">
        <w:rPr>
          <w:rFonts w:ascii="Times New Roman" w:eastAsia="Times New Roman" w:hAnsi="Times New Roman" w:cs="Times New Roman"/>
          <w:color w:val="000000"/>
          <w:kern w:val="0"/>
          <w:sz w:val="24"/>
          <w:szCs w:val="24"/>
          <w:lang w:val="ru-RU" w:eastAsia="ar-SA"/>
          <w14:ligatures w14:val="none"/>
        </w:rPr>
        <w:t xml:space="preserve">«Доктор </w:t>
      </w:r>
      <w:proofErr w:type="spellStart"/>
      <w:r w:rsidRPr="00AB7348">
        <w:rPr>
          <w:rFonts w:ascii="Times New Roman" w:eastAsia="Times New Roman" w:hAnsi="Times New Roman" w:cs="Times New Roman"/>
          <w:color w:val="000000"/>
          <w:kern w:val="0"/>
          <w:sz w:val="24"/>
          <w:szCs w:val="24"/>
          <w:lang w:val="ru-RU" w:eastAsia="ar-SA"/>
          <w14:ligatures w14:val="none"/>
        </w:rPr>
        <w:t>Елекс</w:t>
      </w:r>
      <w:proofErr w:type="spellEnd"/>
      <w:r w:rsidRPr="00AB7348">
        <w:rPr>
          <w:rFonts w:ascii="Times New Roman" w:eastAsia="Times New Roman" w:hAnsi="Times New Roman" w:cs="Times New Roman"/>
          <w:color w:val="000000"/>
          <w:kern w:val="0"/>
          <w:sz w:val="24"/>
          <w:szCs w:val="24"/>
          <w:lang w:val="ru-RU" w:eastAsia="ar-SA"/>
          <w14:ligatures w14:val="none"/>
        </w:rPr>
        <w:t>»</w:t>
      </w:r>
      <w:r w:rsidRPr="00AB7348">
        <w:rPr>
          <w:rFonts w:ascii="Times New Roman" w:eastAsia="Times New Roman" w:hAnsi="Times New Roman" w:cs="Times New Roman"/>
          <w:color w:val="000000"/>
          <w:spacing w:val="-1"/>
          <w:kern w:val="0"/>
          <w:sz w:val="24"/>
          <w:szCs w:val="24"/>
          <w:lang w:val="ru-RU" w:eastAsia="ar-SA"/>
          <w14:ligatures w14:val="none"/>
        </w:rPr>
        <w:t>.</w:t>
      </w:r>
    </w:p>
    <w:p w14:paraId="342405C2" w14:textId="77777777" w:rsidR="00AB7348" w:rsidRPr="00AB7348" w:rsidRDefault="00AB7348" w:rsidP="00AB7348">
      <w:pPr>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r w:rsidRPr="00AB7348">
        <w:rPr>
          <w:rFonts w:ascii="Times New Roman" w:eastAsia="Times New Roman" w:hAnsi="Times New Roman" w:cs="Times New Roman"/>
          <w:color w:val="000000"/>
          <w:spacing w:val="-1"/>
          <w:kern w:val="0"/>
          <w:sz w:val="24"/>
          <w:szCs w:val="24"/>
          <w:lang w:val="ru-RU" w:eastAsia="ar-SA"/>
          <w14:ligatures w14:val="none"/>
        </w:rPr>
        <w:t xml:space="preserve">2.1. В рамках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даного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договору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Виконавець</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повинен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послуги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w:t>
      </w:r>
    </w:p>
    <w:p w14:paraId="64FDA08B" w14:textId="77777777" w:rsidR="00AB7348" w:rsidRPr="00AB7348" w:rsidRDefault="00AB7348" w:rsidP="00AB7348">
      <w:pPr>
        <w:numPr>
          <w:ilvl w:val="0"/>
          <w:numId w:val="1"/>
        </w:numPr>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постачання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оновлень</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програмного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забезпечення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МІС «Доктор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Елекс</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w:t>
      </w:r>
    </w:p>
    <w:p w14:paraId="7104CFC2" w14:textId="77777777" w:rsidR="00AB7348" w:rsidRPr="00AB7348" w:rsidRDefault="00AB7348" w:rsidP="00AB7348">
      <w:pPr>
        <w:numPr>
          <w:ilvl w:val="0"/>
          <w:numId w:val="1"/>
        </w:numPr>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підтримка</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працездатності</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програмного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забезпечення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дослідження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причин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некоректної</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роботи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МІС та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їх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виправлення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w:t>
      </w:r>
    </w:p>
    <w:p w14:paraId="60A32875" w14:textId="77777777" w:rsidR="00AB7348" w:rsidRPr="00AB7348" w:rsidRDefault="00AB7348" w:rsidP="00AB7348">
      <w:pPr>
        <w:numPr>
          <w:ilvl w:val="0"/>
          <w:numId w:val="1"/>
        </w:numPr>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налаштування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кабінетів</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відділень</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у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програмному</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забезпеченні</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w:t>
      </w:r>
    </w:p>
    <w:p w14:paraId="6E53E864" w14:textId="77777777" w:rsidR="00AB7348" w:rsidRPr="00AB7348" w:rsidRDefault="00AB7348" w:rsidP="00AB7348">
      <w:pPr>
        <w:numPr>
          <w:ilvl w:val="0"/>
          <w:numId w:val="1"/>
        </w:numPr>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створення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профілів</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нових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користувачів</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налаштування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прав доступу;</w:t>
      </w:r>
    </w:p>
    <w:p w14:paraId="24074701" w14:textId="77777777" w:rsidR="00AB7348" w:rsidRPr="00AB7348" w:rsidRDefault="00AB7348" w:rsidP="00AB7348">
      <w:pPr>
        <w:numPr>
          <w:ilvl w:val="0"/>
          <w:numId w:val="1"/>
        </w:numPr>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редагування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профілів</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діючих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користувачів</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налаштування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прав доступу;</w:t>
      </w:r>
    </w:p>
    <w:p w14:paraId="463BC2CF" w14:textId="77777777" w:rsidR="00AB7348" w:rsidRPr="00AB7348" w:rsidRDefault="00AB7348" w:rsidP="00AB7348">
      <w:pPr>
        <w:numPr>
          <w:ilvl w:val="0"/>
          <w:numId w:val="1"/>
        </w:numPr>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налаштування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функціональності</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модулів</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програмного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забезпечення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w:t>
      </w:r>
    </w:p>
    <w:p w14:paraId="7DAD6A0B" w14:textId="77777777" w:rsidR="00AB7348" w:rsidRPr="00AB7348" w:rsidRDefault="00AB7348" w:rsidP="00AB7348">
      <w:pPr>
        <w:numPr>
          <w:ilvl w:val="0"/>
          <w:numId w:val="1"/>
        </w:numPr>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консультування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персоналу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щодо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роботи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з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програмним</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забезпеченням</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w:t>
      </w:r>
    </w:p>
    <w:p w14:paraId="00CA28F4" w14:textId="77777777" w:rsidR="00AB7348" w:rsidRPr="00AB7348" w:rsidRDefault="00AB7348" w:rsidP="00AB7348">
      <w:pPr>
        <w:numPr>
          <w:ilvl w:val="0"/>
          <w:numId w:val="1"/>
        </w:numPr>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технічне</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обслуговування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серверної</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частини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програмного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забезпечення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w:t>
      </w:r>
    </w:p>
    <w:p w14:paraId="6691BCFB" w14:textId="77777777" w:rsidR="00AB7348" w:rsidRPr="00AB7348" w:rsidRDefault="00AB7348" w:rsidP="00AB7348">
      <w:pPr>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r w:rsidRPr="00AB7348">
        <w:rPr>
          <w:rFonts w:ascii="Times New Roman" w:eastAsia="Times New Roman" w:hAnsi="Times New Roman" w:cs="Times New Roman"/>
          <w:color w:val="000000"/>
          <w:spacing w:val="-1"/>
          <w:kern w:val="0"/>
          <w:sz w:val="24"/>
          <w:szCs w:val="24"/>
          <w:lang w:val="ru-RU" w:eastAsia="ar-SA"/>
          <w14:ligatures w14:val="none"/>
        </w:rPr>
        <w:t xml:space="preserve">2.2.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Технічна</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підтримка</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Замовнику</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надається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на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платній</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основі</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з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розрахунку</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2 </w:t>
      </w:r>
      <w:proofErr w:type="gramStart"/>
      <w:r w:rsidRPr="00AB7348">
        <w:rPr>
          <w:rFonts w:ascii="Times New Roman" w:eastAsia="Times New Roman" w:hAnsi="Times New Roman" w:cs="Times New Roman"/>
          <w:color w:val="000000"/>
          <w:spacing w:val="-1"/>
          <w:kern w:val="0"/>
          <w:sz w:val="24"/>
          <w:szCs w:val="24"/>
          <w:lang w:val="ru-RU" w:eastAsia="ar-SA"/>
          <w14:ligatures w14:val="none"/>
        </w:rPr>
        <w:t>люд./</w:t>
      </w:r>
      <w:proofErr w:type="gramEnd"/>
      <w:r w:rsidRPr="00AB7348">
        <w:rPr>
          <w:rFonts w:ascii="Times New Roman" w:eastAsia="Times New Roman" w:hAnsi="Times New Roman" w:cs="Times New Roman"/>
          <w:color w:val="000000"/>
          <w:spacing w:val="-1"/>
          <w:kern w:val="0"/>
          <w:sz w:val="24"/>
          <w:szCs w:val="24"/>
          <w:lang w:val="ru-RU" w:eastAsia="ar-SA"/>
          <w14:ligatures w14:val="none"/>
        </w:rPr>
        <w:t xml:space="preserve">год. на 1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робоче</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місце</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Технічна</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підтримка</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надається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на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підставі</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запитів</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Замовника</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що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створюються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Замовником</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у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форматі</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електронних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листів</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які</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надсилаються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gramStart"/>
      <w:r w:rsidRPr="00AB7348">
        <w:rPr>
          <w:rFonts w:ascii="Times New Roman" w:eastAsia="Times New Roman" w:hAnsi="Times New Roman" w:cs="Times New Roman"/>
          <w:color w:val="000000"/>
          <w:spacing w:val="-1"/>
          <w:kern w:val="0"/>
          <w:sz w:val="24"/>
          <w:szCs w:val="24"/>
          <w:lang w:val="ru-RU" w:eastAsia="ar-SA"/>
          <w14:ligatures w14:val="none"/>
        </w:rPr>
        <w:t>на адресу</w:t>
      </w:r>
      <w:proofErr w:type="gram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електронної</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поштової</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скриньки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Виконавця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Запит повинен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містити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повний</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опис</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завдання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w:t>
      </w:r>
    </w:p>
    <w:p w14:paraId="000BC6B3" w14:textId="77777777" w:rsidR="00AB7348" w:rsidRPr="00AB7348" w:rsidRDefault="00AB7348" w:rsidP="00AB7348">
      <w:pPr>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r w:rsidRPr="00AB7348">
        <w:rPr>
          <w:rFonts w:ascii="Times New Roman" w:eastAsia="Times New Roman" w:hAnsi="Times New Roman" w:cs="Times New Roman"/>
          <w:color w:val="000000"/>
          <w:spacing w:val="-1"/>
          <w:kern w:val="0"/>
          <w:sz w:val="24"/>
          <w:szCs w:val="24"/>
          <w:lang w:val="ru-RU" w:eastAsia="ar-SA"/>
          <w14:ligatures w14:val="none"/>
        </w:rPr>
        <w:t xml:space="preserve">2.3. Строк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виконання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таких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запитів</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залежить</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від</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завантаженості</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Виконавця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обсягу</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робіт</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послуг</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за запитом та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погоджується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із</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Виконавцем</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за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допомогою</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засобів</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електронної</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пошти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w:t>
      </w:r>
    </w:p>
    <w:p w14:paraId="5ED273FA" w14:textId="77777777" w:rsidR="00AB7348" w:rsidRPr="00AB7348" w:rsidRDefault="00AB7348" w:rsidP="00AB734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b/>
          <w:color w:val="000000"/>
          <w:kern w:val="0"/>
          <w:sz w:val="24"/>
          <w:szCs w:val="24"/>
          <w:lang w:val="ru-RU" w:eastAsia="ar-SA"/>
          <w14:ligatures w14:val="none"/>
        </w:rPr>
      </w:pPr>
      <w:r w:rsidRPr="00AB7348">
        <w:rPr>
          <w:rFonts w:ascii="Times New Roman" w:eastAsia="Times New Roman" w:hAnsi="Times New Roman" w:cs="Times New Roman"/>
          <w:b/>
          <w:bCs/>
          <w:iCs/>
          <w:color w:val="000000"/>
          <w:spacing w:val="-9"/>
          <w:kern w:val="0"/>
          <w:sz w:val="24"/>
          <w:szCs w:val="24"/>
          <w:lang w:eastAsia="ar-SA"/>
          <w14:ligatures w14:val="none"/>
        </w:rPr>
        <w:t xml:space="preserve">                                                  </w:t>
      </w:r>
      <w:r w:rsidRPr="00AB7348">
        <w:rPr>
          <w:rFonts w:ascii="Times New Roman" w:eastAsia="Times New Roman" w:hAnsi="Times New Roman" w:cs="Times New Roman"/>
          <w:b/>
          <w:bCs/>
          <w:iCs/>
          <w:color w:val="000000"/>
          <w:spacing w:val="-9"/>
          <w:kern w:val="0"/>
          <w:sz w:val="24"/>
          <w:szCs w:val="24"/>
          <w:lang w:val="ru-RU" w:eastAsia="ar-SA"/>
          <w14:ligatures w14:val="none"/>
        </w:rPr>
        <w:t xml:space="preserve">3. </w:t>
      </w:r>
      <w:r w:rsidRPr="00AB7348">
        <w:rPr>
          <w:rFonts w:ascii="Times New Roman" w:eastAsia="Times New Roman" w:hAnsi="Times New Roman" w:cs="Times New Roman"/>
          <w:b/>
          <w:bCs/>
          <w:color w:val="000000"/>
          <w:spacing w:val="-9"/>
          <w:kern w:val="0"/>
          <w:sz w:val="24"/>
          <w:szCs w:val="24"/>
          <w:lang w:val="ru-RU" w:eastAsia="ar-SA"/>
          <w14:ligatures w14:val="none"/>
        </w:rPr>
        <w:t xml:space="preserve">ПРАВА ТА </w:t>
      </w:r>
      <w:proofErr w:type="gramStart"/>
      <w:r w:rsidRPr="00AB7348">
        <w:rPr>
          <w:rFonts w:ascii="Times New Roman" w:eastAsia="Times New Roman" w:hAnsi="Times New Roman" w:cs="Times New Roman"/>
          <w:b/>
          <w:bCs/>
          <w:color w:val="000000"/>
          <w:spacing w:val="-9"/>
          <w:kern w:val="0"/>
          <w:sz w:val="24"/>
          <w:szCs w:val="24"/>
          <w:lang w:val="ru-RU" w:eastAsia="ar-SA"/>
          <w14:ligatures w14:val="none"/>
        </w:rPr>
        <w:t>ОБОВ'ЯЗКИ  СТОРІН</w:t>
      </w:r>
      <w:proofErr w:type="gramEnd"/>
    </w:p>
    <w:p w14:paraId="4AB82B71" w14:textId="77777777" w:rsidR="00AB7348" w:rsidRPr="00AB7348" w:rsidRDefault="00AB7348" w:rsidP="00AB7348">
      <w:pPr>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r w:rsidRPr="00AB7348">
        <w:rPr>
          <w:rFonts w:ascii="Times New Roman" w:eastAsia="Times New Roman" w:hAnsi="Times New Roman" w:cs="Times New Roman"/>
          <w:color w:val="000000"/>
          <w:spacing w:val="-1"/>
          <w:kern w:val="0"/>
          <w:sz w:val="24"/>
          <w:szCs w:val="24"/>
          <w:lang w:val="ru-RU" w:eastAsia="ar-SA"/>
          <w14:ligatures w14:val="none"/>
        </w:rPr>
        <w:t xml:space="preserve">3.1.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Виконавець</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зобов’язаний</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протягом</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дії</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цього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Договору </w:t>
      </w:r>
      <w:proofErr w:type="spellStart"/>
      <w:proofErr w:type="gramStart"/>
      <w:r w:rsidRPr="00AB7348">
        <w:rPr>
          <w:rFonts w:ascii="Times New Roman" w:eastAsia="Times New Roman" w:hAnsi="Times New Roman" w:cs="Times New Roman"/>
          <w:color w:val="000000"/>
          <w:spacing w:val="-1"/>
          <w:kern w:val="0"/>
          <w:sz w:val="24"/>
          <w:szCs w:val="24"/>
          <w:lang w:val="ru-RU" w:eastAsia="ar-SA"/>
          <w14:ligatures w14:val="none"/>
        </w:rPr>
        <w:t>надавати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Послуги</w:t>
      </w:r>
      <w:proofErr w:type="spellEnd"/>
      <w:proofErr w:type="gramEnd"/>
      <w:r w:rsidRPr="00AB7348">
        <w:rPr>
          <w:rFonts w:ascii="Times New Roman" w:eastAsia="Times New Roman" w:hAnsi="Times New Roman" w:cs="Times New Roman"/>
          <w:color w:val="000000"/>
          <w:spacing w:val="-1"/>
          <w:kern w:val="0"/>
          <w:sz w:val="24"/>
          <w:szCs w:val="24"/>
          <w:lang w:val="ru-RU" w:eastAsia="ar-SA"/>
          <w14:ligatures w14:val="none"/>
        </w:rPr>
        <w:t xml:space="preserve">, а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саме</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w:t>
      </w:r>
    </w:p>
    <w:p w14:paraId="16676B90" w14:textId="77777777" w:rsidR="00AB7348" w:rsidRPr="00AB7348" w:rsidRDefault="00AB7348" w:rsidP="00AB7348">
      <w:pPr>
        <w:numPr>
          <w:ilvl w:val="2"/>
          <w:numId w:val="2"/>
        </w:numPr>
        <w:suppressAutoHyphens/>
        <w:spacing w:after="0" w:line="240" w:lineRule="auto"/>
        <w:contextualSpacing/>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надавати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Послуги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перелік</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та порядок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яких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передбачений</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умовами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цього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Договору;</w:t>
      </w:r>
    </w:p>
    <w:p w14:paraId="1896412A" w14:textId="77777777" w:rsidR="00AB7348" w:rsidRPr="00AB7348" w:rsidRDefault="00AB7348" w:rsidP="00AB7348">
      <w:pPr>
        <w:numPr>
          <w:ilvl w:val="2"/>
          <w:numId w:val="2"/>
        </w:numPr>
        <w:suppressAutoHyphens/>
        <w:spacing w:after="0" w:line="240" w:lineRule="auto"/>
        <w:contextualSpacing/>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призначити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відповідальну</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особу для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вирішення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організаційних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питань</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з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Замовником</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з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питань</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виконання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даного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Договору;</w:t>
      </w:r>
    </w:p>
    <w:p w14:paraId="574EB788" w14:textId="77777777" w:rsidR="00AB7348" w:rsidRPr="00AB7348" w:rsidRDefault="00AB7348" w:rsidP="00AB7348">
      <w:pPr>
        <w:numPr>
          <w:ilvl w:val="2"/>
          <w:numId w:val="2"/>
        </w:numPr>
        <w:suppressAutoHyphens/>
        <w:spacing w:after="0" w:line="240" w:lineRule="auto"/>
        <w:contextualSpacing/>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належним</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чином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виконувати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інші</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умови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цього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Договору;</w:t>
      </w:r>
    </w:p>
    <w:p w14:paraId="01E3BCFE" w14:textId="77777777" w:rsidR="00AB7348" w:rsidRPr="00AB7348" w:rsidRDefault="00AB7348" w:rsidP="00AB7348">
      <w:pPr>
        <w:numPr>
          <w:ilvl w:val="2"/>
          <w:numId w:val="2"/>
        </w:numPr>
        <w:suppressAutoHyphens/>
        <w:spacing w:after="0" w:line="240" w:lineRule="auto"/>
        <w:contextualSpacing/>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забезпечити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Послуг</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за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цим</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Договором за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допомогою</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кваліфікованих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фахівців</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w:t>
      </w:r>
    </w:p>
    <w:p w14:paraId="18D614EC" w14:textId="77777777" w:rsidR="00AB7348" w:rsidRPr="00AB7348" w:rsidRDefault="00AB7348" w:rsidP="00AB7348">
      <w:pPr>
        <w:numPr>
          <w:ilvl w:val="2"/>
          <w:numId w:val="2"/>
        </w:numPr>
        <w:suppressAutoHyphens/>
        <w:spacing w:after="0" w:line="240" w:lineRule="auto"/>
        <w:contextualSpacing/>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надавати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Замовнику</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необхідні</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консультації</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з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питань</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Послуг</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w:t>
      </w:r>
    </w:p>
    <w:p w14:paraId="67ED6180" w14:textId="77777777" w:rsidR="00AB7348" w:rsidRPr="00AB7348" w:rsidRDefault="00AB7348" w:rsidP="00AB7348">
      <w:pPr>
        <w:numPr>
          <w:ilvl w:val="2"/>
          <w:numId w:val="2"/>
        </w:numPr>
        <w:suppressAutoHyphens/>
        <w:spacing w:after="0" w:line="240" w:lineRule="auto"/>
        <w:contextualSpacing/>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lastRenderedPageBreak/>
        <w:t>своєчасно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попереджати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Замовника</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про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наявність</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незалежних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від</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Виконавця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обставин</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що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загрожують</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строкам та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якості</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Послуг</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за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цим</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Договором.</w:t>
      </w:r>
    </w:p>
    <w:p w14:paraId="18C24C16" w14:textId="77777777" w:rsidR="00AB7348" w:rsidRPr="00AB7348" w:rsidRDefault="00AB7348" w:rsidP="00AB7348">
      <w:pPr>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r w:rsidRPr="00AB7348">
        <w:rPr>
          <w:rFonts w:ascii="Times New Roman" w:eastAsia="Times New Roman" w:hAnsi="Times New Roman" w:cs="Times New Roman"/>
          <w:color w:val="000000"/>
          <w:spacing w:val="-1"/>
          <w:kern w:val="0"/>
          <w:sz w:val="24"/>
          <w:szCs w:val="24"/>
          <w:lang w:val="ru-RU" w:eastAsia="ar-SA"/>
          <w14:ligatures w14:val="none"/>
        </w:rPr>
        <w:t xml:space="preserve">3.2.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Виконавець</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має</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право:</w:t>
      </w:r>
    </w:p>
    <w:p w14:paraId="70EDA0A3" w14:textId="77777777" w:rsidR="00AB7348" w:rsidRPr="00AB7348" w:rsidRDefault="00AB7348" w:rsidP="00AB7348">
      <w:pPr>
        <w:numPr>
          <w:ilvl w:val="2"/>
          <w:numId w:val="3"/>
        </w:numPr>
        <w:suppressAutoHyphens/>
        <w:spacing w:after="0" w:line="240" w:lineRule="auto"/>
        <w:contextualSpacing/>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отримувати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від</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Замовника</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інформацію</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необхідну</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для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Послуг</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за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цим</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Договором;</w:t>
      </w:r>
    </w:p>
    <w:p w14:paraId="67387357" w14:textId="77777777" w:rsidR="00AB7348" w:rsidRPr="00AB7348" w:rsidRDefault="00AB7348" w:rsidP="00AB7348">
      <w:pPr>
        <w:numPr>
          <w:ilvl w:val="2"/>
          <w:numId w:val="3"/>
        </w:numPr>
        <w:suppressAutoHyphens/>
        <w:spacing w:after="0" w:line="240" w:lineRule="auto"/>
        <w:contextualSpacing/>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отримати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за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надані</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Послуги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оплату в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розмірах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і строки,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що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передбачені</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цим</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Договором.</w:t>
      </w:r>
    </w:p>
    <w:p w14:paraId="7BADC09F" w14:textId="77777777" w:rsidR="00AB7348" w:rsidRPr="00AB7348" w:rsidRDefault="00AB7348" w:rsidP="00AB7348">
      <w:pPr>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r w:rsidRPr="00AB7348">
        <w:rPr>
          <w:rFonts w:ascii="Times New Roman" w:eastAsia="Times New Roman" w:hAnsi="Times New Roman" w:cs="Times New Roman"/>
          <w:color w:val="000000"/>
          <w:spacing w:val="-1"/>
          <w:kern w:val="0"/>
          <w:sz w:val="24"/>
          <w:szCs w:val="24"/>
          <w:lang w:val="ru-RU" w:eastAsia="ar-SA"/>
          <w14:ligatures w14:val="none"/>
        </w:rPr>
        <w:t xml:space="preserve">3.3.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Замовник</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зобов’язаний</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w:t>
      </w:r>
    </w:p>
    <w:p w14:paraId="53C382CE" w14:textId="77777777" w:rsidR="00AB7348" w:rsidRPr="00AB7348" w:rsidRDefault="00AB7348" w:rsidP="00AB7348">
      <w:pPr>
        <w:numPr>
          <w:ilvl w:val="2"/>
          <w:numId w:val="4"/>
        </w:numPr>
        <w:suppressAutoHyphens/>
        <w:spacing w:after="0" w:line="240" w:lineRule="auto"/>
        <w:contextualSpacing/>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призначити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відповідальну</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особу для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вирішення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організаційних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питань</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з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Виконавцем</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з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питань</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виконання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даного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Договору;</w:t>
      </w:r>
    </w:p>
    <w:p w14:paraId="0E7DFA2C" w14:textId="77777777" w:rsidR="00AB7348" w:rsidRPr="00AB7348" w:rsidRDefault="00AB7348" w:rsidP="00AB7348">
      <w:pPr>
        <w:numPr>
          <w:ilvl w:val="2"/>
          <w:numId w:val="4"/>
        </w:numPr>
        <w:suppressAutoHyphens/>
        <w:spacing w:after="0" w:line="240" w:lineRule="auto"/>
        <w:contextualSpacing/>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проводити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приймання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наданих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Послуг</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згідно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з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умовами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цього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Договору;</w:t>
      </w:r>
    </w:p>
    <w:p w14:paraId="11F31B97" w14:textId="77777777" w:rsidR="00AB7348" w:rsidRPr="00AB7348" w:rsidRDefault="00AB7348" w:rsidP="00AB7348">
      <w:pPr>
        <w:numPr>
          <w:ilvl w:val="2"/>
          <w:numId w:val="4"/>
        </w:numPr>
        <w:suppressAutoHyphens/>
        <w:spacing w:after="0" w:line="240" w:lineRule="auto"/>
        <w:contextualSpacing/>
        <w:jc w:val="both"/>
        <w:rPr>
          <w:rFonts w:ascii="Times New Roman" w:eastAsia="Times New Roman" w:hAnsi="Times New Roman" w:cs="Times New Roman"/>
          <w:color w:val="000000"/>
          <w:spacing w:val="-1"/>
          <w:kern w:val="0"/>
          <w:sz w:val="24"/>
          <w:szCs w:val="24"/>
          <w:lang w:val="ru-RU" w:eastAsia="ar-SA"/>
          <w14:ligatures w14:val="none"/>
        </w:rPr>
      </w:pPr>
      <w:r w:rsidRPr="00AB7348">
        <w:rPr>
          <w:rFonts w:ascii="Times New Roman" w:eastAsia="Times New Roman" w:hAnsi="Times New Roman" w:cs="Times New Roman"/>
          <w:color w:val="000000"/>
          <w:spacing w:val="-1"/>
          <w:kern w:val="0"/>
          <w:sz w:val="24"/>
          <w:szCs w:val="24"/>
          <w:lang w:val="ru-RU" w:eastAsia="ar-SA"/>
          <w14:ligatures w14:val="none"/>
        </w:rPr>
        <w:t xml:space="preserve">у строки та у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розмірах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визначених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цим</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Договором,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сплатити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вартість</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наданих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Послуг</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w:t>
      </w:r>
    </w:p>
    <w:p w14:paraId="36762CC6" w14:textId="77777777" w:rsidR="00AB7348" w:rsidRPr="00AB7348" w:rsidRDefault="00AB7348" w:rsidP="00AB7348">
      <w:pPr>
        <w:numPr>
          <w:ilvl w:val="2"/>
          <w:numId w:val="4"/>
        </w:numPr>
        <w:suppressAutoHyphens/>
        <w:spacing w:after="0" w:line="240" w:lineRule="auto"/>
        <w:contextualSpacing/>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своєчасно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забезпечити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інформації</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необхідної</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для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Послуг</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за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цим</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Договором.</w:t>
      </w:r>
    </w:p>
    <w:p w14:paraId="6EA07541" w14:textId="77777777" w:rsidR="00AB7348" w:rsidRPr="00AB7348" w:rsidRDefault="00AB7348" w:rsidP="00AB7348">
      <w:pPr>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r w:rsidRPr="00AB7348">
        <w:rPr>
          <w:rFonts w:ascii="Times New Roman" w:eastAsia="Times New Roman" w:hAnsi="Times New Roman" w:cs="Times New Roman"/>
          <w:color w:val="000000"/>
          <w:spacing w:val="-1"/>
          <w:kern w:val="0"/>
          <w:sz w:val="24"/>
          <w:szCs w:val="24"/>
          <w:lang w:val="ru-RU" w:eastAsia="ar-SA"/>
          <w14:ligatures w14:val="none"/>
        </w:rPr>
        <w:t xml:space="preserve">3.4.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Замовник</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має</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право:</w:t>
      </w:r>
    </w:p>
    <w:p w14:paraId="1CBF29D7" w14:textId="77777777" w:rsidR="00AB7348" w:rsidRPr="00AB7348" w:rsidRDefault="00AB7348" w:rsidP="00AB7348">
      <w:pPr>
        <w:numPr>
          <w:ilvl w:val="2"/>
          <w:numId w:val="5"/>
        </w:numPr>
        <w:suppressAutoHyphens/>
        <w:spacing w:after="0" w:line="240" w:lineRule="auto"/>
        <w:contextualSpacing/>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вимагати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Послуг</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відповідно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gramStart"/>
      <w:r w:rsidRPr="00AB7348">
        <w:rPr>
          <w:rFonts w:ascii="Times New Roman" w:eastAsia="Times New Roman" w:hAnsi="Times New Roman" w:cs="Times New Roman"/>
          <w:color w:val="000000"/>
          <w:spacing w:val="-1"/>
          <w:kern w:val="0"/>
          <w:sz w:val="24"/>
          <w:szCs w:val="24"/>
          <w:lang w:val="ru-RU" w:eastAsia="ar-SA"/>
          <w14:ligatures w14:val="none"/>
        </w:rPr>
        <w:t>до порядку</w:t>
      </w:r>
      <w:proofErr w:type="gramEnd"/>
      <w:r w:rsidRPr="00AB7348">
        <w:rPr>
          <w:rFonts w:ascii="Times New Roman" w:eastAsia="Times New Roman" w:hAnsi="Times New Roman" w:cs="Times New Roman"/>
          <w:color w:val="000000"/>
          <w:spacing w:val="-1"/>
          <w:kern w:val="0"/>
          <w:sz w:val="24"/>
          <w:szCs w:val="24"/>
          <w:lang w:val="ru-RU" w:eastAsia="ar-SA"/>
          <w14:ligatures w14:val="none"/>
        </w:rPr>
        <w:t xml:space="preserve"> й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інших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умов і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вимог</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встановлених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цим</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Договором;</w:t>
      </w:r>
    </w:p>
    <w:p w14:paraId="6CB4CDE2" w14:textId="77777777" w:rsidR="00AB7348" w:rsidRPr="00AB7348" w:rsidRDefault="00AB7348" w:rsidP="00AB7348">
      <w:pPr>
        <w:numPr>
          <w:ilvl w:val="2"/>
          <w:numId w:val="5"/>
        </w:numPr>
        <w:suppressAutoHyphens/>
        <w:spacing w:after="0" w:line="240" w:lineRule="auto"/>
        <w:contextualSpacing/>
        <w:jc w:val="both"/>
        <w:rPr>
          <w:rFonts w:ascii="Times New Roman" w:eastAsia="Times New Roman" w:hAnsi="Times New Roman" w:cs="Times New Roman"/>
          <w:color w:val="000000"/>
          <w:spacing w:val="-1"/>
          <w:kern w:val="0"/>
          <w:sz w:val="24"/>
          <w:szCs w:val="24"/>
          <w:lang w:val="ru-RU" w:eastAsia="ar-SA"/>
          <w14:ligatures w14:val="none"/>
        </w:rPr>
      </w:pP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вимагати</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передавання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наданих</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Послуг</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відповідно</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до умов та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вимог</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Договору.</w:t>
      </w:r>
    </w:p>
    <w:p w14:paraId="6F4B3A74" w14:textId="77777777" w:rsidR="00AB7348" w:rsidRPr="00AB7348" w:rsidRDefault="00AB7348" w:rsidP="00AB7348">
      <w:pPr>
        <w:shd w:val="clear" w:color="auto" w:fill="FFFFFF"/>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p>
    <w:p w14:paraId="340E6EF3" w14:textId="77777777" w:rsidR="00AB7348" w:rsidRPr="00AB7348" w:rsidRDefault="00AB7348" w:rsidP="00AB7348">
      <w:pPr>
        <w:shd w:val="clear" w:color="auto" w:fill="FFFFFF"/>
        <w:suppressAutoHyphens/>
        <w:spacing w:after="0" w:line="240" w:lineRule="auto"/>
        <w:jc w:val="both"/>
        <w:rPr>
          <w:rFonts w:ascii="Times New Roman" w:eastAsia="Times New Roman" w:hAnsi="Times New Roman" w:cs="Times New Roman"/>
          <w:b/>
          <w:color w:val="000000"/>
          <w:kern w:val="0"/>
          <w:sz w:val="24"/>
          <w:szCs w:val="24"/>
          <w:lang w:val="ru-RU" w:eastAsia="ar-SA"/>
          <w14:ligatures w14:val="none"/>
        </w:rPr>
      </w:pPr>
      <w:r w:rsidRPr="00AB7348">
        <w:rPr>
          <w:rFonts w:ascii="Times New Roman" w:eastAsia="Times New Roman" w:hAnsi="Times New Roman" w:cs="Times New Roman"/>
          <w:b/>
          <w:bCs/>
          <w:color w:val="000000"/>
          <w:kern w:val="0"/>
          <w:sz w:val="24"/>
          <w:szCs w:val="24"/>
          <w:lang w:eastAsia="ar-SA"/>
          <w14:ligatures w14:val="none"/>
        </w:rPr>
        <w:t xml:space="preserve">                                    </w:t>
      </w:r>
      <w:r w:rsidRPr="00AB7348">
        <w:rPr>
          <w:rFonts w:ascii="Times New Roman" w:eastAsia="Times New Roman" w:hAnsi="Times New Roman" w:cs="Times New Roman"/>
          <w:b/>
          <w:bCs/>
          <w:color w:val="000000"/>
          <w:kern w:val="0"/>
          <w:sz w:val="24"/>
          <w:szCs w:val="24"/>
          <w:lang w:val="ru-RU" w:eastAsia="ar-SA"/>
          <w14:ligatures w14:val="none"/>
        </w:rPr>
        <w:t>4. BAPTICTЬ ПОСЛУГ ТА ПОРЯДОК РОЗРАХУНКІВ</w:t>
      </w:r>
    </w:p>
    <w:p w14:paraId="28C32F07" w14:textId="7D062DEE" w:rsidR="00AB7348" w:rsidRPr="00AB7348" w:rsidRDefault="00AB7348" w:rsidP="00AB7348">
      <w:pPr>
        <w:shd w:val="clear" w:color="auto" w:fill="FFFFFF"/>
        <w:suppressAutoHyphens/>
        <w:spacing w:after="0" w:line="240" w:lineRule="auto"/>
        <w:jc w:val="both"/>
        <w:rPr>
          <w:rFonts w:ascii="Times New Roman" w:eastAsia="Times New Roman" w:hAnsi="Times New Roman" w:cs="Times New Roman"/>
          <w:color w:val="000000"/>
          <w:kern w:val="0"/>
          <w:sz w:val="24"/>
          <w:szCs w:val="24"/>
          <w:lang w:val="ru-RU" w:eastAsia="ar-SA"/>
          <w14:ligatures w14:val="none"/>
        </w:rPr>
      </w:pPr>
      <w:r w:rsidRPr="00AB7348">
        <w:rPr>
          <w:rFonts w:ascii="Times New Roman" w:eastAsia="Times New Roman" w:hAnsi="Times New Roman" w:cs="Times New Roman"/>
          <w:color w:val="000000"/>
          <w:kern w:val="0"/>
          <w:sz w:val="24"/>
          <w:szCs w:val="24"/>
          <w:lang w:val="ru-RU" w:eastAsia="ar-SA"/>
          <w14:ligatures w14:val="none"/>
        </w:rPr>
        <w:t xml:space="preserve">4.1. </w:t>
      </w:r>
      <w:proofErr w:type="spellStart"/>
      <w:r w:rsidRPr="00AB7348">
        <w:rPr>
          <w:rFonts w:ascii="Times New Roman" w:eastAsia="Times New Roman" w:hAnsi="Times New Roman" w:cs="Times New Roman"/>
          <w:color w:val="000000"/>
          <w:kern w:val="0"/>
          <w:sz w:val="24"/>
          <w:szCs w:val="24"/>
          <w:lang w:val="ru-RU" w:eastAsia="ar-SA"/>
          <w14:ligatures w14:val="none"/>
        </w:rPr>
        <w:t>Загальна</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вартість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Послуг</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за </w:t>
      </w:r>
      <w:proofErr w:type="spellStart"/>
      <w:r w:rsidRPr="00AB7348">
        <w:rPr>
          <w:rFonts w:ascii="Times New Roman" w:eastAsia="Times New Roman" w:hAnsi="Times New Roman" w:cs="Times New Roman"/>
          <w:color w:val="000000"/>
          <w:kern w:val="0"/>
          <w:sz w:val="24"/>
          <w:szCs w:val="24"/>
          <w:lang w:val="ru-RU" w:eastAsia="ar-SA"/>
          <w14:ligatures w14:val="none"/>
        </w:rPr>
        <w:t>цим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Договором становить</w:t>
      </w:r>
      <w:r>
        <w:rPr>
          <w:rFonts w:ascii="Times New Roman" w:eastAsia="Times New Roman" w:hAnsi="Times New Roman" w:cs="Times New Roman"/>
          <w:color w:val="000000"/>
          <w:kern w:val="0"/>
          <w:sz w:val="24"/>
          <w:szCs w:val="24"/>
          <w:lang w:val="ru-RU" w:eastAsia="ar-SA"/>
          <w14:ligatures w14:val="none"/>
        </w:rPr>
        <w:t xml:space="preserve"> 312 000,00 </w:t>
      </w:r>
      <w:r w:rsidRPr="00AB7348">
        <w:rPr>
          <w:rFonts w:ascii="Times New Roman" w:eastAsia="Times New Roman" w:hAnsi="Times New Roman" w:cs="Times New Roman"/>
          <w:color w:val="000000"/>
          <w:kern w:val="0"/>
          <w:sz w:val="24"/>
          <w:szCs w:val="24"/>
          <w:lang w:val="ru-RU" w:eastAsia="ar-SA"/>
          <w14:ligatures w14:val="none"/>
        </w:rPr>
        <w:t>грн. (</w:t>
      </w:r>
      <w:r>
        <w:rPr>
          <w:rFonts w:ascii="Times New Roman" w:eastAsia="Times New Roman" w:hAnsi="Times New Roman" w:cs="Times New Roman"/>
          <w:color w:val="000000"/>
          <w:kern w:val="0"/>
          <w:sz w:val="24"/>
          <w:szCs w:val="24"/>
          <w:lang w:val="ru-RU" w:eastAsia="ar-SA"/>
          <w14:ligatures w14:val="none"/>
        </w:rPr>
        <w:t xml:space="preserve">Триста </w:t>
      </w:r>
      <w:proofErr w:type="spellStart"/>
      <w:r>
        <w:rPr>
          <w:rFonts w:ascii="Times New Roman" w:eastAsia="Times New Roman" w:hAnsi="Times New Roman" w:cs="Times New Roman"/>
          <w:color w:val="000000"/>
          <w:kern w:val="0"/>
          <w:sz w:val="24"/>
          <w:szCs w:val="24"/>
          <w:lang w:val="ru-RU" w:eastAsia="ar-SA"/>
          <w14:ligatures w14:val="none"/>
        </w:rPr>
        <w:t>дванадцять</w:t>
      </w:r>
      <w:proofErr w:type="spellEnd"/>
      <w:r>
        <w:rPr>
          <w:rFonts w:ascii="Times New Roman" w:eastAsia="Times New Roman" w:hAnsi="Times New Roman" w:cs="Times New Roman"/>
          <w:color w:val="000000"/>
          <w:kern w:val="0"/>
          <w:sz w:val="24"/>
          <w:szCs w:val="24"/>
          <w:lang w:val="ru-RU" w:eastAsia="ar-SA"/>
          <w14:ligatures w14:val="none"/>
        </w:rPr>
        <w:t xml:space="preserve"> </w:t>
      </w:r>
      <w:proofErr w:type="spellStart"/>
      <w:proofErr w:type="gramStart"/>
      <w:r>
        <w:rPr>
          <w:rFonts w:ascii="Times New Roman" w:eastAsia="Times New Roman" w:hAnsi="Times New Roman" w:cs="Times New Roman"/>
          <w:color w:val="000000"/>
          <w:kern w:val="0"/>
          <w:sz w:val="24"/>
          <w:szCs w:val="24"/>
          <w:lang w:val="ru-RU" w:eastAsia="ar-SA"/>
          <w14:ligatures w14:val="none"/>
        </w:rPr>
        <w:t>тисяч</w:t>
      </w:r>
      <w:proofErr w:type="spellEnd"/>
      <w:r>
        <w:rPr>
          <w:rFonts w:ascii="Times New Roman" w:eastAsia="Times New Roman" w:hAnsi="Times New Roman" w:cs="Times New Roman"/>
          <w:color w:val="000000"/>
          <w:kern w:val="0"/>
          <w:sz w:val="24"/>
          <w:szCs w:val="24"/>
          <w:lang w:val="ru-RU" w:eastAsia="ar-SA"/>
          <w14:ligatures w14:val="none"/>
        </w:rPr>
        <w:t xml:space="preserve">  грн.</w:t>
      </w:r>
      <w:proofErr w:type="gramEnd"/>
      <w:r w:rsidRPr="00AB7348">
        <w:rPr>
          <w:rFonts w:ascii="Times New Roman" w:eastAsia="Times New Roman" w:hAnsi="Times New Roman" w:cs="Times New Roman"/>
          <w:color w:val="000000"/>
          <w:kern w:val="0"/>
          <w:sz w:val="24"/>
          <w:szCs w:val="24"/>
          <w:lang w:val="ru-RU" w:eastAsia="ar-SA"/>
          <w14:ligatures w14:val="none"/>
        </w:rPr>
        <w:t xml:space="preserve">), в </w:t>
      </w:r>
      <w:proofErr w:type="spellStart"/>
      <w:r w:rsidRPr="00AB7348">
        <w:rPr>
          <w:rFonts w:ascii="Times New Roman" w:eastAsia="Times New Roman" w:hAnsi="Times New Roman" w:cs="Times New Roman"/>
          <w:color w:val="000000"/>
          <w:kern w:val="0"/>
          <w:sz w:val="24"/>
          <w:szCs w:val="24"/>
          <w:lang w:val="ru-RU" w:eastAsia="ar-SA"/>
          <w14:ligatures w14:val="none"/>
        </w:rPr>
        <w:t>т.ч</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ПДВ – </w:t>
      </w:r>
      <w:r>
        <w:rPr>
          <w:rFonts w:ascii="Times New Roman" w:eastAsia="Times New Roman" w:hAnsi="Times New Roman" w:cs="Times New Roman"/>
          <w:color w:val="000000"/>
          <w:kern w:val="0"/>
          <w:sz w:val="24"/>
          <w:szCs w:val="24"/>
          <w:lang w:val="ru-RU" w:eastAsia="ar-SA"/>
          <w14:ligatures w14:val="none"/>
        </w:rPr>
        <w:t>52000,00</w:t>
      </w:r>
      <w:r w:rsidRPr="00AB7348">
        <w:rPr>
          <w:rFonts w:ascii="Times New Roman" w:eastAsia="Times New Roman" w:hAnsi="Times New Roman" w:cs="Times New Roman"/>
          <w:color w:val="000000"/>
          <w:kern w:val="0"/>
          <w:sz w:val="24"/>
          <w:szCs w:val="24"/>
          <w:lang w:val="ru-RU" w:eastAsia="ar-SA"/>
          <w14:ligatures w14:val="none"/>
        </w:rPr>
        <w:t xml:space="preserve"> грн. </w:t>
      </w:r>
      <w:proofErr w:type="spellStart"/>
      <w:r w:rsidRPr="00AB7348">
        <w:rPr>
          <w:rFonts w:ascii="Times New Roman" w:eastAsia="Times New Roman" w:hAnsi="Times New Roman" w:cs="Times New Roman"/>
          <w:color w:val="000000"/>
          <w:kern w:val="0"/>
          <w:sz w:val="24"/>
          <w:szCs w:val="24"/>
          <w:lang w:val="ru-RU" w:eastAsia="ar-SA"/>
          <w14:ligatures w14:val="none"/>
        </w:rPr>
        <w:t>Загальна</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вартість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Послуг</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визначається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Сторонами у </w:t>
      </w:r>
      <w:proofErr w:type="spellStart"/>
      <w:r w:rsidRPr="00AB7348">
        <w:rPr>
          <w:rFonts w:ascii="Times New Roman" w:eastAsia="Times New Roman" w:hAnsi="Times New Roman" w:cs="Times New Roman"/>
          <w:color w:val="000000"/>
          <w:kern w:val="0"/>
          <w:sz w:val="24"/>
          <w:szCs w:val="24"/>
          <w:lang w:val="ru-RU" w:eastAsia="ar-SA"/>
          <w14:ligatures w14:val="none"/>
        </w:rPr>
        <w:t>національній</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валюті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України</w:t>
      </w:r>
      <w:proofErr w:type="spellEnd"/>
      <w:r w:rsidRPr="00AB7348">
        <w:rPr>
          <w:rFonts w:ascii="Times New Roman" w:eastAsia="Times New Roman" w:hAnsi="Times New Roman" w:cs="Times New Roman"/>
          <w:color w:val="000000"/>
          <w:kern w:val="0"/>
          <w:sz w:val="24"/>
          <w:szCs w:val="24"/>
          <w:lang w:val="ru-RU" w:eastAsia="ar-SA"/>
          <w14:ligatures w14:val="none"/>
        </w:rPr>
        <w:t>.</w:t>
      </w:r>
    </w:p>
    <w:p w14:paraId="62EFF5B5" w14:textId="77777777" w:rsidR="00AB7348" w:rsidRPr="00AB7348" w:rsidRDefault="00AB7348" w:rsidP="00AB7348">
      <w:pPr>
        <w:shd w:val="clear" w:color="auto" w:fill="FFFFFF"/>
        <w:suppressAutoHyphens/>
        <w:spacing w:after="0" w:line="240" w:lineRule="auto"/>
        <w:jc w:val="both"/>
        <w:rPr>
          <w:rFonts w:ascii="Times New Roman" w:eastAsia="Times New Roman" w:hAnsi="Times New Roman" w:cs="Times New Roman"/>
          <w:color w:val="000000"/>
          <w:kern w:val="0"/>
          <w:sz w:val="24"/>
          <w:szCs w:val="24"/>
          <w:lang w:val="ru-RU" w:eastAsia="ar-SA"/>
          <w14:ligatures w14:val="none"/>
        </w:rPr>
      </w:pPr>
      <w:r w:rsidRPr="00AB7348">
        <w:rPr>
          <w:rFonts w:ascii="Times New Roman" w:eastAsia="Times New Roman" w:hAnsi="Times New Roman" w:cs="Times New Roman"/>
          <w:color w:val="000000"/>
          <w:kern w:val="0"/>
          <w:sz w:val="24"/>
          <w:szCs w:val="24"/>
          <w:lang w:val="ru-RU" w:eastAsia="ar-SA"/>
          <w14:ligatures w14:val="none"/>
        </w:rPr>
        <w:t xml:space="preserve">4.2. </w:t>
      </w:r>
      <w:proofErr w:type="spellStart"/>
      <w:r w:rsidRPr="00AB7348">
        <w:rPr>
          <w:rFonts w:ascii="Times New Roman" w:eastAsia="Times New Roman" w:hAnsi="Times New Roman" w:cs="Times New Roman"/>
          <w:color w:val="000000"/>
          <w:kern w:val="0"/>
          <w:sz w:val="24"/>
          <w:szCs w:val="24"/>
          <w:lang w:val="ru-RU" w:eastAsia="ar-SA"/>
          <w14:ligatures w14:val="none"/>
        </w:rPr>
        <w:t>Акти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здачі-приймання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робіт</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надання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послуг</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що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видані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Виконавцем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Замовнику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на </w:t>
      </w:r>
      <w:proofErr w:type="spellStart"/>
      <w:r w:rsidRPr="00AB7348">
        <w:rPr>
          <w:rFonts w:ascii="Times New Roman" w:eastAsia="Times New Roman" w:hAnsi="Times New Roman" w:cs="Times New Roman"/>
          <w:color w:val="000000"/>
          <w:kern w:val="0"/>
          <w:sz w:val="24"/>
          <w:szCs w:val="24"/>
          <w:lang w:val="ru-RU" w:eastAsia="ar-SA"/>
          <w14:ligatures w14:val="none"/>
        </w:rPr>
        <w:t>підставі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цього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Договору є </w:t>
      </w:r>
      <w:proofErr w:type="spellStart"/>
      <w:r w:rsidRPr="00AB7348">
        <w:rPr>
          <w:rFonts w:ascii="Times New Roman" w:eastAsia="Times New Roman" w:hAnsi="Times New Roman" w:cs="Times New Roman"/>
          <w:color w:val="000000"/>
          <w:kern w:val="0"/>
          <w:sz w:val="24"/>
          <w:szCs w:val="24"/>
          <w:lang w:val="ru-RU" w:eastAsia="ar-SA"/>
          <w14:ligatures w14:val="none"/>
        </w:rPr>
        <w:t>його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невід’ємною</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частиною</w:t>
      </w:r>
      <w:proofErr w:type="spellEnd"/>
      <w:r w:rsidRPr="00AB7348">
        <w:rPr>
          <w:rFonts w:ascii="Times New Roman" w:eastAsia="Times New Roman" w:hAnsi="Times New Roman" w:cs="Times New Roman"/>
          <w:color w:val="000000"/>
          <w:kern w:val="0"/>
          <w:sz w:val="24"/>
          <w:szCs w:val="24"/>
          <w:lang w:val="ru-RU" w:eastAsia="ar-SA"/>
          <w14:ligatures w14:val="none"/>
        </w:rPr>
        <w:t>.</w:t>
      </w:r>
    </w:p>
    <w:p w14:paraId="2AB21C9D" w14:textId="77777777" w:rsidR="00AB7348" w:rsidRPr="00AB7348" w:rsidRDefault="00AB7348" w:rsidP="00AB7348">
      <w:pPr>
        <w:shd w:val="clear" w:color="auto" w:fill="FFFFFF"/>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r w:rsidRPr="00AB7348">
        <w:rPr>
          <w:rFonts w:ascii="Times New Roman" w:eastAsia="Times New Roman" w:hAnsi="Times New Roman" w:cs="Times New Roman"/>
          <w:color w:val="000000"/>
          <w:kern w:val="0"/>
          <w:sz w:val="24"/>
          <w:szCs w:val="24"/>
          <w:lang w:val="ru-RU" w:eastAsia="ar-SA"/>
          <w14:ligatures w14:val="none"/>
        </w:rPr>
        <w:t xml:space="preserve">4.3. </w:t>
      </w:r>
      <w:proofErr w:type="spellStart"/>
      <w:r w:rsidRPr="00AB7348">
        <w:rPr>
          <w:rFonts w:ascii="Times New Roman" w:eastAsia="Times New Roman" w:hAnsi="Times New Roman" w:cs="Times New Roman"/>
          <w:color w:val="000000"/>
          <w:kern w:val="0"/>
          <w:sz w:val="24"/>
          <w:szCs w:val="24"/>
          <w:lang w:val="ru-RU" w:eastAsia="ar-SA"/>
          <w14:ligatures w14:val="none"/>
        </w:rPr>
        <w:t>Розрахунок</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за </w:t>
      </w:r>
      <w:proofErr w:type="spellStart"/>
      <w:r w:rsidRPr="00AB7348">
        <w:rPr>
          <w:rFonts w:ascii="Times New Roman" w:eastAsia="Times New Roman" w:hAnsi="Times New Roman" w:cs="Times New Roman"/>
          <w:color w:val="000000"/>
          <w:kern w:val="0"/>
          <w:sz w:val="24"/>
          <w:szCs w:val="24"/>
          <w:lang w:val="ru-RU" w:eastAsia="ar-SA"/>
          <w14:ligatures w14:val="none"/>
        </w:rPr>
        <w:t>надані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послуги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здійснюється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шляхом </w:t>
      </w:r>
      <w:proofErr w:type="spellStart"/>
      <w:r w:rsidRPr="00AB7348">
        <w:rPr>
          <w:rFonts w:ascii="Times New Roman" w:eastAsia="Times New Roman" w:hAnsi="Times New Roman" w:cs="Times New Roman"/>
          <w:color w:val="000000"/>
          <w:kern w:val="0"/>
          <w:sz w:val="24"/>
          <w:szCs w:val="24"/>
          <w:lang w:val="ru-RU" w:eastAsia="ar-SA"/>
          <w14:ligatures w14:val="none"/>
        </w:rPr>
        <w:t>перерахування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Замовником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грошових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коштів</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на </w:t>
      </w:r>
      <w:proofErr w:type="spellStart"/>
      <w:r w:rsidRPr="00AB7348">
        <w:rPr>
          <w:rFonts w:ascii="Times New Roman" w:eastAsia="Times New Roman" w:hAnsi="Times New Roman" w:cs="Times New Roman"/>
          <w:color w:val="000000"/>
          <w:kern w:val="0"/>
          <w:sz w:val="24"/>
          <w:szCs w:val="24"/>
          <w:lang w:val="ru-RU" w:eastAsia="ar-SA"/>
          <w14:ligatures w14:val="none"/>
        </w:rPr>
        <w:t>поточний</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рахунок</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Виконавця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впродовж</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10 (десяти) </w:t>
      </w:r>
      <w:proofErr w:type="spellStart"/>
      <w:r w:rsidRPr="00AB7348">
        <w:rPr>
          <w:rFonts w:ascii="Times New Roman" w:eastAsia="Times New Roman" w:hAnsi="Times New Roman" w:cs="Times New Roman"/>
          <w:color w:val="000000"/>
          <w:kern w:val="0"/>
          <w:sz w:val="24"/>
          <w:szCs w:val="24"/>
          <w:lang w:val="ru-RU" w:eastAsia="ar-SA"/>
          <w14:ligatures w14:val="none"/>
        </w:rPr>
        <w:t>банківських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днів</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 </w:t>
      </w:r>
      <w:proofErr w:type="spellStart"/>
      <w:r w:rsidRPr="00AB7348">
        <w:rPr>
          <w:rFonts w:ascii="Times New Roman" w:eastAsia="Times New Roman" w:hAnsi="Times New Roman" w:cs="Times New Roman"/>
          <w:color w:val="000000"/>
          <w:kern w:val="0"/>
          <w:sz w:val="24"/>
          <w:szCs w:val="24"/>
          <w:lang w:val="ru-RU" w:eastAsia="ar-SA"/>
          <w14:ligatures w14:val="none"/>
        </w:rPr>
        <w:t>дати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підписання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Актів</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здачі-приймання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робіт</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надання</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послуг</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spacing w:val="-1"/>
          <w:kern w:val="0"/>
          <w:sz w:val="24"/>
          <w:szCs w:val="24"/>
          <w:lang w:val="ru-RU" w:eastAsia="ar-SA"/>
          <w14:ligatures w14:val="none"/>
        </w:rPr>
        <w:t>які</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надаються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Виконавцем</w:t>
      </w:r>
      <w:proofErr w:type="spellEnd"/>
      <w:r w:rsidRPr="00AB7348">
        <w:rPr>
          <w:rFonts w:ascii="Times New Roman" w:eastAsia="Times New Roman" w:hAnsi="Times New Roman" w:cs="Times New Roman"/>
          <w:color w:val="000000"/>
          <w:spacing w:val="-1"/>
          <w:kern w:val="0"/>
          <w:sz w:val="24"/>
          <w:szCs w:val="24"/>
          <w:lang w:val="ru-RU" w:eastAsia="ar-SA"/>
          <w14:ligatures w14:val="none"/>
        </w:rPr>
        <w:t>.</w:t>
      </w:r>
      <w:r w:rsidRPr="00AB7348">
        <w:rPr>
          <w:rFonts w:ascii="Times New Roman" w:eastAsia="Times New Roman" w:hAnsi="Times New Roman" w:cs="Times New Roman"/>
          <w:color w:val="000000"/>
          <w:kern w:val="0"/>
          <w:sz w:val="24"/>
          <w:szCs w:val="24"/>
          <w:lang w:val="ru-RU" w:eastAsia="ar-SA"/>
          <w14:ligatures w14:val="none"/>
        </w:rPr>
        <w:t xml:space="preserve"> У </w:t>
      </w:r>
      <w:proofErr w:type="spellStart"/>
      <w:r w:rsidRPr="00AB7348">
        <w:rPr>
          <w:rFonts w:ascii="Times New Roman" w:eastAsia="Times New Roman" w:hAnsi="Times New Roman" w:cs="Times New Roman"/>
          <w:color w:val="000000"/>
          <w:kern w:val="0"/>
          <w:sz w:val="24"/>
          <w:szCs w:val="24"/>
          <w:lang w:val="ru-RU" w:eastAsia="ar-SA"/>
          <w14:ligatures w14:val="none"/>
        </w:rPr>
        <w:t>разі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затримки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бюджетного </w:t>
      </w:r>
      <w:proofErr w:type="spellStart"/>
      <w:r w:rsidRPr="00AB7348">
        <w:rPr>
          <w:rFonts w:ascii="Times New Roman" w:eastAsia="Times New Roman" w:hAnsi="Times New Roman" w:cs="Times New Roman"/>
          <w:color w:val="000000"/>
          <w:kern w:val="0"/>
          <w:sz w:val="24"/>
          <w:szCs w:val="24"/>
          <w:lang w:val="ru-RU" w:eastAsia="ar-SA"/>
          <w14:ligatures w14:val="none"/>
        </w:rPr>
        <w:t>фінансування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розрахунок</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здійснюється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протягом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10 </w:t>
      </w:r>
      <w:proofErr w:type="spellStart"/>
      <w:r w:rsidRPr="00AB7348">
        <w:rPr>
          <w:rFonts w:ascii="Times New Roman" w:eastAsia="Times New Roman" w:hAnsi="Times New Roman" w:cs="Times New Roman"/>
          <w:color w:val="000000"/>
          <w:kern w:val="0"/>
          <w:sz w:val="24"/>
          <w:szCs w:val="24"/>
          <w:lang w:val="ru-RU" w:eastAsia="ar-SA"/>
          <w14:ligatures w14:val="none"/>
        </w:rPr>
        <w:t>календарних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днів</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 дня </w:t>
      </w:r>
      <w:proofErr w:type="spellStart"/>
      <w:r w:rsidRPr="00AB7348">
        <w:rPr>
          <w:rFonts w:ascii="Times New Roman" w:eastAsia="Times New Roman" w:hAnsi="Times New Roman" w:cs="Times New Roman"/>
          <w:color w:val="000000"/>
          <w:kern w:val="0"/>
          <w:sz w:val="24"/>
          <w:szCs w:val="24"/>
          <w:lang w:val="ru-RU" w:eastAsia="ar-SA"/>
          <w14:ligatures w14:val="none"/>
        </w:rPr>
        <w:t>надходження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коштів</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на </w:t>
      </w:r>
      <w:proofErr w:type="spellStart"/>
      <w:r w:rsidRPr="00AB7348">
        <w:rPr>
          <w:rFonts w:ascii="Times New Roman" w:eastAsia="Times New Roman" w:hAnsi="Times New Roman" w:cs="Times New Roman"/>
          <w:color w:val="000000"/>
          <w:kern w:val="0"/>
          <w:sz w:val="24"/>
          <w:szCs w:val="24"/>
          <w:lang w:val="ru-RU" w:eastAsia="ar-SA"/>
          <w14:ligatures w14:val="none"/>
        </w:rPr>
        <w:t>реєстраційний</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рахунок</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замовника</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на </w:t>
      </w:r>
      <w:proofErr w:type="spellStart"/>
      <w:r w:rsidRPr="00AB7348">
        <w:rPr>
          <w:rFonts w:ascii="Times New Roman" w:eastAsia="Times New Roman" w:hAnsi="Times New Roman" w:cs="Times New Roman"/>
          <w:color w:val="000000"/>
          <w:kern w:val="0"/>
          <w:sz w:val="24"/>
          <w:szCs w:val="24"/>
          <w:lang w:val="ru-RU" w:eastAsia="ar-SA"/>
          <w14:ligatures w14:val="none"/>
        </w:rPr>
        <w:t>відповідне</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цільове</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призначення</w:t>
      </w:r>
      <w:proofErr w:type="spellEnd"/>
      <w:r w:rsidRPr="00AB7348">
        <w:rPr>
          <w:rFonts w:ascii="Times New Roman" w:eastAsia="Times New Roman" w:hAnsi="Times New Roman" w:cs="Times New Roman"/>
          <w:color w:val="000000"/>
          <w:kern w:val="0"/>
          <w:sz w:val="24"/>
          <w:szCs w:val="24"/>
          <w:lang w:val="ru-RU" w:eastAsia="ar-SA"/>
          <w14:ligatures w14:val="none"/>
        </w:rPr>
        <w:t>.</w:t>
      </w:r>
    </w:p>
    <w:p w14:paraId="0E00702E" w14:textId="77777777" w:rsidR="00AB7348" w:rsidRPr="00AB7348" w:rsidRDefault="00AB7348" w:rsidP="00AB7348">
      <w:pPr>
        <w:shd w:val="clear" w:color="auto" w:fill="FFFFFF"/>
        <w:suppressAutoHyphens/>
        <w:spacing w:after="0" w:line="240" w:lineRule="auto"/>
        <w:jc w:val="both"/>
        <w:rPr>
          <w:rFonts w:ascii="Times New Roman" w:eastAsia="Times New Roman" w:hAnsi="Times New Roman" w:cs="Times New Roman"/>
          <w:color w:val="000000"/>
          <w:spacing w:val="-1"/>
          <w:kern w:val="0"/>
          <w:sz w:val="24"/>
          <w:szCs w:val="24"/>
          <w:lang w:val="ru-RU" w:eastAsia="ar-SA"/>
          <w14:ligatures w14:val="none"/>
        </w:rPr>
      </w:pPr>
      <w:r w:rsidRPr="00AB7348">
        <w:rPr>
          <w:rFonts w:ascii="Times New Roman" w:eastAsia="Times New Roman" w:hAnsi="Times New Roman" w:cs="Times New Roman"/>
          <w:color w:val="000000"/>
          <w:spacing w:val="-1"/>
          <w:kern w:val="0"/>
          <w:sz w:val="24"/>
          <w:szCs w:val="24"/>
          <w:lang w:val="ru-RU" w:eastAsia="ar-SA"/>
          <w14:ligatures w14:val="none"/>
        </w:rPr>
        <w:t xml:space="preserve">4.4. </w:t>
      </w:r>
      <w:proofErr w:type="spellStart"/>
      <w:r w:rsidRPr="00AB7348">
        <w:rPr>
          <w:rFonts w:ascii="Times New Roman" w:eastAsia="Times New Roman" w:hAnsi="Times New Roman" w:cs="Times New Roman"/>
          <w:color w:val="000000"/>
          <w:kern w:val="0"/>
          <w:sz w:val="24"/>
          <w:szCs w:val="24"/>
          <w:lang w:val="ru-RU" w:eastAsia="ar-SA"/>
          <w14:ligatures w14:val="none"/>
        </w:rPr>
        <w:t>Двохсторонній</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Акт </w:t>
      </w:r>
      <w:proofErr w:type="spellStart"/>
      <w:r w:rsidRPr="00AB7348">
        <w:rPr>
          <w:rFonts w:ascii="Times New Roman" w:eastAsia="Times New Roman" w:hAnsi="Times New Roman" w:cs="Times New Roman"/>
          <w:color w:val="000000"/>
          <w:kern w:val="0"/>
          <w:sz w:val="24"/>
          <w:szCs w:val="24"/>
          <w:lang w:val="ru-RU" w:eastAsia="ar-SA"/>
          <w14:ligatures w14:val="none"/>
        </w:rPr>
        <w:t>здачі-приймання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робіт</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надання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послуг</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буде </w:t>
      </w:r>
      <w:proofErr w:type="spellStart"/>
      <w:r w:rsidRPr="00AB7348">
        <w:rPr>
          <w:rFonts w:ascii="Times New Roman" w:eastAsia="Times New Roman" w:hAnsi="Times New Roman" w:cs="Times New Roman"/>
          <w:color w:val="000000"/>
          <w:kern w:val="0"/>
          <w:sz w:val="24"/>
          <w:szCs w:val="24"/>
          <w:lang w:val="ru-RU" w:eastAsia="ar-SA"/>
          <w14:ligatures w14:val="none"/>
        </w:rPr>
        <w:t>вважатись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дійсним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без </w:t>
      </w:r>
      <w:proofErr w:type="spellStart"/>
      <w:r w:rsidRPr="00AB7348">
        <w:rPr>
          <w:rFonts w:ascii="Times New Roman" w:eastAsia="Times New Roman" w:hAnsi="Times New Roman" w:cs="Times New Roman"/>
          <w:color w:val="000000"/>
          <w:kern w:val="0"/>
          <w:sz w:val="24"/>
          <w:szCs w:val="24"/>
          <w:lang w:val="ru-RU" w:eastAsia="ar-SA"/>
          <w14:ligatures w14:val="none"/>
        </w:rPr>
        <w:t>підпису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Замовника</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у </w:t>
      </w:r>
      <w:proofErr w:type="spellStart"/>
      <w:r w:rsidRPr="00AB7348">
        <w:rPr>
          <w:rFonts w:ascii="Times New Roman" w:eastAsia="Times New Roman" w:hAnsi="Times New Roman" w:cs="Times New Roman"/>
          <w:color w:val="000000"/>
          <w:kern w:val="0"/>
          <w:sz w:val="24"/>
          <w:szCs w:val="24"/>
          <w:lang w:val="ru-RU" w:eastAsia="ar-SA"/>
          <w14:ligatures w14:val="none"/>
        </w:rPr>
        <w:t>випадку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якщо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на </w:t>
      </w:r>
      <w:proofErr w:type="spellStart"/>
      <w:r w:rsidRPr="00AB7348">
        <w:rPr>
          <w:rFonts w:ascii="Times New Roman" w:eastAsia="Times New Roman" w:hAnsi="Times New Roman" w:cs="Times New Roman"/>
          <w:color w:val="000000"/>
          <w:kern w:val="0"/>
          <w:sz w:val="24"/>
          <w:szCs w:val="24"/>
          <w:lang w:val="ru-RU" w:eastAsia="ar-SA"/>
          <w14:ligatures w14:val="none"/>
        </w:rPr>
        <w:t>протязі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10 </w:t>
      </w:r>
      <w:proofErr w:type="spellStart"/>
      <w:r w:rsidRPr="00AB7348">
        <w:rPr>
          <w:rFonts w:ascii="Times New Roman" w:eastAsia="Times New Roman" w:hAnsi="Times New Roman" w:cs="Times New Roman"/>
          <w:color w:val="000000"/>
          <w:kern w:val="0"/>
          <w:sz w:val="24"/>
          <w:szCs w:val="24"/>
          <w:lang w:val="ru-RU" w:eastAsia="ar-SA"/>
          <w14:ligatures w14:val="none"/>
        </w:rPr>
        <w:t>календарних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днів</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після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його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отримання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Замовник</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не </w:t>
      </w:r>
      <w:proofErr w:type="spellStart"/>
      <w:r w:rsidRPr="00AB7348">
        <w:rPr>
          <w:rFonts w:ascii="Times New Roman" w:eastAsia="Times New Roman" w:hAnsi="Times New Roman" w:cs="Times New Roman"/>
          <w:color w:val="000000"/>
          <w:kern w:val="0"/>
          <w:sz w:val="24"/>
          <w:szCs w:val="24"/>
          <w:lang w:val="ru-RU" w:eastAsia="ar-SA"/>
          <w14:ligatures w14:val="none"/>
        </w:rPr>
        <w:t>надіслав</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Виконавцю</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претензію</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стосовно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виконаних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робіт</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у </w:t>
      </w:r>
      <w:proofErr w:type="spellStart"/>
      <w:r w:rsidRPr="00AB7348">
        <w:rPr>
          <w:rFonts w:ascii="Times New Roman" w:eastAsia="Times New Roman" w:hAnsi="Times New Roman" w:cs="Times New Roman"/>
          <w:color w:val="000000"/>
          <w:kern w:val="0"/>
          <w:sz w:val="24"/>
          <w:szCs w:val="24"/>
          <w:lang w:val="ru-RU" w:eastAsia="ar-SA"/>
          <w14:ligatures w14:val="none"/>
        </w:rPr>
        <w:t>письмовому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вигляді</w:t>
      </w:r>
      <w:proofErr w:type="spellEnd"/>
      <w:r w:rsidRPr="00AB7348">
        <w:rPr>
          <w:rFonts w:ascii="Times New Roman" w:eastAsia="Times New Roman" w:hAnsi="Times New Roman" w:cs="Times New Roman"/>
          <w:color w:val="000000"/>
          <w:kern w:val="0"/>
          <w:sz w:val="24"/>
          <w:szCs w:val="24"/>
          <w:lang w:val="ru-RU" w:eastAsia="ar-SA"/>
          <w14:ligatures w14:val="none"/>
        </w:rPr>
        <w:t>.</w:t>
      </w:r>
    </w:p>
    <w:p w14:paraId="41DC5094" w14:textId="77777777" w:rsidR="00AB7348" w:rsidRPr="00AB7348" w:rsidRDefault="00AB7348" w:rsidP="00AB7348">
      <w:pPr>
        <w:shd w:val="clear" w:color="auto" w:fill="FFFFFF"/>
        <w:suppressAutoHyphens/>
        <w:spacing w:after="0" w:line="240" w:lineRule="auto"/>
        <w:jc w:val="both"/>
        <w:rPr>
          <w:rFonts w:ascii="Times New Roman" w:eastAsia="Times New Roman" w:hAnsi="Times New Roman" w:cs="Times New Roman"/>
          <w:b/>
          <w:color w:val="000000"/>
          <w:kern w:val="0"/>
          <w:sz w:val="24"/>
          <w:szCs w:val="24"/>
          <w:lang w:val="ru-RU" w:eastAsia="ar-SA"/>
          <w14:ligatures w14:val="none"/>
        </w:rPr>
      </w:pPr>
      <w:r w:rsidRPr="00AB7348">
        <w:rPr>
          <w:rFonts w:ascii="Times New Roman" w:eastAsia="Times New Roman" w:hAnsi="Times New Roman" w:cs="Times New Roman"/>
          <w:b/>
          <w:color w:val="000000"/>
          <w:kern w:val="0"/>
          <w:sz w:val="24"/>
          <w:szCs w:val="24"/>
          <w:lang w:eastAsia="ar-SA"/>
          <w14:ligatures w14:val="none"/>
        </w:rPr>
        <w:t xml:space="preserve">                                                  </w:t>
      </w:r>
      <w:r w:rsidRPr="00AB7348">
        <w:rPr>
          <w:rFonts w:ascii="Times New Roman" w:eastAsia="Times New Roman" w:hAnsi="Times New Roman" w:cs="Times New Roman"/>
          <w:b/>
          <w:color w:val="000000"/>
          <w:kern w:val="0"/>
          <w:sz w:val="24"/>
          <w:szCs w:val="24"/>
          <w:lang w:val="ru-RU" w:eastAsia="ar-SA"/>
          <w14:ligatures w14:val="none"/>
        </w:rPr>
        <w:t xml:space="preserve">5. ВІДПОВІДАЛЬНІСТЬ СТОРІН </w:t>
      </w:r>
    </w:p>
    <w:p w14:paraId="3C0C1CA0" w14:textId="77777777" w:rsidR="00AB7348" w:rsidRPr="00AB7348" w:rsidRDefault="00AB7348" w:rsidP="00AB7348">
      <w:pPr>
        <w:shd w:val="clear" w:color="auto" w:fill="FFFFFF"/>
        <w:suppressAutoHyphens/>
        <w:spacing w:after="0" w:line="240" w:lineRule="auto"/>
        <w:jc w:val="both"/>
        <w:rPr>
          <w:rFonts w:ascii="Times New Roman" w:eastAsia="Times New Roman" w:hAnsi="Times New Roman" w:cs="Times New Roman"/>
          <w:color w:val="000000"/>
          <w:kern w:val="0"/>
          <w:sz w:val="24"/>
          <w:szCs w:val="24"/>
          <w:lang w:val="ru-RU" w:eastAsia="ar-SA"/>
          <w14:ligatures w14:val="none"/>
        </w:rPr>
      </w:pPr>
      <w:r w:rsidRPr="00AB7348">
        <w:rPr>
          <w:rFonts w:ascii="Times New Roman" w:eastAsia="Times New Roman" w:hAnsi="Times New Roman" w:cs="Times New Roman"/>
          <w:color w:val="000000"/>
          <w:kern w:val="0"/>
          <w:sz w:val="24"/>
          <w:szCs w:val="24"/>
          <w:lang w:val="ru-RU" w:eastAsia="ar-SA"/>
          <w14:ligatures w14:val="none"/>
        </w:rPr>
        <w:t xml:space="preserve">5.1. 3а </w:t>
      </w:r>
      <w:proofErr w:type="spellStart"/>
      <w:proofErr w:type="gramStart"/>
      <w:r w:rsidRPr="00AB7348">
        <w:rPr>
          <w:rFonts w:ascii="Times New Roman" w:eastAsia="Times New Roman" w:hAnsi="Times New Roman" w:cs="Times New Roman"/>
          <w:color w:val="000000"/>
          <w:kern w:val="0"/>
          <w:sz w:val="24"/>
          <w:szCs w:val="24"/>
          <w:lang w:val="ru-RU" w:eastAsia="ar-SA"/>
          <w14:ligatures w14:val="none"/>
        </w:rPr>
        <w:t>невиконання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або</w:t>
      </w:r>
      <w:proofErr w:type="spellEnd"/>
      <w:proofErr w:type="gram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неналежне</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виконання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своїх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обов’язків</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по  Договору </w:t>
      </w:r>
      <w:proofErr w:type="spellStart"/>
      <w:r w:rsidRPr="00AB7348">
        <w:rPr>
          <w:rFonts w:ascii="Times New Roman" w:eastAsia="Times New Roman" w:hAnsi="Times New Roman" w:cs="Times New Roman"/>
          <w:color w:val="000000"/>
          <w:kern w:val="0"/>
          <w:sz w:val="24"/>
          <w:szCs w:val="24"/>
          <w:lang w:val="ru-RU" w:eastAsia="ar-SA"/>
          <w14:ligatures w14:val="none"/>
        </w:rPr>
        <w:t>Сторони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несуть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відповідальність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згідно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 </w:t>
      </w:r>
      <w:proofErr w:type="spellStart"/>
      <w:r w:rsidRPr="00AB7348">
        <w:rPr>
          <w:rFonts w:ascii="Times New Roman" w:eastAsia="Times New Roman" w:hAnsi="Times New Roman" w:cs="Times New Roman"/>
          <w:color w:val="000000"/>
          <w:kern w:val="0"/>
          <w:sz w:val="24"/>
          <w:szCs w:val="24"/>
          <w:lang w:val="ru-RU" w:eastAsia="ar-SA"/>
          <w14:ligatures w14:val="none"/>
        </w:rPr>
        <w:t>діючим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законодавством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України</w:t>
      </w:r>
      <w:proofErr w:type="spellEnd"/>
      <w:r w:rsidRPr="00AB7348">
        <w:rPr>
          <w:rFonts w:ascii="Times New Roman" w:eastAsia="Times New Roman" w:hAnsi="Times New Roman" w:cs="Times New Roman"/>
          <w:color w:val="000000"/>
          <w:kern w:val="0"/>
          <w:sz w:val="24"/>
          <w:szCs w:val="24"/>
          <w:lang w:val="ru-RU" w:eastAsia="ar-SA"/>
          <w14:ligatures w14:val="none"/>
        </w:rPr>
        <w:t>.</w:t>
      </w:r>
    </w:p>
    <w:p w14:paraId="37B2FE51" w14:textId="029E26E0" w:rsidR="00AB7348" w:rsidRPr="00AB7348" w:rsidRDefault="00AB7348" w:rsidP="00AB734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sz w:val="24"/>
          <w:szCs w:val="24"/>
          <w:lang w:val="ru-RU" w:eastAsia="ar-SA"/>
          <w14:ligatures w14:val="none"/>
        </w:rPr>
      </w:pPr>
      <w:r>
        <w:rPr>
          <w:rFonts w:ascii="Times New Roman" w:eastAsia="Times New Roman" w:hAnsi="Times New Roman" w:cs="Times New Roman"/>
          <w:color w:val="000000"/>
          <w:kern w:val="0"/>
          <w:sz w:val="24"/>
          <w:szCs w:val="24"/>
          <w:lang w:val="ru-RU" w:eastAsia="ar-SA"/>
          <w14:ligatures w14:val="none"/>
        </w:rPr>
        <w:t>5.</w:t>
      </w:r>
      <w:proofErr w:type="gramStart"/>
      <w:r>
        <w:rPr>
          <w:rFonts w:ascii="Times New Roman" w:eastAsia="Times New Roman" w:hAnsi="Times New Roman" w:cs="Times New Roman"/>
          <w:color w:val="000000"/>
          <w:kern w:val="0"/>
          <w:sz w:val="24"/>
          <w:szCs w:val="24"/>
          <w:lang w:val="ru-RU" w:eastAsia="ar-SA"/>
          <w14:ligatures w14:val="none"/>
        </w:rPr>
        <w:t>2.</w:t>
      </w:r>
      <w:r w:rsidRPr="00AB7348">
        <w:rPr>
          <w:rFonts w:ascii="Times New Roman" w:eastAsia="Times New Roman" w:hAnsi="Times New Roman" w:cs="Times New Roman"/>
          <w:color w:val="000000"/>
          <w:kern w:val="0"/>
          <w:sz w:val="24"/>
          <w:szCs w:val="24"/>
          <w:lang w:val="ru-RU" w:eastAsia="ar-SA"/>
          <w14:ligatures w14:val="none"/>
        </w:rPr>
        <w:t>При</w:t>
      </w:r>
      <w:proofErr w:type="gram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ненадходженні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на </w:t>
      </w:r>
      <w:proofErr w:type="spellStart"/>
      <w:r w:rsidRPr="00AB7348">
        <w:rPr>
          <w:rFonts w:ascii="Times New Roman" w:eastAsia="Times New Roman" w:hAnsi="Times New Roman" w:cs="Times New Roman"/>
          <w:color w:val="000000"/>
          <w:kern w:val="0"/>
          <w:sz w:val="24"/>
          <w:szCs w:val="24"/>
          <w:lang w:val="ru-RU" w:eastAsia="ar-SA"/>
          <w14:ligatures w14:val="none"/>
        </w:rPr>
        <w:t>розрахунковий</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рахунок</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Виконавця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протягом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десяти </w:t>
      </w:r>
      <w:proofErr w:type="spellStart"/>
      <w:r w:rsidRPr="00AB7348">
        <w:rPr>
          <w:rFonts w:ascii="Times New Roman" w:eastAsia="Times New Roman" w:hAnsi="Times New Roman" w:cs="Times New Roman"/>
          <w:color w:val="000000"/>
          <w:kern w:val="0"/>
          <w:sz w:val="24"/>
          <w:szCs w:val="24"/>
          <w:lang w:val="ru-RU" w:eastAsia="ar-SA"/>
          <w14:ligatures w14:val="none"/>
        </w:rPr>
        <w:t>днів</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 моменту </w:t>
      </w:r>
      <w:proofErr w:type="spellStart"/>
      <w:r w:rsidRPr="00AB7348">
        <w:rPr>
          <w:rFonts w:ascii="Times New Roman" w:eastAsia="Times New Roman" w:hAnsi="Times New Roman" w:cs="Times New Roman"/>
          <w:color w:val="000000"/>
          <w:kern w:val="0"/>
          <w:sz w:val="24"/>
          <w:szCs w:val="24"/>
          <w:lang w:val="ru-RU" w:eastAsia="ar-SA"/>
          <w14:ligatures w14:val="none"/>
        </w:rPr>
        <w:t>виникнення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строку оплати </w:t>
      </w:r>
      <w:proofErr w:type="spellStart"/>
      <w:r w:rsidRPr="00AB7348">
        <w:rPr>
          <w:rFonts w:ascii="Times New Roman" w:eastAsia="Times New Roman" w:hAnsi="Times New Roman" w:cs="Times New Roman"/>
          <w:color w:val="000000"/>
          <w:kern w:val="0"/>
          <w:sz w:val="24"/>
          <w:szCs w:val="24"/>
          <w:lang w:val="ru-RU" w:eastAsia="ar-SA"/>
          <w14:ligatures w14:val="none"/>
        </w:rPr>
        <w:t>згідно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п. 4.3. Договору, </w:t>
      </w:r>
      <w:proofErr w:type="spellStart"/>
      <w:r w:rsidRPr="00AB7348">
        <w:rPr>
          <w:rFonts w:ascii="Times New Roman" w:eastAsia="Times New Roman" w:hAnsi="Times New Roman" w:cs="Times New Roman"/>
          <w:color w:val="000000"/>
          <w:kern w:val="0"/>
          <w:sz w:val="24"/>
          <w:szCs w:val="24"/>
          <w:lang w:val="ru-RU" w:eastAsia="ar-SA"/>
          <w14:ligatures w14:val="none"/>
        </w:rPr>
        <w:t>Виконавець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має</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право </w:t>
      </w:r>
      <w:proofErr w:type="spellStart"/>
      <w:r w:rsidRPr="00AB7348">
        <w:rPr>
          <w:rFonts w:ascii="Times New Roman" w:eastAsia="Times New Roman" w:hAnsi="Times New Roman" w:cs="Times New Roman"/>
          <w:color w:val="000000"/>
          <w:kern w:val="0"/>
          <w:sz w:val="24"/>
          <w:szCs w:val="24"/>
          <w:lang w:val="ru-RU" w:eastAsia="ar-SA"/>
          <w14:ligatures w14:val="none"/>
        </w:rPr>
        <w:t>призупинити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надання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послуг</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 </w:t>
      </w:r>
      <w:proofErr w:type="spellStart"/>
      <w:r w:rsidRPr="00AB7348">
        <w:rPr>
          <w:rFonts w:ascii="Times New Roman" w:eastAsia="Times New Roman" w:hAnsi="Times New Roman" w:cs="Times New Roman"/>
          <w:color w:val="000000"/>
          <w:kern w:val="0"/>
          <w:sz w:val="24"/>
          <w:szCs w:val="24"/>
          <w:lang w:val="ru-RU" w:eastAsia="ar-SA"/>
          <w14:ligatures w14:val="none"/>
        </w:rPr>
        <w:t>технічної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підтримки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робочих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місць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медичної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інформаційної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системи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(МІС) «Доктор </w:t>
      </w:r>
      <w:proofErr w:type="spellStart"/>
      <w:r w:rsidRPr="00AB7348">
        <w:rPr>
          <w:rFonts w:ascii="Times New Roman" w:eastAsia="Times New Roman" w:hAnsi="Times New Roman" w:cs="Times New Roman"/>
          <w:color w:val="000000"/>
          <w:kern w:val="0"/>
          <w:sz w:val="24"/>
          <w:szCs w:val="24"/>
          <w:lang w:val="ru-RU" w:eastAsia="ar-SA"/>
          <w14:ligatures w14:val="none"/>
        </w:rPr>
        <w:t>Елекс</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 </w:t>
      </w:r>
      <w:r w:rsidRPr="00AB7348">
        <w:rPr>
          <w:rFonts w:ascii="Times New Roman" w:eastAsia="Times New Roman" w:hAnsi="Times New Roman" w:cs="Times New Roman"/>
          <w:color w:val="000000"/>
          <w:kern w:val="0"/>
          <w:sz w:val="24"/>
          <w:szCs w:val="24"/>
          <w:lang w:eastAsia="ar-SA"/>
          <w14:ligatures w14:val="none"/>
        </w:rPr>
        <w:t xml:space="preserve"> </w:t>
      </w:r>
      <w:r w:rsidRPr="00AB7348">
        <w:rPr>
          <w:rFonts w:ascii="Times New Roman" w:eastAsia="Times New Roman" w:hAnsi="Times New Roman" w:cs="Times New Roman"/>
          <w:color w:val="000000"/>
          <w:kern w:val="0"/>
          <w:sz w:val="24"/>
          <w:szCs w:val="24"/>
          <w:lang w:val="ru-RU" w:eastAsia="ar-SA"/>
          <w14:ligatures w14:val="none"/>
        </w:rPr>
        <w:t xml:space="preserve">моменту </w:t>
      </w:r>
      <w:proofErr w:type="spellStart"/>
      <w:r w:rsidRPr="00AB7348">
        <w:rPr>
          <w:rFonts w:ascii="Times New Roman" w:eastAsia="Times New Roman" w:hAnsi="Times New Roman" w:cs="Times New Roman"/>
          <w:color w:val="000000"/>
          <w:kern w:val="0"/>
          <w:sz w:val="24"/>
          <w:szCs w:val="24"/>
          <w:lang w:val="ru-RU" w:eastAsia="ar-SA"/>
          <w14:ligatures w14:val="none"/>
        </w:rPr>
        <w:t>надходження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оплати на </w:t>
      </w:r>
      <w:proofErr w:type="spellStart"/>
      <w:r w:rsidRPr="00AB7348">
        <w:rPr>
          <w:rFonts w:ascii="Times New Roman" w:eastAsia="Times New Roman" w:hAnsi="Times New Roman" w:cs="Times New Roman"/>
          <w:color w:val="000000"/>
          <w:kern w:val="0"/>
          <w:sz w:val="24"/>
          <w:szCs w:val="24"/>
          <w:lang w:val="ru-RU" w:eastAsia="ar-SA"/>
          <w14:ligatures w14:val="none"/>
        </w:rPr>
        <w:t>розрахунковий</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рахунок</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Виконавця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У </w:t>
      </w:r>
      <w:proofErr w:type="spellStart"/>
      <w:r w:rsidRPr="00AB7348">
        <w:rPr>
          <w:rFonts w:ascii="Times New Roman" w:eastAsia="Times New Roman" w:hAnsi="Times New Roman" w:cs="Times New Roman"/>
          <w:color w:val="000000"/>
          <w:kern w:val="0"/>
          <w:sz w:val="24"/>
          <w:szCs w:val="24"/>
          <w:lang w:val="ru-RU" w:eastAsia="ar-SA"/>
          <w14:ligatures w14:val="none"/>
        </w:rPr>
        <w:t>випадку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порушення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терміну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оплати </w:t>
      </w:r>
      <w:proofErr w:type="spellStart"/>
      <w:r w:rsidRPr="00AB7348">
        <w:rPr>
          <w:rFonts w:ascii="Times New Roman" w:eastAsia="Times New Roman" w:hAnsi="Times New Roman" w:cs="Times New Roman"/>
          <w:color w:val="000000"/>
          <w:kern w:val="0"/>
          <w:sz w:val="24"/>
          <w:szCs w:val="24"/>
          <w:lang w:val="ru-RU" w:eastAsia="ar-SA"/>
          <w14:ligatures w14:val="none"/>
        </w:rPr>
        <w:t>послуг</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Замовник</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повинен </w:t>
      </w:r>
      <w:proofErr w:type="spellStart"/>
      <w:r w:rsidRPr="00AB7348">
        <w:rPr>
          <w:rFonts w:ascii="Times New Roman" w:eastAsia="Times New Roman" w:hAnsi="Times New Roman" w:cs="Times New Roman"/>
          <w:color w:val="000000"/>
          <w:kern w:val="0"/>
          <w:sz w:val="24"/>
          <w:szCs w:val="24"/>
          <w:lang w:val="ru-RU" w:eastAsia="ar-SA"/>
          <w14:ligatures w14:val="none"/>
        </w:rPr>
        <w:t>сплатити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Виконавцю</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разом з </w:t>
      </w:r>
      <w:proofErr w:type="spellStart"/>
      <w:r w:rsidRPr="00AB7348">
        <w:rPr>
          <w:rFonts w:ascii="Times New Roman" w:eastAsia="Times New Roman" w:hAnsi="Times New Roman" w:cs="Times New Roman"/>
          <w:color w:val="000000"/>
          <w:kern w:val="0"/>
          <w:sz w:val="24"/>
          <w:szCs w:val="24"/>
          <w:lang w:val="ru-RU" w:eastAsia="ar-SA"/>
          <w14:ligatures w14:val="none"/>
        </w:rPr>
        <w:t>основним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боргом пеню за </w:t>
      </w:r>
      <w:proofErr w:type="spellStart"/>
      <w:r w:rsidRPr="00AB7348">
        <w:rPr>
          <w:rFonts w:ascii="Times New Roman" w:eastAsia="Times New Roman" w:hAnsi="Times New Roman" w:cs="Times New Roman"/>
          <w:color w:val="000000"/>
          <w:kern w:val="0"/>
          <w:sz w:val="24"/>
          <w:szCs w:val="24"/>
          <w:lang w:val="ru-RU" w:eastAsia="ar-SA"/>
          <w14:ligatures w14:val="none"/>
        </w:rPr>
        <w:t>кожен</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день </w:t>
      </w:r>
      <w:proofErr w:type="spellStart"/>
      <w:r w:rsidRPr="00AB7348">
        <w:rPr>
          <w:rFonts w:ascii="Times New Roman" w:eastAsia="Times New Roman" w:hAnsi="Times New Roman" w:cs="Times New Roman"/>
          <w:color w:val="000000"/>
          <w:kern w:val="0"/>
          <w:sz w:val="24"/>
          <w:szCs w:val="24"/>
          <w:lang w:val="ru-RU" w:eastAsia="ar-SA"/>
          <w14:ligatures w14:val="none"/>
        </w:rPr>
        <w:t>прострочення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в </w:t>
      </w:r>
      <w:proofErr w:type="spellStart"/>
      <w:r w:rsidRPr="00AB7348">
        <w:rPr>
          <w:rFonts w:ascii="Times New Roman" w:eastAsia="Times New Roman" w:hAnsi="Times New Roman" w:cs="Times New Roman"/>
          <w:color w:val="000000"/>
          <w:kern w:val="0"/>
          <w:sz w:val="24"/>
          <w:szCs w:val="24"/>
          <w:lang w:val="ru-RU" w:eastAsia="ar-SA"/>
          <w14:ligatures w14:val="none"/>
        </w:rPr>
        <w:t>подвійному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pозміpi</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облікової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ставки НБУ.</w:t>
      </w:r>
    </w:p>
    <w:p w14:paraId="68D33B3F" w14:textId="10963D56" w:rsidR="00AB7348" w:rsidRPr="00AB7348" w:rsidRDefault="00AB7348" w:rsidP="00AB734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sz w:val="24"/>
          <w:szCs w:val="24"/>
          <w:lang w:val="ru-RU" w:eastAsia="ar-SA"/>
          <w14:ligatures w14:val="none"/>
        </w:rPr>
      </w:pPr>
      <w:r>
        <w:rPr>
          <w:rFonts w:ascii="Times New Roman" w:eastAsia="Times New Roman" w:hAnsi="Times New Roman" w:cs="Times New Roman"/>
          <w:color w:val="000000"/>
          <w:kern w:val="0"/>
          <w:sz w:val="24"/>
          <w:szCs w:val="24"/>
          <w:lang w:val="ru-RU" w:eastAsia="ar-SA"/>
          <w14:ligatures w14:val="none"/>
        </w:rPr>
        <w:t>5.3.</w:t>
      </w:r>
      <w:r w:rsidRPr="00AB7348">
        <w:rPr>
          <w:rFonts w:ascii="Times New Roman" w:eastAsia="Times New Roman" w:hAnsi="Times New Roman" w:cs="Times New Roman"/>
          <w:color w:val="000000"/>
          <w:kern w:val="0"/>
          <w:sz w:val="24"/>
          <w:szCs w:val="24"/>
          <w:lang w:val="ru-RU" w:eastAsia="ar-SA"/>
          <w14:ligatures w14:val="none"/>
        </w:rPr>
        <w:t xml:space="preserve">У </w:t>
      </w:r>
      <w:proofErr w:type="spellStart"/>
      <w:r w:rsidRPr="00AB7348">
        <w:rPr>
          <w:rFonts w:ascii="Times New Roman" w:eastAsia="Times New Roman" w:hAnsi="Times New Roman" w:cs="Times New Roman"/>
          <w:color w:val="000000"/>
          <w:kern w:val="0"/>
          <w:sz w:val="24"/>
          <w:szCs w:val="24"/>
          <w:lang w:val="ru-RU" w:eastAsia="ar-SA"/>
          <w14:ligatures w14:val="none"/>
        </w:rPr>
        <w:t>випадку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порушення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Виконавцем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терміну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надання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послуг</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 </w:t>
      </w:r>
      <w:proofErr w:type="spellStart"/>
      <w:r w:rsidRPr="00AB7348">
        <w:rPr>
          <w:rFonts w:ascii="Times New Roman" w:eastAsia="Times New Roman" w:hAnsi="Times New Roman" w:cs="Times New Roman"/>
          <w:color w:val="000000"/>
          <w:kern w:val="0"/>
          <w:sz w:val="24"/>
          <w:szCs w:val="24"/>
          <w:lang w:val="ru-RU" w:eastAsia="ar-SA"/>
          <w14:ligatures w14:val="none"/>
        </w:rPr>
        <w:t>технічної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підтримки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робочих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місць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медичної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інформаційної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системи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(МІС) «Доктор </w:t>
      </w:r>
      <w:proofErr w:type="spellStart"/>
      <w:r w:rsidRPr="00AB7348">
        <w:rPr>
          <w:rFonts w:ascii="Times New Roman" w:eastAsia="Times New Roman" w:hAnsi="Times New Roman" w:cs="Times New Roman"/>
          <w:color w:val="000000"/>
          <w:kern w:val="0"/>
          <w:sz w:val="24"/>
          <w:szCs w:val="24"/>
          <w:lang w:val="ru-RU" w:eastAsia="ar-SA"/>
          <w14:ligatures w14:val="none"/>
        </w:rPr>
        <w:t>Елекс</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він</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повинен </w:t>
      </w:r>
      <w:proofErr w:type="spellStart"/>
      <w:r w:rsidRPr="00AB7348">
        <w:rPr>
          <w:rFonts w:ascii="Times New Roman" w:eastAsia="Times New Roman" w:hAnsi="Times New Roman" w:cs="Times New Roman"/>
          <w:color w:val="000000"/>
          <w:kern w:val="0"/>
          <w:sz w:val="24"/>
          <w:szCs w:val="24"/>
          <w:lang w:val="ru-RU" w:eastAsia="ar-SA"/>
          <w14:ligatures w14:val="none"/>
        </w:rPr>
        <w:t>сплатити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Замовнику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за </w:t>
      </w:r>
      <w:proofErr w:type="spellStart"/>
      <w:r w:rsidRPr="00AB7348">
        <w:rPr>
          <w:rFonts w:ascii="Times New Roman" w:eastAsia="Times New Roman" w:hAnsi="Times New Roman" w:cs="Times New Roman"/>
          <w:color w:val="000000"/>
          <w:kern w:val="0"/>
          <w:sz w:val="24"/>
          <w:szCs w:val="24"/>
          <w:lang w:val="ru-RU" w:eastAsia="ar-SA"/>
          <w14:ligatures w14:val="none"/>
        </w:rPr>
        <w:t>кожен</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день такого </w:t>
      </w:r>
      <w:proofErr w:type="spellStart"/>
      <w:r w:rsidRPr="00AB7348">
        <w:rPr>
          <w:rFonts w:ascii="Times New Roman" w:eastAsia="Times New Roman" w:hAnsi="Times New Roman" w:cs="Times New Roman"/>
          <w:color w:val="000000"/>
          <w:kern w:val="0"/>
          <w:sz w:val="24"/>
          <w:szCs w:val="24"/>
          <w:lang w:val="ru-RU" w:eastAsia="ar-SA"/>
          <w14:ligatures w14:val="none"/>
        </w:rPr>
        <w:t>прострочення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пеню в </w:t>
      </w:r>
      <w:proofErr w:type="spellStart"/>
      <w:r w:rsidRPr="00AB7348">
        <w:rPr>
          <w:rFonts w:ascii="Times New Roman" w:eastAsia="Times New Roman" w:hAnsi="Times New Roman" w:cs="Times New Roman"/>
          <w:color w:val="000000"/>
          <w:kern w:val="0"/>
          <w:sz w:val="24"/>
          <w:szCs w:val="24"/>
          <w:lang w:val="ru-RU" w:eastAsia="ar-SA"/>
          <w14:ligatures w14:val="none"/>
        </w:rPr>
        <w:t>подвійному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poзмipi</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облікової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ставки НБУ.</w:t>
      </w:r>
    </w:p>
    <w:p w14:paraId="0A94C737" w14:textId="77777777" w:rsidR="00AB7348" w:rsidRPr="00AB7348" w:rsidRDefault="00AB7348" w:rsidP="00AB734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sz w:val="24"/>
          <w:szCs w:val="24"/>
          <w:lang w:val="ru-RU" w:eastAsia="ar-SA"/>
          <w14:ligatures w14:val="none"/>
        </w:rPr>
      </w:pPr>
    </w:p>
    <w:p w14:paraId="08AB4EF8" w14:textId="77777777" w:rsidR="00AB7348" w:rsidRPr="00AB7348" w:rsidRDefault="00AB7348" w:rsidP="00AB73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kern w:val="0"/>
          <w:sz w:val="24"/>
          <w:szCs w:val="24"/>
          <w:lang w:eastAsia="ar-SA"/>
          <w14:ligatures w14:val="none"/>
        </w:rPr>
      </w:pPr>
      <w:r w:rsidRPr="00AB7348">
        <w:rPr>
          <w:rFonts w:ascii="Times New Roman" w:eastAsia="Times New Roman" w:hAnsi="Times New Roman" w:cs="Times New Roman"/>
          <w:b/>
          <w:color w:val="000000"/>
          <w:kern w:val="0"/>
          <w:sz w:val="24"/>
          <w:szCs w:val="24"/>
          <w:lang w:eastAsia="ar-SA"/>
          <w14:ligatures w14:val="none"/>
        </w:rPr>
        <w:t xml:space="preserve">                                                6.ФОРС - МАЖОРНІ ОБСТАВИНИ</w:t>
      </w:r>
    </w:p>
    <w:p w14:paraId="2F01263C" w14:textId="262A179D" w:rsidR="00AB7348" w:rsidRPr="00AB7348" w:rsidRDefault="00AB7348" w:rsidP="00AB734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sz w:val="24"/>
          <w:szCs w:val="24"/>
          <w:lang w:val="ru-RU" w:eastAsia="ar-SA"/>
          <w14:ligatures w14:val="none"/>
        </w:rPr>
      </w:pPr>
      <w:r w:rsidRPr="00AB7348">
        <w:rPr>
          <w:rFonts w:ascii="Times New Roman" w:eastAsia="Times New Roman" w:hAnsi="Times New Roman" w:cs="Times New Roman"/>
          <w:color w:val="000000"/>
          <w:kern w:val="0"/>
          <w:sz w:val="24"/>
          <w:szCs w:val="24"/>
          <w:lang w:eastAsia="ar-SA"/>
          <w14:ligatures w14:val="none"/>
        </w:rPr>
        <w:t>6.</w:t>
      </w:r>
      <w:r>
        <w:rPr>
          <w:rFonts w:ascii="Times New Roman" w:eastAsia="Times New Roman" w:hAnsi="Times New Roman" w:cs="Times New Roman"/>
          <w:color w:val="000000"/>
          <w:kern w:val="0"/>
          <w:sz w:val="24"/>
          <w:szCs w:val="24"/>
          <w:lang w:eastAsia="ar-SA"/>
          <w14:ligatures w14:val="none"/>
        </w:rPr>
        <w:t>1.</w:t>
      </w:r>
      <w:r w:rsidRPr="00AB7348">
        <w:rPr>
          <w:rFonts w:ascii="Times New Roman" w:eastAsia="Times New Roman" w:hAnsi="Times New Roman" w:cs="Times New Roman"/>
          <w:color w:val="000000"/>
          <w:kern w:val="0"/>
          <w:sz w:val="24"/>
          <w:szCs w:val="24"/>
          <w:lang w:eastAsia="ar-SA"/>
          <w14:ligatures w14:val="none"/>
        </w:rPr>
        <w:t>Сторони звільняються від відповідальності за невиконання обов’язків по Договору, у випадку, якщо це невиконання спричинено виникненням обставин непереборної сили (форс-</w:t>
      </w:r>
      <w:r w:rsidRPr="00AB7348">
        <w:rPr>
          <w:rFonts w:ascii="Times New Roman" w:eastAsia="Times New Roman" w:hAnsi="Times New Roman" w:cs="Times New Roman"/>
          <w:color w:val="000000"/>
          <w:kern w:val="0"/>
          <w:sz w:val="24"/>
          <w:szCs w:val="24"/>
          <w:lang w:eastAsia="ar-SA"/>
          <w14:ligatures w14:val="none"/>
        </w:rPr>
        <w:lastRenderedPageBreak/>
        <w:t xml:space="preserve">мажор): стихійні лиха, пожежі, аварії, масові заворушення, військові дії, вступ в силу нормативних актів, що забороняють або перешкоджають виконанню </w:t>
      </w:r>
      <w:r w:rsidRPr="00AB7348">
        <w:rPr>
          <w:rFonts w:ascii="Times New Roman" w:eastAsia="Times New Roman" w:hAnsi="Times New Roman" w:cs="Times New Roman"/>
          <w:color w:val="000000"/>
          <w:kern w:val="0"/>
          <w:sz w:val="24"/>
          <w:szCs w:val="24"/>
          <w:lang w:val="ru-RU" w:eastAsia="ar-SA"/>
          <w14:ligatures w14:val="none"/>
        </w:rPr>
        <w:t xml:space="preserve">Сторонами </w:t>
      </w:r>
      <w:proofErr w:type="spellStart"/>
      <w:r w:rsidRPr="00AB7348">
        <w:rPr>
          <w:rFonts w:ascii="Times New Roman" w:eastAsia="Times New Roman" w:hAnsi="Times New Roman" w:cs="Times New Roman"/>
          <w:color w:val="000000"/>
          <w:kern w:val="0"/>
          <w:sz w:val="24"/>
          <w:szCs w:val="24"/>
          <w:lang w:val="ru-RU" w:eastAsia="ar-SA"/>
          <w14:ligatures w14:val="none"/>
        </w:rPr>
        <w:t>своїх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обов’язків</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а </w:t>
      </w:r>
      <w:proofErr w:type="spellStart"/>
      <w:r w:rsidRPr="00AB7348">
        <w:rPr>
          <w:rFonts w:ascii="Times New Roman" w:eastAsia="Times New Roman" w:hAnsi="Times New Roman" w:cs="Times New Roman"/>
          <w:color w:val="000000"/>
          <w:kern w:val="0"/>
          <w:sz w:val="24"/>
          <w:szCs w:val="24"/>
          <w:lang w:val="ru-RU" w:eastAsia="ar-SA"/>
          <w14:ligatures w14:val="none"/>
        </w:rPr>
        <w:t>також</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інших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обставин</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що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не </w:t>
      </w:r>
      <w:proofErr w:type="spellStart"/>
      <w:r w:rsidRPr="00AB7348">
        <w:rPr>
          <w:rFonts w:ascii="Times New Roman" w:eastAsia="Times New Roman" w:hAnsi="Times New Roman" w:cs="Times New Roman"/>
          <w:color w:val="000000"/>
          <w:kern w:val="0"/>
          <w:sz w:val="24"/>
          <w:szCs w:val="24"/>
          <w:lang w:val="ru-RU" w:eastAsia="ar-SA"/>
          <w14:ligatures w14:val="none"/>
        </w:rPr>
        <w:t>залежать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від</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волевиявлення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сторін</w:t>
      </w:r>
      <w:proofErr w:type="spellEnd"/>
      <w:r w:rsidRPr="00AB7348">
        <w:rPr>
          <w:rFonts w:ascii="Times New Roman" w:eastAsia="Times New Roman" w:hAnsi="Times New Roman" w:cs="Times New Roman"/>
          <w:color w:val="000000"/>
          <w:kern w:val="0"/>
          <w:sz w:val="24"/>
          <w:szCs w:val="24"/>
          <w:lang w:val="ru-RU" w:eastAsia="ar-SA"/>
          <w14:ligatures w14:val="none"/>
        </w:rPr>
        <w:t>.</w:t>
      </w:r>
    </w:p>
    <w:p w14:paraId="5A2490BB" w14:textId="4D547A67" w:rsidR="00AB7348" w:rsidRPr="00AB7348" w:rsidRDefault="00AB7348" w:rsidP="00AB734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sz w:val="24"/>
          <w:szCs w:val="24"/>
          <w:lang w:val="ru-RU" w:eastAsia="ar-SA"/>
          <w14:ligatures w14:val="none"/>
        </w:rPr>
      </w:pPr>
      <w:r>
        <w:rPr>
          <w:rFonts w:ascii="Times New Roman" w:eastAsia="Times New Roman" w:hAnsi="Times New Roman" w:cs="Times New Roman"/>
          <w:color w:val="000000"/>
          <w:kern w:val="0"/>
          <w:sz w:val="24"/>
          <w:szCs w:val="24"/>
          <w:lang w:val="ru-RU" w:eastAsia="ar-SA"/>
          <w14:ligatures w14:val="none"/>
        </w:rPr>
        <w:t>6.</w:t>
      </w:r>
      <w:proofErr w:type="gramStart"/>
      <w:r>
        <w:rPr>
          <w:rFonts w:ascii="Times New Roman" w:eastAsia="Times New Roman" w:hAnsi="Times New Roman" w:cs="Times New Roman"/>
          <w:color w:val="000000"/>
          <w:kern w:val="0"/>
          <w:sz w:val="24"/>
          <w:szCs w:val="24"/>
          <w:lang w:val="ru-RU" w:eastAsia="ar-SA"/>
          <w14:ligatures w14:val="none"/>
        </w:rPr>
        <w:t>2.</w:t>
      </w:r>
      <w:r w:rsidRPr="00AB7348">
        <w:rPr>
          <w:rFonts w:ascii="Times New Roman" w:eastAsia="Times New Roman" w:hAnsi="Times New Roman" w:cs="Times New Roman"/>
          <w:color w:val="000000"/>
          <w:kern w:val="0"/>
          <w:sz w:val="24"/>
          <w:szCs w:val="24"/>
          <w:lang w:val="ru-RU" w:eastAsia="ar-SA"/>
          <w14:ligatures w14:val="none"/>
        </w:rPr>
        <w:t>При</w:t>
      </w:r>
      <w:proofErr w:type="gram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виявленні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форс-</w:t>
      </w:r>
      <w:proofErr w:type="spellStart"/>
      <w:r w:rsidRPr="00AB7348">
        <w:rPr>
          <w:rFonts w:ascii="Times New Roman" w:eastAsia="Times New Roman" w:hAnsi="Times New Roman" w:cs="Times New Roman"/>
          <w:color w:val="000000"/>
          <w:kern w:val="0"/>
          <w:sz w:val="24"/>
          <w:szCs w:val="24"/>
          <w:lang w:val="ru-RU" w:eastAsia="ar-SA"/>
          <w14:ligatures w14:val="none"/>
        </w:rPr>
        <w:t>мажорних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обставин</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Сторона, </w:t>
      </w:r>
      <w:proofErr w:type="spellStart"/>
      <w:r w:rsidRPr="00AB7348">
        <w:rPr>
          <w:rFonts w:ascii="Times New Roman" w:eastAsia="Times New Roman" w:hAnsi="Times New Roman" w:cs="Times New Roman"/>
          <w:color w:val="000000"/>
          <w:kern w:val="0"/>
          <w:sz w:val="24"/>
          <w:szCs w:val="24"/>
          <w:lang w:val="ru-RU" w:eastAsia="ar-SA"/>
          <w14:ligatures w14:val="none"/>
        </w:rPr>
        <w:t>що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зазнала</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їx</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вплив</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зобов’язана</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повідомити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іншу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Сторону не </w:t>
      </w:r>
      <w:proofErr w:type="spellStart"/>
      <w:r w:rsidRPr="00AB7348">
        <w:rPr>
          <w:rFonts w:ascii="Times New Roman" w:eastAsia="Times New Roman" w:hAnsi="Times New Roman" w:cs="Times New Roman"/>
          <w:color w:val="000000"/>
          <w:kern w:val="0"/>
          <w:sz w:val="24"/>
          <w:szCs w:val="24"/>
          <w:lang w:val="ru-RU" w:eastAsia="ar-SA"/>
          <w14:ligatures w14:val="none"/>
        </w:rPr>
        <w:t>пізніше</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10 </w:t>
      </w:r>
      <w:proofErr w:type="spellStart"/>
      <w:r w:rsidRPr="00AB7348">
        <w:rPr>
          <w:rFonts w:ascii="Times New Roman" w:eastAsia="Times New Roman" w:hAnsi="Times New Roman" w:cs="Times New Roman"/>
          <w:color w:val="000000"/>
          <w:kern w:val="0"/>
          <w:sz w:val="24"/>
          <w:szCs w:val="24"/>
          <w:lang w:val="ru-RU" w:eastAsia="ar-SA"/>
          <w14:ligatures w14:val="none"/>
        </w:rPr>
        <w:t>календарних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днів</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 моменту </w:t>
      </w:r>
      <w:proofErr w:type="spellStart"/>
      <w:r w:rsidRPr="00AB7348">
        <w:rPr>
          <w:rFonts w:ascii="Times New Roman" w:eastAsia="Times New Roman" w:hAnsi="Times New Roman" w:cs="Times New Roman"/>
          <w:color w:val="000000"/>
          <w:kern w:val="0"/>
          <w:sz w:val="24"/>
          <w:szCs w:val="24"/>
          <w:lang w:val="ru-RU" w:eastAsia="ar-SA"/>
          <w14:ligatures w14:val="none"/>
        </w:rPr>
        <w:t>виникнення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цих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обставин</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У </w:t>
      </w:r>
      <w:proofErr w:type="spellStart"/>
      <w:r w:rsidRPr="00AB7348">
        <w:rPr>
          <w:rFonts w:ascii="Times New Roman" w:eastAsia="Times New Roman" w:hAnsi="Times New Roman" w:cs="Times New Roman"/>
          <w:color w:val="000000"/>
          <w:kern w:val="0"/>
          <w:sz w:val="24"/>
          <w:szCs w:val="24"/>
          <w:lang w:val="ru-RU" w:eastAsia="ar-SA"/>
          <w14:ligatures w14:val="none"/>
        </w:rPr>
        <w:t>протилежному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випадку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ця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Сторона не </w:t>
      </w:r>
      <w:proofErr w:type="spellStart"/>
      <w:r w:rsidRPr="00AB7348">
        <w:rPr>
          <w:rFonts w:ascii="Times New Roman" w:eastAsia="Times New Roman" w:hAnsi="Times New Roman" w:cs="Times New Roman"/>
          <w:color w:val="000000"/>
          <w:kern w:val="0"/>
          <w:sz w:val="24"/>
          <w:szCs w:val="24"/>
          <w:lang w:val="ru-RU" w:eastAsia="ar-SA"/>
          <w14:ligatures w14:val="none"/>
        </w:rPr>
        <w:t>звільняється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від</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відповідальності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згідно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даного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Договору.</w:t>
      </w:r>
    </w:p>
    <w:p w14:paraId="47D133F8" w14:textId="711E6531" w:rsidR="00AB7348" w:rsidRPr="00AB7348" w:rsidRDefault="00AB7348" w:rsidP="00AB734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sz w:val="24"/>
          <w:szCs w:val="24"/>
          <w:lang w:val="ru-RU" w:eastAsia="ar-SA"/>
          <w14:ligatures w14:val="none"/>
        </w:rPr>
      </w:pPr>
      <w:r>
        <w:rPr>
          <w:rFonts w:ascii="Times New Roman" w:eastAsia="Times New Roman" w:hAnsi="Times New Roman" w:cs="Times New Roman"/>
          <w:color w:val="000000"/>
          <w:kern w:val="0"/>
          <w:sz w:val="24"/>
          <w:szCs w:val="24"/>
          <w:lang w:val="ru-RU" w:eastAsia="ar-SA"/>
          <w14:ligatures w14:val="none"/>
        </w:rPr>
        <w:t>6.3.</w:t>
      </w:r>
      <w:r w:rsidRPr="00AB7348">
        <w:rPr>
          <w:rFonts w:ascii="Times New Roman" w:eastAsia="Times New Roman" w:hAnsi="Times New Roman" w:cs="Times New Roman"/>
          <w:color w:val="000000"/>
          <w:kern w:val="0"/>
          <w:sz w:val="24"/>
          <w:szCs w:val="24"/>
          <w:lang w:val="ru-RU" w:eastAsia="ar-SA"/>
          <w14:ligatures w14:val="none"/>
        </w:rPr>
        <w:t xml:space="preserve">У </w:t>
      </w:r>
      <w:proofErr w:type="spellStart"/>
      <w:r w:rsidRPr="00AB7348">
        <w:rPr>
          <w:rFonts w:ascii="Times New Roman" w:eastAsia="Times New Roman" w:hAnsi="Times New Roman" w:cs="Times New Roman"/>
          <w:color w:val="000000"/>
          <w:kern w:val="0"/>
          <w:sz w:val="24"/>
          <w:szCs w:val="24"/>
          <w:lang w:val="ru-RU" w:eastAsia="ar-SA"/>
          <w14:ligatures w14:val="none"/>
        </w:rPr>
        <w:t>випадку</w:t>
      </w:r>
      <w:proofErr w:type="spellEnd"/>
      <w:r w:rsidRPr="00AB7348">
        <w:rPr>
          <w:rFonts w:ascii="Times New Roman" w:eastAsia="Times New Roman" w:hAnsi="Times New Roman" w:cs="Times New Roman"/>
          <w:color w:val="000000"/>
          <w:kern w:val="0"/>
          <w:sz w:val="24"/>
          <w:szCs w:val="24"/>
          <w:lang w:val="ru-RU" w:eastAsia="ar-SA"/>
          <w14:ligatures w14:val="none"/>
        </w:rPr>
        <w:t>, коли форс-</w:t>
      </w:r>
      <w:proofErr w:type="spellStart"/>
      <w:r w:rsidRPr="00AB7348">
        <w:rPr>
          <w:rFonts w:ascii="Times New Roman" w:eastAsia="Times New Roman" w:hAnsi="Times New Roman" w:cs="Times New Roman"/>
          <w:color w:val="000000"/>
          <w:kern w:val="0"/>
          <w:sz w:val="24"/>
          <w:szCs w:val="24"/>
          <w:lang w:val="ru-RU" w:eastAsia="ar-SA"/>
          <w14:ligatures w14:val="none"/>
        </w:rPr>
        <w:t>мажорні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обставини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тривають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більше</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одного </w:t>
      </w:r>
      <w:proofErr w:type="spellStart"/>
      <w:r w:rsidRPr="00AB7348">
        <w:rPr>
          <w:rFonts w:ascii="Times New Roman" w:eastAsia="Times New Roman" w:hAnsi="Times New Roman" w:cs="Times New Roman"/>
          <w:color w:val="000000"/>
          <w:kern w:val="0"/>
          <w:sz w:val="24"/>
          <w:szCs w:val="24"/>
          <w:lang w:val="ru-RU" w:eastAsia="ar-SA"/>
          <w14:ligatures w14:val="none"/>
        </w:rPr>
        <w:t>місяця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bCs/>
          <w:color w:val="000000"/>
          <w:kern w:val="0"/>
          <w:sz w:val="24"/>
          <w:szCs w:val="24"/>
          <w:lang w:val="ru-RU" w:eastAsia="ar-SA"/>
          <w14:ligatures w14:val="none"/>
        </w:rPr>
        <w:t>Договір</w:t>
      </w:r>
      <w:proofErr w:type="spellEnd"/>
      <w:r w:rsidRPr="00AB7348">
        <w:rPr>
          <w:rFonts w:ascii="Times New Roman" w:eastAsia="Times New Roman" w:hAnsi="Times New Roman" w:cs="Times New Roman"/>
          <w:bCs/>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bCs/>
          <w:color w:val="000000"/>
          <w:kern w:val="0"/>
          <w:sz w:val="24"/>
          <w:szCs w:val="24"/>
          <w:lang w:val="ru-RU" w:eastAsia="ar-SA"/>
          <w14:ligatures w14:val="none"/>
        </w:rPr>
        <w:t>припиняє</w:t>
      </w:r>
      <w:proofErr w:type="spellEnd"/>
      <w:r w:rsidRPr="00AB7348">
        <w:rPr>
          <w:rFonts w:ascii="Times New Roman" w:eastAsia="Times New Roman" w:hAnsi="Times New Roman" w:cs="Times New Roman"/>
          <w:bCs/>
          <w:color w:val="000000"/>
          <w:kern w:val="0"/>
          <w:sz w:val="24"/>
          <w:szCs w:val="24"/>
          <w:lang w:val="ru-RU" w:eastAsia="ar-SA"/>
          <w14:ligatures w14:val="none"/>
        </w:rPr>
        <w:t xml:space="preserve"> свою </w:t>
      </w:r>
      <w:proofErr w:type="spellStart"/>
      <w:r w:rsidRPr="00AB7348">
        <w:rPr>
          <w:rFonts w:ascii="Times New Roman" w:eastAsia="Times New Roman" w:hAnsi="Times New Roman" w:cs="Times New Roman"/>
          <w:bCs/>
          <w:color w:val="000000"/>
          <w:kern w:val="0"/>
          <w:sz w:val="24"/>
          <w:szCs w:val="24"/>
          <w:lang w:val="ru-RU" w:eastAsia="ar-SA"/>
          <w14:ligatures w14:val="none"/>
        </w:rPr>
        <w:t>дію</w:t>
      </w:r>
      <w:proofErr w:type="spellEnd"/>
      <w:r w:rsidRPr="00AB7348">
        <w:rPr>
          <w:rFonts w:ascii="Times New Roman" w:eastAsia="Times New Roman" w:hAnsi="Times New Roman" w:cs="Times New Roman"/>
          <w:bCs/>
          <w:color w:val="000000"/>
          <w:kern w:val="0"/>
          <w:sz w:val="24"/>
          <w:szCs w:val="24"/>
          <w:lang w:val="ru-RU" w:eastAsia="ar-SA"/>
          <w14:ligatures w14:val="none"/>
        </w:rPr>
        <w:t>.</w:t>
      </w:r>
    </w:p>
    <w:p w14:paraId="3FC3895C" w14:textId="77777777" w:rsidR="00AB7348" w:rsidRPr="00AB7348" w:rsidRDefault="00AB7348" w:rsidP="00AB734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val="ru-RU" w:eastAsia="ar-SA"/>
          <w14:ligatures w14:val="none"/>
        </w:rPr>
      </w:pPr>
    </w:p>
    <w:p w14:paraId="4B796736" w14:textId="77777777" w:rsidR="00AB7348" w:rsidRPr="00AB7348" w:rsidRDefault="00AB7348" w:rsidP="00AB7348">
      <w:pPr>
        <w:widowControl w:val="0"/>
        <w:shd w:val="clear" w:color="auto" w:fill="FFFFFF"/>
        <w:autoSpaceDE w:val="0"/>
        <w:autoSpaceDN w:val="0"/>
        <w:adjustRightInd w:val="0"/>
        <w:spacing w:after="0" w:line="240" w:lineRule="auto"/>
        <w:ind w:left="450"/>
        <w:jc w:val="both"/>
        <w:rPr>
          <w:rFonts w:ascii="Times New Roman" w:eastAsia="Times New Roman" w:hAnsi="Times New Roman" w:cs="Times New Roman"/>
          <w:b/>
          <w:bCs/>
          <w:color w:val="000000"/>
          <w:kern w:val="0"/>
          <w:sz w:val="24"/>
          <w:szCs w:val="24"/>
          <w:lang w:val="ru-RU" w:eastAsia="ar-SA"/>
          <w14:ligatures w14:val="none"/>
        </w:rPr>
      </w:pPr>
      <w:r w:rsidRPr="00AB7348">
        <w:rPr>
          <w:rFonts w:ascii="Times New Roman" w:eastAsia="Times New Roman" w:hAnsi="Times New Roman" w:cs="Times New Roman"/>
          <w:b/>
          <w:bCs/>
          <w:color w:val="000000"/>
          <w:kern w:val="0"/>
          <w:sz w:val="24"/>
          <w:szCs w:val="24"/>
          <w:lang w:eastAsia="ar-SA"/>
          <w14:ligatures w14:val="none"/>
        </w:rPr>
        <w:t xml:space="preserve">                         7. </w:t>
      </w:r>
      <w:r w:rsidRPr="00AB7348">
        <w:rPr>
          <w:rFonts w:ascii="Times New Roman" w:eastAsia="Times New Roman" w:hAnsi="Times New Roman" w:cs="Times New Roman"/>
          <w:b/>
          <w:bCs/>
          <w:color w:val="000000"/>
          <w:kern w:val="0"/>
          <w:sz w:val="24"/>
          <w:szCs w:val="24"/>
          <w:lang w:val="ru-RU" w:eastAsia="ar-SA"/>
          <w14:ligatures w14:val="none"/>
        </w:rPr>
        <w:t xml:space="preserve">МОМЕНТ ЗАКЛЮЧЕННЯ ДОГОВОРУ. СТРОК ЙОГО ДІЇ. </w:t>
      </w:r>
    </w:p>
    <w:p w14:paraId="0B7965D3" w14:textId="5BB529AA" w:rsidR="00AB7348" w:rsidRPr="00AB7348" w:rsidRDefault="00AB7348" w:rsidP="00AB7348">
      <w:pPr>
        <w:widowControl w:val="0"/>
        <w:shd w:val="clear" w:color="auto" w:fill="FFFFFF"/>
        <w:autoSpaceDE w:val="0"/>
        <w:autoSpaceDN w:val="0"/>
        <w:adjustRightInd w:val="0"/>
        <w:spacing w:after="0" w:line="240" w:lineRule="auto"/>
        <w:ind w:left="450"/>
        <w:jc w:val="both"/>
        <w:rPr>
          <w:rFonts w:ascii="Times New Roman" w:eastAsia="Times New Roman" w:hAnsi="Times New Roman" w:cs="Times New Roman"/>
          <w:b/>
          <w:bCs/>
          <w:color w:val="000000"/>
          <w:kern w:val="0"/>
          <w:sz w:val="24"/>
          <w:szCs w:val="24"/>
          <w:lang w:val="ru-RU" w:eastAsia="ar-SA"/>
          <w14:ligatures w14:val="none"/>
        </w:rPr>
      </w:pPr>
      <w:r w:rsidRPr="00AB7348">
        <w:rPr>
          <w:rFonts w:ascii="Times New Roman" w:eastAsia="Times New Roman" w:hAnsi="Times New Roman" w:cs="Times New Roman"/>
          <w:b/>
          <w:bCs/>
          <w:color w:val="000000"/>
          <w:kern w:val="0"/>
          <w:sz w:val="24"/>
          <w:szCs w:val="24"/>
          <w:lang w:eastAsia="ar-SA"/>
          <w14:ligatures w14:val="none"/>
        </w:rPr>
        <w:t xml:space="preserve">                                      </w:t>
      </w:r>
      <w:r w:rsidRPr="00AB7348">
        <w:rPr>
          <w:rFonts w:ascii="Times New Roman" w:eastAsia="Times New Roman" w:hAnsi="Times New Roman" w:cs="Times New Roman"/>
          <w:b/>
          <w:bCs/>
          <w:color w:val="000000"/>
          <w:kern w:val="0"/>
          <w:sz w:val="24"/>
          <w:szCs w:val="24"/>
          <w:lang w:val="ru-RU" w:eastAsia="ar-SA"/>
          <w14:ligatures w14:val="none"/>
        </w:rPr>
        <w:t>ПОРЯДОК ЙОГО ЗМНИ ТА Р</w:t>
      </w:r>
      <w:r>
        <w:rPr>
          <w:rFonts w:ascii="Times New Roman" w:eastAsia="Times New Roman" w:hAnsi="Times New Roman" w:cs="Times New Roman"/>
          <w:b/>
          <w:bCs/>
          <w:color w:val="000000"/>
          <w:kern w:val="0"/>
          <w:sz w:val="24"/>
          <w:szCs w:val="24"/>
          <w:lang w:val="ru-RU" w:eastAsia="ar-SA"/>
          <w14:ligatures w14:val="none"/>
        </w:rPr>
        <w:t>ОЗ</w:t>
      </w:r>
      <w:r w:rsidRPr="00AB7348">
        <w:rPr>
          <w:rFonts w:ascii="Times New Roman" w:eastAsia="Times New Roman" w:hAnsi="Times New Roman" w:cs="Times New Roman"/>
          <w:b/>
          <w:bCs/>
          <w:color w:val="000000"/>
          <w:kern w:val="0"/>
          <w:sz w:val="24"/>
          <w:szCs w:val="24"/>
          <w:lang w:val="ru-RU" w:eastAsia="ar-SA"/>
          <w14:ligatures w14:val="none"/>
        </w:rPr>
        <w:t>ІРВАННЯ</w:t>
      </w:r>
    </w:p>
    <w:p w14:paraId="4B441602" w14:textId="11C6A739" w:rsidR="00AB7348" w:rsidRPr="00AB7348" w:rsidRDefault="00AB7348" w:rsidP="00AB734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ar-SA"/>
          <w14:ligatures w14:val="none"/>
        </w:rPr>
      </w:pPr>
      <w:r>
        <w:rPr>
          <w:rFonts w:ascii="Times New Roman" w:eastAsia="Times New Roman" w:hAnsi="Times New Roman" w:cs="Times New Roman"/>
          <w:color w:val="000000"/>
          <w:kern w:val="0"/>
          <w:sz w:val="24"/>
          <w:szCs w:val="24"/>
          <w:lang w:val="ru-RU" w:eastAsia="ar-SA"/>
          <w14:ligatures w14:val="none"/>
        </w:rPr>
        <w:t>7.</w:t>
      </w:r>
      <w:proofErr w:type="gramStart"/>
      <w:r>
        <w:rPr>
          <w:rFonts w:ascii="Times New Roman" w:eastAsia="Times New Roman" w:hAnsi="Times New Roman" w:cs="Times New Roman"/>
          <w:color w:val="000000"/>
          <w:kern w:val="0"/>
          <w:sz w:val="24"/>
          <w:szCs w:val="24"/>
          <w:lang w:val="ru-RU" w:eastAsia="ar-SA"/>
          <w14:ligatures w14:val="none"/>
        </w:rPr>
        <w:t>1.</w:t>
      </w:r>
      <w:r w:rsidRPr="00AB7348">
        <w:rPr>
          <w:rFonts w:ascii="Times New Roman" w:eastAsia="Times New Roman" w:hAnsi="Times New Roman" w:cs="Times New Roman"/>
          <w:color w:val="000000"/>
          <w:kern w:val="0"/>
          <w:sz w:val="24"/>
          <w:szCs w:val="24"/>
          <w:lang w:val="ru-RU" w:eastAsia="ar-SA"/>
          <w14:ligatures w14:val="none"/>
        </w:rPr>
        <w:t>Даний</w:t>
      </w:r>
      <w:proofErr w:type="gram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договір</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діє</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 моменту </w:t>
      </w:r>
      <w:proofErr w:type="spellStart"/>
      <w:r w:rsidRPr="00AB7348">
        <w:rPr>
          <w:rFonts w:ascii="Times New Roman" w:eastAsia="Times New Roman" w:hAnsi="Times New Roman" w:cs="Times New Roman"/>
          <w:color w:val="000000"/>
          <w:kern w:val="0"/>
          <w:sz w:val="24"/>
          <w:szCs w:val="24"/>
          <w:lang w:val="ru-RU" w:eastAsia="ar-SA"/>
          <w14:ligatures w14:val="none"/>
        </w:rPr>
        <w:t>його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підписання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Сторонами та </w:t>
      </w:r>
      <w:proofErr w:type="spellStart"/>
      <w:r w:rsidRPr="00AB7348">
        <w:rPr>
          <w:rFonts w:ascii="Times New Roman" w:eastAsia="Times New Roman" w:hAnsi="Times New Roman" w:cs="Times New Roman"/>
          <w:color w:val="000000"/>
          <w:kern w:val="0"/>
          <w:sz w:val="24"/>
          <w:szCs w:val="24"/>
          <w:lang w:val="ru-RU" w:eastAsia="ar-SA"/>
          <w14:ligatures w14:val="none"/>
        </w:rPr>
        <w:t>діє</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r w:rsidRPr="00AB7348">
        <w:rPr>
          <w:rFonts w:ascii="Times New Roman" w:eastAsia="Times New Roman" w:hAnsi="Times New Roman" w:cs="Times New Roman"/>
          <w:b/>
          <w:color w:val="000000"/>
          <w:kern w:val="0"/>
          <w:sz w:val="24"/>
          <w:szCs w:val="24"/>
          <w:lang w:val="ru-RU" w:eastAsia="ar-SA"/>
          <w14:ligatures w14:val="none"/>
        </w:rPr>
        <w:t xml:space="preserve">до 31 </w:t>
      </w:r>
      <w:proofErr w:type="spellStart"/>
      <w:r w:rsidRPr="00AB7348">
        <w:rPr>
          <w:rFonts w:ascii="Times New Roman" w:eastAsia="Times New Roman" w:hAnsi="Times New Roman" w:cs="Times New Roman"/>
          <w:b/>
          <w:color w:val="000000"/>
          <w:kern w:val="0"/>
          <w:sz w:val="24"/>
          <w:szCs w:val="24"/>
          <w:lang w:val="ru-RU" w:eastAsia="ar-SA"/>
          <w14:ligatures w14:val="none"/>
        </w:rPr>
        <w:t>грудня</w:t>
      </w:r>
      <w:proofErr w:type="spellEnd"/>
      <w:r w:rsidRPr="00AB7348">
        <w:rPr>
          <w:rFonts w:ascii="Times New Roman" w:eastAsia="Times New Roman" w:hAnsi="Times New Roman" w:cs="Times New Roman"/>
          <w:b/>
          <w:color w:val="000000"/>
          <w:kern w:val="0"/>
          <w:sz w:val="24"/>
          <w:szCs w:val="24"/>
          <w:lang w:val="ru-RU" w:eastAsia="ar-SA"/>
          <w14:ligatures w14:val="none"/>
        </w:rPr>
        <w:t xml:space="preserve"> 2024</w:t>
      </w:r>
      <w:r w:rsidRPr="00AB7348">
        <w:rPr>
          <w:rFonts w:ascii="Times New Roman" w:eastAsia="Times New Roman" w:hAnsi="Times New Roman" w:cs="Times New Roman"/>
          <w:color w:val="000000"/>
          <w:kern w:val="0"/>
          <w:sz w:val="24"/>
          <w:szCs w:val="24"/>
          <w:lang w:val="ru-RU" w:eastAsia="ar-SA"/>
          <w14:ligatures w14:val="none"/>
        </w:rPr>
        <w:t xml:space="preserve"> року, </w:t>
      </w:r>
      <w:r w:rsidRPr="00AB7348">
        <w:rPr>
          <w:rFonts w:ascii="Times New Roman" w:eastAsia="Times New Roman" w:hAnsi="Times New Roman" w:cs="Times New Roman"/>
          <w:color w:val="000000"/>
          <w:kern w:val="0"/>
          <w:sz w:val="24"/>
          <w:szCs w:val="24"/>
          <w:lang w:eastAsia="ar-SA"/>
          <w14:ligatures w14:val="none"/>
        </w:rPr>
        <w:t>а в частині зобов’язань - до повного їх виконання</w:t>
      </w:r>
      <w:r w:rsidRPr="00AB7348">
        <w:rPr>
          <w:rFonts w:ascii="Times New Roman" w:eastAsia="Times New Roman" w:hAnsi="Times New Roman" w:cs="Times New Roman"/>
          <w:color w:val="000000"/>
          <w:kern w:val="0"/>
          <w:sz w:val="24"/>
          <w:szCs w:val="24"/>
          <w:lang w:val="ru-RU" w:eastAsia="ar-SA"/>
          <w14:ligatures w14:val="none"/>
        </w:rPr>
        <w:t xml:space="preserve">. </w:t>
      </w:r>
    </w:p>
    <w:p w14:paraId="0E0D3A13" w14:textId="541421FF" w:rsidR="00AB7348" w:rsidRPr="00AB7348" w:rsidRDefault="00AB7348" w:rsidP="00AB734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sz w:val="24"/>
          <w:szCs w:val="24"/>
          <w:lang w:val="ru-RU" w:eastAsia="ar-SA"/>
          <w14:ligatures w14:val="none"/>
        </w:rPr>
      </w:pPr>
      <w:r>
        <w:rPr>
          <w:rFonts w:ascii="Times New Roman" w:eastAsia="Times New Roman" w:hAnsi="Times New Roman" w:cs="Times New Roman"/>
          <w:color w:val="000000"/>
          <w:kern w:val="0"/>
          <w:sz w:val="24"/>
          <w:szCs w:val="24"/>
          <w:lang w:val="ru-RU" w:eastAsia="ar-SA"/>
          <w14:ligatures w14:val="none"/>
        </w:rPr>
        <w:t>7.</w:t>
      </w:r>
      <w:proofErr w:type="gramStart"/>
      <w:r>
        <w:rPr>
          <w:rFonts w:ascii="Times New Roman" w:eastAsia="Times New Roman" w:hAnsi="Times New Roman" w:cs="Times New Roman"/>
          <w:color w:val="000000"/>
          <w:kern w:val="0"/>
          <w:sz w:val="24"/>
          <w:szCs w:val="24"/>
          <w:lang w:val="ru-RU" w:eastAsia="ar-SA"/>
          <w14:ligatures w14:val="none"/>
        </w:rPr>
        <w:t>2.</w:t>
      </w:r>
      <w:r w:rsidRPr="00AB7348">
        <w:rPr>
          <w:rFonts w:ascii="Times New Roman" w:eastAsia="Times New Roman" w:hAnsi="Times New Roman" w:cs="Times New Roman"/>
          <w:color w:val="000000"/>
          <w:kern w:val="0"/>
          <w:sz w:val="24"/>
          <w:szCs w:val="24"/>
          <w:lang w:val="ru-RU" w:eastAsia="ar-SA"/>
          <w14:ligatures w14:val="none"/>
        </w:rPr>
        <w:t>Bci</w:t>
      </w:r>
      <w:proofErr w:type="gram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зміни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та </w:t>
      </w:r>
      <w:proofErr w:type="spellStart"/>
      <w:r w:rsidRPr="00AB7348">
        <w:rPr>
          <w:rFonts w:ascii="Times New Roman" w:eastAsia="Times New Roman" w:hAnsi="Times New Roman" w:cs="Times New Roman"/>
          <w:color w:val="000000"/>
          <w:kern w:val="0"/>
          <w:sz w:val="24"/>
          <w:szCs w:val="24"/>
          <w:lang w:val="ru-RU" w:eastAsia="ar-SA"/>
          <w14:ligatures w14:val="none"/>
        </w:rPr>
        <w:t>доповнення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 Договору </w:t>
      </w:r>
      <w:proofErr w:type="spellStart"/>
      <w:r w:rsidRPr="00AB7348">
        <w:rPr>
          <w:rFonts w:ascii="Times New Roman" w:eastAsia="Times New Roman" w:hAnsi="Times New Roman" w:cs="Times New Roman"/>
          <w:color w:val="000000"/>
          <w:kern w:val="0"/>
          <w:sz w:val="24"/>
          <w:szCs w:val="24"/>
          <w:lang w:val="ru-RU" w:eastAsia="ar-SA"/>
          <w14:ligatures w14:val="none"/>
        </w:rPr>
        <w:t>укладаються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у </w:t>
      </w:r>
      <w:proofErr w:type="spellStart"/>
      <w:r w:rsidRPr="00AB7348">
        <w:rPr>
          <w:rFonts w:ascii="Times New Roman" w:eastAsia="Times New Roman" w:hAnsi="Times New Roman" w:cs="Times New Roman"/>
          <w:color w:val="000000"/>
          <w:kern w:val="0"/>
          <w:sz w:val="24"/>
          <w:szCs w:val="24"/>
          <w:lang w:val="ru-RU" w:eastAsia="ar-SA"/>
          <w14:ligatures w14:val="none"/>
        </w:rPr>
        <w:t>письмовій</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формі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за </w:t>
      </w:r>
      <w:proofErr w:type="spellStart"/>
      <w:r w:rsidRPr="00AB7348">
        <w:rPr>
          <w:rFonts w:ascii="Times New Roman" w:eastAsia="Times New Roman" w:hAnsi="Times New Roman" w:cs="Times New Roman"/>
          <w:color w:val="000000"/>
          <w:kern w:val="0"/>
          <w:sz w:val="24"/>
          <w:szCs w:val="24"/>
          <w:lang w:val="ru-RU" w:eastAsia="ar-SA"/>
          <w14:ligatures w14:val="none"/>
        </w:rPr>
        <w:t>підписом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Сторін</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та </w:t>
      </w:r>
      <w:proofErr w:type="spellStart"/>
      <w:r w:rsidRPr="00AB7348">
        <w:rPr>
          <w:rFonts w:ascii="Times New Roman" w:eastAsia="Times New Roman" w:hAnsi="Times New Roman" w:cs="Times New Roman"/>
          <w:color w:val="000000"/>
          <w:kern w:val="0"/>
          <w:sz w:val="24"/>
          <w:szCs w:val="24"/>
          <w:lang w:val="ru-RU" w:eastAsia="ar-SA"/>
          <w14:ligatures w14:val="none"/>
        </w:rPr>
        <w:t>додаються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 </w:t>
      </w:r>
      <w:proofErr w:type="spellStart"/>
      <w:r w:rsidRPr="00AB7348">
        <w:rPr>
          <w:rFonts w:ascii="Times New Roman" w:eastAsia="Times New Roman" w:hAnsi="Times New Roman" w:cs="Times New Roman"/>
          <w:color w:val="000000"/>
          <w:kern w:val="0"/>
          <w:sz w:val="24"/>
          <w:szCs w:val="24"/>
          <w:lang w:val="ru-RU" w:eastAsia="ar-SA"/>
          <w14:ligatures w14:val="none"/>
        </w:rPr>
        <w:t>даного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Договору в </w:t>
      </w:r>
      <w:proofErr w:type="spellStart"/>
      <w:r w:rsidRPr="00AB7348">
        <w:rPr>
          <w:rFonts w:ascii="Times New Roman" w:eastAsia="Times New Roman" w:hAnsi="Times New Roman" w:cs="Times New Roman"/>
          <w:color w:val="000000"/>
          <w:kern w:val="0"/>
          <w:sz w:val="24"/>
          <w:szCs w:val="24"/>
          <w:lang w:val="ru-RU" w:eastAsia="ar-SA"/>
          <w14:ligatures w14:val="none"/>
        </w:rPr>
        <w:t>якості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його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невід’ємних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частин</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додаткових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угод</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
    <w:p w14:paraId="2C799B3C" w14:textId="58BBD78C" w:rsidR="00AB7348" w:rsidRPr="00AB7348" w:rsidRDefault="00AB7348" w:rsidP="00AB734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sz w:val="24"/>
          <w:szCs w:val="24"/>
          <w:lang w:val="ru-RU" w:eastAsia="ar-SA"/>
          <w14:ligatures w14:val="none"/>
        </w:rPr>
      </w:pPr>
      <w:r>
        <w:rPr>
          <w:rFonts w:ascii="Times New Roman" w:eastAsia="Times New Roman" w:hAnsi="Times New Roman" w:cs="Times New Roman"/>
          <w:color w:val="000000"/>
          <w:kern w:val="0"/>
          <w:sz w:val="24"/>
          <w:szCs w:val="24"/>
          <w:lang w:val="ru-RU" w:eastAsia="ar-SA"/>
          <w14:ligatures w14:val="none"/>
        </w:rPr>
        <w:t>7.</w:t>
      </w:r>
      <w:proofErr w:type="gramStart"/>
      <w:r>
        <w:rPr>
          <w:rFonts w:ascii="Times New Roman" w:eastAsia="Times New Roman" w:hAnsi="Times New Roman" w:cs="Times New Roman"/>
          <w:color w:val="000000"/>
          <w:kern w:val="0"/>
          <w:sz w:val="24"/>
          <w:szCs w:val="24"/>
          <w:lang w:val="ru-RU" w:eastAsia="ar-SA"/>
          <w14:ligatures w14:val="none"/>
        </w:rPr>
        <w:t>3.</w:t>
      </w:r>
      <w:r w:rsidRPr="00AB7348">
        <w:rPr>
          <w:rFonts w:ascii="Times New Roman" w:eastAsia="Times New Roman" w:hAnsi="Times New Roman" w:cs="Times New Roman"/>
          <w:color w:val="000000"/>
          <w:kern w:val="0"/>
          <w:sz w:val="24"/>
          <w:szCs w:val="24"/>
          <w:lang w:val="ru-RU" w:eastAsia="ar-SA"/>
          <w14:ligatures w14:val="none"/>
        </w:rPr>
        <w:t>Договір</w:t>
      </w:r>
      <w:proofErr w:type="gram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може</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бути </w:t>
      </w:r>
      <w:proofErr w:type="spellStart"/>
      <w:r w:rsidRPr="00AB7348">
        <w:rPr>
          <w:rFonts w:ascii="Times New Roman" w:eastAsia="Times New Roman" w:hAnsi="Times New Roman" w:cs="Times New Roman"/>
          <w:color w:val="000000"/>
          <w:kern w:val="0"/>
          <w:sz w:val="24"/>
          <w:szCs w:val="24"/>
          <w:lang w:val="ru-RU" w:eastAsia="ar-SA"/>
          <w14:ligatures w14:val="none"/>
        </w:rPr>
        <w:t>розірваний</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достроково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при </w:t>
      </w:r>
      <w:proofErr w:type="spellStart"/>
      <w:r w:rsidRPr="00AB7348">
        <w:rPr>
          <w:rFonts w:ascii="Times New Roman" w:eastAsia="Times New Roman" w:hAnsi="Times New Roman" w:cs="Times New Roman"/>
          <w:color w:val="000000"/>
          <w:kern w:val="0"/>
          <w:sz w:val="24"/>
          <w:szCs w:val="24"/>
          <w:lang w:val="ru-RU" w:eastAsia="ar-SA"/>
          <w14:ligatures w14:val="none"/>
        </w:rPr>
        <w:t>невиконанні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чи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неможливості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виконання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однією</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із</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Сторін</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своїх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зобов’язань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У </w:t>
      </w:r>
      <w:proofErr w:type="spellStart"/>
      <w:r w:rsidRPr="00AB7348">
        <w:rPr>
          <w:rFonts w:ascii="Times New Roman" w:eastAsia="Times New Roman" w:hAnsi="Times New Roman" w:cs="Times New Roman"/>
          <w:color w:val="000000"/>
          <w:kern w:val="0"/>
          <w:sz w:val="24"/>
          <w:szCs w:val="24"/>
          <w:lang w:val="ru-RU" w:eastAsia="ar-SA"/>
          <w14:ligatures w14:val="none"/>
        </w:rPr>
        <w:t>випадку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дострокового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розірвання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договору </w:t>
      </w:r>
      <w:proofErr w:type="spellStart"/>
      <w:r w:rsidRPr="00AB7348">
        <w:rPr>
          <w:rFonts w:ascii="Times New Roman" w:eastAsia="Times New Roman" w:hAnsi="Times New Roman" w:cs="Times New Roman"/>
          <w:color w:val="000000"/>
          <w:kern w:val="0"/>
          <w:sz w:val="24"/>
          <w:szCs w:val="24"/>
          <w:lang w:val="ru-RU" w:eastAsia="ar-SA"/>
          <w14:ligatures w14:val="none"/>
        </w:rPr>
        <w:t>Замовник</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доплачує</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різницю</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суми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договору, яка не </w:t>
      </w:r>
      <w:proofErr w:type="spellStart"/>
      <w:r w:rsidRPr="00AB7348">
        <w:rPr>
          <w:rFonts w:ascii="Times New Roman" w:eastAsia="Times New Roman" w:hAnsi="Times New Roman" w:cs="Times New Roman"/>
          <w:color w:val="000000"/>
          <w:kern w:val="0"/>
          <w:sz w:val="24"/>
          <w:szCs w:val="24"/>
          <w:lang w:val="ru-RU" w:eastAsia="ar-SA"/>
          <w14:ligatures w14:val="none"/>
        </w:rPr>
        <w:t>була</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proofErr w:type="gramStart"/>
      <w:r w:rsidRPr="00AB7348">
        <w:rPr>
          <w:rFonts w:ascii="Times New Roman" w:eastAsia="Times New Roman" w:hAnsi="Times New Roman" w:cs="Times New Roman"/>
          <w:color w:val="000000"/>
          <w:kern w:val="0"/>
          <w:sz w:val="24"/>
          <w:szCs w:val="24"/>
          <w:lang w:val="ru-RU" w:eastAsia="ar-SA"/>
          <w14:ligatures w14:val="none"/>
        </w:rPr>
        <w:t>виплачена</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Виконавцю</w:t>
      </w:r>
      <w:proofErr w:type="spellEnd"/>
      <w:proofErr w:type="gramEnd"/>
      <w:r w:rsidRPr="00AB7348">
        <w:rPr>
          <w:rFonts w:ascii="Times New Roman" w:eastAsia="Times New Roman" w:hAnsi="Times New Roman" w:cs="Times New Roman"/>
          <w:color w:val="000000"/>
          <w:kern w:val="0"/>
          <w:sz w:val="24"/>
          <w:szCs w:val="24"/>
          <w:lang w:val="ru-RU" w:eastAsia="ar-SA"/>
          <w14:ligatures w14:val="none"/>
        </w:rPr>
        <w:t>.</w:t>
      </w:r>
    </w:p>
    <w:p w14:paraId="50450657" w14:textId="4B591239" w:rsidR="00AB7348" w:rsidRPr="00AB7348" w:rsidRDefault="00AB7348" w:rsidP="00AB734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sz w:val="24"/>
          <w:szCs w:val="24"/>
          <w:lang w:val="ru-RU" w:eastAsia="ar-SA"/>
          <w14:ligatures w14:val="none"/>
        </w:rPr>
      </w:pPr>
      <w:r>
        <w:rPr>
          <w:rFonts w:ascii="Times New Roman" w:eastAsia="Times New Roman" w:hAnsi="Times New Roman" w:cs="Times New Roman"/>
          <w:color w:val="000000"/>
          <w:kern w:val="0"/>
          <w:sz w:val="24"/>
          <w:szCs w:val="24"/>
          <w:lang w:val="ru-RU" w:eastAsia="ar-SA"/>
          <w14:ligatures w14:val="none"/>
        </w:rPr>
        <w:t>7.</w:t>
      </w:r>
      <w:proofErr w:type="gramStart"/>
      <w:r>
        <w:rPr>
          <w:rFonts w:ascii="Times New Roman" w:eastAsia="Times New Roman" w:hAnsi="Times New Roman" w:cs="Times New Roman"/>
          <w:color w:val="000000"/>
          <w:kern w:val="0"/>
          <w:sz w:val="24"/>
          <w:szCs w:val="24"/>
          <w:lang w:val="ru-RU" w:eastAsia="ar-SA"/>
          <w14:ligatures w14:val="none"/>
        </w:rPr>
        <w:t>4.</w:t>
      </w:r>
      <w:r w:rsidRPr="00AB7348">
        <w:rPr>
          <w:rFonts w:ascii="Times New Roman" w:eastAsia="Times New Roman" w:hAnsi="Times New Roman" w:cs="Times New Roman"/>
          <w:color w:val="000000"/>
          <w:kern w:val="0"/>
          <w:sz w:val="24"/>
          <w:szCs w:val="24"/>
          <w:lang w:val="ru-RU" w:eastAsia="ar-SA"/>
          <w14:ligatures w14:val="none"/>
        </w:rPr>
        <w:t>Розірвання</w:t>
      </w:r>
      <w:proofErr w:type="gramEnd"/>
      <w:r w:rsidRPr="00AB7348">
        <w:rPr>
          <w:rFonts w:ascii="Times New Roman" w:eastAsia="Times New Roman" w:hAnsi="Times New Roman" w:cs="Times New Roman"/>
          <w:color w:val="000000"/>
          <w:kern w:val="0"/>
          <w:sz w:val="24"/>
          <w:szCs w:val="24"/>
          <w:lang w:val="ru-RU" w:eastAsia="ar-SA"/>
          <w14:ligatures w14:val="none"/>
        </w:rPr>
        <w:t xml:space="preserve"> Договору не </w:t>
      </w:r>
      <w:proofErr w:type="spellStart"/>
      <w:r w:rsidRPr="00AB7348">
        <w:rPr>
          <w:rFonts w:ascii="Times New Roman" w:eastAsia="Times New Roman" w:hAnsi="Times New Roman" w:cs="Times New Roman"/>
          <w:color w:val="000000"/>
          <w:kern w:val="0"/>
          <w:sz w:val="24"/>
          <w:szCs w:val="24"/>
          <w:lang w:val="ru-RU" w:eastAsia="ar-SA"/>
          <w14:ligatures w14:val="none"/>
        </w:rPr>
        <w:t>звільняє</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Сторони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від</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виконання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своїх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зобов’язань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що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виникли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 моменту </w:t>
      </w:r>
      <w:proofErr w:type="spellStart"/>
      <w:r w:rsidRPr="00AB7348">
        <w:rPr>
          <w:rFonts w:ascii="Times New Roman" w:eastAsia="Times New Roman" w:hAnsi="Times New Roman" w:cs="Times New Roman"/>
          <w:color w:val="000000"/>
          <w:kern w:val="0"/>
          <w:sz w:val="24"/>
          <w:szCs w:val="24"/>
          <w:lang w:val="ru-RU" w:eastAsia="ar-SA"/>
          <w14:ligatures w14:val="none"/>
        </w:rPr>
        <w:t>припинення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дії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Договору. Для </w:t>
      </w:r>
      <w:proofErr w:type="spellStart"/>
      <w:r w:rsidRPr="00AB7348">
        <w:rPr>
          <w:rFonts w:ascii="Times New Roman" w:eastAsia="Times New Roman" w:hAnsi="Times New Roman" w:cs="Times New Roman"/>
          <w:color w:val="000000"/>
          <w:kern w:val="0"/>
          <w:sz w:val="24"/>
          <w:szCs w:val="24"/>
          <w:lang w:val="ru-RU" w:eastAsia="ar-SA"/>
          <w14:ligatures w14:val="none"/>
        </w:rPr>
        <w:t>припинення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дії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договору за </w:t>
      </w:r>
      <w:proofErr w:type="spellStart"/>
      <w:r w:rsidRPr="00AB7348">
        <w:rPr>
          <w:rFonts w:ascii="Times New Roman" w:eastAsia="Times New Roman" w:hAnsi="Times New Roman" w:cs="Times New Roman"/>
          <w:color w:val="000000"/>
          <w:kern w:val="0"/>
          <w:sz w:val="24"/>
          <w:szCs w:val="24"/>
          <w:lang w:val="ru-RU" w:eastAsia="ar-SA"/>
          <w14:ligatures w14:val="none"/>
        </w:rPr>
        <w:t>ініціативою</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однієї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із</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Сторін</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остання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повинна </w:t>
      </w:r>
      <w:proofErr w:type="spellStart"/>
      <w:r w:rsidRPr="00AB7348">
        <w:rPr>
          <w:rFonts w:ascii="Times New Roman" w:eastAsia="Times New Roman" w:hAnsi="Times New Roman" w:cs="Times New Roman"/>
          <w:color w:val="000000"/>
          <w:kern w:val="0"/>
          <w:sz w:val="24"/>
          <w:szCs w:val="24"/>
          <w:lang w:val="ru-RU" w:eastAsia="ar-SA"/>
          <w14:ligatures w14:val="none"/>
        </w:rPr>
        <w:t>письмово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повідомити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іншу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сторону не </w:t>
      </w:r>
      <w:proofErr w:type="spellStart"/>
      <w:r w:rsidRPr="00AB7348">
        <w:rPr>
          <w:rFonts w:ascii="Times New Roman" w:eastAsia="Times New Roman" w:hAnsi="Times New Roman" w:cs="Times New Roman"/>
          <w:color w:val="000000"/>
          <w:kern w:val="0"/>
          <w:sz w:val="24"/>
          <w:szCs w:val="24"/>
          <w:lang w:val="ru-RU" w:eastAsia="ar-SA"/>
          <w14:ligatures w14:val="none"/>
        </w:rPr>
        <w:t>пізніше</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ніж</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за </w:t>
      </w:r>
      <w:proofErr w:type="spellStart"/>
      <w:r w:rsidRPr="00AB7348">
        <w:rPr>
          <w:rFonts w:ascii="Times New Roman" w:eastAsia="Times New Roman" w:hAnsi="Times New Roman" w:cs="Times New Roman"/>
          <w:color w:val="000000"/>
          <w:kern w:val="0"/>
          <w:sz w:val="24"/>
          <w:szCs w:val="24"/>
          <w:lang w:val="ru-RU" w:eastAsia="ar-SA"/>
          <w14:ligatures w14:val="none"/>
        </w:rPr>
        <w:t>місяць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 </w:t>
      </w:r>
      <w:proofErr w:type="spellStart"/>
      <w:r w:rsidRPr="00AB7348">
        <w:rPr>
          <w:rFonts w:ascii="Times New Roman" w:eastAsia="Times New Roman" w:hAnsi="Times New Roman" w:cs="Times New Roman"/>
          <w:color w:val="000000"/>
          <w:kern w:val="0"/>
          <w:sz w:val="24"/>
          <w:szCs w:val="24"/>
          <w:lang w:val="ru-RU" w:eastAsia="ar-SA"/>
          <w14:ligatures w14:val="none"/>
        </w:rPr>
        <w:t>пропонованої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дати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припинення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чинності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договору. </w:t>
      </w:r>
      <w:proofErr w:type="spellStart"/>
      <w:r w:rsidRPr="00AB7348">
        <w:rPr>
          <w:rFonts w:ascii="Times New Roman" w:eastAsia="Times New Roman" w:hAnsi="Times New Roman" w:cs="Times New Roman"/>
          <w:color w:val="000000"/>
          <w:kern w:val="0"/>
          <w:sz w:val="24"/>
          <w:szCs w:val="24"/>
          <w:lang w:val="ru-RU" w:eastAsia="ar-SA"/>
          <w14:ligatures w14:val="none"/>
        </w:rPr>
        <w:t>Замовник</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зобов’язаний</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повністю</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розрахуватися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із</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Виконавцем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за </w:t>
      </w:r>
      <w:proofErr w:type="spellStart"/>
      <w:r w:rsidRPr="00AB7348">
        <w:rPr>
          <w:rFonts w:ascii="Times New Roman" w:eastAsia="Times New Roman" w:hAnsi="Times New Roman" w:cs="Times New Roman"/>
          <w:color w:val="000000"/>
          <w:kern w:val="0"/>
          <w:sz w:val="24"/>
          <w:szCs w:val="24"/>
          <w:lang w:val="ru-RU" w:eastAsia="ar-SA"/>
          <w14:ligatures w14:val="none"/>
        </w:rPr>
        <w:t>надані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послуги</w:t>
      </w:r>
      <w:proofErr w:type="spellEnd"/>
      <w:r w:rsidRPr="00AB7348">
        <w:rPr>
          <w:rFonts w:ascii="Times New Roman" w:eastAsia="Times New Roman" w:hAnsi="Times New Roman" w:cs="Times New Roman"/>
          <w:color w:val="000000"/>
          <w:kern w:val="0"/>
          <w:sz w:val="24"/>
          <w:szCs w:val="24"/>
          <w:lang w:val="ru-RU" w:eastAsia="ar-SA"/>
          <w14:ligatures w14:val="none"/>
        </w:rPr>
        <w:t>.</w:t>
      </w:r>
    </w:p>
    <w:p w14:paraId="031124A1" w14:textId="77777777" w:rsidR="00AB7348" w:rsidRPr="00AB7348" w:rsidRDefault="00AB7348" w:rsidP="00AB7348">
      <w:pPr>
        <w:shd w:val="clear" w:color="auto" w:fill="FFFFFF"/>
        <w:suppressAutoHyphens/>
        <w:spacing w:after="0" w:line="240" w:lineRule="auto"/>
        <w:jc w:val="both"/>
        <w:rPr>
          <w:rFonts w:ascii="Times New Roman" w:eastAsia="Times New Roman" w:hAnsi="Times New Roman" w:cs="Times New Roman"/>
          <w:b/>
          <w:color w:val="000000"/>
          <w:kern w:val="0"/>
          <w:sz w:val="24"/>
          <w:szCs w:val="24"/>
          <w:lang w:val="ru-RU" w:eastAsia="ar-SA"/>
          <w14:ligatures w14:val="none"/>
        </w:rPr>
      </w:pPr>
    </w:p>
    <w:p w14:paraId="43B6F2FB" w14:textId="77777777" w:rsidR="00AB7348" w:rsidRPr="00AB7348" w:rsidRDefault="00AB7348" w:rsidP="00AB7348">
      <w:pPr>
        <w:shd w:val="clear" w:color="auto" w:fill="FFFFFF"/>
        <w:suppressAutoHyphens/>
        <w:spacing w:after="0" w:line="240" w:lineRule="auto"/>
        <w:jc w:val="both"/>
        <w:rPr>
          <w:rFonts w:ascii="Times New Roman" w:eastAsia="Times New Roman" w:hAnsi="Times New Roman" w:cs="Times New Roman"/>
          <w:b/>
          <w:color w:val="000000"/>
          <w:kern w:val="0"/>
          <w:sz w:val="24"/>
          <w:szCs w:val="24"/>
          <w:lang w:val="ru-RU" w:eastAsia="ar-SA"/>
          <w14:ligatures w14:val="none"/>
        </w:rPr>
      </w:pPr>
      <w:r w:rsidRPr="00AB7348">
        <w:rPr>
          <w:rFonts w:ascii="Times New Roman" w:eastAsia="Times New Roman" w:hAnsi="Times New Roman" w:cs="Times New Roman"/>
          <w:b/>
          <w:color w:val="000000"/>
          <w:kern w:val="0"/>
          <w:sz w:val="24"/>
          <w:szCs w:val="24"/>
          <w:lang w:eastAsia="ar-SA"/>
          <w14:ligatures w14:val="none"/>
        </w:rPr>
        <w:t xml:space="preserve">                   </w:t>
      </w:r>
      <w:r w:rsidRPr="00AB7348">
        <w:rPr>
          <w:rFonts w:ascii="Times New Roman" w:eastAsia="Times New Roman" w:hAnsi="Times New Roman" w:cs="Times New Roman"/>
          <w:b/>
          <w:color w:val="000000"/>
          <w:kern w:val="0"/>
          <w:sz w:val="24"/>
          <w:szCs w:val="24"/>
          <w:lang w:val="ru-RU" w:eastAsia="ar-SA"/>
          <w14:ligatures w14:val="none"/>
        </w:rPr>
        <w:t>8.ПОРЯДОК РОЗГЛЯДУ ПРЕТЕНЗІЙ ТА СУПЕРЕЧОК ПО ДОГОВОРУ</w:t>
      </w:r>
    </w:p>
    <w:p w14:paraId="5C944D64" w14:textId="4F982F5C" w:rsidR="00AB7348" w:rsidRPr="00AB7348" w:rsidRDefault="00AB7348" w:rsidP="00AB734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sz w:val="24"/>
          <w:szCs w:val="24"/>
          <w:lang w:val="ru-RU" w:eastAsia="ar-SA"/>
          <w14:ligatures w14:val="none"/>
        </w:rPr>
      </w:pPr>
      <w:r>
        <w:rPr>
          <w:rFonts w:ascii="Times New Roman" w:eastAsia="Times New Roman" w:hAnsi="Times New Roman" w:cs="Times New Roman"/>
          <w:color w:val="000000"/>
          <w:kern w:val="0"/>
          <w:sz w:val="24"/>
          <w:szCs w:val="24"/>
          <w:lang w:val="ru-RU" w:eastAsia="ar-SA"/>
          <w14:ligatures w14:val="none"/>
        </w:rPr>
        <w:t>8.</w:t>
      </w:r>
      <w:proofErr w:type="gramStart"/>
      <w:r>
        <w:rPr>
          <w:rFonts w:ascii="Times New Roman" w:eastAsia="Times New Roman" w:hAnsi="Times New Roman" w:cs="Times New Roman"/>
          <w:color w:val="000000"/>
          <w:kern w:val="0"/>
          <w:sz w:val="24"/>
          <w:szCs w:val="24"/>
          <w:lang w:val="ru-RU" w:eastAsia="ar-SA"/>
          <w14:ligatures w14:val="none"/>
        </w:rPr>
        <w:t>1.</w:t>
      </w:r>
      <w:r w:rsidRPr="00AB7348">
        <w:rPr>
          <w:rFonts w:ascii="Times New Roman" w:eastAsia="Times New Roman" w:hAnsi="Times New Roman" w:cs="Times New Roman"/>
          <w:color w:val="000000"/>
          <w:kern w:val="0"/>
          <w:sz w:val="24"/>
          <w:szCs w:val="24"/>
          <w:lang w:val="ru-RU" w:eastAsia="ar-SA"/>
          <w14:ligatures w14:val="none"/>
        </w:rPr>
        <w:t>Претензія</w:t>
      </w:r>
      <w:proofErr w:type="gram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Замовника</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щодо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послуг</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що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надаються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згідно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Договору, </w:t>
      </w:r>
      <w:proofErr w:type="spellStart"/>
      <w:r w:rsidRPr="00AB7348">
        <w:rPr>
          <w:rFonts w:ascii="Times New Roman" w:eastAsia="Times New Roman" w:hAnsi="Times New Roman" w:cs="Times New Roman"/>
          <w:color w:val="000000"/>
          <w:kern w:val="0"/>
          <w:sz w:val="24"/>
          <w:szCs w:val="24"/>
          <w:lang w:val="ru-RU" w:eastAsia="ar-SA"/>
          <w14:ligatures w14:val="none"/>
        </w:rPr>
        <w:t>приймаються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Виконавцем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 </w:t>
      </w:r>
      <w:proofErr w:type="spellStart"/>
      <w:r w:rsidRPr="00AB7348">
        <w:rPr>
          <w:rFonts w:ascii="Times New Roman" w:eastAsia="Times New Roman" w:hAnsi="Times New Roman" w:cs="Times New Roman"/>
          <w:color w:val="000000"/>
          <w:kern w:val="0"/>
          <w:sz w:val="24"/>
          <w:szCs w:val="24"/>
          <w:lang w:val="ru-RU" w:eastAsia="ar-SA"/>
          <w14:ligatures w14:val="none"/>
        </w:rPr>
        <w:t>розгляду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тільки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у </w:t>
      </w:r>
      <w:proofErr w:type="spellStart"/>
      <w:r w:rsidRPr="00AB7348">
        <w:rPr>
          <w:rFonts w:ascii="Times New Roman" w:eastAsia="Times New Roman" w:hAnsi="Times New Roman" w:cs="Times New Roman"/>
          <w:color w:val="000000"/>
          <w:kern w:val="0"/>
          <w:sz w:val="24"/>
          <w:szCs w:val="24"/>
          <w:lang w:val="ru-RU" w:eastAsia="ar-SA"/>
          <w14:ligatures w14:val="none"/>
        </w:rPr>
        <w:t>письмовому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вигляді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та у строк, не </w:t>
      </w:r>
      <w:proofErr w:type="spellStart"/>
      <w:r w:rsidRPr="00AB7348">
        <w:rPr>
          <w:rFonts w:ascii="Times New Roman" w:eastAsia="Times New Roman" w:hAnsi="Times New Roman" w:cs="Times New Roman"/>
          <w:color w:val="000000"/>
          <w:kern w:val="0"/>
          <w:sz w:val="24"/>
          <w:szCs w:val="24"/>
          <w:lang w:val="ru-RU" w:eastAsia="ar-SA"/>
          <w14:ligatures w14:val="none"/>
        </w:rPr>
        <w:t>пізніше</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10 </w:t>
      </w:r>
      <w:proofErr w:type="spellStart"/>
      <w:r w:rsidRPr="00AB7348">
        <w:rPr>
          <w:rFonts w:ascii="Times New Roman" w:eastAsia="Times New Roman" w:hAnsi="Times New Roman" w:cs="Times New Roman"/>
          <w:color w:val="000000"/>
          <w:kern w:val="0"/>
          <w:sz w:val="24"/>
          <w:szCs w:val="24"/>
          <w:lang w:val="ru-RU" w:eastAsia="ar-SA"/>
          <w14:ligatures w14:val="none"/>
        </w:rPr>
        <w:t>календарних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дів</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 моменту </w:t>
      </w:r>
      <w:proofErr w:type="spellStart"/>
      <w:r w:rsidRPr="00AB7348">
        <w:rPr>
          <w:rFonts w:ascii="Times New Roman" w:eastAsia="Times New Roman" w:hAnsi="Times New Roman" w:cs="Times New Roman"/>
          <w:color w:val="000000"/>
          <w:kern w:val="0"/>
          <w:sz w:val="24"/>
          <w:szCs w:val="24"/>
          <w:lang w:val="ru-RU" w:eastAsia="ar-SA"/>
          <w14:ligatures w14:val="none"/>
        </w:rPr>
        <w:t>виникнення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спірної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ситуації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Строк </w:t>
      </w:r>
      <w:proofErr w:type="spellStart"/>
      <w:r w:rsidRPr="00AB7348">
        <w:rPr>
          <w:rFonts w:ascii="Times New Roman" w:eastAsia="Times New Roman" w:hAnsi="Times New Roman" w:cs="Times New Roman"/>
          <w:color w:val="000000"/>
          <w:kern w:val="0"/>
          <w:sz w:val="24"/>
          <w:szCs w:val="24"/>
          <w:lang w:val="ru-RU" w:eastAsia="ar-SA"/>
          <w14:ligatures w14:val="none"/>
        </w:rPr>
        <w:t>розгляду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спірної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ситуації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має</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становити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не </w:t>
      </w:r>
      <w:proofErr w:type="spellStart"/>
      <w:r w:rsidRPr="00AB7348">
        <w:rPr>
          <w:rFonts w:ascii="Times New Roman" w:eastAsia="Times New Roman" w:hAnsi="Times New Roman" w:cs="Times New Roman"/>
          <w:color w:val="000000"/>
          <w:kern w:val="0"/>
          <w:sz w:val="24"/>
          <w:szCs w:val="24"/>
          <w:lang w:val="ru-RU" w:eastAsia="ar-SA"/>
          <w14:ligatures w14:val="none"/>
        </w:rPr>
        <w:t>більше</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двадцяти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днів</w:t>
      </w:r>
      <w:proofErr w:type="spellEnd"/>
      <w:r w:rsidRPr="00AB7348">
        <w:rPr>
          <w:rFonts w:ascii="Times New Roman" w:eastAsia="Times New Roman" w:hAnsi="Times New Roman" w:cs="Times New Roman"/>
          <w:color w:val="000000"/>
          <w:kern w:val="0"/>
          <w:sz w:val="24"/>
          <w:szCs w:val="24"/>
          <w:lang w:val="ru-RU" w:eastAsia="ar-SA"/>
          <w14:ligatures w14:val="none"/>
        </w:rPr>
        <w:t>.</w:t>
      </w:r>
    </w:p>
    <w:p w14:paraId="4069EDBD" w14:textId="06DC441C" w:rsidR="00AB7348" w:rsidRPr="00AB7348" w:rsidRDefault="00AB7348" w:rsidP="00AB734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sz w:val="24"/>
          <w:szCs w:val="24"/>
          <w:lang w:val="ru-RU" w:eastAsia="ar-SA"/>
          <w14:ligatures w14:val="none"/>
        </w:rPr>
      </w:pPr>
      <w:r>
        <w:rPr>
          <w:rFonts w:ascii="Times New Roman" w:eastAsia="Times New Roman" w:hAnsi="Times New Roman" w:cs="Times New Roman"/>
          <w:color w:val="000000"/>
          <w:kern w:val="0"/>
          <w:sz w:val="24"/>
          <w:szCs w:val="24"/>
          <w:lang w:val="ru-RU" w:eastAsia="ar-SA"/>
          <w14:ligatures w14:val="none"/>
        </w:rPr>
        <w:t>8.</w:t>
      </w:r>
      <w:proofErr w:type="gramStart"/>
      <w:r>
        <w:rPr>
          <w:rFonts w:ascii="Times New Roman" w:eastAsia="Times New Roman" w:hAnsi="Times New Roman" w:cs="Times New Roman"/>
          <w:color w:val="000000"/>
          <w:kern w:val="0"/>
          <w:sz w:val="24"/>
          <w:szCs w:val="24"/>
          <w:lang w:val="ru-RU" w:eastAsia="ar-SA"/>
          <w14:ligatures w14:val="none"/>
        </w:rPr>
        <w:t>2.</w:t>
      </w:r>
      <w:r w:rsidRPr="00AB7348">
        <w:rPr>
          <w:rFonts w:ascii="Times New Roman" w:eastAsia="Times New Roman" w:hAnsi="Times New Roman" w:cs="Times New Roman"/>
          <w:color w:val="000000"/>
          <w:kern w:val="0"/>
          <w:sz w:val="24"/>
          <w:szCs w:val="24"/>
          <w:lang w:val="ru-RU" w:eastAsia="ar-SA"/>
          <w14:ligatures w14:val="none"/>
        </w:rPr>
        <w:t>Сторони</w:t>
      </w:r>
      <w:proofErr w:type="gram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будуть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намагатися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врегулювати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вci</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спори та </w:t>
      </w:r>
      <w:proofErr w:type="spellStart"/>
      <w:r w:rsidRPr="00AB7348">
        <w:rPr>
          <w:rFonts w:ascii="Times New Roman" w:eastAsia="Times New Roman" w:hAnsi="Times New Roman" w:cs="Times New Roman"/>
          <w:color w:val="000000"/>
          <w:kern w:val="0"/>
          <w:sz w:val="24"/>
          <w:szCs w:val="24"/>
          <w:lang w:val="ru-RU" w:eastAsia="ar-SA"/>
          <w14:ligatures w14:val="none"/>
        </w:rPr>
        <w:t>розбіжності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по Договору шляхом </w:t>
      </w:r>
      <w:proofErr w:type="spellStart"/>
      <w:r w:rsidRPr="00AB7348">
        <w:rPr>
          <w:rFonts w:ascii="Times New Roman" w:eastAsia="Times New Roman" w:hAnsi="Times New Roman" w:cs="Times New Roman"/>
          <w:color w:val="000000"/>
          <w:kern w:val="0"/>
          <w:sz w:val="24"/>
          <w:szCs w:val="24"/>
          <w:lang w:val="ru-RU" w:eastAsia="ar-SA"/>
          <w14:ligatures w14:val="none"/>
        </w:rPr>
        <w:t>переговорів</w:t>
      </w:r>
      <w:proofErr w:type="spellEnd"/>
      <w:r w:rsidRPr="00AB7348">
        <w:rPr>
          <w:rFonts w:ascii="Times New Roman" w:eastAsia="Times New Roman" w:hAnsi="Times New Roman" w:cs="Times New Roman"/>
          <w:color w:val="000000"/>
          <w:kern w:val="0"/>
          <w:sz w:val="24"/>
          <w:szCs w:val="24"/>
          <w:lang w:val="ru-RU" w:eastAsia="ar-SA"/>
          <w14:ligatures w14:val="none"/>
        </w:rPr>
        <w:t>.</w:t>
      </w:r>
    </w:p>
    <w:p w14:paraId="3AD24187" w14:textId="2308B6AB" w:rsidR="00AB7348" w:rsidRPr="00AB7348" w:rsidRDefault="00AB7348" w:rsidP="00AB734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sz w:val="24"/>
          <w:szCs w:val="24"/>
          <w:lang w:val="ru-RU" w:eastAsia="ar-SA"/>
          <w14:ligatures w14:val="none"/>
        </w:rPr>
      </w:pPr>
      <w:r>
        <w:rPr>
          <w:rFonts w:ascii="Times New Roman" w:eastAsia="Times New Roman" w:hAnsi="Times New Roman" w:cs="Times New Roman"/>
          <w:color w:val="000000"/>
          <w:kern w:val="0"/>
          <w:sz w:val="24"/>
          <w:szCs w:val="24"/>
          <w:lang w:val="ru-RU" w:eastAsia="ar-SA"/>
          <w14:ligatures w14:val="none"/>
        </w:rPr>
        <w:t>8.</w:t>
      </w:r>
      <w:proofErr w:type="gramStart"/>
      <w:r>
        <w:rPr>
          <w:rFonts w:ascii="Times New Roman" w:eastAsia="Times New Roman" w:hAnsi="Times New Roman" w:cs="Times New Roman"/>
          <w:color w:val="000000"/>
          <w:kern w:val="0"/>
          <w:sz w:val="24"/>
          <w:szCs w:val="24"/>
          <w:lang w:val="ru-RU" w:eastAsia="ar-SA"/>
          <w14:ligatures w14:val="none"/>
        </w:rPr>
        <w:t>3.</w:t>
      </w:r>
      <w:r w:rsidRPr="00AB7348">
        <w:rPr>
          <w:rFonts w:ascii="Times New Roman" w:eastAsia="Times New Roman" w:hAnsi="Times New Roman" w:cs="Times New Roman"/>
          <w:color w:val="000000"/>
          <w:kern w:val="0"/>
          <w:sz w:val="24"/>
          <w:szCs w:val="24"/>
          <w:lang w:val="ru-RU" w:eastAsia="ar-SA"/>
          <w14:ligatures w14:val="none"/>
        </w:rPr>
        <w:t>По</w:t>
      </w:r>
      <w:proofErr w:type="gram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всіх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питаннях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які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не </w:t>
      </w:r>
      <w:proofErr w:type="spellStart"/>
      <w:r w:rsidRPr="00AB7348">
        <w:rPr>
          <w:rFonts w:ascii="Times New Roman" w:eastAsia="Times New Roman" w:hAnsi="Times New Roman" w:cs="Times New Roman"/>
          <w:color w:val="000000"/>
          <w:kern w:val="0"/>
          <w:sz w:val="24"/>
          <w:szCs w:val="24"/>
          <w:lang w:val="ru-RU" w:eastAsia="ar-SA"/>
          <w14:ligatures w14:val="none"/>
        </w:rPr>
        <w:t>врегульовані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даним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Договором, </w:t>
      </w:r>
      <w:proofErr w:type="spellStart"/>
      <w:r w:rsidRPr="00AB7348">
        <w:rPr>
          <w:rFonts w:ascii="Times New Roman" w:eastAsia="Times New Roman" w:hAnsi="Times New Roman" w:cs="Times New Roman"/>
          <w:color w:val="000000"/>
          <w:kern w:val="0"/>
          <w:sz w:val="24"/>
          <w:szCs w:val="24"/>
          <w:lang w:val="ru-RU" w:eastAsia="ar-SA"/>
          <w14:ligatures w14:val="none"/>
        </w:rPr>
        <w:t>Сторони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керуються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чинним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законодавством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України</w:t>
      </w:r>
      <w:proofErr w:type="spellEnd"/>
      <w:r w:rsidRPr="00AB7348">
        <w:rPr>
          <w:rFonts w:ascii="Times New Roman" w:eastAsia="Times New Roman" w:hAnsi="Times New Roman" w:cs="Times New Roman"/>
          <w:color w:val="000000"/>
          <w:kern w:val="0"/>
          <w:sz w:val="24"/>
          <w:szCs w:val="24"/>
          <w:lang w:val="ru-RU" w:eastAsia="ar-SA"/>
          <w14:ligatures w14:val="none"/>
        </w:rPr>
        <w:t>.</w:t>
      </w:r>
    </w:p>
    <w:p w14:paraId="2F28B807" w14:textId="77777777" w:rsidR="00AB7348" w:rsidRPr="00AB7348" w:rsidRDefault="00AB7348" w:rsidP="00AB7348">
      <w:pPr>
        <w:widowControl w:val="0"/>
        <w:shd w:val="clear" w:color="auto" w:fill="FFFFFF"/>
        <w:autoSpaceDE w:val="0"/>
        <w:autoSpaceDN w:val="0"/>
        <w:adjustRightInd w:val="0"/>
        <w:spacing w:after="0" w:line="240" w:lineRule="auto"/>
        <w:ind w:left="450"/>
        <w:jc w:val="both"/>
        <w:rPr>
          <w:rFonts w:ascii="Times New Roman" w:eastAsia="Times New Roman" w:hAnsi="Times New Roman" w:cs="Times New Roman"/>
          <w:b/>
          <w:color w:val="000000"/>
          <w:kern w:val="0"/>
          <w:sz w:val="24"/>
          <w:szCs w:val="24"/>
          <w:lang w:val="ru-RU" w:eastAsia="ar-SA"/>
          <w14:ligatures w14:val="none"/>
        </w:rPr>
      </w:pPr>
      <w:r w:rsidRPr="00AB7348">
        <w:rPr>
          <w:rFonts w:ascii="Times New Roman" w:eastAsia="Times New Roman" w:hAnsi="Times New Roman" w:cs="Times New Roman"/>
          <w:b/>
          <w:color w:val="000000"/>
          <w:kern w:val="0"/>
          <w:sz w:val="24"/>
          <w:szCs w:val="24"/>
          <w:lang w:eastAsia="ar-SA"/>
          <w14:ligatures w14:val="none"/>
        </w:rPr>
        <w:t xml:space="preserve">                                                   9. </w:t>
      </w:r>
      <w:r w:rsidRPr="00AB7348">
        <w:rPr>
          <w:rFonts w:ascii="Times New Roman" w:eastAsia="Times New Roman" w:hAnsi="Times New Roman" w:cs="Times New Roman"/>
          <w:b/>
          <w:color w:val="000000"/>
          <w:kern w:val="0"/>
          <w:sz w:val="24"/>
          <w:szCs w:val="24"/>
          <w:lang w:val="ru-RU" w:eastAsia="ar-SA"/>
          <w14:ligatures w14:val="none"/>
        </w:rPr>
        <w:t>ІНШІ УМОВИ</w:t>
      </w:r>
    </w:p>
    <w:p w14:paraId="4828B22B" w14:textId="77777777" w:rsidR="00AB7348" w:rsidRPr="00AB7348" w:rsidRDefault="00AB7348" w:rsidP="00AB7348">
      <w:pPr>
        <w:suppressAutoHyphens/>
        <w:spacing w:after="0" w:line="240" w:lineRule="auto"/>
        <w:ind w:firstLine="708"/>
        <w:jc w:val="both"/>
        <w:rPr>
          <w:rFonts w:ascii="Times New Roman" w:eastAsia="Times New Roman" w:hAnsi="Times New Roman" w:cs="Calibri"/>
          <w:kern w:val="0"/>
          <w:lang w:eastAsia="uk-UA"/>
          <w14:ligatures w14:val="none"/>
        </w:rPr>
      </w:pPr>
      <w:r w:rsidRPr="00AB7348">
        <w:rPr>
          <w:rFonts w:ascii="Times New Roman" w:eastAsia="Times New Roman" w:hAnsi="Times New Roman" w:cs="Calibri"/>
          <w:kern w:val="0"/>
          <w:lang w:eastAsia="ar-SA"/>
          <w14:ligatures w14:val="none"/>
        </w:rPr>
        <w:t xml:space="preserve">9.1. </w:t>
      </w:r>
      <w:r w:rsidRPr="00AB7348">
        <w:rPr>
          <w:rFonts w:ascii="Times New Roman" w:eastAsia="Times New Roman" w:hAnsi="Times New Roman" w:cs="Calibri"/>
          <w:kern w:val="0"/>
          <w:lang w:eastAsia="uk-UA"/>
          <w14:ligatures w14:val="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а саме:</w:t>
      </w:r>
    </w:p>
    <w:p w14:paraId="5C47FC5A" w14:textId="77777777" w:rsidR="00AB7348" w:rsidRPr="00AB7348" w:rsidRDefault="00AB7348" w:rsidP="00AB7348">
      <w:pPr>
        <w:suppressAutoHyphens/>
        <w:spacing w:after="0" w:line="240" w:lineRule="auto"/>
        <w:jc w:val="both"/>
        <w:rPr>
          <w:rFonts w:ascii="Times New Roman" w:eastAsia="Times New Roman" w:hAnsi="Times New Roman" w:cs="Calibri"/>
          <w:kern w:val="0"/>
          <w:lang w:eastAsia="uk-UA"/>
          <w14:ligatures w14:val="none"/>
        </w:rPr>
      </w:pPr>
      <w:bookmarkStart w:id="1" w:name="n74"/>
      <w:bookmarkEnd w:id="1"/>
      <w:r w:rsidRPr="00AB7348">
        <w:rPr>
          <w:rFonts w:ascii="Times New Roman" w:eastAsia="Times New Roman" w:hAnsi="Times New Roman" w:cs="Calibri"/>
          <w:kern w:val="0"/>
          <w:lang w:eastAsia="uk-UA"/>
          <w14:ligatures w14:val="none"/>
        </w:rPr>
        <w:t>1)  зменшення обсягів закупівлі, зокрема з урахуванням фактичного обсягу видатків замовника;</w:t>
      </w:r>
    </w:p>
    <w:p w14:paraId="50A8F5A4" w14:textId="77777777" w:rsidR="00AB7348" w:rsidRPr="00AB7348" w:rsidRDefault="00AB7348" w:rsidP="00AB7348">
      <w:pPr>
        <w:suppressAutoHyphens/>
        <w:spacing w:after="0" w:line="240" w:lineRule="auto"/>
        <w:jc w:val="both"/>
        <w:rPr>
          <w:rFonts w:ascii="Times New Roman" w:eastAsia="Times New Roman" w:hAnsi="Times New Roman" w:cs="Calibri"/>
          <w:kern w:val="0"/>
          <w:lang w:eastAsia="uk-UA"/>
          <w14:ligatures w14:val="none"/>
        </w:rPr>
      </w:pPr>
      <w:bookmarkStart w:id="2" w:name="n75"/>
      <w:bookmarkEnd w:id="2"/>
      <w:r w:rsidRPr="00AB7348">
        <w:rPr>
          <w:rFonts w:ascii="Times New Roman" w:eastAsia="Times New Roman" w:hAnsi="Times New Roman" w:cs="Calibri"/>
          <w:kern w:val="0"/>
          <w:lang w:eastAsia="uk-UA"/>
          <w14:ligatures w14:val="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B7348">
        <w:rPr>
          <w:rFonts w:ascii="Times New Roman" w:eastAsia="Times New Roman" w:hAnsi="Times New Roman" w:cs="Calibri"/>
          <w:kern w:val="0"/>
          <w:lang w:eastAsia="uk-UA"/>
          <w14:ligatures w14:val="none"/>
        </w:rPr>
        <w:t>пропорційно</w:t>
      </w:r>
      <w:proofErr w:type="spellEnd"/>
      <w:r w:rsidRPr="00AB7348">
        <w:rPr>
          <w:rFonts w:ascii="Times New Roman" w:eastAsia="Times New Roman" w:hAnsi="Times New Roman" w:cs="Calibri"/>
          <w:kern w:val="0"/>
          <w:lang w:eastAsia="uk-UA"/>
          <w14:ligatures w14:val="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E47276" w14:textId="77777777" w:rsidR="00AB7348" w:rsidRPr="00AB7348" w:rsidRDefault="00AB7348" w:rsidP="00AB7348">
      <w:pPr>
        <w:suppressAutoHyphens/>
        <w:spacing w:after="0" w:line="240" w:lineRule="auto"/>
        <w:jc w:val="both"/>
        <w:rPr>
          <w:rFonts w:ascii="Times New Roman" w:eastAsia="Times New Roman" w:hAnsi="Times New Roman" w:cs="Calibri"/>
          <w:kern w:val="0"/>
          <w:lang w:eastAsia="uk-UA"/>
          <w14:ligatures w14:val="none"/>
        </w:rPr>
      </w:pPr>
      <w:bookmarkStart w:id="3" w:name="n76"/>
      <w:bookmarkEnd w:id="3"/>
      <w:r w:rsidRPr="00AB7348">
        <w:rPr>
          <w:rFonts w:ascii="Times New Roman" w:eastAsia="Times New Roman" w:hAnsi="Times New Roman" w:cs="Calibri"/>
          <w:kern w:val="0"/>
          <w:lang w:eastAsia="uk-UA"/>
          <w14:ligatures w14:val="none"/>
        </w:rPr>
        <w:t>3) покращення якості предмета закупівлі за умови, що таке покращення не призведе до збільшення суми, визначеної в договорі про закупівлю;</w:t>
      </w:r>
    </w:p>
    <w:p w14:paraId="6308098F" w14:textId="77777777" w:rsidR="00AB7348" w:rsidRPr="00AB7348" w:rsidRDefault="00AB7348" w:rsidP="00AB7348">
      <w:pPr>
        <w:suppressAutoHyphens/>
        <w:spacing w:after="0" w:line="240" w:lineRule="auto"/>
        <w:jc w:val="both"/>
        <w:rPr>
          <w:rFonts w:ascii="Times New Roman" w:eastAsia="Times New Roman" w:hAnsi="Times New Roman" w:cs="Calibri"/>
          <w:kern w:val="0"/>
          <w:lang w:eastAsia="uk-UA"/>
          <w14:ligatures w14:val="none"/>
        </w:rPr>
      </w:pPr>
      <w:bookmarkStart w:id="4" w:name="n77"/>
      <w:bookmarkEnd w:id="4"/>
      <w:r w:rsidRPr="00AB7348">
        <w:rPr>
          <w:rFonts w:ascii="Times New Roman" w:eastAsia="Times New Roman" w:hAnsi="Times New Roman" w:cs="Calibri"/>
          <w:kern w:val="0"/>
          <w:lang w:eastAsia="uk-UA"/>
          <w14:ligatures w14:val="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6393FB" w14:textId="77777777" w:rsidR="00AB7348" w:rsidRPr="00AB7348" w:rsidRDefault="00AB7348" w:rsidP="00AB7348">
      <w:pPr>
        <w:suppressAutoHyphens/>
        <w:spacing w:after="0" w:line="240" w:lineRule="auto"/>
        <w:jc w:val="both"/>
        <w:rPr>
          <w:rFonts w:ascii="Times New Roman" w:eastAsia="Times New Roman" w:hAnsi="Times New Roman" w:cs="Calibri"/>
          <w:kern w:val="0"/>
          <w:lang w:eastAsia="uk-UA"/>
          <w14:ligatures w14:val="none"/>
        </w:rPr>
      </w:pPr>
      <w:bookmarkStart w:id="5" w:name="n78"/>
      <w:bookmarkEnd w:id="5"/>
      <w:r w:rsidRPr="00AB7348">
        <w:rPr>
          <w:rFonts w:ascii="Times New Roman" w:eastAsia="Times New Roman" w:hAnsi="Times New Roman" w:cs="Calibri"/>
          <w:kern w:val="0"/>
          <w:lang w:eastAsia="uk-UA"/>
          <w14:ligatures w14:val="none"/>
        </w:rPr>
        <w:t>5) погодження зміни ціни в договорі про закупівлю в бік зменшення (без зміни кількості (обсягу) та якості товарів, робіт і послуг);</w:t>
      </w:r>
    </w:p>
    <w:p w14:paraId="7530E6A3" w14:textId="77777777" w:rsidR="00AB7348" w:rsidRPr="00AB7348" w:rsidRDefault="00AB7348" w:rsidP="00AB7348">
      <w:pPr>
        <w:suppressAutoHyphens/>
        <w:spacing w:after="0" w:line="240" w:lineRule="auto"/>
        <w:jc w:val="both"/>
        <w:rPr>
          <w:rFonts w:ascii="Times New Roman" w:eastAsia="Times New Roman" w:hAnsi="Times New Roman" w:cs="Calibri"/>
          <w:kern w:val="0"/>
          <w:lang w:eastAsia="uk-UA"/>
          <w14:ligatures w14:val="none"/>
        </w:rPr>
      </w:pPr>
      <w:bookmarkStart w:id="6" w:name="n79"/>
      <w:bookmarkEnd w:id="6"/>
      <w:r w:rsidRPr="00AB7348">
        <w:rPr>
          <w:rFonts w:ascii="Times New Roman" w:eastAsia="Times New Roman" w:hAnsi="Times New Roman" w:cs="Calibri"/>
          <w:kern w:val="0"/>
          <w:lang w:eastAsia="uk-UA"/>
          <w14:ligatures w14:val="none"/>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B7348">
        <w:rPr>
          <w:rFonts w:ascii="Times New Roman" w:eastAsia="Times New Roman" w:hAnsi="Times New Roman" w:cs="Calibri"/>
          <w:kern w:val="0"/>
          <w:lang w:eastAsia="uk-UA"/>
          <w14:ligatures w14:val="none"/>
        </w:rPr>
        <w:t>пропорційно</w:t>
      </w:r>
      <w:proofErr w:type="spellEnd"/>
      <w:r w:rsidRPr="00AB7348">
        <w:rPr>
          <w:rFonts w:ascii="Times New Roman" w:eastAsia="Times New Roman" w:hAnsi="Times New Roman" w:cs="Calibri"/>
          <w:kern w:val="0"/>
          <w:lang w:eastAsia="uk-UA"/>
          <w14:ligatures w14:val="none"/>
        </w:rPr>
        <w:t xml:space="preserve"> до зміни таких ставок та/або пільг з оподаткування, а також у зв’язку з зміною системи оподаткування </w:t>
      </w:r>
      <w:proofErr w:type="spellStart"/>
      <w:r w:rsidRPr="00AB7348">
        <w:rPr>
          <w:rFonts w:ascii="Times New Roman" w:eastAsia="Times New Roman" w:hAnsi="Times New Roman" w:cs="Calibri"/>
          <w:kern w:val="0"/>
          <w:lang w:eastAsia="uk-UA"/>
          <w14:ligatures w14:val="none"/>
        </w:rPr>
        <w:t>пропорційно</w:t>
      </w:r>
      <w:proofErr w:type="spellEnd"/>
      <w:r w:rsidRPr="00AB7348">
        <w:rPr>
          <w:rFonts w:ascii="Times New Roman" w:eastAsia="Times New Roman" w:hAnsi="Times New Roman" w:cs="Calibri"/>
          <w:kern w:val="0"/>
          <w:lang w:eastAsia="uk-UA"/>
          <w14:ligatures w14:val="none"/>
        </w:rPr>
        <w:t xml:space="preserve"> до зміни податкового навантаження внаслідок зміни системи оподаткування;</w:t>
      </w:r>
    </w:p>
    <w:p w14:paraId="700CEEFA" w14:textId="77777777" w:rsidR="00AB7348" w:rsidRPr="00AB7348" w:rsidRDefault="00AB7348" w:rsidP="00AB7348">
      <w:pPr>
        <w:suppressAutoHyphens/>
        <w:spacing w:after="0" w:line="240" w:lineRule="auto"/>
        <w:jc w:val="both"/>
        <w:rPr>
          <w:rFonts w:ascii="Times New Roman" w:eastAsia="Times New Roman" w:hAnsi="Times New Roman" w:cs="Calibri"/>
          <w:kern w:val="0"/>
          <w:lang w:eastAsia="uk-UA"/>
          <w14:ligatures w14:val="none"/>
        </w:rPr>
      </w:pPr>
      <w:bookmarkStart w:id="7" w:name="n80"/>
      <w:bookmarkEnd w:id="7"/>
      <w:r w:rsidRPr="00AB7348">
        <w:rPr>
          <w:rFonts w:ascii="Times New Roman" w:eastAsia="Times New Roman" w:hAnsi="Times New Roman" w:cs="Calibri"/>
          <w:kern w:val="0"/>
          <w:lang w:eastAsia="uk-UA"/>
          <w14:ligatures w14:val="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7348">
        <w:rPr>
          <w:rFonts w:ascii="Times New Roman" w:eastAsia="Times New Roman" w:hAnsi="Times New Roman" w:cs="Calibri"/>
          <w:kern w:val="0"/>
          <w:lang w:eastAsia="uk-UA"/>
          <w14:ligatures w14:val="none"/>
        </w:rPr>
        <w:t>Platts</w:t>
      </w:r>
      <w:proofErr w:type="spellEnd"/>
      <w:r w:rsidRPr="00AB7348">
        <w:rPr>
          <w:rFonts w:ascii="Times New Roman" w:eastAsia="Times New Roman" w:hAnsi="Times New Roman" w:cs="Calibri"/>
          <w:kern w:val="0"/>
          <w:lang w:eastAsia="uk-UA"/>
          <w14:ligatures w14:val="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38DF16" w14:textId="77777777" w:rsidR="00AB7348" w:rsidRPr="00AB7348" w:rsidRDefault="00AB7348" w:rsidP="00AB7348">
      <w:pPr>
        <w:suppressAutoHyphens/>
        <w:spacing w:after="0" w:line="240" w:lineRule="auto"/>
        <w:jc w:val="both"/>
        <w:rPr>
          <w:rFonts w:ascii="Times New Roman" w:eastAsia="Times New Roman" w:hAnsi="Times New Roman" w:cs="Calibri"/>
          <w:kern w:val="0"/>
          <w:lang w:eastAsia="uk-UA"/>
          <w14:ligatures w14:val="none"/>
        </w:rPr>
      </w:pPr>
      <w:bookmarkStart w:id="8" w:name="n81"/>
      <w:bookmarkEnd w:id="8"/>
      <w:r w:rsidRPr="00AB7348">
        <w:rPr>
          <w:rFonts w:ascii="Times New Roman" w:eastAsia="Times New Roman" w:hAnsi="Times New Roman" w:cs="Calibri"/>
          <w:kern w:val="0"/>
          <w:lang w:eastAsia="uk-UA"/>
          <w14:ligatures w14:val="none"/>
        </w:rPr>
        <w:t>8) зміни умов у зв’язку із застосуванням положень </w:t>
      </w:r>
      <w:hyperlink r:id="rId7" w:anchor="n1778" w:tgtFrame="_blank" w:history="1">
        <w:r w:rsidRPr="00AB7348">
          <w:rPr>
            <w:rFonts w:ascii="Times New Roman" w:eastAsia="Times New Roman" w:hAnsi="Times New Roman" w:cs="Calibri"/>
            <w:kern w:val="0"/>
            <w:u w:val="single"/>
            <w:lang w:eastAsia="uk-UA"/>
            <w14:ligatures w14:val="none"/>
          </w:rPr>
          <w:t>частини шостої</w:t>
        </w:r>
      </w:hyperlink>
      <w:r w:rsidRPr="00AB7348">
        <w:rPr>
          <w:rFonts w:ascii="Times New Roman" w:eastAsia="Times New Roman" w:hAnsi="Times New Roman" w:cs="Calibri"/>
          <w:kern w:val="0"/>
          <w:lang w:eastAsia="uk-UA"/>
          <w14:ligatures w14:val="none"/>
        </w:rPr>
        <w:t> статті 41 Закону України «Про публічні закупівлі».</w:t>
      </w:r>
    </w:p>
    <w:p w14:paraId="0FD328FC" w14:textId="77777777" w:rsidR="00AB7348" w:rsidRPr="00AB7348" w:rsidRDefault="00AB7348" w:rsidP="00AB7348">
      <w:pPr>
        <w:suppressAutoHyphens/>
        <w:spacing w:after="0" w:line="240" w:lineRule="auto"/>
        <w:ind w:firstLine="708"/>
        <w:jc w:val="both"/>
        <w:rPr>
          <w:rFonts w:ascii="Times New Roman" w:eastAsia="Times New Roman" w:hAnsi="Times New Roman" w:cs="Times New Roman"/>
          <w:color w:val="000000"/>
          <w:kern w:val="0"/>
          <w:sz w:val="24"/>
          <w:szCs w:val="24"/>
          <w:lang w:val="ru-RU" w:eastAsia="ar-SA"/>
          <w14:ligatures w14:val="none"/>
        </w:rPr>
      </w:pPr>
      <w:r w:rsidRPr="00AB7348">
        <w:rPr>
          <w:rFonts w:ascii="Times New Roman" w:eastAsia="Times New Roman" w:hAnsi="Times New Roman" w:cs="Times New Roman"/>
          <w:color w:val="000000"/>
          <w:kern w:val="0"/>
          <w:sz w:val="24"/>
          <w:szCs w:val="24"/>
          <w:lang w:val="ru-RU" w:eastAsia="ar-SA"/>
          <w14:ligatures w14:val="none"/>
        </w:rPr>
        <w:t xml:space="preserve">9.3. </w:t>
      </w:r>
      <w:proofErr w:type="spellStart"/>
      <w:r w:rsidRPr="00AB7348">
        <w:rPr>
          <w:rFonts w:ascii="Times New Roman" w:eastAsia="Times New Roman" w:hAnsi="Times New Roman" w:cs="Times New Roman"/>
          <w:color w:val="000000"/>
          <w:kern w:val="0"/>
          <w:sz w:val="24"/>
          <w:szCs w:val="24"/>
          <w:lang w:val="ru-RU" w:eastAsia="ar-SA"/>
          <w14:ligatures w14:val="none"/>
        </w:rPr>
        <w:t>Після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укладання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договір</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про </w:t>
      </w:r>
      <w:proofErr w:type="spellStart"/>
      <w:r w:rsidRPr="00AB7348">
        <w:rPr>
          <w:rFonts w:ascii="Times New Roman" w:eastAsia="Times New Roman" w:hAnsi="Times New Roman" w:cs="Times New Roman"/>
          <w:color w:val="000000"/>
          <w:kern w:val="0"/>
          <w:sz w:val="24"/>
          <w:szCs w:val="24"/>
          <w:lang w:val="ru-RU" w:eastAsia="ar-SA"/>
          <w14:ligatures w14:val="none"/>
        </w:rPr>
        <w:t>закупівлю</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набуває</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обов'язкової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сили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для </w:t>
      </w:r>
      <w:proofErr w:type="spellStart"/>
      <w:r w:rsidRPr="00AB7348">
        <w:rPr>
          <w:rFonts w:ascii="Times New Roman" w:eastAsia="Times New Roman" w:hAnsi="Times New Roman" w:cs="Times New Roman"/>
          <w:color w:val="000000"/>
          <w:kern w:val="0"/>
          <w:sz w:val="24"/>
          <w:szCs w:val="24"/>
          <w:lang w:val="ru-RU" w:eastAsia="ar-SA"/>
          <w14:ligatures w14:val="none"/>
        </w:rPr>
        <w:t>сторін</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і </w:t>
      </w:r>
      <w:proofErr w:type="spellStart"/>
      <w:r w:rsidRPr="00AB7348">
        <w:rPr>
          <w:rFonts w:ascii="Times New Roman" w:eastAsia="Times New Roman" w:hAnsi="Times New Roman" w:cs="Times New Roman"/>
          <w:color w:val="000000"/>
          <w:kern w:val="0"/>
          <w:sz w:val="24"/>
          <w:szCs w:val="24"/>
          <w:lang w:val="ru-RU" w:eastAsia="ar-SA"/>
          <w14:ligatures w14:val="none"/>
        </w:rPr>
        <w:t>має</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виконуватись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ними </w:t>
      </w:r>
      <w:proofErr w:type="spellStart"/>
      <w:r w:rsidRPr="00AB7348">
        <w:rPr>
          <w:rFonts w:ascii="Times New Roman" w:eastAsia="Times New Roman" w:hAnsi="Times New Roman" w:cs="Times New Roman"/>
          <w:color w:val="000000"/>
          <w:kern w:val="0"/>
          <w:sz w:val="24"/>
          <w:szCs w:val="24"/>
          <w:lang w:val="ru-RU" w:eastAsia="ar-SA"/>
          <w14:ligatures w14:val="none"/>
        </w:rPr>
        <w:t>відповідно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 </w:t>
      </w:r>
      <w:proofErr w:type="spellStart"/>
      <w:r w:rsidRPr="00AB7348">
        <w:rPr>
          <w:rFonts w:ascii="Times New Roman" w:eastAsia="Times New Roman" w:hAnsi="Times New Roman" w:cs="Times New Roman"/>
          <w:color w:val="000000"/>
          <w:kern w:val="0"/>
          <w:sz w:val="24"/>
          <w:szCs w:val="24"/>
          <w:lang w:val="ru-RU" w:eastAsia="ar-SA"/>
          <w14:ligatures w14:val="none"/>
        </w:rPr>
        <w:t>його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умов. </w:t>
      </w:r>
    </w:p>
    <w:p w14:paraId="32D804CB" w14:textId="77777777" w:rsidR="00AB7348" w:rsidRPr="00AB7348" w:rsidRDefault="00AB7348" w:rsidP="00AB7348">
      <w:pPr>
        <w:suppressAutoHyphens/>
        <w:spacing w:after="0" w:line="240" w:lineRule="auto"/>
        <w:ind w:firstLine="708"/>
        <w:jc w:val="both"/>
        <w:rPr>
          <w:rFonts w:ascii="Times New Roman" w:eastAsia="Times New Roman" w:hAnsi="Times New Roman" w:cs="Times New Roman"/>
          <w:color w:val="000000"/>
          <w:kern w:val="0"/>
          <w:sz w:val="24"/>
          <w:szCs w:val="24"/>
          <w:lang w:val="ru-RU" w:eastAsia="ar-SA"/>
          <w14:ligatures w14:val="none"/>
        </w:rPr>
      </w:pPr>
      <w:r w:rsidRPr="00AB7348">
        <w:rPr>
          <w:rFonts w:ascii="Times New Roman" w:eastAsia="Times New Roman" w:hAnsi="Times New Roman" w:cs="Times New Roman"/>
          <w:color w:val="000000"/>
          <w:kern w:val="0"/>
          <w:sz w:val="24"/>
          <w:szCs w:val="24"/>
          <w:lang w:eastAsia="ar-SA"/>
          <w14:ligatures w14:val="none"/>
        </w:rPr>
        <w:t>9</w:t>
      </w:r>
      <w:r w:rsidRPr="00AB7348">
        <w:rPr>
          <w:rFonts w:ascii="Times New Roman" w:eastAsia="Times New Roman" w:hAnsi="Times New Roman" w:cs="Times New Roman"/>
          <w:color w:val="000000"/>
          <w:kern w:val="0"/>
          <w:sz w:val="24"/>
          <w:szCs w:val="24"/>
          <w:lang w:val="ru-RU" w:eastAsia="ar-SA"/>
          <w14:ligatures w14:val="none"/>
        </w:rPr>
        <w:t xml:space="preserve">.4. </w:t>
      </w:r>
      <w:proofErr w:type="spellStart"/>
      <w:r w:rsidRPr="00AB7348">
        <w:rPr>
          <w:rFonts w:ascii="Times New Roman" w:eastAsia="Times New Roman" w:hAnsi="Times New Roman" w:cs="Times New Roman"/>
          <w:color w:val="000000"/>
          <w:kern w:val="0"/>
          <w:sz w:val="24"/>
          <w:szCs w:val="24"/>
          <w:lang w:val="ru-RU" w:eastAsia="ar-SA"/>
          <w14:ligatures w14:val="none"/>
        </w:rPr>
        <w:t>Жодна</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із</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Сторін</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не </w:t>
      </w:r>
      <w:proofErr w:type="spellStart"/>
      <w:r w:rsidRPr="00AB7348">
        <w:rPr>
          <w:rFonts w:ascii="Times New Roman" w:eastAsia="Times New Roman" w:hAnsi="Times New Roman" w:cs="Times New Roman"/>
          <w:color w:val="000000"/>
          <w:kern w:val="0"/>
          <w:sz w:val="24"/>
          <w:szCs w:val="24"/>
          <w:lang w:val="ru-RU" w:eastAsia="ar-SA"/>
          <w14:ligatures w14:val="none"/>
        </w:rPr>
        <w:t>має</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права </w:t>
      </w:r>
      <w:proofErr w:type="spellStart"/>
      <w:r w:rsidRPr="00AB7348">
        <w:rPr>
          <w:rFonts w:ascii="Times New Roman" w:eastAsia="Times New Roman" w:hAnsi="Times New Roman" w:cs="Times New Roman"/>
          <w:color w:val="000000"/>
          <w:kern w:val="0"/>
          <w:sz w:val="24"/>
          <w:szCs w:val="24"/>
          <w:lang w:val="ru-RU" w:eastAsia="ar-SA"/>
          <w14:ligatures w14:val="none"/>
        </w:rPr>
        <w:t>передавати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свої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зобов’язання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за </w:t>
      </w:r>
      <w:proofErr w:type="spellStart"/>
      <w:r w:rsidRPr="00AB7348">
        <w:rPr>
          <w:rFonts w:ascii="Times New Roman" w:eastAsia="Times New Roman" w:hAnsi="Times New Roman" w:cs="Times New Roman"/>
          <w:color w:val="000000"/>
          <w:kern w:val="0"/>
          <w:sz w:val="24"/>
          <w:szCs w:val="24"/>
          <w:lang w:val="ru-RU" w:eastAsia="ar-SA"/>
          <w14:ligatures w14:val="none"/>
        </w:rPr>
        <w:t>цим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Договором </w:t>
      </w:r>
      <w:proofErr w:type="spellStart"/>
      <w:r w:rsidRPr="00AB7348">
        <w:rPr>
          <w:rFonts w:ascii="Times New Roman" w:eastAsia="Times New Roman" w:hAnsi="Times New Roman" w:cs="Times New Roman"/>
          <w:color w:val="000000"/>
          <w:kern w:val="0"/>
          <w:sz w:val="24"/>
          <w:szCs w:val="24"/>
          <w:lang w:val="ru-RU" w:eastAsia="ar-SA"/>
          <w14:ligatures w14:val="none"/>
        </w:rPr>
        <w:t>іншій</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proofErr w:type="gramStart"/>
      <w:r w:rsidRPr="00AB7348">
        <w:rPr>
          <w:rFonts w:ascii="Times New Roman" w:eastAsia="Times New Roman" w:hAnsi="Times New Roman" w:cs="Times New Roman"/>
          <w:color w:val="000000"/>
          <w:kern w:val="0"/>
          <w:sz w:val="24"/>
          <w:szCs w:val="24"/>
          <w:lang w:val="ru-RU" w:eastAsia="ar-SA"/>
          <w14:ligatures w14:val="none"/>
        </w:rPr>
        <w:t>особі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без</w:t>
      </w:r>
      <w:proofErr w:type="gram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отримання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письмової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згоди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інших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Сторін</w:t>
      </w:r>
      <w:proofErr w:type="spellEnd"/>
      <w:r w:rsidRPr="00AB7348">
        <w:rPr>
          <w:rFonts w:ascii="Times New Roman" w:eastAsia="Times New Roman" w:hAnsi="Times New Roman" w:cs="Times New Roman"/>
          <w:color w:val="000000"/>
          <w:kern w:val="0"/>
          <w:sz w:val="24"/>
          <w:szCs w:val="24"/>
          <w:lang w:val="ru-RU" w:eastAsia="ar-SA"/>
          <w14:ligatures w14:val="none"/>
        </w:rPr>
        <w:t>.</w:t>
      </w:r>
    </w:p>
    <w:p w14:paraId="243CB0E5" w14:textId="77777777" w:rsidR="00AB7348" w:rsidRPr="00AB7348" w:rsidRDefault="00AB7348" w:rsidP="00AB7348">
      <w:pPr>
        <w:suppressAutoHyphens/>
        <w:spacing w:after="0" w:line="240" w:lineRule="auto"/>
        <w:ind w:firstLine="708"/>
        <w:jc w:val="both"/>
        <w:rPr>
          <w:rFonts w:ascii="Times New Roman" w:eastAsia="Times New Roman" w:hAnsi="Times New Roman" w:cs="Times New Roman"/>
          <w:color w:val="000000"/>
          <w:kern w:val="0"/>
          <w:sz w:val="24"/>
          <w:szCs w:val="24"/>
          <w:lang w:val="ru-RU" w:eastAsia="ar-SA"/>
          <w14:ligatures w14:val="none"/>
        </w:rPr>
      </w:pPr>
      <w:r w:rsidRPr="00AB7348">
        <w:rPr>
          <w:rFonts w:ascii="Times New Roman" w:eastAsia="Times New Roman" w:hAnsi="Times New Roman" w:cs="Times New Roman"/>
          <w:color w:val="000000"/>
          <w:kern w:val="0"/>
          <w:sz w:val="24"/>
          <w:szCs w:val="24"/>
          <w:lang w:val="ru-RU" w:eastAsia="ar-SA"/>
          <w14:ligatures w14:val="none"/>
        </w:rPr>
        <w:t xml:space="preserve">9.5. </w:t>
      </w:r>
      <w:proofErr w:type="spellStart"/>
      <w:r w:rsidRPr="00AB7348">
        <w:rPr>
          <w:rFonts w:ascii="Times New Roman" w:eastAsia="Times New Roman" w:hAnsi="Times New Roman" w:cs="Times New Roman"/>
          <w:color w:val="000000"/>
          <w:kern w:val="0"/>
          <w:sz w:val="24"/>
          <w:szCs w:val="24"/>
          <w:lang w:val="ru-RU" w:eastAsia="ar-SA"/>
          <w14:ligatures w14:val="none"/>
        </w:rPr>
        <w:t>Цей</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Договір</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укладається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і </w:t>
      </w:r>
      <w:proofErr w:type="spellStart"/>
      <w:r w:rsidRPr="00AB7348">
        <w:rPr>
          <w:rFonts w:ascii="Times New Roman" w:eastAsia="Times New Roman" w:hAnsi="Times New Roman" w:cs="Times New Roman"/>
          <w:color w:val="000000"/>
          <w:kern w:val="0"/>
          <w:sz w:val="24"/>
          <w:szCs w:val="24"/>
          <w:lang w:val="ru-RU" w:eastAsia="ar-SA"/>
          <w14:ligatures w14:val="none"/>
        </w:rPr>
        <w:t>підписується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у 2 (</w:t>
      </w:r>
      <w:proofErr w:type="spellStart"/>
      <w:r w:rsidRPr="00AB7348">
        <w:rPr>
          <w:rFonts w:ascii="Times New Roman" w:eastAsia="Times New Roman" w:hAnsi="Times New Roman" w:cs="Times New Roman"/>
          <w:color w:val="000000"/>
          <w:kern w:val="0"/>
          <w:sz w:val="24"/>
          <w:szCs w:val="24"/>
          <w:lang w:val="ru-RU" w:eastAsia="ar-SA"/>
          <w14:ligatures w14:val="none"/>
        </w:rPr>
        <w:t>двох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примірниках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що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мають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однакову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юридичну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силу. </w:t>
      </w:r>
    </w:p>
    <w:p w14:paraId="475B102A" w14:textId="77777777" w:rsidR="00AB7348" w:rsidRPr="00AB7348" w:rsidRDefault="00AB7348" w:rsidP="00AB7348">
      <w:pPr>
        <w:suppressAutoHyphens/>
        <w:spacing w:after="0" w:line="240" w:lineRule="auto"/>
        <w:ind w:firstLine="708"/>
        <w:jc w:val="both"/>
        <w:rPr>
          <w:rFonts w:ascii="Times New Roman" w:eastAsia="Times New Roman" w:hAnsi="Times New Roman" w:cs="Times New Roman"/>
          <w:color w:val="000000"/>
          <w:kern w:val="0"/>
          <w:sz w:val="24"/>
          <w:szCs w:val="24"/>
          <w:lang w:val="ru-RU" w:eastAsia="ar-SA"/>
          <w14:ligatures w14:val="none"/>
        </w:rPr>
      </w:pPr>
      <w:r w:rsidRPr="00AB7348">
        <w:rPr>
          <w:rFonts w:ascii="Times New Roman" w:eastAsia="Times New Roman" w:hAnsi="Times New Roman" w:cs="Times New Roman"/>
          <w:color w:val="000000"/>
          <w:kern w:val="0"/>
          <w:sz w:val="24"/>
          <w:szCs w:val="24"/>
          <w:lang w:val="ru-RU" w:eastAsia="ar-SA"/>
          <w14:ligatures w14:val="none"/>
        </w:rPr>
        <w:t xml:space="preserve">9.6. </w:t>
      </w:r>
      <w:proofErr w:type="spellStart"/>
      <w:r w:rsidRPr="00AB7348">
        <w:rPr>
          <w:rFonts w:ascii="Times New Roman" w:eastAsia="Times New Roman" w:hAnsi="Times New Roman" w:cs="Times New Roman"/>
          <w:color w:val="000000"/>
          <w:kern w:val="0"/>
          <w:sz w:val="24"/>
          <w:szCs w:val="24"/>
          <w:lang w:val="ru-RU" w:eastAsia="ar-SA"/>
          <w14:ligatures w14:val="none"/>
        </w:rPr>
        <w:t>Керуючись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Законом </w:t>
      </w:r>
      <w:proofErr w:type="spellStart"/>
      <w:r w:rsidRPr="00AB7348">
        <w:rPr>
          <w:rFonts w:ascii="Times New Roman" w:eastAsia="Times New Roman" w:hAnsi="Times New Roman" w:cs="Times New Roman"/>
          <w:color w:val="000000"/>
          <w:kern w:val="0"/>
          <w:sz w:val="24"/>
          <w:szCs w:val="24"/>
          <w:lang w:val="ru-RU" w:eastAsia="ar-SA"/>
          <w14:ligatures w14:val="none"/>
        </w:rPr>
        <w:t>України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«Про </w:t>
      </w:r>
      <w:proofErr w:type="spellStart"/>
      <w:r w:rsidRPr="00AB7348">
        <w:rPr>
          <w:rFonts w:ascii="Times New Roman" w:eastAsia="Times New Roman" w:hAnsi="Times New Roman" w:cs="Times New Roman"/>
          <w:color w:val="000000"/>
          <w:kern w:val="0"/>
          <w:sz w:val="24"/>
          <w:szCs w:val="24"/>
          <w:lang w:val="ru-RU" w:eastAsia="ar-SA"/>
          <w14:ligatures w14:val="none"/>
        </w:rPr>
        <w:t>захист</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персональних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даних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Сторони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розуміють</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що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вся </w:t>
      </w:r>
      <w:proofErr w:type="spellStart"/>
      <w:r w:rsidRPr="00AB7348">
        <w:rPr>
          <w:rFonts w:ascii="Times New Roman" w:eastAsia="Times New Roman" w:hAnsi="Times New Roman" w:cs="Times New Roman"/>
          <w:color w:val="000000"/>
          <w:kern w:val="0"/>
          <w:sz w:val="24"/>
          <w:szCs w:val="24"/>
          <w:lang w:val="ru-RU" w:eastAsia="ar-SA"/>
          <w14:ligatures w14:val="none"/>
        </w:rPr>
        <w:t>інформація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про </w:t>
      </w:r>
      <w:proofErr w:type="spellStart"/>
      <w:r w:rsidRPr="00AB7348">
        <w:rPr>
          <w:rFonts w:ascii="Times New Roman" w:eastAsia="Times New Roman" w:hAnsi="Times New Roman" w:cs="Times New Roman"/>
          <w:color w:val="000000"/>
          <w:kern w:val="0"/>
          <w:sz w:val="24"/>
          <w:szCs w:val="24"/>
          <w:lang w:val="ru-RU" w:eastAsia="ar-SA"/>
          <w14:ligatures w14:val="none"/>
        </w:rPr>
        <w:t>їх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представника</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яка </w:t>
      </w:r>
      <w:proofErr w:type="spellStart"/>
      <w:r w:rsidRPr="00AB7348">
        <w:rPr>
          <w:rFonts w:ascii="Times New Roman" w:eastAsia="Times New Roman" w:hAnsi="Times New Roman" w:cs="Times New Roman"/>
          <w:color w:val="000000"/>
          <w:kern w:val="0"/>
          <w:sz w:val="24"/>
          <w:szCs w:val="24"/>
          <w:lang w:val="ru-RU" w:eastAsia="ar-SA"/>
          <w14:ligatures w14:val="none"/>
        </w:rPr>
        <w:t>міститься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в </w:t>
      </w:r>
      <w:proofErr w:type="spellStart"/>
      <w:r w:rsidRPr="00AB7348">
        <w:rPr>
          <w:rFonts w:ascii="Times New Roman" w:eastAsia="Times New Roman" w:hAnsi="Times New Roman" w:cs="Times New Roman"/>
          <w:color w:val="000000"/>
          <w:kern w:val="0"/>
          <w:sz w:val="24"/>
          <w:szCs w:val="24"/>
          <w:lang w:val="ru-RU" w:eastAsia="ar-SA"/>
          <w14:ligatures w14:val="none"/>
        </w:rPr>
        <w:t>даному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Договорі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є </w:t>
      </w:r>
      <w:proofErr w:type="spellStart"/>
      <w:r w:rsidRPr="00AB7348">
        <w:rPr>
          <w:rFonts w:ascii="Times New Roman" w:eastAsia="Times New Roman" w:hAnsi="Times New Roman" w:cs="Times New Roman"/>
          <w:color w:val="000000"/>
          <w:kern w:val="0"/>
          <w:sz w:val="24"/>
          <w:szCs w:val="24"/>
          <w:lang w:val="ru-RU" w:eastAsia="ar-SA"/>
          <w14:ligatures w14:val="none"/>
        </w:rPr>
        <w:t>персональними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даними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тобто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даними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які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використовуються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для </w:t>
      </w:r>
      <w:proofErr w:type="spellStart"/>
      <w:r w:rsidRPr="00AB7348">
        <w:rPr>
          <w:rFonts w:ascii="Times New Roman" w:eastAsia="Times New Roman" w:hAnsi="Times New Roman" w:cs="Times New Roman"/>
          <w:color w:val="000000"/>
          <w:kern w:val="0"/>
          <w:sz w:val="24"/>
          <w:szCs w:val="24"/>
          <w:lang w:val="ru-RU" w:eastAsia="ar-SA"/>
          <w14:ligatures w14:val="none"/>
        </w:rPr>
        <w:t>ідентифікації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такого </w:t>
      </w:r>
      <w:proofErr w:type="spellStart"/>
      <w:r w:rsidRPr="00AB7348">
        <w:rPr>
          <w:rFonts w:ascii="Times New Roman" w:eastAsia="Times New Roman" w:hAnsi="Times New Roman" w:cs="Times New Roman"/>
          <w:color w:val="000000"/>
          <w:kern w:val="0"/>
          <w:sz w:val="24"/>
          <w:szCs w:val="24"/>
          <w:lang w:val="ru-RU" w:eastAsia="ar-SA"/>
          <w14:ligatures w14:val="none"/>
        </w:rPr>
        <w:t>представника</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Представник</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однієї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Сторони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погоджується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 </w:t>
      </w:r>
      <w:proofErr w:type="spellStart"/>
      <w:r w:rsidRPr="00AB7348">
        <w:rPr>
          <w:rFonts w:ascii="Times New Roman" w:eastAsia="Times New Roman" w:hAnsi="Times New Roman" w:cs="Times New Roman"/>
          <w:color w:val="000000"/>
          <w:kern w:val="0"/>
          <w:sz w:val="24"/>
          <w:szCs w:val="24"/>
          <w:lang w:val="ru-RU" w:eastAsia="ar-SA"/>
          <w14:ligatures w14:val="none"/>
        </w:rPr>
        <w:t>тим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що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такі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дані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зберігаються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у </w:t>
      </w:r>
      <w:proofErr w:type="spellStart"/>
      <w:r w:rsidRPr="00AB7348">
        <w:rPr>
          <w:rFonts w:ascii="Times New Roman" w:eastAsia="Times New Roman" w:hAnsi="Times New Roman" w:cs="Times New Roman"/>
          <w:color w:val="000000"/>
          <w:kern w:val="0"/>
          <w:sz w:val="24"/>
          <w:szCs w:val="24"/>
          <w:lang w:val="ru-RU" w:eastAsia="ar-SA"/>
          <w14:ligatures w14:val="none"/>
        </w:rPr>
        <w:t>іншої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Сторони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для </w:t>
      </w:r>
      <w:proofErr w:type="spellStart"/>
      <w:r w:rsidRPr="00AB7348">
        <w:rPr>
          <w:rFonts w:ascii="Times New Roman" w:eastAsia="Times New Roman" w:hAnsi="Times New Roman" w:cs="Times New Roman"/>
          <w:color w:val="000000"/>
          <w:kern w:val="0"/>
          <w:sz w:val="24"/>
          <w:szCs w:val="24"/>
          <w:lang w:val="ru-RU" w:eastAsia="ar-SA"/>
          <w14:ligatures w14:val="none"/>
        </w:rPr>
        <w:t>подальшого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використання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відповідно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 чинного </w:t>
      </w:r>
      <w:proofErr w:type="spellStart"/>
      <w:r w:rsidRPr="00AB7348">
        <w:rPr>
          <w:rFonts w:ascii="Times New Roman" w:eastAsia="Times New Roman" w:hAnsi="Times New Roman" w:cs="Times New Roman"/>
          <w:color w:val="000000"/>
          <w:kern w:val="0"/>
          <w:sz w:val="24"/>
          <w:szCs w:val="24"/>
          <w:lang w:val="ru-RU" w:eastAsia="ar-SA"/>
          <w14:ligatures w14:val="none"/>
        </w:rPr>
        <w:t>законодавства</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України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та для </w:t>
      </w:r>
      <w:proofErr w:type="spellStart"/>
      <w:r w:rsidRPr="00AB7348">
        <w:rPr>
          <w:rFonts w:ascii="Times New Roman" w:eastAsia="Times New Roman" w:hAnsi="Times New Roman" w:cs="Times New Roman"/>
          <w:color w:val="000000"/>
          <w:kern w:val="0"/>
          <w:sz w:val="24"/>
          <w:szCs w:val="24"/>
          <w:lang w:val="ru-RU" w:eastAsia="ar-SA"/>
          <w14:ligatures w14:val="none"/>
        </w:rPr>
        <w:t>реалізації</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ділових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відносин</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між</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Сторонами. </w:t>
      </w:r>
      <w:proofErr w:type="spellStart"/>
      <w:r w:rsidRPr="00AB7348">
        <w:rPr>
          <w:rFonts w:ascii="Times New Roman" w:eastAsia="Times New Roman" w:hAnsi="Times New Roman" w:cs="Times New Roman"/>
          <w:color w:val="000000"/>
          <w:kern w:val="0"/>
          <w:sz w:val="24"/>
          <w:szCs w:val="24"/>
          <w:lang w:val="ru-RU" w:eastAsia="ar-SA"/>
          <w14:ligatures w14:val="none"/>
        </w:rPr>
        <w:t>Підпис</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на </w:t>
      </w:r>
      <w:proofErr w:type="spellStart"/>
      <w:r w:rsidRPr="00AB7348">
        <w:rPr>
          <w:rFonts w:ascii="Times New Roman" w:eastAsia="Times New Roman" w:hAnsi="Times New Roman" w:cs="Times New Roman"/>
          <w:color w:val="000000"/>
          <w:kern w:val="0"/>
          <w:sz w:val="24"/>
          <w:szCs w:val="24"/>
          <w:lang w:val="ru-RU" w:eastAsia="ar-SA"/>
          <w14:ligatures w14:val="none"/>
        </w:rPr>
        <w:t>цьому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Договору </w:t>
      </w:r>
      <w:proofErr w:type="spellStart"/>
      <w:r w:rsidRPr="00AB7348">
        <w:rPr>
          <w:rFonts w:ascii="Times New Roman" w:eastAsia="Times New Roman" w:hAnsi="Times New Roman" w:cs="Times New Roman"/>
          <w:color w:val="000000"/>
          <w:kern w:val="0"/>
          <w:sz w:val="24"/>
          <w:szCs w:val="24"/>
          <w:lang w:val="ru-RU" w:eastAsia="ar-SA"/>
          <w14:ligatures w14:val="none"/>
        </w:rPr>
        <w:t>представників</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Сторін</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означає</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однозначну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згоду</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з </w:t>
      </w:r>
      <w:proofErr w:type="spellStart"/>
      <w:r w:rsidRPr="00AB7348">
        <w:rPr>
          <w:rFonts w:ascii="Times New Roman" w:eastAsia="Times New Roman" w:hAnsi="Times New Roman" w:cs="Times New Roman"/>
          <w:color w:val="000000"/>
          <w:kern w:val="0"/>
          <w:sz w:val="24"/>
          <w:szCs w:val="24"/>
          <w:lang w:val="ru-RU" w:eastAsia="ar-SA"/>
          <w14:ligatures w14:val="none"/>
        </w:rPr>
        <w:t>вищевикладеним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і </w:t>
      </w:r>
      <w:proofErr w:type="spellStart"/>
      <w:r w:rsidRPr="00AB7348">
        <w:rPr>
          <w:rFonts w:ascii="Times New Roman" w:eastAsia="Times New Roman" w:hAnsi="Times New Roman" w:cs="Times New Roman"/>
          <w:color w:val="000000"/>
          <w:kern w:val="0"/>
          <w:sz w:val="24"/>
          <w:szCs w:val="24"/>
          <w:lang w:val="ru-RU" w:eastAsia="ar-SA"/>
          <w14:ligatures w14:val="none"/>
        </w:rPr>
        <w:t>підтвердженням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того, </w:t>
      </w:r>
      <w:proofErr w:type="spellStart"/>
      <w:r w:rsidRPr="00AB7348">
        <w:rPr>
          <w:rFonts w:ascii="Times New Roman" w:eastAsia="Times New Roman" w:hAnsi="Times New Roman" w:cs="Times New Roman"/>
          <w:color w:val="000000"/>
          <w:kern w:val="0"/>
          <w:sz w:val="24"/>
          <w:szCs w:val="24"/>
          <w:lang w:val="ru-RU" w:eastAsia="ar-SA"/>
          <w14:ligatures w14:val="none"/>
        </w:rPr>
        <w:t>що</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представник</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ознайомлений</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змістом</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ст.8 Закону </w:t>
      </w:r>
      <w:proofErr w:type="spellStart"/>
      <w:r w:rsidRPr="00AB7348">
        <w:rPr>
          <w:rFonts w:ascii="Times New Roman" w:eastAsia="Times New Roman" w:hAnsi="Times New Roman" w:cs="Times New Roman"/>
          <w:color w:val="000000"/>
          <w:kern w:val="0"/>
          <w:sz w:val="24"/>
          <w:szCs w:val="24"/>
          <w:lang w:val="ru-RU" w:eastAsia="ar-SA"/>
          <w14:ligatures w14:val="none"/>
        </w:rPr>
        <w:t>України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«Про </w:t>
      </w:r>
      <w:proofErr w:type="spellStart"/>
      <w:r w:rsidRPr="00AB7348">
        <w:rPr>
          <w:rFonts w:ascii="Times New Roman" w:eastAsia="Times New Roman" w:hAnsi="Times New Roman" w:cs="Times New Roman"/>
          <w:color w:val="000000"/>
          <w:kern w:val="0"/>
          <w:sz w:val="24"/>
          <w:szCs w:val="24"/>
          <w:lang w:val="ru-RU" w:eastAsia="ar-SA"/>
          <w14:ligatures w14:val="none"/>
        </w:rPr>
        <w:t>захист</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персональних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даних</w:t>
      </w:r>
      <w:proofErr w:type="spellEnd"/>
      <w:r w:rsidRPr="00AB7348">
        <w:rPr>
          <w:rFonts w:ascii="Times New Roman" w:eastAsia="Times New Roman" w:hAnsi="Times New Roman" w:cs="Times New Roman"/>
          <w:color w:val="000000"/>
          <w:kern w:val="0"/>
          <w:sz w:val="24"/>
          <w:szCs w:val="24"/>
          <w:lang w:val="ru-RU" w:eastAsia="ar-SA"/>
          <w14:ligatures w14:val="none"/>
        </w:rPr>
        <w:t>».</w:t>
      </w:r>
    </w:p>
    <w:p w14:paraId="0B880655" w14:textId="77777777" w:rsidR="00AB7348" w:rsidRPr="00AB7348" w:rsidRDefault="00AB7348" w:rsidP="00AB7348">
      <w:pPr>
        <w:suppressAutoHyphens/>
        <w:spacing w:after="0" w:line="240" w:lineRule="auto"/>
        <w:jc w:val="both"/>
        <w:rPr>
          <w:rFonts w:ascii="Times New Roman" w:eastAsia="Times New Roman" w:hAnsi="Times New Roman" w:cs="Times New Roman"/>
          <w:color w:val="000000"/>
          <w:kern w:val="0"/>
          <w:sz w:val="24"/>
          <w:szCs w:val="24"/>
          <w:lang w:val="ru-RU" w:eastAsia="ar-SA"/>
          <w14:ligatures w14:val="none"/>
        </w:rPr>
      </w:pPr>
      <w:r w:rsidRPr="00AB7348">
        <w:rPr>
          <w:rFonts w:ascii="Times New Roman" w:eastAsia="Times New Roman" w:hAnsi="Times New Roman" w:cs="Times New Roman"/>
          <w:color w:val="000000"/>
          <w:kern w:val="0"/>
          <w:sz w:val="24"/>
          <w:szCs w:val="24"/>
          <w:lang w:val="ru-RU" w:eastAsia="ar-SA"/>
          <w14:ligatures w14:val="none"/>
        </w:rPr>
        <w:t xml:space="preserve">            9.7. </w:t>
      </w:r>
      <w:proofErr w:type="spellStart"/>
      <w:r w:rsidRPr="00AB7348">
        <w:rPr>
          <w:rFonts w:ascii="Times New Roman" w:eastAsia="Times New Roman" w:hAnsi="Times New Roman" w:cs="Times New Roman"/>
          <w:color w:val="000000"/>
          <w:kern w:val="0"/>
          <w:sz w:val="24"/>
          <w:szCs w:val="24"/>
          <w:lang w:val="ru-RU" w:eastAsia="ar-SA"/>
          <w14:ligatures w14:val="none"/>
        </w:rPr>
        <w:t>Всі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зміни</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до Договору </w:t>
      </w:r>
      <w:proofErr w:type="spellStart"/>
      <w:r w:rsidRPr="00AB7348">
        <w:rPr>
          <w:rFonts w:ascii="Times New Roman" w:eastAsia="Times New Roman" w:hAnsi="Times New Roman" w:cs="Times New Roman"/>
          <w:color w:val="000000"/>
          <w:kern w:val="0"/>
          <w:sz w:val="24"/>
          <w:szCs w:val="24"/>
          <w:lang w:val="ru-RU" w:eastAsia="ar-SA"/>
          <w14:ligatures w14:val="none"/>
        </w:rPr>
        <w:t>оформлюються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у </w:t>
      </w:r>
      <w:proofErr w:type="spellStart"/>
      <w:r w:rsidRPr="00AB7348">
        <w:rPr>
          <w:rFonts w:ascii="Times New Roman" w:eastAsia="Times New Roman" w:hAnsi="Times New Roman" w:cs="Times New Roman"/>
          <w:color w:val="000000"/>
          <w:kern w:val="0"/>
          <w:sz w:val="24"/>
          <w:szCs w:val="24"/>
          <w:lang w:val="ru-RU" w:eastAsia="ar-SA"/>
          <w14:ligatures w14:val="none"/>
        </w:rPr>
        <w:t>письмовій</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формі</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шляхом </w:t>
      </w:r>
      <w:proofErr w:type="spellStart"/>
      <w:r w:rsidRPr="00AB7348">
        <w:rPr>
          <w:rFonts w:ascii="Times New Roman" w:eastAsia="Times New Roman" w:hAnsi="Times New Roman" w:cs="Times New Roman"/>
          <w:color w:val="000000"/>
          <w:kern w:val="0"/>
          <w:sz w:val="24"/>
          <w:szCs w:val="24"/>
          <w:lang w:val="ru-RU" w:eastAsia="ar-SA"/>
          <w14:ligatures w14:val="none"/>
        </w:rPr>
        <w:t>укладення</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додаткових</w:t>
      </w:r>
      <w:proofErr w:type="spellEnd"/>
      <w:r w:rsidRPr="00AB7348">
        <w:rPr>
          <w:rFonts w:ascii="Times New Roman" w:eastAsia="Times New Roman" w:hAnsi="Times New Roman" w:cs="Times New Roman"/>
          <w:color w:val="000000"/>
          <w:kern w:val="0"/>
          <w:sz w:val="24"/>
          <w:szCs w:val="24"/>
          <w:lang w:val="ru-RU" w:eastAsia="ar-SA"/>
          <w14:ligatures w14:val="none"/>
        </w:rPr>
        <w:t xml:space="preserve"> </w:t>
      </w:r>
      <w:proofErr w:type="spellStart"/>
      <w:r w:rsidRPr="00AB7348">
        <w:rPr>
          <w:rFonts w:ascii="Times New Roman" w:eastAsia="Times New Roman" w:hAnsi="Times New Roman" w:cs="Times New Roman"/>
          <w:color w:val="000000"/>
          <w:kern w:val="0"/>
          <w:sz w:val="24"/>
          <w:szCs w:val="24"/>
          <w:lang w:val="ru-RU" w:eastAsia="ar-SA"/>
          <w14:ligatures w14:val="none"/>
        </w:rPr>
        <w:t>угод</w:t>
      </w:r>
      <w:proofErr w:type="spellEnd"/>
      <w:r w:rsidRPr="00AB7348">
        <w:rPr>
          <w:rFonts w:ascii="Times New Roman" w:eastAsia="Times New Roman" w:hAnsi="Times New Roman" w:cs="Times New Roman"/>
          <w:color w:val="000000"/>
          <w:kern w:val="0"/>
          <w:sz w:val="24"/>
          <w:szCs w:val="24"/>
          <w:lang w:val="ru-RU" w:eastAsia="ar-SA"/>
          <w14:ligatures w14:val="none"/>
        </w:rPr>
        <w:t>.</w:t>
      </w:r>
    </w:p>
    <w:p w14:paraId="7C67B401" w14:textId="77777777" w:rsidR="00AB7348" w:rsidRPr="00AB7348" w:rsidRDefault="00AB7348" w:rsidP="00AB7348">
      <w:pPr>
        <w:suppressAutoHyphens/>
        <w:spacing w:after="0" w:line="240" w:lineRule="auto"/>
        <w:jc w:val="both"/>
        <w:rPr>
          <w:rFonts w:ascii="Times New Roman" w:eastAsia="Times New Roman" w:hAnsi="Times New Roman" w:cs="Times New Roman"/>
          <w:color w:val="000000"/>
          <w:kern w:val="0"/>
          <w:sz w:val="24"/>
          <w:szCs w:val="24"/>
          <w:lang w:val="ru-RU" w:eastAsia="ar-SA"/>
          <w14:ligatures w14:val="none"/>
        </w:rPr>
      </w:pPr>
    </w:p>
    <w:p w14:paraId="3171955B" w14:textId="77777777" w:rsidR="00AB7348" w:rsidRPr="00AB7348" w:rsidRDefault="00AB7348" w:rsidP="00AB7348">
      <w:pPr>
        <w:shd w:val="clear" w:color="auto" w:fill="FFFFFF"/>
        <w:suppressAutoHyphens/>
        <w:spacing w:after="0" w:line="240" w:lineRule="auto"/>
        <w:jc w:val="both"/>
        <w:rPr>
          <w:rFonts w:ascii="Times New Roman" w:eastAsia="Times New Roman" w:hAnsi="Times New Roman" w:cs="Times New Roman"/>
          <w:b/>
          <w:bCs/>
          <w:color w:val="000000"/>
          <w:spacing w:val="-10"/>
          <w:kern w:val="0"/>
          <w:sz w:val="24"/>
          <w:szCs w:val="24"/>
          <w:lang w:val="ru-RU" w:eastAsia="ar-SA"/>
          <w14:ligatures w14:val="none"/>
        </w:rPr>
      </w:pPr>
      <w:r w:rsidRPr="00AB7348">
        <w:rPr>
          <w:rFonts w:ascii="Times New Roman" w:eastAsia="Times New Roman" w:hAnsi="Times New Roman" w:cs="Times New Roman"/>
          <w:b/>
          <w:bCs/>
          <w:color w:val="000000"/>
          <w:spacing w:val="-10"/>
          <w:kern w:val="0"/>
          <w:sz w:val="24"/>
          <w:szCs w:val="24"/>
          <w:lang w:eastAsia="ar-SA"/>
          <w14:ligatures w14:val="none"/>
        </w:rPr>
        <w:t xml:space="preserve">                                                        </w:t>
      </w:r>
      <w:r w:rsidRPr="00AB7348">
        <w:rPr>
          <w:rFonts w:ascii="Times New Roman" w:eastAsia="Times New Roman" w:hAnsi="Times New Roman" w:cs="Times New Roman"/>
          <w:b/>
          <w:bCs/>
          <w:color w:val="000000"/>
          <w:spacing w:val="-10"/>
          <w:kern w:val="0"/>
          <w:sz w:val="24"/>
          <w:szCs w:val="24"/>
          <w:lang w:val="ru-RU" w:eastAsia="ar-SA"/>
          <w14:ligatures w14:val="none"/>
        </w:rPr>
        <w:t xml:space="preserve">10. АДРЕСИ ТА РЕКВІЗИТИ СТОРІН </w:t>
      </w:r>
      <w:r w:rsidRPr="00AB7348">
        <w:rPr>
          <w:rFonts w:ascii="Times New Roman" w:eastAsia="Times New Roman" w:hAnsi="Times New Roman" w:cs="Times New Roman"/>
          <w:color w:val="000000"/>
          <w:kern w:val="0"/>
          <w:sz w:val="24"/>
          <w:szCs w:val="24"/>
          <w:lang w:val="ru-RU" w:eastAsia="ar-SA"/>
          <w14:ligatures w14:val="none"/>
        </w:rPr>
        <w:tab/>
      </w:r>
      <w:r w:rsidRPr="00AB7348">
        <w:rPr>
          <w:rFonts w:ascii="Times New Roman" w:eastAsia="Times New Roman" w:hAnsi="Times New Roman" w:cs="Times New Roman"/>
          <w:color w:val="000000"/>
          <w:kern w:val="0"/>
          <w:sz w:val="24"/>
          <w:szCs w:val="24"/>
          <w:lang w:val="ru-RU" w:eastAsia="ar-SA"/>
          <w14:ligatures w14:val="none"/>
        </w:rPr>
        <w:tab/>
      </w:r>
      <w:r w:rsidRPr="00AB7348">
        <w:rPr>
          <w:rFonts w:ascii="Times New Roman" w:eastAsia="Times New Roman" w:hAnsi="Times New Roman" w:cs="Times New Roman"/>
          <w:color w:val="000000"/>
          <w:kern w:val="0"/>
          <w:sz w:val="24"/>
          <w:szCs w:val="24"/>
          <w:lang w:val="ru-RU" w:eastAsia="ar-SA"/>
          <w14:ligatures w14:val="none"/>
        </w:rPr>
        <w:tab/>
      </w:r>
    </w:p>
    <w:tbl>
      <w:tblPr>
        <w:tblW w:w="0" w:type="auto"/>
        <w:tblLayout w:type="fixed"/>
        <w:tblLook w:val="0000" w:firstRow="0" w:lastRow="0" w:firstColumn="0" w:lastColumn="0" w:noHBand="0" w:noVBand="0"/>
      </w:tblPr>
      <w:tblGrid>
        <w:gridCol w:w="5068"/>
        <w:gridCol w:w="5069"/>
      </w:tblGrid>
      <w:tr w:rsidR="00AB7348" w:rsidRPr="00AB7348" w14:paraId="217D06EC" w14:textId="77777777" w:rsidTr="001526B5">
        <w:trPr>
          <w:trHeight w:val="449"/>
        </w:trPr>
        <w:tc>
          <w:tcPr>
            <w:tcW w:w="5068" w:type="dxa"/>
          </w:tcPr>
          <w:p w14:paraId="6D7B9BCC" w14:textId="77777777" w:rsidR="00AB7348" w:rsidRPr="00AB7348" w:rsidRDefault="00AB7348" w:rsidP="00AB7348">
            <w:pPr>
              <w:suppressAutoHyphens/>
              <w:snapToGrid w:val="0"/>
              <w:spacing w:after="0" w:line="300" w:lineRule="auto"/>
              <w:jc w:val="center"/>
              <w:rPr>
                <w:rFonts w:ascii="Times New Roman" w:eastAsia="Times New Roman" w:hAnsi="Times New Roman" w:cs="Times New Roman"/>
                <w:b/>
                <w:bCs/>
                <w:color w:val="000000"/>
                <w:kern w:val="0"/>
                <w:sz w:val="24"/>
                <w:szCs w:val="24"/>
                <w:lang w:val="ru-RU" w:eastAsia="ar-SA"/>
                <w14:ligatures w14:val="none"/>
              </w:rPr>
            </w:pPr>
          </w:p>
          <w:p w14:paraId="3A14D5D9" w14:textId="77777777" w:rsidR="00AB7348" w:rsidRPr="00AB7348" w:rsidRDefault="00AB7348" w:rsidP="00AB7348">
            <w:pPr>
              <w:suppressAutoHyphens/>
              <w:snapToGrid w:val="0"/>
              <w:spacing w:after="0" w:line="300" w:lineRule="auto"/>
              <w:jc w:val="center"/>
              <w:rPr>
                <w:rFonts w:ascii="Times New Roman" w:eastAsia="Times New Roman" w:hAnsi="Times New Roman" w:cs="Times New Roman"/>
                <w:b/>
                <w:bCs/>
                <w:color w:val="000000"/>
                <w:kern w:val="0"/>
                <w:sz w:val="24"/>
                <w:szCs w:val="24"/>
                <w:lang w:val="ru-RU" w:eastAsia="ar-SA"/>
                <w14:ligatures w14:val="none"/>
              </w:rPr>
            </w:pPr>
            <w:r w:rsidRPr="00AB7348">
              <w:rPr>
                <w:rFonts w:ascii="Times New Roman" w:eastAsia="Times New Roman" w:hAnsi="Times New Roman" w:cs="Times New Roman"/>
                <w:b/>
                <w:bCs/>
                <w:color w:val="000000"/>
                <w:kern w:val="0"/>
                <w:sz w:val="24"/>
                <w:szCs w:val="24"/>
                <w:lang w:val="ru-RU" w:eastAsia="ar-SA"/>
                <w14:ligatures w14:val="none"/>
              </w:rPr>
              <w:t>ЗАМОВНИК:</w:t>
            </w:r>
          </w:p>
        </w:tc>
        <w:tc>
          <w:tcPr>
            <w:tcW w:w="5069" w:type="dxa"/>
          </w:tcPr>
          <w:p w14:paraId="4C5CBFAC" w14:textId="77777777" w:rsidR="00AB7348" w:rsidRPr="00AB7348" w:rsidRDefault="00AB7348" w:rsidP="00AB7348">
            <w:pPr>
              <w:suppressAutoHyphens/>
              <w:snapToGrid w:val="0"/>
              <w:spacing w:after="0" w:line="300" w:lineRule="auto"/>
              <w:jc w:val="center"/>
              <w:rPr>
                <w:rFonts w:ascii="Times New Roman" w:eastAsia="Times New Roman" w:hAnsi="Times New Roman" w:cs="Times New Roman"/>
                <w:b/>
                <w:bCs/>
                <w:color w:val="000000"/>
                <w:kern w:val="0"/>
                <w:sz w:val="24"/>
                <w:szCs w:val="24"/>
                <w:lang w:val="ru-RU" w:eastAsia="ar-SA"/>
                <w14:ligatures w14:val="none"/>
              </w:rPr>
            </w:pPr>
          </w:p>
          <w:p w14:paraId="1D31FB29" w14:textId="77777777" w:rsidR="00AB7348" w:rsidRPr="00AB7348" w:rsidRDefault="00AB7348" w:rsidP="00AB7348">
            <w:pPr>
              <w:suppressAutoHyphens/>
              <w:snapToGrid w:val="0"/>
              <w:spacing w:after="0" w:line="300" w:lineRule="auto"/>
              <w:jc w:val="center"/>
              <w:rPr>
                <w:rFonts w:ascii="Times New Roman" w:eastAsia="Times New Roman" w:hAnsi="Times New Roman" w:cs="Times New Roman"/>
                <w:b/>
                <w:bCs/>
                <w:color w:val="000000"/>
                <w:kern w:val="0"/>
                <w:sz w:val="24"/>
                <w:szCs w:val="24"/>
                <w:lang w:val="ru-RU" w:eastAsia="ar-SA"/>
                <w14:ligatures w14:val="none"/>
              </w:rPr>
            </w:pPr>
            <w:r w:rsidRPr="00AB7348">
              <w:rPr>
                <w:rFonts w:ascii="Times New Roman" w:eastAsia="Times New Roman" w:hAnsi="Times New Roman" w:cs="Times New Roman"/>
                <w:b/>
                <w:bCs/>
                <w:color w:val="000000"/>
                <w:kern w:val="0"/>
                <w:sz w:val="24"/>
                <w:szCs w:val="24"/>
                <w:lang w:val="ru-RU" w:eastAsia="ar-SA"/>
                <w14:ligatures w14:val="none"/>
              </w:rPr>
              <w:t>ВИКОНАВЕЦЬ:</w:t>
            </w:r>
          </w:p>
        </w:tc>
      </w:tr>
    </w:tbl>
    <w:p w14:paraId="547F59F5" w14:textId="709CF104" w:rsidR="00AB7348" w:rsidRPr="00AB7348" w:rsidRDefault="00AB7348" w:rsidP="00AB7348">
      <w:pPr>
        <w:widowControl w:val="0"/>
        <w:tabs>
          <w:tab w:val="left" w:pos="9356"/>
          <w:tab w:val="left" w:pos="9923"/>
          <w:tab w:val="left" w:pos="10035"/>
        </w:tabs>
        <w:suppressAutoHyphens/>
        <w:autoSpaceDN w:val="0"/>
        <w:spacing w:after="0" w:line="240" w:lineRule="auto"/>
        <w:rPr>
          <w:rFonts w:ascii="Times New Roman" w:eastAsia="Andale Sans UI" w:hAnsi="Times New Roman" w:cs="Times New Roman"/>
          <w:b/>
          <w:kern w:val="3"/>
          <w:sz w:val="24"/>
          <w:szCs w:val="24"/>
          <w:lang w:eastAsia="uk-UA"/>
          <w14:ligatures w14:val="none"/>
        </w:rPr>
      </w:pPr>
      <w:r w:rsidRPr="00AB7348">
        <w:rPr>
          <w:rFonts w:ascii="Times New Roman" w:eastAsia="Andale Sans UI" w:hAnsi="Times New Roman" w:cs="Times New Roman"/>
          <w:b/>
          <w:kern w:val="3"/>
          <w:sz w:val="24"/>
          <w:szCs w:val="24"/>
          <w:lang w:eastAsia="uk-UA"/>
          <w14:ligatures w14:val="none"/>
        </w:rPr>
        <w:t>Комунальне некомерційне підприємство</w:t>
      </w:r>
      <w:r>
        <w:rPr>
          <w:rFonts w:ascii="Times New Roman" w:eastAsia="Andale Sans UI" w:hAnsi="Times New Roman" w:cs="Times New Roman"/>
          <w:b/>
          <w:kern w:val="3"/>
          <w:sz w:val="24"/>
          <w:szCs w:val="24"/>
          <w:lang w:eastAsia="uk-UA"/>
          <w14:ligatures w14:val="none"/>
        </w:rPr>
        <w:t xml:space="preserve">              Комунальний заклад «Регіональний </w:t>
      </w:r>
    </w:p>
    <w:p w14:paraId="34AAFE1F" w14:textId="055067C7" w:rsidR="00AB7348" w:rsidRPr="00AB7348" w:rsidRDefault="00AB7348" w:rsidP="00AB7348">
      <w:pPr>
        <w:widowControl w:val="0"/>
        <w:tabs>
          <w:tab w:val="left" w:pos="9356"/>
          <w:tab w:val="left" w:pos="9923"/>
          <w:tab w:val="left" w:pos="10035"/>
        </w:tabs>
        <w:suppressAutoHyphens/>
        <w:autoSpaceDN w:val="0"/>
        <w:spacing w:after="0" w:line="240" w:lineRule="auto"/>
        <w:rPr>
          <w:rFonts w:ascii="Times New Roman" w:eastAsia="Andale Sans UI" w:hAnsi="Times New Roman" w:cs="Times New Roman"/>
          <w:b/>
          <w:kern w:val="3"/>
          <w:sz w:val="24"/>
          <w:szCs w:val="24"/>
          <w:lang w:eastAsia="uk-UA"/>
          <w14:ligatures w14:val="none"/>
        </w:rPr>
      </w:pPr>
      <w:r w:rsidRPr="00AB7348">
        <w:rPr>
          <w:rFonts w:ascii="Times New Roman" w:eastAsia="Andale Sans UI" w:hAnsi="Times New Roman" w:cs="Times New Roman"/>
          <w:b/>
          <w:kern w:val="3"/>
          <w:sz w:val="24"/>
          <w:szCs w:val="24"/>
          <w:lang w:eastAsia="uk-UA"/>
          <w14:ligatures w14:val="none"/>
        </w:rPr>
        <w:t xml:space="preserve"> «Центральна міська лікарня» </w:t>
      </w:r>
      <w:r>
        <w:rPr>
          <w:rFonts w:ascii="Times New Roman" w:eastAsia="Andale Sans UI" w:hAnsi="Times New Roman" w:cs="Times New Roman"/>
          <w:b/>
          <w:kern w:val="3"/>
          <w:sz w:val="24"/>
          <w:szCs w:val="24"/>
          <w:lang w:eastAsia="uk-UA"/>
          <w14:ligatures w14:val="none"/>
        </w:rPr>
        <w:t xml:space="preserve">                                інформаційно-комп’ютерний центр»</w:t>
      </w:r>
    </w:p>
    <w:p w14:paraId="1EE3B73E" w14:textId="609C8B68" w:rsidR="00AB7348" w:rsidRPr="00AB7348" w:rsidRDefault="00AB7348" w:rsidP="00AB7348">
      <w:pPr>
        <w:widowControl w:val="0"/>
        <w:tabs>
          <w:tab w:val="left" w:pos="9356"/>
          <w:tab w:val="left" w:pos="9923"/>
          <w:tab w:val="left" w:pos="10035"/>
        </w:tabs>
        <w:suppressAutoHyphens/>
        <w:autoSpaceDN w:val="0"/>
        <w:spacing w:after="0" w:line="240" w:lineRule="auto"/>
        <w:rPr>
          <w:rFonts w:ascii="Times New Roman" w:eastAsia="Andale Sans UI" w:hAnsi="Times New Roman" w:cs="Times New Roman"/>
          <w:b/>
          <w:kern w:val="3"/>
          <w:sz w:val="24"/>
          <w:szCs w:val="24"/>
          <w:lang w:eastAsia="uk-UA"/>
          <w14:ligatures w14:val="none"/>
        </w:rPr>
      </w:pPr>
      <w:r w:rsidRPr="00AB7348">
        <w:rPr>
          <w:rFonts w:ascii="Times New Roman" w:eastAsia="Andale Sans UI" w:hAnsi="Times New Roman" w:cs="Times New Roman"/>
          <w:b/>
          <w:kern w:val="3"/>
          <w:sz w:val="24"/>
          <w:szCs w:val="24"/>
          <w:lang w:eastAsia="uk-UA"/>
          <w14:ligatures w14:val="none"/>
        </w:rPr>
        <w:t>Рівненської міської ради</w:t>
      </w:r>
      <w:r>
        <w:rPr>
          <w:rFonts w:ascii="Times New Roman" w:eastAsia="Andale Sans UI" w:hAnsi="Times New Roman" w:cs="Times New Roman"/>
          <w:b/>
          <w:kern w:val="3"/>
          <w:sz w:val="24"/>
          <w:szCs w:val="24"/>
          <w:lang w:eastAsia="uk-UA"/>
          <w14:ligatures w14:val="none"/>
        </w:rPr>
        <w:t xml:space="preserve">                                           Рівненської обласної ради</w:t>
      </w:r>
    </w:p>
    <w:p w14:paraId="20F9800B" w14:textId="4FD7174B" w:rsidR="00AB7348" w:rsidRPr="00AB7348" w:rsidRDefault="00AB7348" w:rsidP="00AB7348">
      <w:pPr>
        <w:widowControl w:val="0"/>
        <w:tabs>
          <w:tab w:val="left" w:pos="9356"/>
          <w:tab w:val="left" w:pos="9923"/>
          <w:tab w:val="left" w:pos="10035"/>
        </w:tabs>
        <w:suppressAutoHyphens/>
        <w:autoSpaceDN w:val="0"/>
        <w:spacing w:after="0" w:line="240" w:lineRule="auto"/>
        <w:rPr>
          <w:rFonts w:ascii="Times New Roman" w:eastAsia="Andale Sans UI" w:hAnsi="Times New Roman" w:cs="Times New Roman"/>
          <w:kern w:val="3"/>
          <w:sz w:val="24"/>
          <w:szCs w:val="24"/>
          <w:lang w:eastAsia="uk-UA"/>
          <w14:ligatures w14:val="none"/>
        </w:rPr>
      </w:pPr>
      <w:r w:rsidRPr="00AB7348">
        <w:rPr>
          <w:rFonts w:ascii="Times New Roman" w:eastAsia="Andale Sans UI" w:hAnsi="Times New Roman" w:cs="Times New Roman"/>
          <w:kern w:val="3"/>
          <w:sz w:val="24"/>
          <w:szCs w:val="24"/>
          <w:shd w:val="clear" w:color="auto" w:fill="FFFFFF"/>
          <w:lang w:eastAsia="uk-UA"/>
          <w14:ligatures w14:val="none"/>
        </w:rPr>
        <w:t xml:space="preserve">33018, м. Рівне, вул. Миколи </w:t>
      </w:r>
      <w:proofErr w:type="spellStart"/>
      <w:r w:rsidRPr="00AB7348">
        <w:rPr>
          <w:rFonts w:ascii="Times New Roman" w:eastAsia="Andale Sans UI" w:hAnsi="Times New Roman" w:cs="Times New Roman"/>
          <w:kern w:val="3"/>
          <w:sz w:val="24"/>
          <w:szCs w:val="24"/>
          <w:shd w:val="clear" w:color="auto" w:fill="FFFFFF"/>
          <w:lang w:eastAsia="uk-UA"/>
          <w14:ligatures w14:val="none"/>
        </w:rPr>
        <w:t>Карнаухова</w:t>
      </w:r>
      <w:proofErr w:type="spellEnd"/>
      <w:r w:rsidRPr="00AB7348">
        <w:rPr>
          <w:rFonts w:ascii="Times New Roman" w:eastAsia="Andale Sans UI" w:hAnsi="Times New Roman" w:cs="Times New Roman"/>
          <w:kern w:val="3"/>
          <w:sz w:val="24"/>
          <w:szCs w:val="24"/>
          <w:shd w:val="clear" w:color="auto" w:fill="FFFFFF"/>
          <w:lang w:eastAsia="uk-UA"/>
          <w14:ligatures w14:val="none"/>
        </w:rPr>
        <w:t xml:space="preserve"> 25-А </w:t>
      </w:r>
      <w:r>
        <w:rPr>
          <w:rFonts w:ascii="Times New Roman" w:eastAsia="Andale Sans UI" w:hAnsi="Times New Roman" w:cs="Times New Roman"/>
          <w:kern w:val="3"/>
          <w:sz w:val="24"/>
          <w:szCs w:val="24"/>
          <w:shd w:val="clear" w:color="auto" w:fill="FFFFFF"/>
          <w:lang w:eastAsia="uk-UA"/>
          <w14:ligatures w14:val="none"/>
        </w:rPr>
        <w:t xml:space="preserve">         33028, </w:t>
      </w:r>
      <w:proofErr w:type="spellStart"/>
      <w:r>
        <w:rPr>
          <w:rFonts w:ascii="Times New Roman" w:eastAsia="Andale Sans UI" w:hAnsi="Times New Roman" w:cs="Times New Roman"/>
          <w:kern w:val="3"/>
          <w:sz w:val="24"/>
          <w:szCs w:val="24"/>
          <w:shd w:val="clear" w:color="auto" w:fill="FFFFFF"/>
          <w:lang w:eastAsia="uk-UA"/>
          <w14:ligatures w14:val="none"/>
        </w:rPr>
        <w:t>м.Рівне</w:t>
      </w:r>
      <w:proofErr w:type="spellEnd"/>
      <w:r>
        <w:rPr>
          <w:rFonts w:ascii="Times New Roman" w:eastAsia="Andale Sans UI" w:hAnsi="Times New Roman" w:cs="Times New Roman"/>
          <w:kern w:val="3"/>
          <w:sz w:val="24"/>
          <w:szCs w:val="24"/>
          <w:shd w:val="clear" w:color="auto" w:fill="FFFFFF"/>
          <w:lang w:eastAsia="uk-UA"/>
          <w14:ligatures w14:val="none"/>
        </w:rPr>
        <w:t>, вул. Словацького,14</w:t>
      </w:r>
    </w:p>
    <w:p w14:paraId="1EB1FA84" w14:textId="4B2EA328" w:rsidR="00AB7348" w:rsidRPr="00AB7348" w:rsidRDefault="00AB7348" w:rsidP="00AB7348">
      <w:pPr>
        <w:widowControl w:val="0"/>
        <w:tabs>
          <w:tab w:val="left" w:pos="9356"/>
          <w:tab w:val="left" w:pos="9923"/>
          <w:tab w:val="left" w:pos="10035"/>
        </w:tabs>
        <w:suppressAutoHyphens/>
        <w:autoSpaceDN w:val="0"/>
        <w:spacing w:after="0" w:line="240" w:lineRule="auto"/>
        <w:rPr>
          <w:rFonts w:ascii="Times New Roman" w:eastAsia="Andale Sans UI" w:hAnsi="Times New Roman" w:cs="Times New Roman"/>
          <w:kern w:val="3"/>
          <w:sz w:val="24"/>
          <w:szCs w:val="24"/>
          <w:lang w:eastAsia="uk-UA"/>
          <w14:ligatures w14:val="none"/>
        </w:rPr>
      </w:pPr>
      <w:r w:rsidRPr="00AB7348">
        <w:rPr>
          <w:rFonts w:ascii="Times New Roman" w:eastAsia="Andale Sans UI" w:hAnsi="Times New Roman" w:cs="Times New Roman"/>
          <w:kern w:val="3"/>
          <w:sz w:val="24"/>
          <w:szCs w:val="24"/>
          <w:lang w:eastAsia="uk-UA"/>
          <w14:ligatures w14:val="none"/>
        </w:rPr>
        <w:t>ЄДРПОУ  02000085</w:t>
      </w:r>
      <w:r>
        <w:rPr>
          <w:rFonts w:ascii="Times New Roman" w:eastAsia="Andale Sans UI" w:hAnsi="Times New Roman" w:cs="Times New Roman"/>
          <w:kern w:val="3"/>
          <w:sz w:val="24"/>
          <w:szCs w:val="24"/>
          <w:lang w:eastAsia="uk-UA"/>
          <w14:ligatures w14:val="none"/>
        </w:rPr>
        <w:t xml:space="preserve">                                                       ЄДРПОУ 25797844</w:t>
      </w:r>
    </w:p>
    <w:p w14:paraId="2CE46F99" w14:textId="45CCC31B" w:rsidR="00AB7348" w:rsidRPr="00AB7348" w:rsidRDefault="00AB7348" w:rsidP="00AB7348">
      <w:pPr>
        <w:widowControl w:val="0"/>
        <w:tabs>
          <w:tab w:val="left" w:pos="9356"/>
          <w:tab w:val="left" w:pos="9923"/>
          <w:tab w:val="left" w:pos="10035"/>
        </w:tabs>
        <w:suppressAutoHyphens/>
        <w:autoSpaceDN w:val="0"/>
        <w:spacing w:after="0" w:line="240" w:lineRule="auto"/>
        <w:rPr>
          <w:rFonts w:ascii="Times New Roman" w:eastAsia="Andale Sans UI" w:hAnsi="Times New Roman" w:cs="Times New Roman"/>
          <w:kern w:val="3"/>
          <w:sz w:val="24"/>
          <w:szCs w:val="24"/>
          <w:lang w:eastAsia="uk-UA"/>
          <w14:ligatures w14:val="none"/>
        </w:rPr>
      </w:pPr>
      <w:r w:rsidRPr="00AB7348">
        <w:rPr>
          <w:rFonts w:ascii="Times New Roman" w:eastAsia="Andale Sans UI" w:hAnsi="Times New Roman" w:cs="Times New Roman"/>
          <w:kern w:val="3"/>
          <w:sz w:val="24"/>
          <w:szCs w:val="24"/>
          <w:lang w:val="en-US" w:eastAsia="uk-UA"/>
          <w14:ligatures w14:val="none"/>
        </w:rPr>
        <w:t>UA</w:t>
      </w:r>
      <w:r w:rsidRPr="00AB7348">
        <w:rPr>
          <w:rFonts w:ascii="Times New Roman" w:eastAsia="Andale Sans UI" w:hAnsi="Times New Roman" w:cs="Times New Roman"/>
          <w:kern w:val="3"/>
          <w:sz w:val="24"/>
          <w:szCs w:val="24"/>
          <w:lang w:eastAsia="uk-UA"/>
          <w14:ligatures w14:val="none"/>
        </w:rPr>
        <w:t xml:space="preserve"> 413052990000026005020703170                             р/р </w:t>
      </w:r>
      <w:r w:rsidRPr="00755E98">
        <w:rPr>
          <w:sz w:val="24"/>
          <w:szCs w:val="24"/>
        </w:rPr>
        <w:t>UA</w:t>
      </w:r>
      <w:r w:rsidRPr="00755E98">
        <w:rPr>
          <w:sz w:val="24"/>
          <w:szCs w:val="24"/>
          <w:shd w:val="clear" w:color="auto" w:fill="FFFFFF"/>
        </w:rPr>
        <w:t xml:space="preserve"> </w:t>
      </w:r>
      <w:r w:rsidRPr="00755E98">
        <w:rPr>
          <w:sz w:val="24"/>
          <w:szCs w:val="24"/>
        </w:rPr>
        <w:t>473052990000026009010700383</w:t>
      </w:r>
    </w:p>
    <w:p w14:paraId="4A9E4622" w14:textId="77777777" w:rsidR="00AB7348" w:rsidRPr="00AB7348" w:rsidRDefault="00AB7348" w:rsidP="00AB7348">
      <w:pPr>
        <w:widowControl w:val="0"/>
        <w:tabs>
          <w:tab w:val="left" w:pos="9356"/>
          <w:tab w:val="left" w:pos="9923"/>
          <w:tab w:val="left" w:pos="10035"/>
        </w:tabs>
        <w:suppressAutoHyphens/>
        <w:autoSpaceDN w:val="0"/>
        <w:spacing w:after="0" w:line="240" w:lineRule="auto"/>
        <w:rPr>
          <w:rFonts w:ascii="Times New Roman" w:eastAsia="Andale Sans UI" w:hAnsi="Times New Roman" w:cs="Times New Roman"/>
          <w:kern w:val="3"/>
          <w:sz w:val="24"/>
          <w:szCs w:val="24"/>
          <w:lang w:eastAsia="uk-UA"/>
          <w14:ligatures w14:val="none"/>
        </w:rPr>
      </w:pPr>
      <w:r w:rsidRPr="00AB7348">
        <w:rPr>
          <w:rFonts w:ascii="Times New Roman" w:eastAsia="Andale Sans UI" w:hAnsi="Times New Roman" w:cs="Times New Roman"/>
          <w:kern w:val="3"/>
          <w:sz w:val="24"/>
          <w:szCs w:val="24"/>
          <w:lang w:eastAsia="uk-UA"/>
          <w14:ligatures w14:val="none"/>
        </w:rPr>
        <w:t>В АТ КБ «Приватбанк»</w:t>
      </w:r>
      <w:r>
        <w:rPr>
          <w:rFonts w:ascii="Times New Roman" w:eastAsia="Andale Sans UI" w:hAnsi="Times New Roman" w:cs="Times New Roman"/>
          <w:kern w:val="3"/>
          <w:sz w:val="24"/>
          <w:szCs w:val="24"/>
          <w:lang w:eastAsia="uk-UA"/>
          <w14:ligatures w14:val="none"/>
        </w:rPr>
        <w:t xml:space="preserve">                                                  </w:t>
      </w:r>
      <w:r w:rsidRPr="00AB7348">
        <w:rPr>
          <w:rFonts w:ascii="Times New Roman" w:eastAsia="Andale Sans UI" w:hAnsi="Times New Roman" w:cs="Times New Roman"/>
          <w:kern w:val="3"/>
          <w:sz w:val="24"/>
          <w:szCs w:val="24"/>
          <w:lang w:eastAsia="uk-UA"/>
          <w14:ligatures w14:val="none"/>
        </w:rPr>
        <w:t>В АТ КБ «Приватбанк»</w:t>
      </w:r>
    </w:p>
    <w:p w14:paraId="7ABE2C61" w14:textId="43D5329B" w:rsidR="00AB7348" w:rsidRPr="00AB7348" w:rsidRDefault="00AB7348" w:rsidP="00AB7348">
      <w:pPr>
        <w:tabs>
          <w:tab w:val="left" w:pos="720"/>
          <w:tab w:val="left" w:pos="1860"/>
          <w:tab w:val="left" w:pos="7185"/>
        </w:tabs>
        <w:suppressAutoHyphens/>
        <w:spacing w:after="0" w:line="240" w:lineRule="auto"/>
        <w:rPr>
          <w:rFonts w:ascii="Times New Roman" w:eastAsia="Times New Roman" w:hAnsi="Times New Roman" w:cs="Times New Roman"/>
          <w:color w:val="000000"/>
          <w:kern w:val="0"/>
          <w:sz w:val="24"/>
          <w:szCs w:val="24"/>
          <w:lang w:val="ru-RU" w:eastAsia="ar-SA"/>
          <w14:ligatures w14:val="none"/>
        </w:rPr>
      </w:pPr>
      <w:r w:rsidRPr="00AB7348">
        <w:rPr>
          <w:rFonts w:ascii="Times New Roman" w:eastAsia="Times New Roman" w:hAnsi="Times New Roman" w:cs="Times New Roman"/>
          <w:color w:val="000000"/>
          <w:kern w:val="0"/>
          <w:sz w:val="24"/>
          <w:szCs w:val="24"/>
          <w:lang w:val="ru-RU" w:eastAsia="ar-SA"/>
          <w14:ligatures w14:val="none"/>
        </w:rPr>
        <w:t>тел./факс (0362) 63-79-41, (0362) 64-40-87</w:t>
      </w:r>
      <w:r>
        <w:rPr>
          <w:rFonts w:ascii="Times New Roman" w:eastAsia="Times New Roman" w:hAnsi="Times New Roman" w:cs="Times New Roman"/>
          <w:color w:val="000000"/>
          <w:kern w:val="0"/>
          <w:sz w:val="24"/>
          <w:szCs w:val="24"/>
          <w:lang w:val="ru-RU" w:eastAsia="ar-SA"/>
          <w14:ligatures w14:val="none"/>
        </w:rPr>
        <w:t xml:space="preserve">                   тел. 0362-62-31-42</w:t>
      </w:r>
    </w:p>
    <w:p w14:paraId="6CB98B35" w14:textId="77777777" w:rsidR="00AB7348" w:rsidRPr="00AB7348" w:rsidRDefault="00AB7348" w:rsidP="00AB7348">
      <w:pPr>
        <w:tabs>
          <w:tab w:val="left" w:pos="720"/>
          <w:tab w:val="left" w:pos="1860"/>
          <w:tab w:val="left" w:pos="7185"/>
        </w:tabs>
        <w:suppressAutoHyphens/>
        <w:spacing w:after="0" w:line="240" w:lineRule="auto"/>
        <w:rPr>
          <w:rFonts w:ascii="Times New Roman" w:eastAsia="Times New Roman" w:hAnsi="Times New Roman" w:cs="Times New Roman"/>
          <w:b/>
          <w:color w:val="000000"/>
          <w:kern w:val="0"/>
          <w:sz w:val="24"/>
          <w:szCs w:val="24"/>
          <w:lang w:val="ru-RU" w:eastAsia="ar-SA"/>
          <w14:ligatures w14:val="none"/>
        </w:rPr>
      </w:pPr>
    </w:p>
    <w:p w14:paraId="251E67C4" w14:textId="77777777" w:rsidR="00AB7348" w:rsidRDefault="00AB7348" w:rsidP="00AB7348">
      <w:pPr>
        <w:tabs>
          <w:tab w:val="left" w:pos="720"/>
          <w:tab w:val="left" w:pos="1860"/>
          <w:tab w:val="left" w:pos="7185"/>
        </w:tabs>
        <w:suppressAutoHyphens/>
        <w:spacing w:after="0" w:line="240" w:lineRule="auto"/>
        <w:rPr>
          <w:rFonts w:ascii="Times New Roman" w:eastAsia="Times New Roman" w:hAnsi="Times New Roman" w:cs="Times New Roman"/>
          <w:b/>
          <w:color w:val="000000"/>
          <w:kern w:val="0"/>
          <w:sz w:val="24"/>
          <w:szCs w:val="24"/>
          <w:lang w:val="ru-RU" w:eastAsia="ar-SA"/>
          <w14:ligatures w14:val="none"/>
        </w:rPr>
      </w:pPr>
    </w:p>
    <w:p w14:paraId="47407750" w14:textId="50F4205B" w:rsidR="00AB7348" w:rsidRDefault="00A109EC" w:rsidP="00AB7348">
      <w:pPr>
        <w:tabs>
          <w:tab w:val="left" w:pos="720"/>
          <w:tab w:val="left" w:pos="1860"/>
          <w:tab w:val="left" w:pos="7185"/>
        </w:tabs>
        <w:suppressAutoHyphens/>
        <w:spacing w:after="0" w:line="240" w:lineRule="auto"/>
        <w:rPr>
          <w:rFonts w:ascii="Times New Roman" w:eastAsia="Times New Roman" w:hAnsi="Times New Roman" w:cs="Times New Roman"/>
          <w:b/>
          <w:color w:val="000000"/>
          <w:kern w:val="0"/>
          <w:sz w:val="24"/>
          <w:szCs w:val="24"/>
          <w:lang w:val="ru-RU" w:eastAsia="ar-SA"/>
          <w14:ligatures w14:val="none"/>
        </w:rPr>
      </w:pPr>
      <w:proofErr w:type="spellStart"/>
      <w:r>
        <w:rPr>
          <w:rFonts w:ascii="Times New Roman" w:eastAsia="Times New Roman" w:hAnsi="Times New Roman" w:cs="Times New Roman"/>
          <w:b/>
          <w:color w:val="000000"/>
          <w:kern w:val="0"/>
          <w:sz w:val="24"/>
          <w:szCs w:val="24"/>
          <w:lang w:val="ru-RU" w:eastAsia="ar-SA"/>
          <w14:ligatures w14:val="none"/>
        </w:rPr>
        <w:t>в.</w:t>
      </w:r>
      <w:proofErr w:type="gramStart"/>
      <w:r>
        <w:rPr>
          <w:rFonts w:ascii="Times New Roman" w:eastAsia="Times New Roman" w:hAnsi="Times New Roman" w:cs="Times New Roman"/>
          <w:b/>
          <w:color w:val="000000"/>
          <w:kern w:val="0"/>
          <w:sz w:val="24"/>
          <w:szCs w:val="24"/>
          <w:lang w:val="ru-RU" w:eastAsia="ar-SA"/>
          <w14:ligatures w14:val="none"/>
        </w:rPr>
        <w:t>о.головного</w:t>
      </w:r>
      <w:proofErr w:type="spellEnd"/>
      <w:proofErr w:type="gramEnd"/>
      <w:r>
        <w:rPr>
          <w:rFonts w:ascii="Times New Roman" w:eastAsia="Times New Roman" w:hAnsi="Times New Roman" w:cs="Times New Roman"/>
          <w:b/>
          <w:color w:val="000000"/>
          <w:kern w:val="0"/>
          <w:sz w:val="24"/>
          <w:szCs w:val="24"/>
          <w:lang w:val="ru-RU" w:eastAsia="ar-SA"/>
          <w14:ligatures w14:val="none"/>
        </w:rPr>
        <w:t xml:space="preserve"> </w:t>
      </w:r>
      <w:proofErr w:type="spellStart"/>
      <w:r>
        <w:rPr>
          <w:rFonts w:ascii="Times New Roman" w:eastAsia="Times New Roman" w:hAnsi="Times New Roman" w:cs="Times New Roman"/>
          <w:b/>
          <w:color w:val="000000"/>
          <w:kern w:val="0"/>
          <w:sz w:val="24"/>
          <w:szCs w:val="24"/>
          <w:lang w:val="ru-RU" w:eastAsia="ar-SA"/>
          <w14:ligatures w14:val="none"/>
        </w:rPr>
        <w:t>лікаря</w:t>
      </w:r>
      <w:proofErr w:type="spellEnd"/>
      <w:r>
        <w:rPr>
          <w:rFonts w:ascii="Times New Roman" w:eastAsia="Times New Roman" w:hAnsi="Times New Roman" w:cs="Times New Roman"/>
          <w:b/>
          <w:color w:val="000000"/>
          <w:kern w:val="0"/>
          <w:sz w:val="24"/>
          <w:szCs w:val="24"/>
          <w:lang w:val="ru-RU" w:eastAsia="ar-SA"/>
          <w14:ligatures w14:val="none"/>
        </w:rPr>
        <w:t xml:space="preserve"> </w:t>
      </w:r>
      <w:r w:rsidR="00AB7348">
        <w:rPr>
          <w:rFonts w:ascii="Times New Roman" w:eastAsia="Times New Roman" w:hAnsi="Times New Roman" w:cs="Times New Roman"/>
          <w:b/>
          <w:color w:val="000000"/>
          <w:kern w:val="0"/>
          <w:sz w:val="24"/>
          <w:szCs w:val="24"/>
          <w:lang w:val="ru-RU" w:eastAsia="ar-SA"/>
          <w14:ligatures w14:val="none"/>
        </w:rPr>
        <w:t xml:space="preserve">                                       </w:t>
      </w:r>
      <w:r>
        <w:rPr>
          <w:rFonts w:ascii="Times New Roman" w:eastAsia="Times New Roman" w:hAnsi="Times New Roman" w:cs="Times New Roman"/>
          <w:b/>
          <w:color w:val="000000"/>
          <w:kern w:val="0"/>
          <w:sz w:val="24"/>
          <w:szCs w:val="24"/>
          <w:lang w:val="ru-RU" w:eastAsia="ar-SA"/>
          <w14:ligatures w14:val="none"/>
        </w:rPr>
        <w:t xml:space="preserve">           </w:t>
      </w:r>
      <w:r w:rsidR="00AB7348">
        <w:rPr>
          <w:rFonts w:ascii="Times New Roman" w:eastAsia="Times New Roman" w:hAnsi="Times New Roman" w:cs="Times New Roman"/>
          <w:b/>
          <w:color w:val="000000"/>
          <w:kern w:val="0"/>
          <w:sz w:val="24"/>
          <w:szCs w:val="24"/>
          <w:lang w:val="ru-RU" w:eastAsia="ar-SA"/>
          <w14:ligatures w14:val="none"/>
        </w:rPr>
        <w:t>Директор</w:t>
      </w:r>
    </w:p>
    <w:p w14:paraId="2E46E2F0" w14:textId="77777777" w:rsidR="00AB7348" w:rsidRPr="00AB7348" w:rsidRDefault="00AB7348" w:rsidP="00AB7348">
      <w:pPr>
        <w:tabs>
          <w:tab w:val="left" w:pos="720"/>
          <w:tab w:val="left" w:pos="1860"/>
          <w:tab w:val="left" w:pos="7185"/>
        </w:tabs>
        <w:suppressAutoHyphens/>
        <w:spacing w:after="0" w:line="240" w:lineRule="auto"/>
        <w:rPr>
          <w:rFonts w:ascii="Times New Roman" w:eastAsia="Times New Roman" w:hAnsi="Times New Roman" w:cs="Times New Roman"/>
          <w:b/>
          <w:color w:val="000000"/>
          <w:kern w:val="0"/>
          <w:sz w:val="24"/>
          <w:szCs w:val="24"/>
          <w:lang w:val="ru-RU" w:eastAsia="ar-SA"/>
          <w14:ligatures w14:val="none"/>
        </w:rPr>
      </w:pPr>
    </w:p>
    <w:p w14:paraId="1A7F9941" w14:textId="671216E2" w:rsidR="00AB7348" w:rsidRPr="00AB7348" w:rsidRDefault="00A109EC" w:rsidP="00AB7348">
      <w:pPr>
        <w:tabs>
          <w:tab w:val="left" w:pos="720"/>
          <w:tab w:val="left" w:pos="1860"/>
          <w:tab w:val="left" w:pos="7185"/>
        </w:tabs>
        <w:suppressAutoHyphens/>
        <w:spacing w:after="0" w:line="240" w:lineRule="auto"/>
        <w:rPr>
          <w:rFonts w:ascii="Times New Roman" w:eastAsia="Times New Roman" w:hAnsi="Times New Roman" w:cs="Times New Roman"/>
          <w:b/>
          <w:color w:val="000000"/>
          <w:kern w:val="0"/>
          <w:sz w:val="24"/>
          <w:szCs w:val="24"/>
          <w:lang w:val="ru-RU" w:eastAsia="ar-SA"/>
          <w14:ligatures w14:val="none"/>
        </w:rPr>
      </w:pPr>
      <w:r>
        <w:rPr>
          <w:rFonts w:ascii="Times New Roman" w:eastAsia="Times New Roman" w:hAnsi="Times New Roman" w:cs="Times New Roman"/>
          <w:color w:val="000000"/>
          <w:kern w:val="0"/>
          <w:sz w:val="24"/>
          <w:szCs w:val="24"/>
          <w:lang w:val="ru-RU" w:eastAsia="ar-SA"/>
          <w14:ligatures w14:val="none"/>
        </w:rPr>
        <w:t>___________</w:t>
      </w:r>
      <w:proofErr w:type="spellStart"/>
      <w:r>
        <w:rPr>
          <w:rFonts w:ascii="Times New Roman" w:eastAsia="Times New Roman" w:hAnsi="Times New Roman" w:cs="Times New Roman"/>
          <w:color w:val="000000"/>
          <w:kern w:val="0"/>
          <w:sz w:val="24"/>
          <w:szCs w:val="24"/>
          <w:lang w:val="ru-RU" w:eastAsia="ar-SA"/>
          <w14:ligatures w14:val="none"/>
        </w:rPr>
        <w:t>Віталій</w:t>
      </w:r>
      <w:proofErr w:type="spellEnd"/>
      <w:r>
        <w:rPr>
          <w:rFonts w:ascii="Times New Roman" w:eastAsia="Times New Roman" w:hAnsi="Times New Roman" w:cs="Times New Roman"/>
          <w:color w:val="000000"/>
          <w:kern w:val="0"/>
          <w:sz w:val="24"/>
          <w:szCs w:val="24"/>
          <w:lang w:val="ru-RU" w:eastAsia="ar-SA"/>
          <w14:ligatures w14:val="none"/>
        </w:rPr>
        <w:t xml:space="preserve"> ХМИЛЕЦЬКИЙ</w:t>
      </w:r>
      <w:r w:rsidR="00AB7348">
        <w:rPr>
          <w:rFonts w:ascii="Times New Roman" w:eastAsia="Times New Roman" w:hAnsi="Times New Roman" w:cs="Times New Roman"/>
          <w:color w:val="000000"/>
          <w:kern w:val="0"/>
          <w:sz w:val="24"/>
          <w:szCs w:val="24"/>
          <w:lang w:val="ru-RU" w:eastAsia="ar-SA"/>
          <w14:ligatures w14:val="none"/>
        </w:rPr>
        <w:t xml:space="preserve"> </w:t>
      </w:r>
      <w:r>
        <w:rPr>
          <w:rFonts w:ascii="Times New Roman" w:eastAsia="Times New Roman" w:hAnsi="Times New Roman" w:cs="Times New Roman"/>
          <w:color w:val="000000"/>
          <w:kern w:val="0"/>
          <w:sz w:val="24"/>
          <w:szCs w:val="24"/>
          <w:lang w:val="ru-RU" w:eastAsia="ar-SA"/>
          <w14:ligatures w14:val="none"/>
        </w:rPr>
        <w:t xml:space="preserve">                            _________________</w:t>
      </w:r>
      <w:proofErr w:type="spellStart"/>
      <w:r w:rsidR="00AB7348">
        <w:rPr>
          <w:rFonts w:ascii="Times New Roman" w:eastAsia="Times New Roman" w:hAnsi="Times New Roman" w:cs="Times New Roman"/>
          <w:color w:val="000000"/>
          <w:kern w:val="0"/>
          <w:sz w:val="24"/>
          <w:szCs w:val="24"/>
          <w:lang w:val="ru-RU" w:eastAsia="ar-SA"/>
          <w14:ligatures w14:val="none"/>
        </w:rPr>
        <w:t>О.Л.Якобчук</w:t>
      </w:r>
      <w:proofErr w:type="spellEnd"/>
      <w:r w:rsidR="00AB7348" w:rsidRPr="00AB7348">
        <w:rPr>
          <w:rFonts w:ascii="Times New Roman" w:eastAsia="Times New Roman" w:hAnsi="Times New Roman" w:cs="Times New Roman"/>
          <w:color w:val="000000"/>
          <w:kern w:val="0"/>
          <w:sz w:val="24"/>
          <w:szCs w:val="24"/>
          <w:lang w:val="ru-RU" w:eastAsia="ar-SA"/>
          <w14:ligatures w14:val="none"/>
        </w:rPr>
        <w:tab/>
      </w:r>
      <w:r w:rsidR="00AB7348" w:rsidRPr="00AB7348">
        <w:rPr>
          <w:rFonts w:ascii="Times New Roman" w:eastAsia="Times New Roman" w:hAnsi="Times New Roman" w:cs="Times New Roman"/>
          <w:color w:val="000000"/>
          <w:kern w:val="0"/>
          <w:sz w:val="24"/>
          <w:szCs w:val="24"/>
          <w:lang w:val="ru-RU" w:eastAsia="ar-SA"/>
          <w14:ligatures w14:val="none"/>
        </w:rPr>
        <w:tab/>
        <w:t xml:space="preserve">        </w:t>
      </w:r>
    </w:p>
    <w:p w14:paraId="2C271E4B" w14:textId="77777777" w:rsidR="00AB7348" w:rsidRPr="00AB7348" w:rsidRDefault="00AB7348" w:rsidP="00AB7348">
      <w:pPr>
        <w:tabs>
          <w:tab w:val="left" w:pos="720"/>
          <w:tab w:val="left" w:pos="1860"/>
          <w:tab w:val="left" w:pos="7185"/>
        </w:tabs>
        <w:suppressAutoHyphens/>
        <w:spacing w:after="0" w:line="240" w:lineRule="auto"/>
        <w:ind w:firstLine="360"/>
        <w:jc w:val="both"/>
        <w:rPr>
          <w:rFonts w:ascii="Times New Roman" w:eastAsia="Times New Roman" w:hAnsi="Times New Roman" w:cs="Times New Roman"/>
          <w:color w:val="000000"/>
          <w:kern w:val="0"/>
          <w:sz w:val="24"/>
          <w:szCs w:val="24"/>
          <w:lang w:val="ru-RU" w:eastAsia="ar-SA"/>
          <w14:ligatures w14:val="none"/>
        </w:rPr>
      </w:pPr>
      <w:r w:rsidRPr="00AB7348">
        <w:rPr>
          <w:rFonts w:ascii="Times New Roman" w:eastAsia="Times New Roman" w:hAnsi="Times New Roman" w:cs="Times New Roman"/>
          <w:color w:val="000000"/>
          <w:kern w:val="0"/>
          <w:sz w:val="24"/>
          <w:szCs w:val="24"/>
          <w:lang w:val="ru-RU" w:eastAsia="ar-SA"/>
          <w14:ligatures w14:val="none"/>
        </w:rPr>
        <w:t>МП</w:t>
      </w:r>
      <w:r w:rsidRPr="00AB7348">
        <w:rPr>
          <w:rFonts w:ascii="Times New Roman" w:eastAsia="Times New Roman" w:hAnsi="Times New Roman" w:cs="Times New Roman"/>
          <w:color w:val="000000"/>
          <w:kern w:val="0"/>
          <w:sz w:val="24"/>
          <w:szCs w:val="24"/>
          <w:lang w:val="ru-RU" w:eastAsia="ar-SA"/>
          <w14:ligatures w14:val="none"/>
        </w:rPr>
        <w:tab/>
        <w:t xml:space="preserve">                                                                                      МП</w:t>
      </w:r>
    </w:p>
    <w:sectPr w:rsidR="00AB7348" w:rsidRPr="00AB7348" w:rsidSect="00AB7348">
      <w:footerReference w:type="default" r:id="rId8"/>
      <w:pgSz w:w="11905" w:h="16837"/>
      <w:pgMar w:top="709" w:right="990" w:bottom="709" w:left="127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03E66" w14:textId="77777777" w:rsidR="003F258F" w:rsidRDefault="003F258F">
      <w:pPr>
        <w:spacing w:after="0" w:line="240" w:lineRule="auto"/>
      </w:pPr>
      <w:r>
        <w:separator/>
      </w:r>
    </w:p>
  </w:endnote>
  <w:endnote w:type="continuationSeparator" w:id="0">
    <w:p w14:paraId="728CB3DC" w14:textId="77777777" w:rsidR="003F258F" w:rsidRDefault="003F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1C03B" w14:textId="2F7D34C8" w:rsidR="001E0394" w:rsidRDefault="001E0394">
    <w:pPr>
      <w:pStyle w:val="a3"/>
      <w:jc w:val="right"/>
    </w:pPr>
    <w:r>
      <w:fldChar w:fldCharType="begin"/>
    </w:r>
    <w:r>
      <w:instrText xml:space="preserve"> PAGE </w:instrText>
    </w:r>
    <w:r>
      <w:fldChar w:fldCharType="separate"/>
    </w:r>
    <w:r w:rsidR="00A109EC">
      <w:rPr>
        <w:noProof/>
      </w:rPr>
      <w:t>4</w:t>
    </w:r>
    <w:r>
      <w:fldChar w:fldCharType="end"/>
    </w:r>
  </w:p>
  <w:p w14:paraId="48986E0D" w14:textId="77777777" w:rsidR="001E0394" w:rsidRDefault="001E039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031A3" w14:textId="77777777" w:rsidR="003F258F" w:rsidRDefault="003F258F">
      <w:pPr>
        <w:spacing w:after="0" w:line="240" w:lineRule="auto"/>
      </w:pPr>
      <w:r>
        <w:separator/>
      </w:r>
    </w:p>
  </w:footnote>
  <w:footnote w:type="continuationSeparator" w:id="0">
    <w:p w14:paraId="6BC30FA9" w14:textId="77777777" w:rsidR="003F258F" w:rsidRDefault="003F2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51CB"/>
    <w:multiLevelType w:val="multilevel"/>
    <w:tmpl w:val="2242CAEC"/>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2F0D3554"/>
    <w:multiLevelType w:val="hybridMultilevel"/>
    <w:tmpl w:val="178A55C2"/>
    <w:lvl w:ilvl="0" w:tplc="F348D948">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D761D64"/>
    <w:multiLevelType w:val="multilevel"/>
    <w:tmpl w:val="5434AF70"/>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E5303A6"/>
    <w:multiLevelType w:val="multilevel"/>
    <w:tmpl w:val="6E9AA970"/>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53802F9E"/>
    <w:multiLevelType w:val="multilevel"/>
    <w:tmpl w:val="16286E20"/>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7BB5D0E"/>
    <w:multiLevelType w:val="multilevel"/>
    <w:tmpl w:val="59825858"/>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6A2C5860"/>
    <w:multiLevelType w:val="multilevel"/>
    <w:tmpl w:val="3EB88BDC"/>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E772A38"/>
    <w:multiLevelType w:val="multilevel"/>
    <w:tmpl w:val="BBAC5114"/>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7B8274EA"/>
    <w:multiLevelType w:val="multilevel"/>
    <w:tmpl w:val="FF5AEBFC"/>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7"/>
  </w:num>
  <w:num w:numId="3">
    <w:abstractNumId w:val="5"/>
  </w:num>
  <w:num w:numId="4">
    <w:abstractNumId w:val="3"/>
  </w:num>
  <w:num w:numId="5">
    <w:abstractNumId w:val="0"/>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19"/>
    <w:rsid w:val="001E0394"/>
    <w:rsid w:val="003F258F"/>
    <w:rsid w:val="00542F19"/>
    <w:rsid w:val="00A109EC"/>
    <w:rsid w:val="00AB7348"/>
    <w:rsid w:val="00D63E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7B22"/>
  <w15:chartTrackingRefBased/>
  <w15:docId w15:val="{CD03EB7A-C806-487C-BFE2-F97FA04A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B7348"/>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AB7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2070</Words>
  <Characters>11802</Characters>
  <Application>Microsoft Office Word</Application>
  <DocSecurity>0</DocSecurity>
  <Lines>98</Lines>
  <Paragraphs>27</Paragraphs>
  <ScaleCrop>false</ScaleCrop>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Федчук</dc:creator>
  <cp:keywords/>
  <dc:description/>
  <cp:lastModifiedBy>Olga</cp:lastModifiedBy>
  <cp:revision>4</cp:revision>
  <dcterms:created xsi:type="dcterms:W3CDTF">2024-02-21T10:43:00Z</dcterms:created>
  <dcterms:modified xsi:type="dcterms:W3CDTF">2024-02-27T08:18:00Z</dcterms:modified>
</cp:coreProperties>
</file>