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2A" w:rsidRPr="00640605" w:rsidRDefault="0054752A" w:rsidP="00161CCD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color w:val="333333"/>
          <w:sz w:val="22"/>
          <w:szCs w:val="22"/>
          <w:lang w:val="uk-UA"/>
        </w:rPr>
      </w:pPr>
      <w:r w:rsidRPr="00640605">
        <w:rPr>
          <w:rStyle w:val="rvts23"/>
          <w:b/>
          <w:bCs/>
          <w:color w:val="333333"/>
          <w:sz w:val="22"/>
          <w:szCs w:val="22"/>
          <w:lang w:val="uk-UA"/>
        </w:rPr>
        <w:t>ПОВІДОМЛЕННЯ</w:t>
      </w:r>
      <w:r w:rsidR="003865FE" w:rsidRPr="00640605">
        <w:rPr>
          <w:rStyle w:val="rvts23"/>
          <w:b/>
          <w:bCs/>
          <w:color w:val="333333"/>
          <w:sz w:val="22"/>
          <w:szCs w:val="22"/>
          <w:lang w:val="uk-UA"/>
        </w:rPr>
        <w:t xml:space="preserve"> №</w:t>
      </w:r>
      <w:r w:rsidR="002B7FD2" w:rsidRPr="00640605">
        <w:rPr>
          <w:rStyle w:val="rvts23"/>
          <w:b/>
          <w:bCs/>
          <w:color w:val="333333"/>
          <w:sz w:val="22"/>
          <w:szCs w:val="22"/>
          <w:lang w:val="uk-UA"/>
        </w:rPr>
        <w:t xml:space="preserve"> </w:t>
      </w:r>
      <w:r w:rsidR="004029AD">
        <w:rPr>
          <w:rStyle w:val="rvts23"/>
          <w:b/>
          <w:bCs/>
          <w:color w:val="333333"/>
          <w:sz w:val="22"/>
          <w:szCs w:val="22"/>
          <w:lang w:val="uk-UA"/>
        </w:rPr>
        <w:t>1</w:t>
      </w:r>
      <w:r w:rsidR="0097317F" w:rsidRPr="00640605">
        <w:rPr>
          <w:rStyle w:val="rvts23"/>
          <w:b/>
          <w:bCs/>
          <w:color w:val="333333"/>
          <w:sz w:val="22"/>
          <w:szCs w:val="22"/>
        </w:rPr>
        <w:t xml:space="preserve"> </w:t>
      </w:r>
      <w:r w:rsidR="002B7FD2" w:rsidRPr="00640605">
        <w:rPr>
          <w:rStyle w:val="rvts23"/>
          <w:b/>
          <w:bCs/>
          <w:color w:val="333333"/>
          <w:sz w:val="22"/>
          <w:szCs w:val="22"/>
          <w:lang w:val="uk-UA"/>
        </w:rPr>
        <w:t xml:space="preserve"> від </w:t>
      </w:r>
      <w:r w:rsidR="00D957C3">
        <w:rPr>
          <w:rStyle w:val="rvts23"/>
          <w:b/>
          <w:bCs/>
          <w:color w:val="333333"/>
          <w:sz w:val="22"/>
          <w:szCs w:val="22"/>
        </w:rPr>
        <w:t>2</w:t>
      </w:r>
      <w:r w:rsidR="00ED3213">
        <w:rPr>
          <w:rStyle w:val="rvts23"/>
          <w:b/>
          <w:bCs/>
          <w:color w:val="333333"/>
          <w:sz w:val="22"/>
          <w:szCs w:val="22"/>
          <w:lang w:val="uk-UA"/>
        </w:rPr>
        <w:t>1</w:t>
      </w:r>
      <w:r w:rsidR="002B7FD2" w:rsidRPr="00640605">
        <w:rPr>
          <w:rStyle w:val="rvts23"/>
          <w:b/>
          <w:bCs/>
          <w:color w:val="333333"/>
          <w:sz w:val="22"/>
          <w:szCs w:val="22"/>
          <w:lang w:val="uk-UA"/>
        </w:rPr>
        <w:t>.</w:t>
      </w:r>
      <w:r w:rsidR="00D957C3">
        <w:rPr>
          <w:rStyle w:val="rvts23"/>
          <w:b/>
          <w:bCs/>
          <w:color w:val="333333"/>
          <w:sz w:val="22"/>
          <w:szCs w:val="22"/>
          <w:lang w:val="uk-UA"/>
        </w:rPr>
        <w:t>02</w:t>
      </w:r>
      <w:r w:rsidR="002B7FD2" w:rsidRPr="00640605">
        <w:rPr>
          <w:rStyle w:val="rvts23"/>
          <w:b/>
          <w:bCs/>
          <w:color w:val="333333"/>
          <w:sz w:val="22"/>
          <w:szCs w:val="22"/>
          <w:lang w:val="uk-UA"/>
        </w:rPr>
        <w:t>.202</w:t>
      </w:r>
      <w:r w:rsidR="00D957C3">
        <w:rPr>
          <w:rStyle w:val="rvts23"/>
          <w:b/>
          <w:bCs/>
          <w:color w:val="333333"/>
          <w:sz w:val="22"/>
          <w:szCs w:val="22"/>
          <w:lang w:val="uk-UA"/>
        </w:rPr>
        <w:t>4</w:t>
      </w:r>
      <w:r w:rsidR="002B7FD2" w:rsidRPr="00640605">
        <w:rPr>
          <w:rStyle w:val="rvts23"/>
          <w:b/>
          <w:bCs/>
          <w:color w:val="333333"/>
          <w:sz w:val="22"/>
          <w:szCs w:val="22"/>
          <w:lang w:val="uk-UA"/>
        </w:rPr>
        <w:t xml:space="preserve"> р.</w:t>
      </w:r>
      <w:r w:rsidRPr="00640605">
        <w:rPr>
          <w:color w:val="333333"/>
          <w:sz w:val="22"/>
          <w:szCs w:val="22"/>
          <w:lang w:val="uk-UA"/>
        </w:rPr>
        <w:br/>
      </w:r>
      <w:r w:rsidRPr="00640605">
        <w:rPr>
          <w:rStyle w:val="rvts23"/>
          <w:b/>
          <w:bCs/>
          <w:color w:val="333333"/>
          <w:sz w:val="22"/>
          <w:szCs w:val="22"/>
          <w:lang w:val="uk-UA"/>
        </w:rPr>
        <w:t>про внесення змін до договору</w:t>
      </w:r>
    </w:p>
    <w:p w:rsidR="00161CCD" w:rsidRPr="00640605" w:rsidRDefault="00161CCD" w:rsidP="00161CCD">
      <w:pPr>
        <w:pStyle w:val="rvps6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  <w:lang w:val="uk-UA"/>
        </w:rPr>
      </w:pPr>
    </w:p>
    <w:p w:rsidR="005D7BB2" w:rsidRPr="00A824D4" w:rsidRDefault="0054752A" w:rsidP="00161CCD">
      <w:pPr>
        <w:pStyle w:val="a5"/>
        <w:tabs>
          <w:tab w:val="left" w:pos="284"/>
        </w:tabs>
        <w:ind w:left="0"/>
        <w:jc w:val="both"/>
        <w:rPr>
          <w:bCs/>
          <w:color w:val="000000" w:themeColor="text1"/>
          <w:sz w:val="22"/>
          <w:szCs w:val="22"/>
          <w:lang w:val="uk-UA"/>
        </w:rPr>
      </w:pPr>
      <w:bookmarkStart w:id="0" w:name="n212"/>
      <w:bookmarkEnd w:id="0"/>
      <w:r w:rsidRPr="00A824D4">
        <w:rPr>
          <w:color w:val="000000" w:themeColor="text1"/>
          <w:sz w:val="22"/>
          <w:szCs w:val="22"/>
          <w:lang w:val="uk-UA"/>
        </w:rPr>
        <w:t>1. Найменування замовника</w:t>
      </w:r>
      <w:bookmarkStart w:id="1" w:name="n213"/>
      <w:bookmarkEnd w:id="1"/>
      <w:r w:rsidR="005D7BB2" w:rsidRPr="00A824D4">
        <w:rPr>
          <w:color w:val="000000" w:themeColor="text1"/>
          <w:sz w:val="22"/>
          <w:szCs w:val="22"/>
          <w:lang w:val="uk-UA"/>
        </w:rPr>
        <w:t xml:space="preserve">: </w:t>
      </w:r>
      <w:r w:rsidR="00D957C3" w:rsidRPr="00A824D4">
        <w:rPr>
          <w:rStyle w:val="a4"/>
          <w:color w:val="000000" w:themeColor="text1"/>
          <w:sz w:val="22"/>
          <w:szCs w:val="22"/>
          <w:lang w:val="uk-UA"/>
        </w:rPr>
        <w:t>Департамент по роботі з активами Маріупольської міської ради Донецької області</w:t>
      </w:r>
      <w:r w:rsidR="005D7BB2" w:rsidRPr="00A824D4">
        <w:rPr>
          <w:rStyle w:val="a4"/>
          <w:color w:val="000000" w:themeColor="text1"/>
          <w:sz w:val="22"/>
          <w:szCs w:val="22"/>
          <w:lang w:val="uk-UA"/>
        </w:rPr>
        <w:t>,  юридична особа, яка забезпечує потреби держави або територіальної громади</w:t>
      </w:r>
    </w:p>
    <w:p w:rsidR="0054752A" w:rsidRPr="00A824D4" w:rsidRDefault="0054752A" w:rsidP="00161CC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  <w:r w:rsidRPr="00A824D4">
        <w:rPr>
          <w:color w:val="000000" w:themeColor="text1"/>
          <w:sz w:val="22"/>
          <w:szCs w:val="22"/>
          <w:lang w:val="uk-UA"/>
        </w:rPr>
        <w:t>2. Код згідно з ЄДРПОУ замовника</w:t>
      </w:r>
      <w:r w:rsidR="005D7BB2" w:rsidRPr="00A824D4">
        <w:rPr>
          <w:color w:val="000000" w:themeColor="text1"/>
          <w:sz w:val="22"/>
          <w:szCs w:val="22"/>
          <w:lang w:val="uk-UA"/>
        </w:rPr>
        <w:t>:</w:t>
      </w:r>
      <w:r w:rsidR="005D7BB2" w:rsidRPr="00A824D4">
        <w:rPr>
          <w:rStyle w:val="a4"/>
          <w:color w:val="000000" w:themeColor="text1"/>
          <w:sz w:val="22"/>
          <w:szCs w:val="22"/>
          <w:lang w:val="uk-UA"/>
        </w:rPr>
        <w:t xml:space="preserve"> </w:t>
      </w:r>
      <w:r w:rsidR="00D957C3" w:rsidRPr="00A824D4">
        <w:rPr>
          <w:rStyle w:val="a4"/>
          <w:color w:val="000000" w:themeColor="text1"/>
          <w:sz w:val="22"/>
          <w:szCs w:val="22"/>
          <w:lang w:val="uk-UA"/>
        </w:rPr>
        <w:t>42014230</w:t>
      </w:r>
    </w:p>
    <w:p w:rsidR="0054752A" w:rsidRPr="00A824D4" w:rsidRDefault="0054752A" w:rsidP="00161CCD">
      <w:pPr>
        <w:pStyle w:val="rvps2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  <w:bookmarkStart w:id="2" w:name="n214"/>
      <w:bookmarkEnd w:id="2"/>
      <w:r w:rsidRPr="00A824D4">
        <w:rPr>
          <w:color w:val="000000" w:themeColor="text1"/>
          <w:sz w:val="22"/>
          <w:szCs w:val="22"/>
          <w:lang w:val="uk-UA"/>
        </w:rPr>
        <w:t>3. Місцезнаходження замовника</w:t>
      </w:r>
      <w:r w:rsidR="005D7769" w:rsidRPr="00A824D4">
        <w:rPr>
          <w:color w:val="000000" w:themeColor="text1"/>
          <w:sz w:val="22"/>
          <w:szCs w:val="22"/>
          <w:lang w:val="uk-UA"/>
        </w:rPr>
        <w:t xml:space="preserve">: </w:t>
      </w:r>
      <w:r w:rsidR="00D957C3" w:rsidRPr="00A824D4">
        <w:rPr>
          <w:rStyle w:val="a4"/>
          <w:color w:val="000000" w:themeColor="text1"/>
          <w:sz w:val="22"/>
          <w:szCs w:val="22"/>
        </w:rPr>
        <w:t xml:space="preserve">49038, Україна, Дніпропетровська область, м. </w:t>
      </w:r>
      <w:r w:rsidR="00D957C3" w:rsidRPr="00A824D4">
        <w:rPr>
          <w:rStyle w:val="a4"/>
          <w:color w:val="000000" w:themeColor="text1"/>
          <w:sz w:val="22"/>
          <w:szCs w:val="22"/>
          <w:lang w:val="uk-UA"/>
        </w:rPr>
        <w:t>Дніпро</w:t>
      </w:r>
      <w:r w:rsidR="00D957C3" w:rsidRPr="00A824D4">
        <w:rPr>
          <w:rStyle w:val="a4"/>
          <w:color w:val="000000" w:themeColor="text1"/>
          <w:sz w:val="22"/>
          <w:szCs w:val="22"/>
        </w:rPr>
        <w:t xml:space="preserve">, </w:t>
      </w:r>
      <w:proofErr w:type="spellStart"/>
      <w:r w:rsidR="00D957C3" w:rsidRPr="00A824D4">
        <w:rPr>
          <w:rStyle w:val="a4"/>
          <w:color w:val="000000" w:themeColor="text1"/>
          <w:sz w:val="22"/>
          <w:szCs w:val="22"/>
        </w:rPr>
        <w:t>вул.Княгині</w:t>
      </w:r>
      <w:proofErr w:type="spellEnd"/>
      <w:r w:rsidR="00D957C3" w:rsidRPr="00A824D4">
        <w:rPr>
          <w:rStyle w:val="a4"/>
          <w:color w:val="000000" w:themeColor="text1"/>
          <w:sz w:val="22"/>
          <w:szCs w:val="22"/>
        </w:rPr>
        <w:t xml:space="preserve"> Ольги, 11</w:t>
      </w:r>
    </w:p>
    <w:p w:rsidR="0054752A" w:rsidRPr="00A824D4" w:rsidRDefault="0054752A" w:rsidP="00161CC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  <w:bookmarkStart w:id="3" w:name="n215"/>
      <w:bookmarkEnd w:id="3"/>
      <w:r w:rsidRPr="00A824D4">
        <w:rPr>
          <w:color w:val="000000" w:themeColor="text1"/>
          <w:sz w:val="22"/>
          <w:szCs w:val="22"/>
          <w:lang w:val="uk-UA"/>
        </w:rPr>
        <w:t xml:space="preserve">4. Номер процедури закупівлі в електронній системі </w:t>
      </w:r>
      <w:proofErr w:type="spellStart"/>
      <w:r w:rsidRPr="00A824D4">
        <w:rPr>
          <w:color w:val="000000" w:themeColor="text1"/>
          <w:sz w:val="22"/>
          <w:szCs w:val="22"/>
          <w:lang w:val="uk-UA"/>
        </w:rPr>
        <w:t>закупівель</w:t>
      </w:r>
      <w:proofErr w:type="spellEnd"/>
      <w:r w:rsidR="00E71AA8" w:rsidRPr="00A824D4">
        <w:rPr>
          <w:color w:val="000000" w:themeColor="text1"/>
          <w:sz w:val="22"/>
          <w:szCs w:val="22"/>
          <w:lang w:val="uk-UA"/>
        </w:rPr>
        <w:t xml:space="preserve">: </w:t>
      </w:r>
      <w:r w:rsidR="00E33F9B" w:rsidRPr="00A824D4">
        <w:rPr>
          <w:rStyle w:val="a4"/>
          <w:color w:val="000000" w:themeColor="text1"/>
          <w:sz w:val="22"/>
          <w:szCs w:val="22"/>
          <w:lang w:val="uk-UA"/>
        </w:rPr>
        <w:t>UA-2024-01-09-000587-a</w:t>
      </w:r>
    </w:p>
    <w:p w:rsidR="00DC4E92" w:rsidRPr="00A824D4" w:rsidRDefault="0054752A" w:rsidP="00161CC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bookmarkStart w:id="4" w:name="n216"/>
      <w:bookmarkEnd w:id="4"/>
      <w:r w:rsidRPr="00A824D4">
        <w:rPr>
          <w:color w:val="000000" w:themeColor="text1"/>
          <w:sz w:val="22"/>
          <w:szCs w:val="22"/>
          <w:lang w:val="uk-UA"/>
        </w:rPr>
        <w:t>5. Номер договору про закупівлю</w:t>
      </w:r>
      <w:r w:rsidR="00966D11" w:rsidRPr="00A824D4">
        <w:rPr>
          <w:color w:val="000000" w:themeColor="text1"/>
          <w:sz w:val="22"/>
          <w:szCs w:val="22"/>
          <w:lang w:val="uk-UA"/>
        </w:rPr>
        <w:t>:</w:t>
      </w:r>
      <w:r w:rsidR="002B7FD2" w:rsidRPr="00A824D4">
        <w:rPr>
          <w:color w:val="000000" w:themeColor="text1"/>
          <w:sz w:val="22"/>
          <w:szCs w:val="22"/>
          <w:lang w:val="uk-UA"/>
        </w:rPr>
        <w:t xml:space="preserve"> </w:t>
      </w:r>
      <w:bookmarkStart w:id="5" w:name="n217"/>
      <w:bookmarkEnd w:id="5"/>
      <w:r w:rsidR="00E33F9B" w:rsidRPr="00A824D4">
        <w:rPr>
          <w:b/>
          <w:color w:val="000000" w:themeColor="text1"/>
          <w:sz w:val="22"/>
          <w:szCs w:val="22"/>
        </w:rPr>
        <w:t>01</w:t>
      </w:r>
      <w:r w:rsidR="00DC4E92" w:rsidRPr="00A824D4">
        <w:rPr>
          <w:b/>
          <w:color w:val="000000" w:themeColor="text1"/>
          <w:sz w:val="22"/>
          <w:szCs w:val="22"/>
        </w:rPr>
        <w:t xml:space="preserve"> </w:t>
      </w:r>
    </w:p>
    <w:p w:rsidR="00DC4E92" w:rsidRPr="00A824D4" w:rsidRDefault="0054752A" w:rsidP="00DC4E9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A824D4">
        <w:rPr>
          <w:color w:val="000000" w:themeColor="text1"/>
          <w:sz w:val="22"/>
          <w:szCs w:val="22"/>
          <w:lang w:val="uk-UA"/>
        </w:rPr>
        <w:t>6. Дата укладення договору</w:t>
      </w:r>
      <w:r w:rsidR="00966D11" w:rsidRPr="00A824D4">
        <w:rPr>
          <w:color w:val="000000" w:themeColor="text1"/>
          <w:sz w:val="22"/>
          <w:szCs w:val="22"/>
          <w:lang w:val="uk-UA"/>
        </w:rPr>
        <w:t>:</w:t>
      </w:r>
      <w:r w:rsidR="002B7FD2" w:rsidRPr="00A824D4">
        <w:rPr>
          <w:color w:val="000000" w:themeColor="text1"/>
          <w:sz w:val="22"/>
          <w:szCs w:val="22"/>
          <w:lang w:val="uk-UA"/>
        </w:rPr>
        <w:t xml:space="preserve">  </w:t>
      </w:r>
      <w:bookmarkStart w:id="6" w:name="n218"/>
      <w:bookmarkEnd w:id="6"/>
      <w:r w:rsidR="00E33F9B" w:rsidRPr="00A824D4">
        <w:rPr>
          <w:b/>
          <w:color w:val="000000" w:themeColor="text1"/>
          <w:sz w:val="22"/>
          <w:szCs w:val="22"/>
        </w:rPr>
        <w:t xml:space="preserve">31.01.2024 </w:t>
      </w:r>
      <w:r w:rsidR="00DC4E92" w:rsidRPr="00A824D4">
        <w:rPr>
          <w:b/>
          <w:color w:val="000000" w:themeColor="text1"/>
          <w:sz w:val="22"/>
          <w:szCs w:val="22"/>
        </w:rPr>
        <w:t>р.</w:t>
      </w:r>
    </w:p>
    <w:p w:rsidR="0054752A" w:rsidRPr="00A824D4" w:rsidRDefault="0054752A" w:rsidP="00161CC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  <w:r w:rsidRPr="00A824D4">
        <w:rPr>
          <w:color w:val="000000" w:themeColor="text1"/>
          <w:sz w:val="22"/>
          <w:szCs w:val="22"/>
          <w:lang w:val="uk-UA"/>
        </w:rPr>
        <w:t>7. Найменування (для юридичної особи) або прізвище, ім’я, по батькові (для фізичної особи) учасника, з яким укладено договір про закупівлю</w:t>
      </w:r>
      <w:r w:rsidR="00966D11" w:rsidRPr="00A824D4">
        <w:rPr>
          <w:color w:val="000000" w:themeColor="text1"/>
          <w:sz w:val="22"/>
          <w:szCs w:val="22"/>
          <w:lang w:val="uk-UA"/>
        </w:rPr>
        <w:t xml:space="preserve">: </w:t>
      </w:r>
      <w:r w:rsidR="00E33F9B" w:rsidRPr="00A824D4">
        <w:rPr>
          <w:color w:val="000000" w:themeColor="text1"/>
          <w:sz w:val="22"/>
          <w:szCs w:val="22"/>
          <w:lang w:val="uk-UA"/>
        </w:rPr>
        <w:t>МАРІУПОЛЬСЬКИЙ МІЖРАЙОННИЙ ВІДДІЛ УПРАВЛІННЯ ПОЛІЦІЇ ОХОРОНИ В ДОНЕЦЬКІЙ ОБЛАСТІ</w:t>
      </w:r>
      <w:r w:rsidRPr="00A824D4">
        <w:rPr>
          <w:color w:val="000000" w:themeColor="text1"/>
          <w:sz w:val="22"/>
          <w:szCs w:val="22"/>
          <w:lang w:val="uk-UA"/>
        </w:rPr>
        <w:t>.</w:t>
      </w:r>
    </w:p>
    <w:p w:rsidR="0054752A" w:rsidRPr="00A824D4" w:rsidRDefault="0054752A" w:rsidP="00161CC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  <w:lang w:val="uk-UA"/>
        </w:rPr>
      </w:pPr>
      <w:bookmarkStart w:id="7" w:name="n219"/>
      <w:bookmarkEnd w:id="7"/>
      <w:r w:rsidRPr="00A824D4">
        <w:rPr>
          <w:color w:val="000000" w:themeColor="text1"/>
          <w:sz w:val="22"/>
          <w:szCs w:val="22"/>
          <w:lang w:val="uk-UA"/>
        </w:rPr>
        <w:t>8. Код згідно з ЄДРПОУ/реєстраційний номер облікової картки платника податків учасника, з яким укладено договір про закупівлю</w:t>
      </w:r>
      <w:r w:rsidR="00966D11" w:rsidRPr="00A824D4">
        <w:rPr>
          <w:color w:val="000000" w:themeColor="text1"/>
          <w:sz w:val="22"/>
          <w:szCs w:val="22"/>
          <w:lang w:val="uk-UA"/>
        </w:rPr>
        <w:t xml:space="preserve">: </w:t>
      </w:r>
      <w:r w:rsidR="00E33F9B" w:rsidRPr="00A824D4">
        <w:rPr>
          <w:b/>
          <w:color w:val="000000" w:themeColor="text1"/>
          <w:sz w:val="22"/>
          <w:szCs w:val="22"/>
          <w:shd w:val="clear" w:color="auto" w:fill="FFFFFF"/>
        </w:rPr>
        <w:t>40109084</w:t>
      </w:r>
    </w:p>
    <w:p w:rsidR="0054752A" w:rsidRPr="00A824D4" w:rsidRDefault="0054752A" w:rsidP="00161CC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  <w:lang w:val="uk-UA"/>
        </w:rPr>
      </w:pPr>
      <w:bookmarkStart w:id="8" w:name="n220"/>
      <w:bookmarkEnd w:id="8"/>
      <w:r w:rsidRPr="00A824D4">
        <w:rPr>
          <w:color w:val="000000" w:themeColor="text1"/>
          <w:sz w:val="22"/>
          <w:szCs w:val="22"/>
          <w:lang w:val="uk-UA"/>
        </w:rPr>
        <w:t>9. Місцезнаходження (для юридичної особи) або місце проживання (для фізичної особи) учасника, з яким укладено договір про закупівлю, номер телефону</w:t>
      </w:r>
      <w:r w:rsidR="00966D11" w:rsidRPr="00A824D4">
        <w:rPr>
          <w:color w:val="000000" w:themeColor="text1"/>
          <w:sz w:val="22"/>
          <w:szCs w:val="22"/>
          <w:lang w:val="uk-UA"/>
        </w:rPr>
        <w:t xml:space="preserve">: </w:t>
      </w:r>
      <w:r w:rsidR="00966D11" w:rsidRPr="00A824D4">
        <w:rPr>
          <w:b/>
          <w:color w:val="000000" w:themeColor="text1"/>
          <w:sz w:val="22"/>
          <w:szCs w:val="22"/>
          <w:shd w:val="clear" w:color="auto" w:fill="FFFFFF"/>
          <w:lang w:val="uk-UA"/>
        </w:rPr>
        <w:t xml:space="preserve">Україна, </w:t>
      </w:r>
      <w:r w:rsidR="00161CCD" w:rsidRPr="00A824D4">
        <w:rPr>
          <w:b/>
          <w:color w:val="000000" w:themeColor="text1"/>
          <w:sz w:val="22"/>
          <w:szCs w:val="22"/>
          <w:shd w:val="clear" w:color="auto" w:fill="FFFFFF"/>
          <w:lang w:val="uk-UA"/>
        </w:rPr>
        <w:t>вул.</w:t>
      </w:r>
      <w:r w:rsidR="00966D11" w:rsidRPr="00A824D4">
        <w:rPr>
          <w:b/>
          <w:color w:val="000000" w:themeColor="text1"/>
          <w:sz w:val="22"/>
          <w:szCs w:val="22"/>
          <w:shd w:val="clear" w:color="auto" w:fill="FFFFFF"/>
          <w:lang w:val="uk-UA"/>
        </w:rPr>
        <w:t xml:space="preserve"> ІТАЛІЙСЬКА, будинок 84, Маріуполь, Донецька область, 87515</w:t>
      </w:r>
    </w:p>
    <w:p w:rsidR="0054752A" w:rsidRPr="00A824D4" w:rsidRDefault="0054752A" w:rsidP="00161CC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  <w:bookmarkStart w:id="9" w:name="n221"/>
      <w:bookmarkEnd w:id="9"/>
      <w:r w:rsidRPr="00A824D4">
        <w:rPr>
          <w:color w:val="000000" w:themeColor="text1"/>
          <w:sz w:val="22"/>
          <w:szCs w:val="22"/>
          <w:lang w:val="uk-UA"/>
        </w:rPr>
        <w:t>10. Дата внесення змін до договору</w:t>
      </w:r>
      <w:r w:rsidR="00966D11" w:rsidRPr="00A824D4">
        <w:rPr>
          <w:color w:val="000000" w:themeColor="text1"/>
          <w:sz w:val="22"/>
          <w:szCs w:val="22"/>
          <w:lang w:val="uk-UA"/>
        </w:rPr>
        <w:t>:</w:t>
      </w:r>
      <w:r w:rsidR="00156AF2" w:rsidRPr="00A824D4">
        <w:rPr>
          <w:color w:val="000000" w:themeColor="text1"/>
          <w:sz w:val="22"/>
          <w:szCs w:val="22"/>
          <w:lang w:val="uk-UA"/>
        </w:rPr>
        <w:t xml:space="preserve"> </w:t>
      </w:r>
      <w:r w:rsidR="00E33F9B" w:rsidRPr="00A824D4">
        <w:rPr>
          <w:b/>
          <w:color w:val="000000" w:themeColor="text1"/>
          <w:sz w:val="22"/>
          <w:szCs w:val="22"/>
          <w:lang w:val="uk-UA"/>
        </w:rPr>
        <w:t>2</w:t>
      </w:r>
      <w:r w:rsidR="00ED3213">
        <w:rPr>
          <w:b/>
          <w:color w:val="000000" w:themeColor="text1"/>
          <w:sz w:val="22"/>
          <w:szCs w:val="22"/>
          <w:lang w:val="uk-UA"/>
        </w:rPr>
        <w:t>1</w:t>
      </w:r>
      <w:r w:rsidR="00E33F9B" w:rsidRPr="00A824D4">
        <w:rPr>
          <w:b/>
          <w:color w:val="000000" w:themeColor="text1"/>
          <w:sz w:val="22"/>
          <w:szCs w:val="22"/>
          <w:lang w:val="uk-UA"/>
        </w:rPr>
        <w:t>.02.2024</w:t>
      </w:r>
    </w:p>
    <w:p w:rsidR="0054752A" w:rsidRPr="00A824D4" w:rsidRDefault="0054752A" w:rsidP="00161CC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  <w:bookmarkStart w:id="10" w:name="n222"/>
      <w:bookmarkEnd w:id="10"/>
      <w:r w:rsidRPr="00A824D4">
        <w:rPr>
          <w:color w:val="000000" w:themeColor="text1"/>
          <w:sz w:val="22"/>
          <w:szCs w:val="22"/>
          <w:lang w:val="uk-UA"/>
        </w:rPr>
        <w:t>11. Випадки для внесення змін до істотних умов договору згідно з </w:t>
      </w:r>
      <w:r w:rsidR="00CB24B6" w:rsidRPr="00A824D4">
        <w:rPr>
          <w:color w:val="000000" w:themeColor="text1"/>
          <w:sz w:val="22"/>
          <w:szCs w:val="22"/>
          <w:lang w:val="uk-UA"/>
        </w:rPr>
        <w:t xml:space="preserve"> </w:t>
      </w:r>
      <w:r w:rsidRPr="00A824D4">
        <w:rPr>
          <w:color w:val="000000" w:themeColor="text1"/>
          <w:sz w:val="22"/>
          <w:szCs w:val="22"/>
          <w:lang w:val="uk-UA"/>
        </w:rPr>
        <w:t xml:space="preserve">ст. </w:t>
      </w:r>
      <w:r w:rsidR="00CB24B6" w:rsidRPr="00A824D4">
        <w:rPr>
          <w:color w:val="000000" w:themeColor="text1"/>
          <w:sz w:val="22"/>
          <w:szCs w:val="22"/>
          <w:lang w:val="uk-UA"/>
        </w:rPr>
        <w:t>19</w:t>
      </w:r>
      <w:r w:rsidRPr="00A824D4">
        <w:rPr>
          <w:color w:val="000000" w:themeColor="text1"/>
          <w:sz w:val="22"/>
          <w:szCs w:val="22"/>
          <w:lang w:val="uk-UA"/>
        </w:rPr>
        <w:t xml:space="preserve"> </w:t>
      </w:r>
      <w:r w:rsidR="00CB24B6" w:rsidRPr="00A824D4">
        <w:rPr>
          <w:color w:val="000000" w:themeColor="text1"/>
          <w:sz w:val="22"/>
          <w:szCs w:val="22"/>
          <w:lang w:val="uk-UA"/>
        </w:rPr>
        <w:t>постанови Кабінету Міністрів України від 12 жовтня 2022 р. № 1178 (далі - Особливості)</w:t>
      </w:r>
      <w:r w:rsidR="00966D11" w:rsidRPr="00A824D4">
        <w:rPr>
          <w:color w:val="000000" w:themeColor="text1"/>
          <w:sz w:val="22"/>
          <w:szCs w:val="22"/>
          <w:lang w:val="uk-UA"/>
        </w:rPr>
        <w:t xml:space="preserve">: </w:t>
      </w:r>
    </w:p>
    <w:p w:rsidR="00640605" w:rsidRPr="00A824D4" w:rsidRDefault="004A5E30" w:rsidP="00750F0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2"/>
          <w:szCs w:val="22"/>
          <w:shd w:val="clear" w:color="auto" w:fill="FFFFFF"/>
          <w:lang w:val="uk-UA"/>
        </w:rPr>
      </w:pPr>
      <w:r w:rsidRPr="00A824D4">
        <w:rPr>
          <w:bCs/>
          <w:color w:val="000000" w:themeColor="text1"/>
          <w:sz w:val="22"/>
          <w:szCs w:val="22"/>
          <w:lang w:val="uk-UA"/>
        </w:rPr>
        <w:t xml:space="preserve"> пункт </w:t>
      </w:r>
      <w:r w:rsidR="00F9001B" w:rsidRPr="00A824D4">
        <w:rPr>
          <w:bCs/>
          <w:color w:val="000000" w:themeColor="text1"/>
          <w:sz w:val="22"/>
          <w:szCs w:val="22"/>
          <w:lang w:val="uk-UA"/>
        </w:rPr>
        <w:t>1</w:t>
      </w:r>
      <w:r w:rsidRPr="00A824D4">
        <w:rPr>
          <w:bCs/>
          <w:color w:val="000000" w:themeColor="text1"/>
          <w:sz w:val="22"/>
          <w:szCs w:val="22"/>
          <w:lang w:val="uk-UA"/>
        </w:rPr>
        <w:t>, статті 1</w:t>
      </w:r>
      <w:r w:rsidR="00F9001B" w:rsidRPr="00A824D4">
        <w:rPr>
          <w:bCs/>
          <w:color w:val="000000" w:themeColor="text1"/>
          <w:sz w:val="22"/>
          <w:szCs w:val="22"/>
          <w:lang w:val="uk-UA"/>
        </w:rPr>
        <w:t xml:space="preserve">9 </w:t>
      </w:r>
      <w:r w:rsidR="00F9001B" w:rsidRPr="00A824D4">
        <w:rPr>
          <w:color w:val="000000" w:themeColor="text1"/>
          <w:sz w:val="22"/>
          <w:szCs w:val="22"/>
          <w:lang w:val="uk-UA"/>
        </w:rPr>
        <w:t>Особливості</w:t>
      </w:r>
      <w:r w:rsidRPr="00A824D4">
        <w:rPr>
          <w:bCs/>
          <w:color w:val="000000" w:themeColor="text1"/>
          <w:sz w:val="22"/>
          <w:szCs w:val="22"/>
          <w:lang w:val="uk-UA"/>
        </w:rPr>
        <w:t xml:space="preserve"> </w:t>
      </w:r>
      <w:r w:rsidR="00966D11" w:rsidRPr="00A824D4">
        <w:rPr>
          <w:color w:val="000000" w:themeColor="text1"/>
          <w:sz w:val="22"/>
          <w:szCs w:val="22"/>
          <w:lang w:val="uk-UA"/>
        </w:rPr>
        <w:t>«</w:t>
      </w:r>
      <w:r w:rsidR="00F9001B" w:rsidRPr="00A824D4">
        <w:rPr>
          <w:color w:val="000000" w:themeColor="text1"/>
          <w:sz w:val="22"/>
          <w:szCs w:val="22"/>
          <w:lang w:val="uk-UA"/>
        </w:rPr>
        <w:t>..зменшення обсягів закупівлі, зокрема з урахуванням фактичного обсягу видатків замовника</w:t>
      </w:r>
      <w:r w:rsidR="00966D11" w:rsidRPr="00A824D4">
        <w:rPr>
          <w:color w:val="000000" w:themeColor="text1"/>
          <w:sz w:val="22"/>
          <w:szCs w:val="22"/>
          <w:shd w:val="clear" w:color="auto" w:fill="FFFFFF"/>
          <w:lang w:val="uk-UA"/>
        </w:rPr>
        <w:t>.»</w:t>
      </w:r>
      <w:r w:rsidR="00891907" w:rsidRPr="00A824D4">
        <w:rPr>
          <w:color w:val="000000" w:themeColor="text1"/>
          <w:sz w:val="22"/>
          <w:szCs w:val="22"/>
          <w:shd w:val="clear" w:color="auto" w:fill="FFFFFF"/>
          <w:lang w:val="uk-UA"/>
        </w:rPr>
        <w:t>;</w:t>
      </w:r>
    </w:p>
    <w:p w:rsidR="00381E24" w:rsidRDefault="00381E24" w:rsidP="00C759D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shd w:val="clear" w:color="auto" w:fill="FFFFFF"/>
          <w:lang w:val="uk-UA"/>
        </w:rPr>
      </w:pPr>
      <w:bookmarkStart w:id="11" w:name="n223"/>
      <w:bookmarkEnd w:id="11"/>
      <w:r w:rsidRPr="00381E24">
        <w:rPr>
          <w:color w:val="000000" w:themeColor="text1"/>
          <w:sz w:val="22"/>
          <w:szCs w:val="22"/>
          <w:shd w:val="clear" w:color="auto" w:fill="FFFFFF"/>
          <w:lang w:val="uk-UA"/>
        </w:rPr>
        <w:t>пункт  5, статті 19 Особливості «.. погодження зміни ціни в договорі про закупівлю в бік зменшення (без зміни кількості (обсягу) та якості товарів, робіт і послуг);».</w:t>
      </w:r>
    </w:p>
    <w:p w:rsidR="0054752A" w:rsidRPr="00A824D4" w:rsidRDefault="0054752A" w:rsidP="00C759D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highlight w:val="yellow"/>
          <w:lang w:val="uk-UA"/>
        </w:rPr>
      </w:pPr>
      <w:bookmarkStart w:id="12" w:name="_GoBack"/>
      <w:bookmarkEnd w:id="12"/>
      <w:r w:rsidRPr="00A824D4">
        <w:rPr>
          <w:color w:val="000000" w:themeColor="text1"/>
          <w:sz w:val="22"/>
          <w:szCs w:val="22"/>
          <w:lang w:val="uk-UA"/>
        </w:rPr>
        <w:t>12. Опис змін, що внесені до істотних умов договору</w:t>
      </w:r>
      <w:r w:rsidR="00966D11" w:rsidRPr="00A824D4">
        <w:rPr>
          <w:color w:val="000000" w:themeColor="text1"/>
          <w:sz w:val="22"/>
          <w:szCs w:val="22"/>
          <w:lang w:val="uk-UA"/>
        </w:rPr>
        <w:t>:</w:t>
      </w:r>
    </w:p>
    <w:p w:rsidR="0081226F" w:rsidRPr="00A824D4" w:rsidRDefault="007304F9" w:rsidP="00812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12.</w:t>
      </w:r>
      <w:r w:rsidR="0081226F" w:rsidRPr="00A824D4">
        <w:rPr>
          <w:rFonts w:ascii="Times New Roman" w:hAnsi="Times New Roman" w:cs="Times New Roman"/>
          <w:color w:val="000000" w:themeColor="text1"/>
          <w:lang w:val="uk-UA"/>
        </w:rPr>
        <w:t>1. Доповнити Договір Додатком 1.1 «Протокол узгодження договірної ціни за здійснення заходів охорони» та Додатком 2.1 «Калькуляція вартості наданих послуг» на суму 240 500,00 грн.</w:t>
      </w:r>
    </w:p>
    <w:p w:rsidR="0081226F" w:rsidRPr="00A824D4" w:rsidRDefault="007304F9" w:rsidP="00812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12.</w:t>
      </w:r>
      <w:r w:rsidR="0081226F" w:rsidRPr="00A824D4">
        <w:rPr>
          <w:rFonts w:ascii="Times New Roman" w:hAnsi="Times New Roman" w:cs="Times New Roman"/>
          <w:color w:val="000000" w:themeColor="text1"/>
          <w:lang w:val="uk-UA"/>
        </w:rPr>
        <w:t>2. Протокол узгодження договірної ціни за здійснення заходів охорони Додаток 1 та Калькуляція вартості наданих послуг Додаток 2 до Договору вважати такими, що втратили чинність.</w:t>
      </w:r>
    </w:p>
    <w:p w:rsidR="0081226F" w:rsidRPr="00A824D4" w:rsidRDefault="007304F9" w:rsidP="00812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12.</w:t>
      </w:r>
      <w:r w:rsidR="0081226F" w:rsidRPr="00A824D4">
        <w:rPr>
          <w:rFonts w:ascii="Times New Roman" w:hAnsi="Times New Roman" w:cs="Times New Roman"/>
          <w:color w:val="000000" w:themeColor="text1"/>
          <w:lang w:val="uk-UA"/>
        </w:rPr>
        <w:t>3. У зв’язку з доповненням Договору Додатком 1.1 «Протокол узгодження договірної ціни за здійснення заходів охорони» та Додатком 2.1 «Калькуляція вартості наданих послуг» на суму 240 500,00 грн. пункт 2.1. Договору викласти у новій редакції:</w:t>
      </w:r>
    </w:p>
    <w:p w:rsidR="0081226F" w:rsidRPr="00A824D4" w:rsidRDefault="0081226F" w:rsidP="00812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824D4">
        <w:rPr>
          <w:rFonts w:ascii="Times New Roman" w:hAnsi="Times New Roman" w:cs="Times New Roman"/>
          <w:color w:val="000000" w:themeColor="text1"/>
          <w:lang w:val="uk-UA"/>
        </w:rPr>
        <w:t xml:space="preserve">«2.1. Ціна послуг за цим Договором складає </w:t>
      </w:r>
      <w:bookmarkStart w:id="13" w:name="_Hlk159246935"/>
      <w:r w:rsidRPr="00A824D4">
        <w:rPr>
          <w:rFonts w:ascii="Times New Roman" w:hAnsi="Times New Roman" w:cs="Times New Roman"/>
          <w:color w:val="000000" w:themeColor="text1"/>
          <w:lang w:val="uk-UA"/>
        </w:rPr>
        <w:t xml:space="preserve">240 500,00 грн. (двісті сорок тисяч п’ятсот грн. 00 коп.) з ПДВ, у </w:t>
      </w:r>
      <w:proofErr w:type="spellStart"/>
      <w:r w:rsidRPr="00A824D4">
        <w:rPr>
          <w:rFonts w:ascii="Times New Roman" w:hAnsi="Times New Roman" w:cs="Times New Roman"/>
          <w:color w:val="000000" w:themeColor="text1"/>
          <w:lang w:val="uk-UA"/>
        </w:rPr>
        <w:t>т.ч</w:t>
      </w:r>
      <w:proofErr w:type="spellEnd"/>
      <w:r w:rsidRPr="00A824D4">
        <w:rPr>
          <w:rFonts w:ascii="Times New Roman" w:hAnsi="Times New Roman" w:cs="Times New Roman"/>
          <w:color w:val="000000" w:themeColor="text1"/>
          <w:lang w:val="uk-UA"/>
        </w:rPr>
        <w:t>, ПДВ 40 083,33 грн. (сорок тисяч вісімдесят три грн. 33 коп.)</w:t>
      </w:r>
      <w:bookmarkEnd w:id="13"/>
      <w:r w:rsidRPr="00A824D4">
        <w:rPr>
          <w:rFonts w:ascii="Times New Roman" w:hAnsi="Times New Roman" w:cs="Times New Roman"/>
          <w:color w:val="000000" w:themeColor="text1"/>
          <w:lang w:val="uk-UA"/>
        </w:rPr>
        <w:t xml:space="preserve"> відповідно до протоколу узгодження договірної ціни за годину охорони публічної безпеки та порядку (згідно з Додатком 1.1 до Договору), загальна кількість надання послуг – 1002,08 годин.»</w:t>
      </w:r>
    </w:p>
    <w:p w:rsidR="00260F0F" w:rsidRPr="00A824D4" w:rsidRDefault="007304F9" w:rsidP="00812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12.</w:t>
      </w:r>
      <w:r w:rsidR="0081226F" w:rsidRPr="00A824D4">
        <w:rPr>
          <w:rFonts w:ascii="Times New Roman" w:hAnsi="Times New Roman" w:cs="Times New Roman"/>
          <w:color w:val="000000" w:themeColor="text1"/>
          <w:lang w:val="uk-UA"/>
        </w:rPr>
        <w:t>4. Всі інші умови Договору залишаються без змін та продовжують діяти протягом строку дії Договору.</w:t>
      </w:r>
    </w:p>
    <w:p w:rsidR="00966D11" w:rsidRPr="00A824D4" w:rsidRDefault="00966D11" w:rsidP="00E56E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  <w:lang w:val="uk-UA"/>
        </w:rPr>
      </w:pPr>
    </w:p>
    <w:p w:rsidR="0054752A" w:rsidRPr="00A824D4" w:rsidRDefault="0054752A" w:rsidP="008E3C3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  <w:bookmarkStart w:id="14" w:name="n322"/>
      <w:bookmarkEnd w:id="14"/>
      <w:r w:rsidRPr="00A824D4">
        <w:rPr>
          <w:color w:val="000000" w:themeColor="text1"/>
          <w:sz w:val="22"/>
          <w:szCs w:val="22"/>
          <w:lang w:val="uk-UA"/>
        </w:rPr>
        <w:t>13. Номер додаткової угоди</w:t>
      </w:r>
      <w:r w:rsidR="00966D11" w:rsidRPr="00A824D4">
        <w:rPr>
          <w:color w:val="000000" w:themeColor="text1"/>
          <w:sz w:val="22"/>
          <w:szCs w:val="22"/>
          <w:lang w:val="uk-UA"/>
        </w:rPr>
        <w:t>:</w:t>
      </w:r>
      <w:r w:rsidR="00D845C2" w:rsidRPr="00A824D4">
        <w:rPr>
          <w:color w:val="000000" w:themeColor="text1"/>
          <w:sz w:val="22"/>
          <w:szCs w:val="22"/>
          <w:lang w:val="uk-UA"/>
        </w:rPr>
        <w:t xml:space="preserve"> </w:t>
      </w:r>
      <w:r w:rsidR="00C56F59" w:rsidRPr="00A824D4">
        <w:rPr>
          <w:color w:val="000000" w:themeColor="text1"/>
          <w:sz w:val="22"/>
          <w:szCs w:val="22"/>
          <w:lang w:val="uk-UA"/>
        </w:rPr>
        <w:t>№</w:t>
      </w:r>
      <w:r w:rsidR="00260F0F" w:rsidRPr="00A824D4">
        <w:rPr>
          <w:color w:val="000000" w:themeColor="text1"/>
          <w:sz w:val="22"/>
          <w:szCs w:val="22"/>
          <w:lang w:val="uk-UA"/>
        </w:rPr>
        <w:t>1</w:t>
      </w:r>
    </w:p>
    <w:p w:rsidR="00161CCD" w:rsidRPr="00A824D4" w:rsidRDefault="0054752A" w:rsidP="007304F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bookmarkStart w:id="15" w:name="n323"/>
      <w:bookmarkEnd w:id="15"/>
      <w:r w:rsidRPr="00A824D4">
        <w:rPr>
          <w:color w:val="000000" w:themeColor="text1"/>
          <w:sz w:val="22"/>
          <w:szCs w:val="22"/>
          <w:lang w:val="uk-UA"/>
        </w:rPr>
        <w:t>14. Сума договору після внесення змін</w:t>
      </w:r>
      <w:r w:rsidR="00966D11" w:rsidRPr="00A824D4">
        <w:rPr>
          <w:color w:val="000000" w:themeColor="text1"/>
          <w:sz w:val="22"/>
          <w:szCs w:val="22"/>
          <w:lang w:val="uk-UA"/>
        </w:rPr>
        <w:t>:</w:t>
      </w:r>
      <w:r w:rsidR="000538DA" w:rsidRPr="00A824D4">
        <w:rPr>
          <w:color w:val="000000" w:themeColor="text1"/>
          <w:sz w:val="22"/>
          <w:szCs w:val="22"/>
          <w:lang w:val="uk-UA"/>
        </w:rPr>
        <w:t xml:space="preserve"> </w:t>
      </w:r>
      <w:bookmarkStart w:id="16" w:name="n324"/>
      <w:bookmarkStart w:id="17" w:name="n224"/>
      <w:bookmarkEnd w:id="16"/>
      <w:bookmarkEnd w:id="17"/>
      <w:r w:rsidR="00183782" w:rsidRPr="00A824D4">
        <w:rPr>
          <w:color w:val="000000" w:themeColor="text1"/>
          <w:sz w:val="22"/>
          <w:szCs w:val="22"/>
          <w:lang w:val="uk-UA"/>
        </w:rPr>
        <w:t xml:space="preserve">240 500,00 грн. (двісті сорок тисяч п’ятсот грн. 00 коп.) з ПДВ, у </w:t>
      </w:r>
      <w:proofErr w:type="spellStart"/>
      <w:r w:rsidR="00183782" w:rsidRPr="00A824D4">
        <w:rPr>
          <w:color w:val="000000" w:themeColor="text1"/>
          <w:sz w:val="22"/>
          <w:szCs w:val="22"/>
          <w:lang w:val="uk-UA"/>
        </w:rPr>
        <w:t>т.ч</w:t>
      </w:r>
      <w:proofErr w:type="spellEnd"/>
      <w:r w:rsidR="00183782" w:rsidRPr="00A824D4">
        <w:rPr>
          <w:color w:val="000000" w:themeColor="text1"/>
          <w:sz w:val="22"/>
          <w:szCs w:val="22"/>
          <w:lang w:val="uk-UA"/>
        </w:rPr>
        <w:t>, ПДВ 40 083,33 грн. (сорок тисяч вісімдесят три грн. 33 коп.)</w:t>
      </w:r>
    </w:p>
    <w:p w:rsidR="00260F0F" w:rsidRPr="00A824D4" w:rsidRDefault="00260F0F" w:rsidP="00E56E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</w:p>
    <w:p w:rsidR="00260F0F" w:rsidRPr="00A824D4" w:rsidRDefault="00260F0F" w:rsidP="00E56E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</w:p>
    <w:p w:rsidR="00161CCD" w:rsidRPr="00A824D4" w:rsidRDefault="00161CCD" w:rsidP="00E56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824D4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Уповноважена</w:t>
      </w:r>
      <w:r w:rsidRPr="00A824D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особа                                                                          </w:t>
      </w:r>
      <w:r w:rsidR="00E33F9B" w:rsidRPr="00A824D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О.С.</w:t>
      </w:r>
      <w:r w:rsidR="00180E4D" w:rsidRPr="00A824D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E33F9B" w:rsidRPr="00A824D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Шапаренко</w:t>
      </w:r>
    </w:p>
    <w:p w:rsidR="00161CCD" w:rsidRPr="00A824D4" w:rsidRDefault="00161CCD" w:rsidP="00E56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161CCD" w:rsidRPr="00A8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2A"/>
    <w:rsid w:val="000538DA"/>
    <w:rsid w:val="000561B0"/>
    <w:rsid w:val="00067602"/>
    <w:rsid w:val="000B4FA0"/>
    <w:rsid w:val="0010489B"/>
    <w:rsid w:val="00156AF2"/>
    <w:rsid w:val="00161CCD"/>
    <w:rsid w:val="00165F1D"/>
    <w:rsid w:val="00166BF3"/>
    <w:rsid w:val="00180E4D"/>
    <w:rsid w:val="00181A4E"/>
    <w:rsid w:val="00183782"/>
    <w:rsid w:val="001F7199"/>
    <w:rsid w:val="00260F0F"/>
    <w:rsid w:val="00271963"/>
    <w:rsid w:val="002B7FD2"/>
    <w:rsid w:val="002E17F8"/>
    <w:rsid w:val="00370A58"/>
    <w:rsid w:val="00372DB6"/>
    <w:rsid w:val="00381E24"/>
    <w:rsid w:val="003865FE"/>
    <w:rsid w:val="003D620B"/>
    <w:rsid w:val="003E74B1"/>
    <w:rsid w:val="004029AD"/>
    <w:rsid w:val="0044626F"/>
    <w:rsid w:val="00467E94"/>
    <w:rsid w:val="004712EB"/>
    <w:rsid w:val="00496EA1"/>
    <w:rsid w:val="004A5E30"/>
    <w:rsid w:val="004E44E5"/>
    <w:rsid w:val="004E688E"/>
    <w:rsid w:val="00515561"/>
    <w:rsid w:val="00527170"/>
    <w:rsid w:val="0054752A"/>
    <w:rsid w:val="005637DF"/>
    <w:rsid w:val="005650AF"/>
    <w:rsid w:val="005861E0"/>
    <w:rsid w:val="005D7769"/>
    <w:rsid w:val="005D7A55"/>
    <w:rsid w:val="005D7BB2"/>
    <w:rsid w:val="005F76F7"/>
    <w:rsid w:val="00620A34"/>
    <w:rsid w:val="00640605"/>
    <w:rsid w:val="00656301"/>
    <w:rsid w:val="00680C9D"/>
    <w:rsid w:val="00686A16"/>
    <w:rsid w:val="006946A5"/>
    <w:rsid w:val="006D74B3"/>
    <w:rsid w:val="0071189F"/>
    <w:rsid w:val="00724B15"/>
    <w:rsid w:val="007304F9"/>
    <w:rsid w:val="00730CE1"/>
    <w:rsid w:val="0074614B"/>
    <w:rsid w:val="00750F05"/>
    <w:rsid w:val="00752E25"/>
    <w:rsid w:val="00772AA9"/>
    <w:rsid w:val="0077623A"/>
    <w:rsid w:val="0081226F"/>
    <w:rsid w:val="00841F5E"/>
    <w:rsid w:val="00891464"/>
    <w:rsid w:val="00891907"/>
    <w:rsid w:val="008B4375"/>
    <w:rsid w:val="008D39FE"/>
    <w:rsid w:val="008E3C31"/>
    <w:rsid w:val="00933442"/>
    <w:rsid w:val="0094068A"/>
    <w:rsid w:val="00966D11"/>
    <w:rsid w:val="0097317F"/>
    <w:rsid w:val="00A355FB"/>
    <w:rsid w:val="00A824D4"/>
    <w:rsid w:val="00A92F58"/>
    <w:rsid w:val="00AA0594"/>
    <w:rsid w:val="00AC1B85"/>
    <w:rsid w:val="00AD2D4B"/>
    <w:rsid w:val="00AD3B11"/>
    <w:rsid w:val="00B75814"/>
    <w:rsid w:val="00BA071F"/>
    <w:rsid w:val="00C55D50"/>
    <w:rsid w:val="00C56F59"/>
    <w:rsid w:val="00C759D4"/>
    <w:rsid w:val="00C770D4"/>
    <w:rsid w:val="00CB24B6"/>
    <w:rsid w:val="00CB5158"/>
    <w:rsid w:val="00CF5BCF"/>
    <w:rsid w:val="00D04097"/>
    <w:rsid w:val="00D05F69"/>
    <w:rsid w:val="00D51408"/>
    <w:rsid w:val="00D51B82"/>
    <w:rsid w:val="00D75D98"/>
    <w:rsid w:val="00D845C2"/>
    <w:rsid w:val="00D957C3"/>
    <w:rsid w:val="00DC4E92"/>
    <w:rsid w:val="00DD0D67"/>
    <w:rsid w:val="00DE4C88"/>
    <w:rsid w:val="00E25801"/>
    <w:rsid w:val="00E33F9B"/>
    <w:rsid w:val="00E37644"/>
    <w:rsid w:val="00E56E9D"/>
    <w:rsid w:val="00E71AA8"/>
    <w:rsid w:val="00E733F6"/>
    <w:rsid w:val="00E812A8"/>
    <w:rsid w:val="00E94E17"/>
    <w:rsid w:val="00EA0371"/>
    <w:rsid w:val="00EC3E07"/>
    <w:rsid w:val="00ED12DA"/>
    <w:rsid w:val="00ED3213"/>
    <w:rsid w:val="00F03F6A"/>
    <w:rsid w:val="00F46383"/>
    <w:rsid w:val="00F81DFF"/>
    <w:rsid w:val="00F9001B"/>
    <w:rsid w:val="00FA5F38"/>
    <w:rsid w:val="00FD483D"/>
    <w:rsid w:val="00FF1F64"/>
    <w:rsid w:val="00FF39ED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895A"/>
  <w15:chartTrackingRefBased/>
  <w15:docId w15:val="{1FB3F844-9D39-4CA1-B77A-F0085EC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4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4752A"/>
  </w:style>
  <w:style w:type="paragraph" w:customStyle="1" w:styleId="rvps2">
    <w:name w:val="rvps2"/>
    <w:basedOn w:val="a"/>
    <w:qFormat/>
    <w:rsid w:val="0054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752A"/>
    <w:rPr>
      <w:color w:val="0000FF"/>
      <w:u w:val="single"/>
    </w:rPr>
  </w:style>
  <w:style w:type="paragraph" w:customStyle="1" w:styleId="rvps14">
    <w:name w:val="rvps14"/>
    <w:basedOn w:val="a"/>
    <w:rsid w:val="0054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54752A"/>
  </w:style>
  <w:style w:type="character" w:styleId="a4">
    <w:name w:val="Strong"/>
    <w:uiPriority w:val="22"/>
    <w:qFormat/>
    <w:rsid w:val="005D7BB2"/>
    <w:rPr>
      <w:b/>
      <w:bCs/>
    </w:rPr>
  </w:style>
  <w:style w:type="paragraph" w:styleId="a5">
    <w:name w:val="List Paragraph"/>
    <w:aliases w:val="Chapter10,Список уровня 2,название табл/рис"/>
    <w:basedOn w:val="a"/>
    <w:link w:val="a6"/>
    <w:uiPriority w:val="34"/>
    <w:qFormat/>
    <w:rsid w:val="005D7B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6">
    <w:name w:val="Абзац списку Знак"/>
    <w:aliases w:val="Chapter10 Знак,Список уровня 2 Знак,название табл/рис Знак"/>
    <w:link w:val="a5"/>
    <w:uiPriority w:val="34"/>
    <w:locked/>
    <w:rsid w:val="005D7BB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870A3-E283-4F1E-B5F0-55AA6546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1966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01-CFG-01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Томашкова Ирина Михайловна</dc:creator>
  <cp:keywords/>
  <dc:description/>
  <cp:lastModifiedBy>Шапаренко Олена Сергіївна</cp:lastModifiedBy>
  <cp:revision>4</cp:revision>
  <dcterms:created xsi:type="dcterms:W3CDTF">2024-02-21T06:49:00Z</dcterms:created>
  <dcterms:modified xsi:type="dcterms:W3CDTF">2024-02-21T07:22:00Z</dcterms:modified>
</cp:coreProperties>
</file>